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59"/>
        <w:gridCol w:w="5035"/>
      </w:tblGrid>
      <w:tr w:rsidR="007E1E9B" w:rsidRPr="00E9418D">
        <w:trPr>
          <w:trHeight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Доп.офис N9038/0107</w:t>
            </w:r>
          </w:p>
        </w:tc>
      </w:tr>
      <w:tr w:rsidR="007E1E9B" w:rsidRPr="00E9418D">
        <w:trPr>
          <w:trHeight w:val="27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Кор/счет банка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30101810400000000225</w:t>
            </w:r>
          </w:p>
        </w:tc>
      </w:tr>
      <w:tr w:rsidR="007E1E9B" w:rsidRPr="00E9418D">
        <w:trPr>
          <w:trHeight w:val="27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БИК банка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044525225</w:t>
            </w:r>
          </w:p>
        </w:tc>
      </w:tr>
      <w:tr w:rsidR="007E1E9B" w:rsidRPr="00E9418D">
        <w:trPr>
          <w:trHeight w:val="26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Счет получателя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42306810638255601988</w:t>
            </w:r>
          </w:p>
        </w:tc>
      </w:tr>
      <w:tr w:rsidR="007E1E9B" w:rsidRPr="00E9418D">
        <w:trPr>
          <w:trHeight w:val="26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Ф.И.О. получателя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Pr="00E9418D" w:rsidRDefault="004353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9418D">
              <w:rPr>
                <w:sz w:val="24"/>
                <w:szCs w:val="24"/>
              </w:rPr>
              <w:t>ЗАХАРОВ-ГЕЗЕХУС ИЛЬЯ АРТЕМЬЕВИЧ</w:t>
            </w:r>
          </w:p>
        </w:tc>
      </w:tr>
      <w:tr w:rsidR="007E1E9B">
        <w:trPr>
          <w:trHeight w:val="854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</w:p>
        </w:tc>
      </w:tr>
      <w:tr w:rsidR="007E1E9B">
        <w:trPr>
          <w:trHeight w:val="27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7E1E9B">
        <w:trPr>
          <w:trHeight w:val="26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7E1E9B">
        <w:trPr>
          <w:trHeight w:val="26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7E1E9B">
        <w:trPr>
          <w:trHeight w:val="26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7E1E9B">
        <w:trPr>
          <w:trHeight w:val="29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9B" w:rsidRDefault="007E1E9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</w:tbl>
    <w:p w:rsidR="007E1E9B" w:rsidRDefault="007E1E9B">
      <w:pPr>
        <w:rPr>
          <w:sz w:val="2"/>
          <w:szCs w:val="2"/>
        </w:rPr>
      </w:pPr>
    </w:p>
    <w:sectPr w:rsidR="007E1E9B" w:rsidSect="007E1E9B">
      <w:type w:val="continuous"/>
      <w:pgSz w:w="11905" w:h="16837"/>
      <w:pgMar w:top="1111" w:right="1052" w:bottom="11349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FB" w:rsidRDefault="00576FFB" w:rsidP="007E1E9B">
      <w:r>
        <w:separator/>
      </w:r>
    </w:p>
  </w:endnote>
  <w:endnote w:type="continuationSeparator" w:id="1">
    <w:p w:rsidR="00576FFB" w:rsidRDefault="00576FFB" w:rsidP="007E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FB" w:rsidRDefault="00576FFB"/>
  </w:footnote>
  <w:footnote w:type="continuationSeparator" w:id="1">
    <w:p w:rsidR="00576FFB" w:rsidRDefault="00576F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E1E9B"/>
    <w:rsid w:val="001A13A4"/>
    <w:rsid w:val="0043534D"/>
    <w:rsid w:val="00576FFB"/>
    <w:rsid w:val="006B6FA9"/>
    <w:rsid w:val="007E1E9B"/>
    <w:rsid w:val="00CA219D"/>
    <w:rsid w:val="00E9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E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1E9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E1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7E1E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2015-10-14T15:08:00Z</dcterms:created>
  <dcterms:modified xsi:type="dcterms:W3CDTF">2015-10-14T15:08:00Z</dcterms:modified>
</cp:coreProperties>
</file>