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21A" w:rsidRPr="00113E48" w:rsidRDefault="00113E48" w:rsidP="00113E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Приложение к агентскому договору</w:t>
      </w:r>
      <w:r w:rsidR="0028421A" w:rsidRPr="00113E48">
        <w:rPr>
          <w:rFonts w:ascii="Times New Roman" w:hAnsi="Times New Roman" w:cs="Times New Roman"/>
          <w:sz w:val="24"/>
          <w:szCs w:val="24"/>
        </w:rPr>
        <w:tab/>
      </w:r>
      <w:r w:rsidR="0028421A" w:rsidRPr="00113E48">
        <w:rPr>
          <w:rFonts w:ascii="Times New Roman" w:hAnsi="Times New Roman" w:cs="Times New Roman"/>
          <w:sz w:val="24"/>
          <w:szCs w:val="24"/>
        </w:rPr>
        <w:tab/>
      </w:r>
      <w:r w:rsidR="0028421A" w:rsidRPr="00113E48">
        <w:rPr>
          <w:rFonts w:ascii="Times New Roman" w:hAnsi="Times New Roman" w:cs="Times New Roman"/>
          <w:sz w:val="24"/>
          <w:szCs w:val="24"/>
        </w:rPr>
        <w:tab/>
      </w:r>
      <w:r w:rsidR="0028421A" w:rsidRPr="00113E48">
        <w:rPr>
          <w:rFonts w:ascii="Times New Roman" w:hAnsi="Times New Roman" w:cs="Times New Roman"/>
          <w:sz w:val="24"/>
          <w:szCs w:val="24"/>
        </w:rPr>
        <w:tab/>
      </w:r>
      <w:r w:rsidR="0028421A" w:rsidRPr="00113E48">
        <w:rPr>
          <w:rFonts w:ascii="Times New Roman" w:hAnsi="Times New Roman" w:cs="Times New Roman"/>
          <w:sz w:val="24"/>
          <w:szCs w:val="24"/>
        </w:rPr>
        <w:tab/>
      </w:r>
      <w:r w:rsidR="0028421A" w:rsidRPr="00113E48">
        <w:rPr>
          <w:rFonts w:ascii="Times New Roman" w:hAnsi="Times New Roman" w:cs="Times New Roman"/>
          <w:sz w:val="24"/>
          <w:szCs w:val="24"/>
        </w:rPr>
        <w:tab/>
      </w:r>
    </w:p>
    <w:p w:rsidR="008C218C" w:rsidRDefault="008C45B8" w:rsidP="002842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45B8">
        <w:rPr>
          <w:rFonts w:ascii="Times New Roman" w:hAnsi="Times New Roman" w:cs="Times New Roman"/>
          <w:b/>
          <w:bCs/>
          <w:sz w:val="28"/>
          <w:szCs w:val="28"/>
        </w:rPr>
        <w:t>План расхода гранта №____________________</w:t>
      </w:r>
    </w:p>
    <w:p w:rsidR="008C45B8" w:rsidRPr="00B3752E" w:rsidRDefault="008C45B8" w:rsidP="0028421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3752E">
        <w:rPr>
          <w:rFonts w:ascii="Times New Roman" w:hAnsi="Times New Roman" w:cs="Times New Roman"/>
          <w:bCs/>
          <w:sz w:val="28"/>
          <w:szCs w:val="28"/>
        </w:rPr>
        <w:t>(в соответс</w:t>
      </w:r>
      <w:r w:rsidR="00B3752E" w:rsidRPr="00B3752E">
        <w:rPr>
          <w:rFonts w:ascii="Times New Roman" w:hAnsi="Times New Roman" w:cs="Times New Roman"/>
          <w:bCs/>
          <w:sz w:val="28"/>
          <w:szCs w:val="28"/>
        </w:rPr>
        <w:t>т</w:t>
      </w:r>
      <w:r w:rsidR="00B3752E">
        <w:rPr>
          <w:rFonts w:ascii="Times New Roman" w:hAnsi="Times New Roman" w:cs="Times New Roman"/>
          <w:bCs/>
          <w:sz w:val="28"/>
          <w:szCs w:val="28"/>
        </w:rPr>
        <w:t>вии с П</w:t>
      </w:r>
      <w:r w:rsidRPr="00B3752E">
        <w:rPr>
          <w:rFonts w:ascii="Times New Roman" w:hAnsi="Times New Roman" w:cs="Times New Roman"/>
          <w:bCs/>
          <w:sz w:val="28"/>
          <w:szCs w:val="28"/>
        </w:rPr>
        <w:t xml:space="preserve">еречнем допускаемых расходов РФФИ, </w:t>
      </w:r>
      <w:r w:rsidR="00B3752E" w:rsidRPr="00B3752E">
        <w:rPr>
          <w:rFonts w:ascii="Times New Roman" w:hAnsi="Times New Roman" w:cs="Times New Roman"/>
          <w:bCs/>
          <w:sz w:val="28"/>
          <w:szCs w:val="28"/>
        </w:rPr>
        <w:t>утвержденным Бюро Совета Фонда от 29.01.201</w:t>
      </w:r>
      <w:r w:rsidR="00F03E87" w:rsidRPr="00F03E87">
        <w:rPr>
          <w:rFonts w:ascii="Times New Roman" w:hAnsi="Times New Roman" w:cs="Times New Roman"/>
          <w:bCs/>
          <w:sz w:val="28"/>
          <w:szCs w:val="28"/>
        </w:rPr>
        <w:t>4</w:t>
      </w:r>
      <w:bookmarkStart w:id="0" w:name="_GoBack"/>
      <w:bookmarkEnd w:id="0"/>
      <w:r w:rsidR="00B3752E" w:rsidRPr="00B3752E">
        <w:rPr>
          <w:rFonts w:ascii="Times New Roman" w:hAnsi="Times New Roman" w:cs="Times New Roman"/>
          <w:bCs/>
          <w:sz w:val="28"/>
          <w:szCs w:val="28"/>
        </w:rPr>
        <w:t>г.)</w:t>
      </w:r>
    </w:p>
    <w:tbl>
      <w:tblPr>
        <w:tblStyle w:val="a5"/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8C45B8" w:rsidTr="00B3752E">
        <w:tc>
          <w:tcPr>
            <w:tcW w:w="5070" w:type="dxa"/>
          </w:tcPr>
          <w:p w:rsidR="008C45B8" w:rsidRPr="008C45B8" w:rsidRDefault="008C45B8" w:rsidP="002842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расхода при выполнении проекта</w:t>
            </w:r>
          </w:p>
        </w:tc>
        <w:tc>
          <w:tcPr>
            <w:tcW w:w="4786" w:type="dxa"/>
          </w:tcPr>
          <w:p w:rsidR="008C45B8" w:rsidRPr="008C45B8" w:rsidRDefault="008C45B8" w:rsidP="008C45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8C45B8" w:rsidTr="00B3752E">
        <w:tc>
          <w:tcPr>
            <w:tcW w:w="5070" w:type="dxa"/>
          </w:tcPr>
          <w:p w:rsidR="008C45B8" w:rsidRDefault="008C45B8" w:rsidP="0028421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Компенсация трудозатрат</w:t>
            </w:r>
          </w:p>
        </w:tc>
        <w:tc>
          <w:tcPr>
            <w:tcW w:w="4786" w:type="dxa"/>
          </w:tcPr>
          <w:p w:rsidR="008C45B8" w:rsidRDefault="008C45B8" w:rsidP="0028421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C45B8" w:rsidTr="00B3752E">
        <w:tc>
          <w:tcPr>
            <w:tcW w:w="5070" w:type="dxa"/>
          </w:tcPr>
          <w:p w:rsidR="008C45B8" w:rsidRDefault="008C45B8" w:rsidP="0028421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поездки</w:t>
            </w:r>
          </w:p>
        </w:tc>
        <w:tc>
          <w:tcPr>
            <w:tcW w:w="4786" w:type="dxa"/>
          </w:tcPr>
          <w:p w:rsidR="008C45B8" w:rsidRDefault="008C45B8" w:rsidP="0028421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C45B8" w:rsidTr="00B3752E">
        <w:tc>
          <w:tcPr>
            <w:tcW w:w="5070" w:type="dxa"/>
          </w:tcPr>
          <w:p w:rsidR="008C45B8" w:rsidRDefault="008C45B8" w:rsidP="0028421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оплату услуг (почтовая корреспонденция, редакционно-издательские услуги, транспортные, НИР,</w:t>
            </w:r>
            <w:r w:rsidR="00B37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мероприятий и</w:t>
            </w:r>
            <w:r w:rsidR="00B37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т.д.)</w:t>
            </w:r>
          </w:p>
        </w:tc>
        <w:tc>
          <w:tcPr>
            <w:tcW w:w="4786" w:type="dxa"/>
          </w:tcPr>
          <w:p w:rsidR="008C45B8" w:rsidRDefault="008C45B8" w:rsidP="0028421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C45B8" w:rsidTr="00B3752E">
        <w:tc>
          <w:tcPr>
            <w:tcW w:w="5070" w:type="dxa"/>
          </w:tcPr>
          <w:p w:rsidR="008C45B8" w:rsidRDefault="00B3752E" w:rsidP="0028421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покупку расходных материалов и оборудования</w:t>
            </w:r>
          </w:p>
        </w:tc>
        <w:tc>
          <w:tcPr>
            <w:tcW w:w="4786" w:type="dxa"/>
          </w:tcPr>
          <w:p w:rsidR="008C45B8" w:rsidRDefault="008C45B8" w:rsidP="0028421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C45B8" w:rsidTr="00B3752E">
        <w:tc>
          <w:tcPr>
            <w:tcW w:w="5070" w:type="dxa"/>
          </w:tcPr>
          <w:p w:rsidR="008C45B8" w:rsidRDefault="00B3752E" w:rsidP="0028421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Компенсация расходов Организации (20%)</w:t>
            </w:r>
          </w:p>
        </w:tc>
        <w:tc>
          <w:tcPr>
            <w:tcW w:w="4786" w:type="dxa"/>
          </w:tcPr>
          <w:p w:rsidR="008C45B8" w:rsidRDefault="008C45B8" w:rsidP="0028421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C45B8" w:rsidRDefault="008C45B8" w:rsidP="0028421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45B8" w:rsidRDefault="008C45B8" w:rsidP="0028421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136286" w:rsidRPr="008C218C" w:rsidRDefault="00113E48" w:rsidP="0028421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C218C">
        <w:rPr>
          <w:rFonts w:ascii="Times New Roman" w:hAnsi="Times New Roman" w:cs="Times New Roman"/>
          <w:bCs/>
          <w:sz w:val="28"/>
          <w:szCs w:val="28"/>
        </w:rPr>
        <w:tab/>
      </w:r>
      <w:r w:rsidRPr="008C218C">
        <w:rPr>
          <w:rFonts w:ascii="Times New Roman" w:hAnsi="Times New Roman" w:cs="Times New Roman"/>
          <w:bCs/>
          <w:sz w:val="28"/>
          <w:szCs w:val="28"/>
        </w:rPr>
        <w:tab/>
      </w:r>
      <w:r w:rsidRPr="008C218C">
        <w:rPr>
          <w:rFonts w:ascii="Times New Roman" w:hAnsi="Times New Roman" w:cs="Times New Roman"/>
          <w:bCs/>
          <w:sz w:val="28"/>
          <w:szCs w:val="28"/>
        </w:rPr>
        <w:tab/>
      </w:r>
      <w:r w:rsidRPr="008C218C">
        <w:rPr>
          <w:rFonts w:ascii="Times New Roman" w:hAnsi="Times New Roman" w:cs="Times New Roman"/>
          <w:bCs/>
          <w:sz w:val="28"/>
          <w:szCs w:val="28"/>
        </w:rPr>
        <w:tab/>
      </w:r>
      <w:r w:rsidRPr="008C218C">
        <w:rPr>
          <w:rFonts w:ascii="Times New Roman" w:hAnsi="Times New Roman" w:cs="Times New Roman"/>
          <w:bCs/>
          <w:sz w:val="28"/>
          <w:szCs w:val="28"/>
        </w:rPr>
        <w:tab/>
      </w:r>
      <w:r w:rsidRPr="008C218C">
        <w:rPr>
          <w:rFonts w:ascii="Times New Roman" w:hAnsi="Times New Roman" w:cs="Times New Roman"/>
          <w:bCs/>
          <w:sz w:val="28"/>
          <w:szCs w:val="28"/>
        </w:rPr>
        <w:tab/>
      </w:r>
      <w:r w:rsidRPr="008C218C">
        <w:rPr>
          <w:rFonts w:ascii="Times New Roman" w:hAnsi="Times New Roman" w:cs="Times New Roman"/>
          <w:bCs/>
          <w:sz w:val="28"/>
          <w:szCs w:val="28"/>
        </w:rPr>
        <w:tab/>
      </w:r>
      <w:r w:rsidRPr="008C218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8C218C">
        <w:rPr>
          <w:rFonts w:ascii="Times New Roman" w:hAnsi="Times New Roman" w:cs="Times New Roman"/>
          <w:bCs/>
          <w:sz w:val="28"/>
          <w:szCs w:val="28"/>
        </w:rPr>
        <w:t>Грантополучатель</w:t>
      </w:r>
      <w:proofErr w:type="spellEnd"/>
    </w:p>
    <w:p w:rsidR="008C218C" w:rsidRDefault="00113E48" w:rsidP="00113E4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C218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24057" w:rsidRPr="008C218C">
        <w:rPr>
          <w:rFonts w:ascii="Times New Roman" w:hAnsi="Times New Roman" w:cs="Times New Roman"/>
          <w:bCs/>
          <w:sz w:val="28"/>
          <w:szCs w:val="28"/>
        </w:rPr>
        <w:t>___________________                        ________________________</w:t>
      </w:r>
    </w:p>
    <w:p w:rsidR="008C218C" w:rsidRDefault="008C218C" w:rsidP="00113E4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C218C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8C218C">
        <w:rPr>
          <w:rFonts w:ascii="Times New Roman" w:hAnsi="Times New Roman" w:cs="Times New Roman"/>
          <w:bCs/>
          <w:sz w:val="24"/>
          <w:szCs w:val="24"/>
        </w:rPr>
        <w:t xml:space="preserve">дата)   </w:t>
      </w:r>
      <w:proofErr w:type="gramEnd"/>
      <w:r w:rsidRPr="008C218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(подпись)</w:t>
      </w:r>
      <w:r w:rsidR="00C24057" w:rsidRPr="008C218C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113E48" w:rsidRPr="008C218C" w:rsidRDefault="008C218C" w:rsidP="00113E4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113E48" w:rsidRPr="008C218C">
        <w:rPr>
          <w:rFonts w:ascii="Times New Roman" w:hAnsi="Times New Roman" w:cs="Times New Roman"/>
          <w:bCs/>
          <w:sz w:val="28"/>
          <w:szCs w:val="28"/>
        </w:rPr>
        <w:t>огласовано:</w:t>
      </w:r>
    </w:p>
    <w:p w:rsidR="00113E48" w:rsidRPr="008C218C" w:rsidRDefault="00113E48" w:rsidP="00113E4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C218C">
        <w:rPr>
          <w:rFonts w:ascii="Times New Roman" w:hAnsi="Times New Roman" w:cs="Times New Roman"/>
          <w:bCs/>
          <w:sz w:val="28"/>
          <w:szCs w:val="28"/>
        </w:rPr>
        <w:t>Вед.экономист</w:t>
      </w:r>
      <w:proofErr w:type="spellEnd"/>
      <w:r w:rsidRPr="008C218C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113E48" w:rsidRPr="008C218C" w:rsidRDefault="00113E48" w:rsidP="00113E4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421A" w:rsidRPr="008C218C" w:rsidRDefault="00113E48" w:rsidP="002842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218C">
        <w:rPr>
          <w:rFonts w:ascii="Times New Roman" w:hAnsi="Times New Roman" w:cs="Times New Roman"/>
          <w:bCs/>
          <w:sz w:val="28"/>
          <w:szCs w:val="28"/>
        </w:rPr>
        <w:t>Главный бухгалтер /</w:t>
      </w:r>
      <w:proofErr w:type="spellStart"/>
      <w:r w:rsidRPr="008C218C">
        <w:rPr>
          <w:rFonts w:ascii="Times New Roman" w:hAnsi="Times New Roman" w:cs="Times New Roman"/>
          <w:bCs/>
          <w:sz w:val="28"/>
          <w:szCs w:val="28"/>
        </w:rPr>
        <w:t>зам.нач.фин.отдела</w:t>
      </w:r>
      <w:proofErr w:type="spellEnd"/>
      <w:r w:rsidRPr="008C218C">
        <w:rPr>
          <w:rFonts w:ascii="Times New Roman" w:hAnsi="Times New Roman" w:cs="Times New Roman"/>
          <w:bCs/>
          <w:sz w:val="28"/>
          <w:szCs w:val="28"/>
        </w:rPr>
        <w:t xml:space="preserve">   ________________________</w:t>
      </w:r>
    </w:p>
    <w:sectPr w:rsidR="0028421A" w:rsidRPr="008C218C" w:rsidSect="0059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21A"/>
    <w:rsid w:val="00113E48"/>
    <w:rsid w:val="00136286"/>
    <w:rsid w:val="0028421A"/>
    <w:rsid w:val="00590D5D"/>
    <w:rsid w:val="00590E40"/>
    <w:rsid w:val="007C2289"/>
    <w:rsid w:val="007F4BA4"/>
    <w:rsid w:val="008C218C"/>
    <w:rsid w:val="008C45B8"/>
    <w:rsid w:val="00B3752E"/>
    <w:rsid w:val="00B644F8"/>
    <w:rsid w:val="00C24057"/>
    <w:rsid w:val="00F0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29213-E5AD-4FEC-BF9E-F0C6E373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E4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11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864F6-E20C-48D8-AB4E-65CAC2D7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Горносталева Ольга Юрьевна</cp:lastModifiedBy>
  <cp:revision>15</cp:revision>
  <cp:lastPrinted>2014-05-16T03:50:00Z</cp:lastPrinted>
  <dcterms:created xsi:type="dcterms:W3CDTF">2014-03-14T09:26:00Z</dcterms:created>
  <dcterms:modified xsi:type="dcterms:W3CDTF">2015-02-19T10:05:00Z</dcterms:modified>
</cp:coreProperties>
</file>