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26F8" w:rsidRPr="00C81EA9" w:rsidRDefault="009C26F8" w:rsidP="00A121AA">
      <w:pPr>
        <w:jc w:val="center"/>
        <w:rPr>
          <w:sz w:val="22"/>
          <w:szCs w:val="22"/>
        </w:rPr>
      </w:pPr>
      <w:r w:rsidRPr="00C81EA9">
        <w:rPr>
          <w:sz w:val="22"/>
          <w:szCs w:val="22"/>
        </w:rPr>
        <w:t>ФЕДЕРАЛЬНОЕ АГЕНТСТВО НАУЧНЫХ ОРГАНИЗАЦИЙ</w:t>
      </w:r>
    </w:p>
    <w:p w:rsidR="009C26F8" w:rsidRPr="00C81EA9" w:rsidRDefault="009C26F8" w:rsidP="00A121AA">
      <w:pPr>
        <w:jc w:val="center"/>
        <w:rPr>
          <w:sz w:val="22"/>
          <w:szCs w:val="22"/>
        </w:rPr>
      </w:pPr>
    </w:p>
    <w:p w:rsidR="00BD04A7" w:rsidRPr="00C81EA9" w:rsidRDefault="00BD04A7" w:rsidP="00A121AA">
      <w:pPr>
        <w:jc w:val="center"/>
        <w:rPr>
          <w:sz w:val="22"/>
          <w:szCs w:val="22"/>
        </w:rPr>
      </w:pPr>
      <w:r w:rsidRPr="00C81EA9">
        <w:rPr>
          <w:sz w:val="22"/>
          <w:szCs w:val="22"/>
        </w:rPr>
        <w:t xml:space="preserve">ФЕДЕРАЛЬНОЕ ГОСУДАРСТВЕННОЕ БЮДЖЕТНОЕ НАУЧНОЕ </w:t>
      </w:r>
      <w:proofErr w:type="gramStart"/>
      <w:r w:rsidRPr="00C81EA9">
        <w:rPr>
          <w:sz w:val="22"/>
          <w:szCs w:val="22"/>
        </w:rPr>
        <w:t>УЧРЕЖДЕНИЕ</w:t>
      </w:r>
      <w:r w:rsidRPr="00C81EA9">
        <w:rPr>
          <w:sz w:val="22"/>
          <w:szCs w:val="22"/>
        </w:rPr>
        <w:br/>
        <w:t>«</w:t>
      </w:r>
      <w:proofErr w:type="gramEnd"/>
      <w:r w:rsidRPr="00C81EA9">
        <w:rPr>
          <w:sz w:val="22"/>
          <w:szCs w:val="22"/>
        </w:rPr>
        <w:t>ФЕДЕРАЛЬНЫЙ ИССЛЕДОВАТЕЛЬСКИЙ ЦЕНТР ИНСТИТУТ ЦИТОЛОГИИ И ГЕНЕТИКИ СИБИРСКОГО ОТДЕЛЕНИЯ РОССИЙСКОЙ АКАДЕМИИ НАУК»</w:t>
      </w:r>
      <w:r w:rsidR="00C81EA9" w:rsidRPr="00C81EA9">
        <w:rPr>
          <w:sz w:val="22"/>
          <w:szCs w:val="22"/>
        </w:rPr>
        <w:t xml:space="preserve"> (ИЦиГ СО РАН)</w:t>
      </w:r>
    </w:p>
    <w:p w:rsidR="002E69C2" w:rsidRPr="00C81EA9" w:rsidRDefault="002E69C2" w:rsidP="00375725">
      <w:pPr>
        <w:rPr>
          <w:rStyle w:val="a3"/>
          <w:b w:val="0"/>
          <w:bCs/>
          <w:caps/>
          <w:shd w:val="clear" w:color="auto" w:fill="FFFFFF"/>
        </w:rPr>
      </w:pPr>
    </w:p>
    <w:p w:rsidR="00375725" w:rsidRPr="00C81EA9" w:rsidRDefault="00375725" w:rsidP="00375725">
      <w:pPr>
        <w:rPr>
          <w:rStyle w:val="a3"/>
          <w:b w:val="0"/>
          <w:bCs/>
          <w:caps/>
          <w:shd w:val="clear" w:color="auto" w:fill="FFFFFF"/>
        </w:rPr>
      </w:pPr>
    </w:p>
    <w:tbl>
      <w:tblPr>
        <w:tblW w:w="9248" w:type="dxa"/>
        <w:tblInd w:w="108" w:type="dxa"/>
        <w:tblLook w:val="04A0" w:firstRow="1" w:lastRow="0" w:firstColumn="1" w:lastColumn="0" w:noHBand="0" w:noVBand="1"/>
      </w:tblPr>
      <w:tblGrid>
        <w:gridCol w:w="5395"/>
        <w:gridCol w:w="3853"/>
      </w:tblGrid>
      <w:tr w:rsidR="009F1F18" w:rsidRPr="00C81EA9" w:rsidTr="00896897">
        <w:tc>
          <w:tcPr>
            <w:tcW w:w="5395" w:type="dxa"/>
          </w:tcPr>
          <w:p w:rsidR="004D7120" w:rsidRPr="00C81EA9" w:rsidRDefault="004D7120" w:rsidP="004D7120">
            <w:pPr>
              <w:spacing w:line="360" w:lineRule="auto"/>
              <w:rPr>
                <w:rStyle w:val="a3"/>
                <w:b w:val="0"/>
                <w:caps/>
                <w:shd w:val="clear" w:color="auto" w:fill="FFFFFF"/>
              </w:rPr>
            </w:pPr>
            <w:r w:rsidRPr="00C81EA9">
              <w:rPr>
                <w:rStyle w:val="a3"/>
                <w:b w:val="0"/>
                <w:caps/>
                <w:shd w:val="clear" w:color="auto" w:fill="FFFFFF"/>
              </w:rPr>
              <w:t>УДК 576.3(047.031)</w:t>
            </w:r>
          </w:p>
          <w:p w:rsidR="00896897" w:rsidRPr="00C81EA9" w:rsidRDefault="00896897" w:rsidP="00896897">
            <w:pPr>
              <w:rPr>
                <w:rStyle w:val="a3"/>
                <w:b w:val="0"/>
                <w:bCs/>
                <w:shd w:val="clear" w:color="auto" w:fill="FFFFFF"/>
              </w:rPr>
            </w:pPr>
            <w:r w:rsidRPr="00C81EA9">
              <w:rPr>
                <w:rStyle w:val="a3"/>
                <w:b w:val="0"/>
                <w:bCs/>
                <w:shd w:val="clear" w:color="auto" w:fill="FFFFFF"/>
              </w:rPr>
              <w:t xml:space="preserve">№ госрегистрации </w:t>
            </w:r>
            <w:r w:rsidRPr="00C81EA9">
              <w:t>АААА-А17-117110270085-9</w:t>
            </w:r>
          </w:p>
          <w:p w:rsidR="00375725" w:rsidRPr="00C81EA9" w:rsidRDefault="004D7120" w:rsidP="004D7120">
            <w:pPr>
              <w:rPr>
                <w:rStyle w:val="a3"/>
                <w:b w:val="0"/>
                <w:bCs/>
                <w:shd w:val="clear" w:color="auto" w:fill="FFFFFF"/>
              </w:rPr>
            </w:pPr>
            <w:r w:rsidRPr="00C81EA9">
              <w:rPr>
                <w:rStyle w:val="a3"/>
                <w:b w:val="0"/>
                <w:shd w:val="clear" w:color="auto" w:fill="FFFFFF"/>
              </w:rPr>
              <w:t>Инв. №</w:t>
            </w:r>
          </w:p>
        </w:tc>
        <w:tc>
          <w:tcPr>
            <w:tcW w:w="3853" w:type="dxa"/>
          </w:tcPr>
          <w:p w:rsidR="00375725" w:rsidRPr="00C81EA9" w:rsidRDefault="00304CE0" w:rsidP="00A4245D">
            <w:pPr>
              <w:rPr>
                <w:rStyle w:val="a3"/>
                <w:b w:val="0"/>
                <w:bCs/>
                <w:shd w:val="clear" w:color="auto" w:fill="FFFFFF"/>
              </w:rPr>
            </w:pPr>
            <w:r w:rsidRPr="00C81EA9">
              <w:rPr>
                <w:rStyle w:val="a3"/>
                <w:b w:val="0"/>
                <w:bCs/>
                <w:shd w:val="clear" w:color="auto" w:fill="FFFFFF"/>
              </w:rPr>
              <w:t>«</w:t>
            </w:r>
            <w:r w:rsidR="00375725" w:rsidRPr="00C81EA9">
              <w:rPr>
                <w:rStyle w:val="a3"/>
                <w:b w:val="0"/>
                <w:bCs/>
                <w:shd w:val="clear" w:color="auto" w:fill="FFFFFF"/>
              </w:rPr>
              <w:t>УТВЕРЖДАЮ</w:t>
            </w:r>
            <w:r w:rsidRPr="00C81EA9">
              <w:rPr>
                <w:rStyle w:val="a3"/>
                <w:b w:val="0"/>
                <w:bCs/>
                <w:shd w:val="clear" w:color="auto" w:fill="FFFFFF"/>
              </w:rPr>
              <w:t>»</w:t>
            </w:r>
          </w:p>
          <w:p w:rsidR="004D7120" w:rsidRPr="00C81EA9" w:rsidRDefault="004D7120" w:rsidP="004D7120">
            <w:pPr>
              <w:ind w:left="1979" w:hanging="1696"/>
              <w:rPr>
                <w:rStyle w:val="a3"/>
                <w:b w:val="0"/>
                <w:color w:val="212121"/>
                <w:shd w:val="clear" w:color="auto" w:fill="FFFFFF"/>
              </w:rPr>
            </w:pPr>
            <w:r w:rsidRPr="00C81EA9">
              <w:rPr>
                <w:rStyle w:val="a3"/>
                <w:b w:val="0"/>
                <w:color w:val="212121"/>
                <w:shd w:val="clear" w:color="auto" w:fill="FFFFFF"/>
              </w:rPr>
              <w:t>Директор ИЦиГ СО РАН,</w:t>
            </w:r>
          </w:p>
          <w:p w:rsidR="004D7120" w:rsidRPr="00C81EA9" w:rsidRDefault="004D7120" w:rsidP="004D7120">
            <w:pPr>
              <w:ind w:left="1979" w:hanging="1696"/>
              <w:rPr>
                <w:rStyle w:val="a3"/>
                <w:b w:val="0"/>
                <w:color w:val="212121"/>
                <w:shd w:val="clear" w:color="auto" w:fill="FFFFFF"/>
              </w:rPr>
            </w:pPr>
            <w:proofErr w:type="gramStart"/>
            <w:r w:rsidRPr="00C81EA9">
              <w:rPr>
                <w:rStyle w:val="a3"/>
                <w:b w:val="0"/>
                <w:color w:val="212121"/>
                <w:shd w:val="clear" w:color="auto" w:fill="FFFFFF"/>
              </w:rPr>
              <w:t>академик</w:t>
            </w:r>
            <w:proofErr w:type="gramEnd"/>
            <w:r w:rsidRPr="00C81EA9">
              <w:rPr>
                <w:rStyle w:val="a3"/>
                <w:b w:val="0"/>
                <w:color w:val="212121"/>
                <w:shd w:val="clear" w:color="auto" w:fill="FFFFFF"/>
              </w:rPr>
              <w:t xml:space="preserve"> РАН</w:t>
            </w:r>
          </w:p>
          <w:p w:rsidR="004D7120" w:rsidRPr="00C81EA9" w:rsidRDefault="004D7120" w:rsidP="004D7120">
            <w:pPr>
              <w:ind w:left="2648" w:hanging="2648"/>
              <w:rPr>
                <w:rStyle w:val="a3"/>
                <w:b w:val="0"/>
                <w:color w:val="212121"/>
                <w:shd w:val="clear" w:color="auto" w:fill="FFFFFF"/>
              </w:rPr>
            </w:pPr>
            <w:r w:rsidRPr="00C81EA9">
              <w:rPr>
                <w:rStyle w:val="a3"/>
                <w:b w:val="0"/>
                <w:color w:val="212121"/>
                <w:shd w:val="clear" w:color="auto" w:fill="FFFFFF"/>
              </w:rPr>
              <w:t>_______________ Н.А. Колчанов</w:t>
            </w:r>
          </w:p>
          <w:p w:rsidR="004D7120" w:rsidRPr="00C81EA9" w:rsidRDefault="004D7120" w:rsidP="00896897">
            <w:pPr>
              <w:ind w:left="2648" w:hanging="2756"/>
              <w:rPr>
                <w:rStyle w:val="a3"/>
                <w:b w:val="0"/>
                <w:color w:val="212121"/>
                <w:shd w:val="clear" w:color="auto" w:fill="FFFFFF"/>
              </w:rPr>
            </w:pPr>
            <w:r w:rsidRPr="00C81EA9">
              <w:rPr>
                <w:rStyle w:val="a3"/>
                <w:b w:val="0"/>
                <w:color w:val="212121"/>
                <w:shd w:val="clear" w:color="auto" w:fill="FFFFFF"/>
              </w:rPr>
              <w:t>«01» декабря 2017 г.</w:t>
            </w:r>
          </w:p>
          <w:p w:rsidR="00375725" w:rsidRPr="00C81EA9" w:rsidRDefault="00375725" w:rsidP="00A4245D">
            <w:pPr>
              <w:rPr>
                <w:rStyle w:val="a3"/>
                <w:b w:val="0"/>
                <w:bCs/>
                <w:shd w:val="clear" w:color="auto" w:fill="FFFFFF"/>
              </w:rPr>
            </w:pPr>
          </w:p>
        </w:tc>
      </w:tr>
    </w:tbl>
    <w:p w:rsidR="00375725" w:rsidRPr="00C81EA9" w:rsidRDefault="00375725" w:rsidP="00375725">
      <w:pPr>
        <w:jc w:val="center"/>
        <w:rPr>
          <w:rStyle w:val="a3"/>
          <w:b w:val="0"/>
          <w:bCs/>
          <w:caps/>
          <w:shd w:val="clear" w:color="auto" w:fill="FFFFFF"/>
        </w:rPr>
      </w:pPr>
    </w:p>
    <w:p w:rsidR="009F1F18" w:rsidRPr="00C81EA9" w:rsidRDefault="009F1F18" w:rsidP="00375725">
      <w:pPr>
        <w:jc w:val="center"/>
        <w:rPr>
          <w:rStyle w:val="a3"/>
          <w:b w:val="0"/>
          <w:bCs/>
          <w:caps/>
          <w:shd w:val="clear" w:color="auto" w:fill="FFFFFF"/>
        </w:rPr>
      </w:pPr>
    </w:p>
    <w:p w:rsidR="00375725" w:rsidRPr="00C81EA9" w:rsidRDefault="00375725" w:rsidP="00375725">
      <w:pPr>
        <w:jc w:val="center"/>
      </w:pPr>
      <w:r w:rsidRPr="00C81EA9">
        <w:t>ОТЧЕТ</w:t>
      </w:r>
    </w:p>
    <w:p w:rsidR="00375725" w:rsidRPr="00C81EA9" w:rsidRDefault="00375725" w:rsidP="00375725">
      <w:pPr>
        <w:jc w:val="center"/>
      </w:pPr>
      <w:r w:rsidRPr="00C81EA9">
        <w:t>О НАУЧНО-ИССЛЕДОВАТЕЛЬСКОЙ РАБОТЕ</w:t>
      </w:r>
    </w:p>
    <w:p w:rsidR="009F1F18" w:rsidRPr="00C81EA9" w:rsidRDefault="009F1F18" w:rsidP="00375725">
      <w:pPr>
        <w:jc w:val="center"/>
      </w:pPr>
    </w:p>
    <w:p w:rsidR="0014213D" w:rsidRPr="00C81EA9" w:rsidRDefault="0014213D" w:rsidP="0014213D">
      <w:pPr>
        <w:jc w:val="center"/>
      </w:pPr>
      <w:r w:rsidRPr="00C81EA9">
        <w:t>Программа фундаментальных научных исследований</w:t>
      </w:r>
      <w:r w:rsidRPr="00C81EA9">
        <w:br/>
        <w:t>государственных академий наук на 2013–2020 годы</w:t>
      </w:r>
    </w:p>
    <w:p w:rsidR="00C81EA9" w:rsidRPr="00C81EA9" w:rsidRDefault="00C81EA9" w:rsidP="0014213D">
      <w:pPr>
        <w:jc w:val="center"/>
      </w:pPr>
    </w:p>
    <w:p w:rsidR="00B44F00" w:rsidRPr="00C81EA9" w:rsidRDefault="00B350C4" w:rsidP="00BA55DC">
      <w:pPr>
        <w:pStyle w:val="ad"/>
        <w:spacing w:line="240" w:lineRule="auto"/>
        <w:jc w:val="center"/>
        <w:rPr>
          <w:rFonts w:ascii="Times New Roman" w:hAnsi="Times New Roman"/>
          <w:bCs/>
          <w:sz w:val="24"/>
          <w:szCs w:val="24"/>
        </w:rPr>
      </w:pPr>
      <w:r w:rsidRPr="00C81EA9">
        <w:rPr>
          <w:rFonts w:ascii="Times New Roman" w:hAnsi="Times New Roman"/>
          <w:color w:val="000000"/>
          <w:sz w:val="24"/>
          <w:szCs w:val="24"/>
        </w:rPr>
        <w:t>58. Молекулярная генетика, механизмы реализации генетической информации, биоинженерия</w:t>
      </w:r>
    </w:p>
    <w:p w:rsidR="004D7120" w:rsidRPr="00C81EA9" w:rsidRDefault="004D7120" w:rsidP="00C81EA9">
      <w:pPr>
        <w:jc w:val="center"/>
        <w:rPr>
          <w:color w:val="000000"/>
          <w:sz w:val="28"/>
          <w:szCs w:val="28"/>
        </w:rPr>
      </w:pPr>
      <w:r w:rsidRPr="00C81EA9">
        <w:rPr>
          <w:color w:val="000000"/>
          <w:sz w:val="28"/>
          <w:szCs w:val="28"/>
        </w:rPr>
        <w:t>КОЛЛЕКЦИЯ МИКРООРГАНИЗМОВ БИОТЕХНОЛОГИЧЕСКОГО НАЗНАЧЕНИЯ В ЦЕЛЯХ ПОИСКА НОВЫХ ПЕРСПЕКТИВНЫХ</w:t>
      </w:r>
      <w:r w:rsidRPr="00C81EA9">
        <w:rPr>
          <w:color w:val="000000"/>
          <w:sz w:val="28"/>
          <w:szCs w:val="28"/>
        </w:rPr>
        <w:br/>
        <w:t>МИКРООРГАНИЗМОВ ДЛЯ ЦЕЛЕЙ БИОТЕХНОЛОГИИ</w:t>
      </w:r>
      <w:r w:rsidRPr="00C81EA9">
        <w:rPr>
          <w:color w:val="000000"/>
          <w:sz w:val="28"/>
          <w:szCs w:val="28"/>
        </w:rPr>
        <w:br/>
        <w:t>И БИОИНЖЕНЕРИИ. ИССЛЕДОВАНИЕ ИХ ГЕНЕТИКИ И МЕТАБОЛИЗМА</w:t>
      </w:r>
    </w:p>
    <w:p w:rsidR="00375725" w:rsidRPr="00C81EA9" w:rsidRDefault="004D7120" w:rsidP="004D7120">
      <w:pPr>
        <w:spacing w:line="360" w:lineRule="auto"/>
        <w:jc w:val="center"/>
      </w:pPr>
      <w:r w:rsidRPr="00C81EA9">
        <w:t xml:space="preserve"> </w:t>
      </w:r>
      <w:r w:rsidR="00375725" w:rsidRPr="00C81EA9">
        <w:t>(</w:t>
      </w:r>
      <w:proofErr w:type="gramStart"/>
      <w:r w:rsidR="00EF5375" w:rsidRPr="00C81EA9">
        <w:t>заключительный</w:t>
      </w:r>
      <w:proofErr w:type="gramEnd"/>
      <w:r w:rsidR="00375725" w:rsidRPr="00C81EA9">
        <w:t>)</w:t>
      </w:r>
    </w:p>
    <w:p w:rsidR="009F1F18" w:rsidRPr="00C81EA9" w:rsidRDefault="009C146E" w:rsidP="002277FD">
      <w:pPr>
        <w:spacing w:line="360" w:lineRule="auto"/>
        <w:jc w:val="center"/>
      </w:pPr>
      <w:r w:rsidRPr="00C81EA9">
        <w:t xml:space="preserve">Номер проекта в ИСГЗ ФАНО </w:t>
      </w:r>
      <w:r w:rsidR="00955195" w:rsidRPr="00C81EA9">
        <w:t>0324-2017-0003</w:t>
      </w:r>
    </w:p>
    <w:p w:rsidR="009C146E" w:rsidRPr="005F4150" w:rsidRDefault="009C146E" w:rsidP="002277FD">
      <w:pPr>
        <w:spacing w:line="360" w:lineRule="auto"/>
        <w:jc w:val="center"/>
      </w:pPr>
    </w:p>
    <w:p w:rsidR="009F1F18" w:rsidRPr="005F4150" w:rsidRDefault="009F1F18" w:rsidP="009F1F18">
      <w:pPr>
        <w:jc w:val="right"/>
        <w:rPr>
          <w:bCs/>
        </w:rPr>
      </w:pPr>
      <w:r w:rsidRPr="005F4150">
        <w:rPr>
          <w:bCs/>
        </w:rPr>
        <w:t xml:space="preserve">Протокол Ученого совета </w:t>
      </w:r>
    </w:p>
    <w:p w:rsidR="009F1F18" w:rsidRPr="005F4150" w:rsidRDefault="005F4150" w:rsidP="005F4150">
      <w:pPr>
        <w:spacing w:line="360" w:lineRule="auto"/>
        <w:jc w:val="right"/>
      </w:pPr>
      <w:r w:rsidRPr="005F4150">
        <w:t>№ 22 от 18.12.2017</w:t>
      </w:r>
    </w:p>
    <w:p w:rsidR="00EB5430" w:rsidRPr="00C81EA9" w:rsidRDefault="00EB5430" w:rsidP="002277FD">
      <w:pPr>
        <w:spacing w:line="360" w:lineRule="auto"/>
        <w:jc w:val="center"/>
      </w:pPr>
    </w:p>
    <w:p w:rsidR="00EB5430" w:rsidRPr="00C81EA9" w:rsidRDefault="00EB5430" w:rsidP="002277FD">
      <w:pPr>
        <w:spacing w:line="360" w:lineRule="auto"/>
        <w:jc w:val="center"/>
      </w:pPr>
    </w:p>
    <w:p w:rsidR="00375725" w:rsidRPr="00C81EA9" w:rsidRDefault="00375725" w:rsidP="00375725"/>
    <w:tbl>
      <w:tblPr>
        <w:tblW w:w="0" w:type="auto"/>
        <w:tblLook w:val="04A0" w:firstRow="1" w:lastRow="0" w:firstColumn="1" w:lastColumn="0" w:noHBand="0" w:noVBand="1"/>
      </w:tblPr>
      <w:tblGrid>
        <w:gridCol w:w="3324"/>
        <w:gridCol w:w="3203"/>
        <w:gridCol w:w="3111"/>
      </w:tblGrid>
      <w:tr w:rsidR="004D7120" w:rsidRPr="00C81EA9" w:rsidTr="00DF16AF">
        <w:trPr>
          <w:trHeight w:val="759"/>
        </w:trPr>
        <w:tc>
          <w:tcPr>
            <w:tcW w:w="3544" w:type="dxa"/>
            <w:shd w:val="clear" w:color="auto" w:fill="auto"/>
          </w:tcPr>
          <w:p w:rsidR="004D7120" w:rsidRPr="00A121AA" w:rsidRDefault="004D7120" w:rsidP="00A121AA">
            <w:r w:rsidRPr="00A121AA">
              <w:t>Руководитель</w:t>
            </w:r>
          </w:p>
          <w:p w:rsidR="004D7120" w:rsidRPr="00A121AA" w:rsidRDefault="004D7120" w:rsidP="00A121AA">
            <w:r w:rsidRPr="00A121AA">
              <w:t>зам. директора ИЦиГ СО РАН, канд. биол. наук</w:t>
            </w:r>
          </w:p>
        </w:tc>
        <w:tc>
          <w:tcPr>
            <w:tcW w:w="3283" w:type="dxa"/>
            <w:shd w:val="clear" w:color="auto" w:fill="auto"/>
          </w:tcPr>
          <w:p w:rsidR="004D7120" w:rsidRPr="00C81EA9" w:rsidRDefault="004D7120" w:rsidP="00DF16AF">
            <w:pPr>
              <w:spacing w:line="360" w:lineRule="auto"/>
              <w:jc w:val="center"/>
            </w:pPr>
            <w:r w:rsidRPr="00C81EA9">
              <w:t xml:space="preserve">  _____________</w:t>
            </w:r>
            <w:r w:rsidRPr="00C81EA9">
              <w:rPr>
                <w:spacing w:val="-4"/>
              </w:rPr>
              <w:t>_______</w:t>
            </w:r>
            <w:r w:rsidRPr="00C81EA9">
              <w:t xml:space="preserve"> </w:t>
            </w:r>
            <w:r w:rsidRPr="00C81EA9">
              <w:rPr>
                <w:sz w:val="20"/>
                <w:szCs w:val="20"/>
              </w:rPr>
              <w:t>подпись, дата</w:t>
            </w:r>
          </w:p>
        </w:tc>
        <w:tc>
          <w:tcPr>
            <w:tcW w:w="3378" w:type="dxa"/>
            <w:shd w:val="clear" w:color="auto" w:fill="auto"/>
          </w:tcPr>
          <w:p w:rsidR="004D7120" w:rsidRPr="00C81EA9" w:rsidRDefault="004D7120" w:rsidP="00DF16AF">
            <w:pPr>
              <w:spacing w:line="360" w:lineRule="auto"/>
              <w:jc w:val="center"/>
            </w:pPr>
            <w:r w:rsidRPr="00C81EA9">
              <w:t>С.Е. Пельтек</w:t>
            </w:r>
          </w:p>
        </w:tc>
      </w:tr>
    </w:tbl>
    <w:p w:rsidR="007E0019" w:rsidRDefault="007E0019" w:rsidP="00375725">
      <w:pPr>
        <w:jc w:val="center"/>
      </w:pPr>
    </w:p>
    <w:p w:rsidR="005F4150" w:rsidRDefault="005F4150" w:rsidP="00375725">
      <w:pPr>
        <w:jc w:val="center"/>
      </w:pPr>
    </w:p>
    <w:p w:rsidR="00C81EA9" w:rsidRDefault="00C81EA9" w:rsidP="00375725">
      <w:pPr>
        <w:jc w:val="center"/>
      </w:pPr>
    </w:p>
    <w:p w:rsidR="00C81EA9" w:rsidRDefault="00C81EA9" w:rsidP="00375725">
      <w:pPr>
        <w:jc w:val="center"/>
      </w:pPr>
    </w:p>
    <w:p w:rsidR="00C81EA9" w:rsidRDefault="00C81EA9" w:rsidP="00375725">
      <w:pPr>
        <w:jc w:val="center"/>
      </w:pPr>
    </w:p>
    <w:p w:rsidR="00A121AA" w:rsidRDefault="00A121AA" w:rsidP="00375725">
      <w:pPr>
        <w:jc w:val="center"/>
      </w:pPr>
    </w:p>
    <w:p w:rsidR="00A121AA" w:rsidRDefault="00A121AA" w:rsidP="00375725">
      <w:pPr>
        <w:jc w:val="center"/>
      </w:pPr>
    </w:p>
    <w:p w:rsidR="00A121AA" w:rsidRDefault="00A121AA" w:rsidP="00375725">
      <w:pPr>
        <w:jc w:val="center"/>
      </w:pPr>
    </w:p>
    <w:p w:rsidR="009C146E" w:rsidRPr="00C81EA9" w:rsidRDefault="009C146E" w:rsidP="00375725">
      <w:pPr>
        <w:jc w:val="center"/>
      </w:pPr>
    </w:p>
    <w:p w:rsidR="00375725" w:rsidRPr="00C81EA9" w:rsidRDefault="004D7120" w:rsidP="00E11954">
      <w:pPr>
        <w:jc w:val="center"/>
      </w:pPr>
      <w:r w:rsidRPr="00C81EA9">
        <w:t>Новосибирск</w:t>
      </w:r>
      <w:r w:rsidR="009F1F18" w:rsidRPr="00C81EA9">
        <w:t xml:space="preserve"> –</w:t>
      </w:r>
      <w:r w:rsidR="009772C8" w:rsidRPr="00C81EA9">
        <w:t xml:space="preserve"> </w:t>
      </w:r>
      <w:r w:rsidR="00375725" w:rsidRPr="00C81EA9">
        <w:t>201</w:t>
      </w:r>
      <w:r w:rsidR="009F1F18" w:rsidRPr="00C81EA9">
        <w:t>7</w:t>
      </w:r>
      <w:r w:rsidR="009F1F18" w:rsidRPr="00C81EA9">
        <w:br w:type="page"/>
      </w:r>
      <w:r w:rsidR="009959F9" w:rsidRPr="00C81EA9">
        <w:lastRenderedPageBreak/>
        <w:t>СПИСОК ИСПОЛНИТЕЛЕЙ</w:t>
      </w:r>
    </w:p>
    <w:p w:rsidR="00375725" w:rsidRPr="00C81EA9" w:rsidRDefault="00375725" w:rsidP="00375725">
      <w:pPr>
        <w:jc w:val="center"/>
      </w:pPr>
    </w:p>
    <w:p w:rsidR="00EF5375" w:rsidRPr="00C81EA9" w:rsidRDefault="00EF5375" w:rsidP="00375725">
      <w:pPr>
        <w:jc w:val="center"/>
      </w:pPr>
    </w:p>
    <w:tbl>
      <w:tblPr>
        <w:tblW w:w="10206" w:type="dxa"/>
        <w:tblLook w:val="04A0" w:firstRow="1" w:lastRow="0" w:firstColumn="1" w:lastColumn="0" w:noHBand="0" w:noVBand="1"/>
      </w:tblPr>
      <w:tblGrid>
        <w:gridCol w:w="3544"/>
        <w:gridCol w:w="4394"/>
        <w:gridCol w:w="2268"/>
      </w:tblGrid>
      <w:tr w:rsidR="004D7120" w:rsidRPr="00C81EA9" w:rsidTr="00DF16AF">
        <w:tc>
          <w:tcPr>
            <w:tcW w:w="3544" w:type="dxa"/>
          </w:tcPr>
          <w:p w:rsidR="004D7120" w:rsidRPr="00C81EA9" w:rsidRDefault="004D7120" w:rsidP="00DF16AF">
            <w:pPr>
              <w:spacing w:line="360" w:lineRule="auto"/>
            </w:pPr>
            <w:r w:rsidRPr="00C81EA9">
              <w:t>Руководитель проекта</w:t>
            </w:r>
          </w:p>
        </w:tc>
        <w:tc>
          <w:tcPr>
            <w:tcW w:w="4394" w:type="dxa"/>
          </w:tcPr>
          <w:p w:rsidR="004D7120" w:rsidRPr="00C81EA9" w:rsidRDefault="004D7120" w:rsidP="00DF16AF">
            <w:pPr>
              <w:spacing w:line="360" w:lineRule="auto"/>
              <w:ind w:firstLine="709"/>
              <w:jc w:val="center"/>
            </w:pPr>
          </w:p>
        </w:tc>
        <w:tc>
          <w:tcPr>
            <w:tcW w:w="2268" w:type="dxa"/>
          </w:tcPr>
          <w:p w:rsidR="004D7120" w:rsidRPr="00C81EA9" w:rsidRDefault="004D7120" w:rsidP="00DF16AF">
            <w:pPr>
              <w:spacing w:line="360" w:lineRule="auto"/>
              <w:ind w:firstLine="709"/>
            </w:pPr>
          </w:p>
        </w:tc>
      </w:tr>
      <w:tr w:rsidR="004D7120" w:rsidRPr="00C81EA9" w:rsidTr="00DF16AF">
        <w:trPr>
          <w:trHeight w:val="1061"/>
        </w:trPr>
        <w:tc>
          <w:tcPr>
            <w:tcW w:w="3544" w:type="dxa"/>
          </w:tcPr>
          <w:p w:rsidR="004D7120" w:rsidRPr="00C81EA9" w:rsidRDefault="004D7120" w:rsidP="00DF16AF">
            <w:pPr>
              <w:spacing w:line="360" w:lineRule="auto"/>
            </w:pPr>
            <w:r w:rsidRPr="00C81EA9">
              <w:t>Зам. директора ИЦиГ СО РАН, канд. биол. наук</w:t>
            </w:r>
          </w:p>
        </w:tc>
        <w:tc>
          <w:tcPr>
            <w:tcW w:w="4394" w:type="dxa"/>
          </w:tcPr>
          <w:p w:rsidR="004D7120" w:rsidRPr="00C81EA9" w:rsidRDefault="004D7120" w:rsidP="00DF16AF">
            <w:pPr>
              <w:pBdr>
                <w:bottom w:val="single" w:sz="12" w:space="1" w:color="auto"/>
              </w:pBdr>
              <w:spacing w:line="360" w:lineRule="auto"/>
              <w:ind w:firstLine="709"/>
              <w:jc w:val="center"/>
            </w:pPr>
          </w:p>
          <w:p w:rsidR="004D7120" w:rsidRPr="00C81EA9" w:rsidRDefault="004D7120" w:rsidP="00DF16AF">
            <w:pPr>
              <w:spacing w:line="360" w:lineRule="auto"/>
              <w:ind w:firstLine="709"/>
              <w:jc w:val="center"/>
            </w:pPr>
            <w:proofErr w:type="gramStart"/>
            <w:r w:rsidRPr="00C81EA9">
              <w:t>подпись</w:t>
            </w:r>
            <w:proofErr w:type="gramEnd"/>
            <w:r w:rsidRPr="00C81EA9">
              <w:t>, дата</w:t>
            </w:r>
          </w:p>
        </w:tc>
        <w:tc>
          <w:tcPr>
            <w:tcW w:w="2268" w:type="dxa"/>
          </w:tcPr>
          <w:p w:rsidR="004D7120" w:rsidRPr="00C81EA9" w:rsidRDefault="004D7120" w:rsidP="00DF16AF">
            <w:pPr>
              <w:spacing w:line="360" w:lineRule="auto"/>
            </w:pPr>
            <w:r w:rsidRPr="00C81EA9">
              <w:t>С.Е. Пельтек</w:t>
            </w:r>
          </w:p>
        </w:tc>
      </w:tr>
      <w:tr w:rsidR="004D7120" w:rsidRPr="00C81EA9" w:rsidTr="00DF16AF">
        <w:tc>
          <w:tcPr>
            <w:tcW w:w="3544" w:type="dxa"/>
          </w:tcPr>
          <w:p w:rsidR="004D7120" w:rsidRPr="00C81EA9" w:rsidRDefault="004D7120" w:rsidP="00DF16AF">
            <w:pPr>
              <w:spacing w:line="360" w:lineRule="auto"/>
              <w:rPr>
                <w:lang w:val="en-US"/>
              </w:rPr>
            </w:pPr>
            <w:r w:rsidRPr="00C81EA9">
              <w:t>Исполнители проекта</w:t>
            </w:r>
          </w:p>
        </w:tc>
        <w:tc>
          <w:tcPr>
            <w:tcW w:w="4394" w:type="dxa"/>
          </w:tcPr>
          <w:p w:rsidR="004D7120" w:rsidRPr="00C81EA9" w:rsidRDefault="004D7120" w:rsidP="00DF16AF">
            <w:pPr>
              <w:spacing w:line="360" w:lineRule="auto"/>
              <w:ind w:firstLine="709"/>
              <w:jc w:val="center"/>
            </w:pPr>
          </w:p>
        </w:tc>
        <w:tc>
          <w:tcPr>
            <w:tcW w:w="2268" w:type="dxa"/>
          </w:tcPr>
          <w:p w:rsidR="004D7120" w:rsidRPr="00C81EA9" w:rsidRDefault="004D7120" w:rsidP="00DF16AF">
            <w:pPr>
              <w:spacing w:line="360" w:lineRule="auto"/>
              <w:ind w:firstLine="709"/>
            </w:pPr>
          </w:p>
        </w:tc>
      </w:tr>
      <w:tr w:rsidR="004D7120" w:rsidRPr="00C81EA9" w:rsidTr="00DF16AF">
        <w:trPr>
          <w:trHeight w:val="1256"/>
        </w:trPr>
        <w:tc>
          <w:tcPr>
            <w:tcW w:w="3544" w:type="dxa"/>
          </w:tcPr>
          <w:p w:rsidR="004D7120" w:rsidRPr="00C81EA9" w:rsidRDefault="004D7120" w:rsidP="00DF16AF">
            <w:pPr>
              <w:spacing w:line="360" w:lineRule="auto"/>
            </w:pPr>
            <w:r w:rsidRPr="00C81EA9">
              <w:t xml:space="preserve">Ст. науч. </w:t>
            </w:r>
            <w:proofErr w:type="gramStart"/>
            <w:r w:rsidRPr="00C81EA9">
              <w:t>сотр.,</w:t>
            </w:r>
            <w:proofErr w:type="gramEnd"/>
            <w:r w:rsidRPr="00C81EA9">
              <w:t xml:space="preserve"> канд. биол. наук</w:t>
            </w:r>
          </w:p>
        </w:tc>
        <w:tc>
          <w:tcPr>
            <w:tcW w:w="4394" w:type="dxa"/>
          </w:tcPr>
          <w:p w:rsidR="004D7120" w:rsidRPr="00C81EA9" w:rsidRDefault="004D7120" w:rsidP="00DF16AF">
            <w:pPr>
              <w:pBdr>
                <w:bottom w:val="single" w:sz="12" w:space="1" w:color="auto"/>
              </w:pBdr>
              <w:spacing w:line="360" w:lineRule="auto"/>
              <w:ind w:firstLine="709"/>
              <w:jc w:val="center"/>
            </w:pPr>
          </w:p>
          <w:p w:rsidR="004D7120" w:rsidRPr="00C81EA9" w:rsidRDefault="004D7120" w:rsidP="00DF16AF">
            <w:pPr>
              <w:spacing w:line="360" w:lineRule="auto"/>
              <w:jc w:val="center"/>
            </w:pPr>
            <w:proofErr w:type="gramStart"/>
            <w:r w:rsidRPr="00C81EA9">
              <w:t>подпись</w:t>
            </w:r>
            <w:proofErr w:type="gramEnd"/>
            <w:r w:rsidRPr="00C81EA9">
              <w:t>, дата</w:t>
            </w:r>
          </w:p>
        </w:tc>
        <w:tc>
          <w:tcPr>
            <w:tcW w:w="2268" w:type="dxa"/>
          </w:tcPr>
          <w:p w:rsidR="004D7120" w:rsidRPr="00C81EA9" w:rsidRDefault="004D7120" w:rsidP="00DF16AF">
            <w:pPr>
              <w:spacing w:line="360" w:lineRule="auto"/>
            </w:pPr>
            <w:r w:rsidRPr="00C81EA9">
              <w:t xml:space="preserve">А.В. Брянская </w:t>
            </w:r>
          </w:p>
        </w:tc>
      </w:tr>
      <w:tr w:rsidR="004D7120" w:rsidRPr="00C81EA9" w:rsidTr="00DF16AF">
        <w:tc>
          <w:tcPr>
            <w:tcW w:w="3544" w:type="dxa"/>
          </w:tcPr>
          <w:p w:rsidR="004D7120" w:rsidRPr="00C81EA9" w:rsidRDefault="004D7120" w:rsidP="00DF16AF">
            <w:pPr>
              <w:spacing w:line="360" w:lineRule="auto"/>
            </w:pPr>
            <w:r w:rsidRPr="00C81EA9">
              <w:t xml:space="preserve">Ст. науч. </w:t>
            </w:r>
            <w:proofErr w:type="gramStart"/>
            <w:r w:rsidRPr="00C81EA9">
              <w:t>сотр.,</w:t>
            </w:r>
            <w:proofErr w:type="gramEnd"/>
            <w:r w:rsidRPr="00C81EA9">
              <w:t xml:space="preserve"> канд. биол. наук</w:t>
            </w:r>
          </w:p>
        </w:tc>
        <w:tc>
          <w:tcPr>
            <w:tcW w:w="4394" w:type="dxa"/>
          </w:tcPr>
          <w:p w:rsidR="004D7120" w:rsidRPr="00C81EA9" w:rsidRDefault="004D7120" w:rsidP="00DF16AF">
            <w:pPr>
              <w:pBdr>
                <w:bottom w:val="single" w:sz="12" w:space="1" w:color="auto"/>
              </w:pBdr>
              <w:spacing w:line="360" w:lineRule="auto"/>
              <w:ind w:firstLine="709"/>
              <w:jc w:val="center"/>
            </w:pPr>
          </w:p>
          <w:p w:rsidR="004D7120" w:rsidRPr="00C81EA9" w:rsidRDefault="004D7120" w:rsidP="00DF16AF">
            <w:pPr>
              <w:pBdr>
                <w:bottom w:val="single" w:sz="12" w:space="1" w:color="auto"/>
              </w:pBdr>
              <w:spacing w:line="360" w:lineRule="auto"/>
              <w:ind w:firstLine="709"/>
              <w:jc w:val="center"/>
            </w:pPr>
          </w:p>
          <w:p w:rsidR="004D7120" w:rsidRPr="00C81EA9" w:rsidRDefault="004D7120" w:rsidP="00DF16AF">
            <w:pPr>
              <w:spacing w:line="360" w:lineRule="auto"/>
              <w:ind w:firstLine="709"/>
              <w:jc w:val="center"/>
            </w:pPr>
            <w:proofErr w:type="gramStart"/>
            <w:r w:rsidRPr="00C81EA9">
              <w:t>подпись</w:t>
            </w:r>
            <w:proofErr w:type="gramEnd"/>
            <w:r w:rsidRPr="00C81EA9">
              <w:t>, дата</w:t>
            </w:r>
          </w:p>
        </w:tc>
        <w:tc>
          <w:tcPr>
            <w:tcW w:w="2268" w:type="dxa"/>
          </w:tcPr>
          <w:p w:rsidR="004D7120" w:rsidRPr="00C81EA9" w:rsidRDefault="004D7120" w:rsidP="00DF16AF">
            <w:pPr>
              <w:spacing w:line="360" w:lineRule="auto"/>
            </w:pPr>
            <w:r w:rsidRPr="00C81EA9">
              <w:rPr>
                <w:bCs/>
              </w:rPr>
              <w:t>Т.Н. Горячковская</w:t>
            </w:r>
          </w:p>
        </w:tc>
      </w:tr>
      <w:tr w:rsidR="004D7120" w:rsidRPr="00C81EA9" w:rsidTr="00DF16AF">
        <w:tc>
          <w:tcPr>
            <w:tcW w:w="3544" w:type="dxa"/>
          </w:tcPr>
          <w:p w:rsidR="004D7120" w:rsidRPr="00C81EA9" w:rsidRDefault="004D7120" w:rsidP="00DF16AF">
            <w:pPr>
              <w:spacing w:line="360" w:lineRule="auto"/>
            </w:pPr>
            <w:r w:rsidRPr="00C81EA9">
              <w:t>Ст. лаборант</w:t>
            </w:r>
          </w:p>
        </w:tc>
        <w:tc>
          <w:tcPr>
            <w:tcW w:w="4394" w:type="dxa"/>
          </w:tcPr>
          <w:p w:rsidR="004D7120" w:rsidRPr="00C81EA9" w:rsidRDefault="004D7120" w:rsidP="00DF16AF">
            <w:pPr>
              <w:pBdr>
                <w:bottom w:val="single" w:sz="12" w:space="1" w:color="auto"/>
              </w:pBdr>
              <w:spacing w:line="360" w:lineRule="auto"/>
              <w:ind w:firstLine="709"/>
              <w:jc w:val="center"/>
            </w:pPr>
          </w:p>
          <w:p w:rsidR="004D7120" w:rsidRPr="00C81EA9" w:rsidRDefault="004D7120" w:rsidP="00DF16AF">
            <w:pPr>
              <w:pBdr>
                <w:bottom w:val="single" w:sz="12" w:space="1" w:color="auto"/>
              </w:pBdr>
              <w:spacing w:line="360" w:lineRule="auto"/>
              <w:ind w:firstLine="709"/>
              <w:jc w:val="center"/>
            </w:pPr>
          </w:p>
          <w:p w:rsidR="004D7120" w:rsidRPr="00C81EA9" w:rsidRDefault="004D7120" w:rsidP="00DF16AF">
            <w:pPr>
              <w:spacing w:line="360" w:lineRule="auto"/>
              <w:ind w:firstLine="709"/>
              <w:jc w:val="center"/>
            </w:pPr>
            <w:proofErr w:type="gramStart"/>
            <w:r w:rsidRPr="00C81EA9">
              <w:t>подпись</w:t>
            </w:r>
            <w:proofErr w:type="gramEnd"/>
            <w:r w:rsidRPr="00C81EA9">
              <w:t>, дата</w:t>
            </w:r>
          </w:p>
        </w:tc>
        <w:tc>
          <w:tcPr>
            <w:tcW w:w="2268" w:type="dxa"/>
          </w:tcPr>
          <w:p w:rsidR="004D7120" w:rsidRPr="00C81EA9" w:rsidRDefault="004D7120" w:rsidP="00DF16AF">
            <w:pPr>
              <w:spacing w:line="360" w:lineRule="auto"/>
            </w:pPr>
            <w:r w:rsidRPr="00C81EA9">
              <w:rPr>
                <w:bCs/>
              </w:rPr>
              <w:t>Е.А. Демидов</w:t>
            </w:r>
          </w:p>
        </w:tc>
      </w:tr>
      <w:tr w:rsidR="004D7120" w:rsidRPr="00C81EA9" w:rsidTr="00DF16AF">
        <w:tc>
          <w:tcPr>
            <w:tcW w:w="3544" w:type="dxa"/>
          </w:tcPr>
          <w:p w:rsidR="004D7120" w:rsidRPr="00C81EA9" w:rsidRDefault="004D7120" w:rsidP="00DF16AF">
            <w:pPr>
              <w:spacing w:line="360" w:lineRule="auto"/>
            </w:pPr>
            <w:r w:rsidRPr="00C81EA9">
              <w:t>Инженер</w:t>
            </w:r>
          </w:p>
        </w:tc>
        <w:tc>
          <w:tcPr>
            <w:tcW w:w="4394" w:type="dxa"/>
          </w:tcPr>
          <w:p w:rsidR="004D7120" w:rsidRPr="00C81EA9" w:rsidRDefault="004D7120" w:rsidP="00DF16AF">
            <w:pPr>
              <w:pBdr>
                <w:bottom w:val="single" w:sz="12" w:space="1" w:color="auto"/>
              </w:pBdr>
              <w:spacing w:line="360" w:lineRule="auto"/>
              <w:ind w:firstLine="709"/>
              <w:jc w:val="center"/>
            </w:pPr>
          </w:p>
          <w:p w:rsidR="004D7120" w:rsidRPr="00C81EA9" w:rsidRDefault="004D7120" w:rsidP="00DF16AF">
            <w:pPr>
              <w:pBdr>
                <w:bottom w:val="single" w:sz="12" w:space="1" w:color="auto"/>
              </w:pBdr>
              <w:spacing w:line="360" w:lineRule="auto"/>
              <w:ind w:firstLine="709"/>
              <w:jc w:val="center"/>
            </w:pPr>
          </w:p>
          <w:p w:rsidR="004D7120" w:rsidRPr="00C81EA9" w:rsidRDefault="004D7120" w:rsidP="00DF16AF">
            <w:pPr>
              <w:spacing w:line="360" w:lineRule="auto"/>
              <w:ind w:firstLine="709"/>
              <w:jc w:val="center"/>
            </w:pPr>
            <w:proofErr w:type="gramStart"/>
            <w:r w:rsidRPr="00C81EA9">
              <w:t>подпись</w:t>
            </w:r>
            <w:proofErr w:type="gramEnd"/>
            <w:r w:rsidRPr="00C81EA9">
              <w:t>, дата</w:t>
            </w:r>
          </w:p>
        </w:tc>
        <w:tc>
          <w:tcPr>
            <w:tcW w:w="2268" w:type="dxa"/>
          </w:tcPr>
          <w:p w:rsidR="004D7120" w:rsidRPr="00C81EA9" w:rsidRDefault="004D7120" w:rsidP="00DF16AF">
            <w:pPr>
              <w:spacing w:line="360" w:lineRule="auto"/>
            </w:pPr>
            <w:r w:rsidRPr="00C81EA9">
              <w:rPr>
                <w:bCs/>
              </w:rPr>
              <w:t>И.А. Мещерякова</w:t>
            </w:r>
          </w:p>
        </w:tc>
      </w:tr>
      <w:tr w:rsidR="004D7120" w:rsidRPr="00C81EA9" w:rsidTr="00DF16AF">
        <w:tc>
          <w:tcPr>
            <w:tcW w:w="3544" w:type="dxa"/>
          </w:tcPr>
          <w:p w:rsidR="004D7120" w:rsidRPr="00C81EA9" w:rsidRDefault="004D7120" w:rsidP="00DF16AF">
            <w:pPr>
              <w:spacing w:line="360" w:lineRule="auto"/>
            </w:pPr>
            <w:r w:rsidRPr="00C81EA9">
              <w:t xml:space="preserve">Мл. науч. </w:t>
            </w:r>
            <w:proofErr w:type="gramStart"/>
            <w:r w:rsidRPr="00C81EA9">
              <w:t>сотр.,</w:t>
            </w:r>
            <w:proofErr w:type="gramEnd"/>
            <w:r w:rsidRPr="00C81EA9">
              <w:t xml:space="preserve"> канд. биол. наук</w:t>
            </w:r>
          </w:p>
        </w:tc>
        <w:tc>
          <w:tcPr>
            <w:tcW w:w="4394" w:type="dxa"/>
          </w:tcPr>
          <w:p w:rsidR="004D7120" w:rsidRPr="00C81EA9" w:rsidRDefault="004D7120" w:rsidP="00DF16AF">
            <w:pPr>
              <w:pBdr>
                <w:bottom w:val="single" w:sz="12" w:space="1" w:color="auto"/>
              </w:pBdr>
              <w:spacing w:line="360" w:lineRule="auto"/>
              <w:ind w:firstLine="709"/>
              <w:jc w:val="center"/>
            </w:pPr>
          </w:p>
          <w:p w:rsidR="004D7120" w:rsidRPr="00C81EA9" w:rsidRDefault="004D7120" w:rsidP="00DF16AF">
            <w:pPr>
              <w:pBdr>
                <w:bottom w:val="single" w:sz="12" w:space="1" w:color="auto"/>
              </w:pBdr>
              <w:spacing w:line="360" w:lineRule="auto"/>
              <w:ind w:firstLine="709"/>
              <w:jc w:val="center"/>
            </w:pPr>
          </w:p>
          <w:p w:rsidR="004D7120" w:rsidRPr="00C81EA9" w:rsidRDefault="004D7120" w:rsidP="00DF16AF">
            <w:pPr>
              <w:spacing w:line="360" w:lineRule="auto"/>
              <w:ind w:firstLine="709"/>
              <w:jc w:val="center"/>
            </w:pPr>
            <w:proofErr w:type="gramStart"/>
            <w:r w:rsidRPr="00C81EA9">
              <w:t>подпись</w:t>
            </w:r>
            <w:proofErr w:type="gramEnd"/>
            <w:r w:rsidRPr="00C81EA9">
              <w:t>, дата</w:t>
            </w:r>
          </w:p>
        </w:tc>
        <w:tc>
          <w:tcPr>
            <w:tcW w:w="2268" w:type="dxa"/>
          </w:tcPr>
          <w:p w:rsidR="004D7120" w:rsidRPr="00C81EA9" w:rsidRDefault="004D7120" w:rsidP="00DF16AF">
            <w:pPr>
              <w:spacing w:line="360" w:lineRule="auto"/>
            </w:pPr>
            <w:r w:rsidRPr="00C81EA9">
              <w:rPr>
                <w:bCs/>
              </w:rPr>
              <w:t xml:space="preserve">А.С. Розанов </w:t>
            </w:r>
          </w:p>
        </w:tc>
      </w:tr>
      <w:tr w:rsidR="004D7120" w:rsidRPr="00C81EA9" w:rsidTr="00DF16AF">
        <w:tc>
          <w:tcPr>
            <w:tcW w:w="3544" w:type="dxa"/>
          </w:tcPr>
          <w:p w:rsidR="004D7120" w:rsidRPr="00C81EA9" w:rsidRDefault="004D7120" w:rsidP="00DF16AF">
            <w:pPr>
              <w:spacing w:line="360" w:lineRule="auto"/>
            </w:pPr>
            <w:r w:rsidRPr="00C81EA9">
              <w:t>Ст. лаборант</w:t>
            </w:r>
          </w:p>
        </w:tc>
        <w:tc>
          <w:tcPr>
            <w:tcW w:w="4394" w:type="dxa"/>
          </w:tcPr>
          <w:p w:rsidR="004D7120" w:rsidRPr="00C81EA9" w:rsidRDefault="004D7120" w:rsidP="00DF16AF">
            <w:pPr>
              <w:pBdr>
                <w:bottom w:val="single" w:sz="12" w:space="1" w:color="auto"/>
              </w:pBdr>
              <w:spacing w:line="360" w:lineRule="auto"/>
              <w:ind w:firstLine="709"/>
              <w:jc w:val="center"/>
            </w:pPr>
          </w:p>
          <w:p w:rsidR="004D7120" w:rsidRPr="00C81EA9" w:rsidRDefault="004D7120" w:rsidP="00DF16AF">
            <w:pPr>
              <w:pBdr>
                <w:bottom w:val="single" w:sz="12" w:space="1" w:color="auto"/>
              </w:pBdr>
              <w:spacing w:line="360" w:lineRule="auto"/>
              <w:ind w:firstLine="709"/>
              <w:jc w:val="center"/>
            </w:pPr>
          </w:p>
          <w:p w:rsidR="004D7120" w:rsidRPr="00C81EA9" w:rsidRDefault="004D7120" w:rsidP="00DF16AF">
            <w:pPr>
              <w:spacing w:line="360" w:lineRule="auto"/>
              <w:ind w:firstLine="709"/>
              <w:jc w:val="center"/>
            </w:pPr>
            <w:proofErr w:type="gramStart"/>
            <w:r w:rsidRPr="00C81EA9">
              <w:t>подпись</w:t>
            </w:r>
            <w:proofErr w:type="gramEnd"/>
            <w:r w:rsidRPr="00C81EA9">
              <w:t>, дата</w:t>
            </w:r>
          </w:p>
        </w:tc>
        <w:tc>
          <w:tcPr>
            <w:tcW w:w="2268" w:type="dxa"/>
          </w:tcPr>
          <w:p w:rsidR="004D7120" w:rsidRPr="00C81EA9" w:rsidRDefault="004D7120" w:rsidP="00DF16AF">
            <w:pPr>
              <w:spacing w:line="360" w:lineRule="auto"/>
            </w:pPr>
            <w:r w:rsidRPr="00C81EA9">
              <w:rPr>
                <w:bCs/>
              </w:rPr>
              <w:t>К.В. Старостин</w:t>
            </w:r>
          </w:p>
        </w:tc>
      </w:tr>
      <w:tr w:rsidR="004D7120" w:rsidRPr="00C81EA9" w:rsidTr="00DF16AF">
        <w:tc>
          <w:tcPr>
            <w:tcW w:w="3544" w:type="dxa"/>
          </w:tcPr>
          <w:p w:rsidR="004D7120" w:rsidRPr="00C81EA9" w:rsidRDefault="004D7120" w:rsidP="00DF16AF">
            <w:pPr>
              <w:spacing w:line="360" w:lineRule="auto"/>
            </w:pPr>
            <w:r w:rsidRPr="00C81EA9">
              <w:t>Ст. лаборант</w:t>
            </w:r>
          </w:p>
        </w:tc>
        <w:tc>
          <w:tcPr>
            <w:tcW w:w="4394" w:type="dxa"/>
          </w:tcPr>
          <w:p w:rsidR="004D7120" w:rsidRPr="00C81EA9" w:rsidRDefault="004D7120" w:rsidP="00DF16AF">
            <w:pPr>
              <w:pBdr>
                <w:bottom w:val="single" w:sz="12" w:space="1" w:color="auto"/>
              </w:pBdr>
              <w:spacing w:line="360" w:lineRule="auto"/>
              <w:ind w:firstLine="709"/>
              <w:jc w:val="center"/>
            </w:pPr>
          </w:p>
          <w:p w:rsidR="004D7120" w:rsidRPr="00C81EA9" w:rsidRDefault="004D7120" w:rsidP="00DF16AF">
            <w:pPr>
              <w:pBdr>
                <w:bottom w:val="single" w:sz="12" w:space="1" w:color="auto"/>
              </w:pBdr>
              <w:spacing w:line="360" w:lineRule="auto"/>
              <w:ind w:firstLine="709"/>
              <w:jc w:val="center"/>
            </w:pPr>
          </w:p>
          <w:p w:rsidR="004D7120" w:rsidRPr="00C81EA9" w:rsidRDefault="004D7120" w:rsidP="00DF16AF">
            <w:pPr>
              <w:spacing w:line="360" w:lineRule="auto"/>
              <w:ind w:firstLine="709"/>
              <w:jc w:val="center"/>
            </w:pPr>
            <w:proofErr w:type="gramStart"/>
            <w:r w:rsidRPr="00C81EA9">
              <w:t>подпись</w:t>
            </w:r>
            <w:proofErr w:type="gramEnd"/>
            <w:r w:rsidRPr="00C81EA9">
              <w:t>, дата</w:t>
            </w:r>
          </w:p>
        </w:tc>
        <w:tc>
          <w:tcPr>
            <w:tcW w:w="2268" w:type="dxa"/>
          </w:tcPr>
          <w:p w:rsidR="004D7120" w:rsidRPr="00C81EA9" w:rsidRDefault="004D7120" w:rsidP="00DF16AF">
            <w:pPr>
              <w:spacing w:line="360" w:lineRule="auto"/>
            </w:pPr>
            <w:r w:rsidRPr="00C81EA9">
              <w:rPr>
                <w:bCs/>
              </w:rPr>
              <w:t xml:space="preserve">Ю. Е. Уварова </w:t>
            </w:r>
          </w:p>
        </w:tc>
      </w:tr>
      <w:tr w:rsidR="004D7120" w:rsidRPr="00C81EA9" w:rsidTr="00DF16AF">
        <w:tc>
          <w:tcPr>
            <w:tcW w:w="3544" w:type="dxa"/>
          </w:tcPr>
          <w:p w:rsidR="004D7120" w:rsidRPr="00C81EA9" w:rsidRDefault="004D7120" w:rsidP="00DF16AF">
            <w:pPr>
              <w:spacing w:line="360" w:lineRule="auto"/>
            </w:pPr>
            <w:r w:rsidRPr="00C81EA9">
              <w:t>Нормоконтролер</w:t>
            </w:r>
          </w:p>
          <w:p w:rsidR="004D7120" w:rsidRPr="00C81EA9" w:rsidRDefault="004D7120" w:rsidP="00DF16AF">
            <w:pPr>
              <w:spacing w:line="360" w:lineRule="auto"/>
            </w:pPr>
          </w:p>
        </w:tc>
        <w:tc>
          <w:tcPr>
            <w:tcW w:w="4394" w:type="dxa"/>
          </w:tcPr>
          <w:p w:rsidR="004D7120" w:rsidRPr="00C81EA9" w:rsidRDefault="004D7120" w:rsidP="00DF16AF">
            <w:pPr>
              <w:pBdr>
                <w:bottom w:val="single" w:sz="12" w:space="1" w:color="auto"/>
              </w:pBdr>
              <w:spacing w:line="360" w:lineRule="auto"/>
              <w:ind w:firstLine="709"/>
              <w:jc w:val="center"/>
            </w:pPr>
          </w:p>
          <w:p w:rsidR="004D7120" w:rsidRPr="00C81EA9" w:rsidRDefault="004D7120" w:rsidP="00DF16AF">
            <w:pPr>
              <w:pBdr>
                <w:bottom w:val="single" w:sz="12" w:space="1" w:color="auto"/>
              </w:pBdr>
              <w:spacing w:line="360" w:lineRule="auto"/>
              <w:ind w:firstLine="709"/>
              <w:jc w:val="center"/>
            </w:pPr>
          </w:p>
        </w:tc>
        <w:tc>
          <w:tcPr>
            <w:tcW w:w="2268" w:type="dxa"/>
          </w:tcPr>
          <w:p w:rsidR="004D7120" w:rsidRPr="00C81EA9" w:rsidRDefault="004D7120" w:rsidP="00DF16AF">
            <w:pPr>
              <w:spacing w:line="360" w:lineRule="auto"/>
            </w:pPr>
            <w:r w:rsidRPr="00C81EA9">
              <w:t>Т.Ф. Чалкова</w:t>
            </w:r>
          </w:p>
        </w:tc>
      </w:tr>
    </w:tbl>
    <w:p w:rsidR="004D7120" w:rsidRPr="00C81EA9" w:rsidRDefault="004D7120" w:rsidP="004D7120">
      <w:pPr>
        <w:spacing w:line="360" w:lineRule="auto"/>
        <w:ind w:left="707" w:firstLine="709"/>
        <w:jc w:val="center"/>
      </w:pPr>
      <w:proofErr w:type="gramStart"/>
      <w:r w:rsidRPr="00C81EA9">
        <w:t>подпись</w:t>
      </w:r>
      <w:proofErr w:type="gramEnd"/>
      <w:r w:rsidRPr="00C81EA9">
        <w:t>, дата</w:t>
      </w:r>
    </w:p>
    <w:p w:rsidR="004D7120" w:rsidRPr="00C81EA9" w:rsidRDefault="004D7120" w:rsidP="004D7120">
      <w:pPr>
        <w:spacing w:line="360" w:lineRule="auto"/>
        <w:contextualSpacing/>
      </w:pPr>
    </w:p>
    <w:p w:rsidR="0013320F" w:rsidRPr="00C81EA9" w:rsidRDefault="00EF5375" w:rsidP="0095259A">
      <w:pPr>
        <w:jc w:val="center"/>
      </w:pPr>
      <w:r w:rsidRPr="00C81EA9">
        <w:br w:type="page"/>
      </w:r>
      <w:r w:rsidR="00AB5DCD" w:rsidRPr="00C81EA9">
        <w:lastRenderedPageBreak/>
        <w:t>РЕФЕРАТ</w:t>
      </w:r>
    </w:p>
    <w:p w:rsidR="0013320F" w:rsidRPr="00C81EA9" w:rsidRDefault="0013320F" w:rsidP="0013320F">
      <w:pPr>
        <w:autoSpaceDE w:val="0"/>
        <w:autoSpaceDN w:val="0"/>
        <w:adjustRightInd w:val="0"/>
        <w:spacing w:line="360" w:lineRule="auto"/>
        <w:ind w:firstLine="540"/>
        <w:jc w:val="center"/>
      </w:pPr>
    </w:p>
    <w:p w:rsidR="0013320F" w:rsidRPr="00C81EA9" w:rsidRDefault="0013320F" w:rsidP="000E4EED">
      <w:pPr>
        <w:autoSpaceDE w:val="0"/>
        <w:autoSpaceDN w:val="0"/>
        <w:adjustRightInd w:val="0"/>
        <w:spacing w:line="360" w:lineRule="auto"/>
        <w:ind w:firstLine="708"/>
        <w:jc w:val="both"/>
      </w:pPr>
      <w:r w:rsidRPr="0087369C">
        <w:t xml:space="preserve">Отчет </w:t>
      </w:r>
      <w:r w:rsidR="0087369C" w:rsidRPr="0087369C">
        <w:t>80</w:t>
      </w:r>
      <w:r w:rsidRPr="0087369C">
        <w:t xml:space="preserve"> </w:t>
      </w:r>
      <w:r w:rsidR="00917895" w:rsidRPr="0087369C">
        <w:t>с.,</w:t>
      </w:r>
      <w:r w:rsidR="00917895" w:rsidRPr="00C81EA9">
        <w:t xml:space="preserve"> </w:t>
      </w:r>
      <w:r w:rsidR="00EF5375" w:rsidRPr="00C81EA9">
        <w:t>1 ч.,</w:t>
      </w:r>
      <w:r w:rsidR="00EF5375" w:rsidRPr="00D92FFB">
        <w:rPr>
          <w:color w:val="FF0000"/>
        </w:rPr>
        <w:t xml:space="preserve"> </w:t>
      </w:r>
      <w:r w:rsidR="0087369C" w:rsidRPr="0087369C">
        <w:t>35</w:t>
      </w:r>
      <w:r w:rsidRPr="0087369C">
        <w:t xml:space="preserve"> рис</w:t>
      </w:r>
      <w:r w:rsidR="00EF5375" w:rsidRPr="0087369C">
        <w:t>.</w:t>
      </w:r>
      <w:r w:rsidRPr="0087369C">
        <w:t>,</w:t>
      </w:r>
      <w:r w:rsidRPr="00D92FFB">
        <w:rPr>
          <w:color w:val="FF0000"/>
        </w:rPr>
        <w:t xml:space="preserve"> </w:t>
      </w:r>
      <w:r w:rsidR="007278B7" w:rsidRPr="00C81EA9">
        <w:t>1</w:t>
      </w:r>
      <w:r w:rsidR="000168B8" w:rsidRPr="00C81EA9">
        <w:t>4</w:t>
      </w:r>
      <w:r w:rsidR="00204046" w:rsidRPr="00C81EA9">
        <w:rPr>
          <w:color w:val="FF0000"/>
        </w:rPr>
        <w:t xml:space="preserve"> </w:t>
      </w:r>
      <w:r w:rsidR="00204046" w:rsidRPr="00C81EA9">
        <w:t>табл</w:t>
      </w:r>
      <w:r w:rsidR="00EF5375" w:rsidRPr="00C81EA9">
        <w:t>.</w:t>
      </w:r>
      <w:r w:rsidR="00204046" w:rsidRPr="00C81EA9">
        <w:t xml:space="preserve">, </w:t>
      </w:r>
      <w:r w:rsidR="007278B7" w:rsidRPr="00C81EA9">
        <w:t>8</w:t>
      </w:r>
      <w:r w:rsidR="0064045F" w:rsidRPr="00C81EA9">
        <w:rPr>
          <w:color w:val="FF0000"/>
        </w:rPr>
        <w:t xml:space="preserve"> </w:t>
      </w:r>
      <w:r w:rsidR="00917895" w:rsidRPr="00C81EA9">
        <w:t>источников</w:t>
      </w:r>
      <w:r w:rsidR="00EF5375" w:rsidRPr="00C81EA9">
        <w:t xml:space="preserve">, </w:t>
      </w:r>
      <w:r w:rsidR="007278B7" w:rsidRPr="00C81EA9">
        <w:t>11</w:t>
      </w:r>
      <w:r w:rsidR="00EF5375" w:rsidRPr="00C81EA9">
        <w:t xml:space="preserve"> прил.</w:t>
      </w:r>
    </w:p>
    <w:p w:rsidR="00204046" w:rsidRPr="00C81EA9" w:rsidRDefault="00334658" w:rsidP="00592C96">
      <w:pPr>
        <w:autoSpaceDE w:val="0"/>
        <w:autoSpaceDN w:val="0"/>
        <w:adjustRightInd w:val="0"/>
        <w:spacing w:line="348" w:lineRule="auto"/>
        <w:jc w:val="both"/>
      </w:pPr>
      <w:r w:rsidRPr="00C81EA9">
        <w:t xml:space="preserve">КОЛЛЕКЦИЯ МИКРООРГАНИЗМОВ БИОТЕХНОЛОГИЧЕСКОГО НАЗНАЧЕНИЯ, ШТАММ, ФЕНОТИПИЧЕСКИЕ ХАРАКТЕРИСТИКИ, МОЛЕКУЛЯРНО-ГЕНЕТИЧЕСКИЕ ХАРАКТЕРИСТИКИ, МАСС-СПЕКТРОМЕТРИЧЕСКАЯ ХАРАКТЕРИСТИКА, </w:t>
      </w:r>
      <w:r w:rsidR="00592C96">
        <w:t xml:space="preserve">ТЕХНОЛОГИЧЕСКИЙ </w:t>
      </w:r>
      <w:r w:rsidRPr="00C81EA9">
        <w:t>ПАС</w:t>
      </w:r>
      <w:r w:rsidR="002F37E0" w:rsidRPr="00C81EA9">
        <w:t>П</w:t>
      </w:r>
      <w:r w:rsidRPr="00C81EA9">
        <w:t>ОРТ, БАЗА ДАННЫХ</w:t>
      </w:r>
      <w:r w:rsidR="00592C96">
        <w:t>, СТАНДАРТНАЯ ОПЕРАЦИОННАЯ ПРОЦЕДУРА</w:t>
      </w:r>
      <w:r w:rsidR="001B0720">
        <w:t>, ВЕРИФИКАЦИЯ</w:t>
      </w:r>
    </w:p>
    <w:p w:rsidR="00204046" w:rsidRPr="009703E2" w:rsidRDefault="00204046" w:rsidP="00AB5DCD">
      <w:pPr>
        <w:spacing w:line="360" w:lineRule="auto"/>
        <w:ind w:firstLine="709"/>
        <w:jc w:val="both"/>
        <w:rPr>
          <w:color w:val="231F20"/>
          <w:lang w:eastAsia="en-US"/>
        </w:rPr>
      </w:pPr>
      <w:r w:rsidRPr="009703E2">
        <w:rPr>
          <w:color w:val="231F20"/>
          <w:lang w:eastAsia="en-US"/>
        </w:rPr>
        <w:t xml:space="preserve">Объект исследования – </w:t>
      </w:r>
      <w:r w:rsidR="003E1BC5" w:rsidRPr="009703E2">
        <w:rPr>
          <w:color w:val="231F20"/>
          <w:lang w:eastAsia="en-US"/>
        </w:rPr>
        <w:t>биоресурсная коллекция «</w:t>
      </w:r>
      <w:r w:rsidR="00334658" w:rsidRPr="009703E2">
        <w:rPr>
          <w:color w:val="231F20"/>
          <w:lang w:eastAsia="en-US"/>
        </w:rPr>
        <w:t>Коллекция микроорганизмов биотехнологического назначения в целях поиска новых перспективных микроорганизмов для целей биотехнологии и биоинженерии; исследование их генетики и метаболизма</w:t>
      </w:r>
      <w:r w:rsidR="003E1BC5" w:rsidRPr="009703E2">
        <w:rPr>
          <w:color w:val="231F20"/>
          <w:lang w:eastAsia="en-US"/>
        </w:rPr>
        <w:t>»</w:t>
      </w:r>
      <w:r w:rsidR="001F00C7" w:rsidRPr="009703E2">
        <w:rPr>
          <w:color w:val="231F20"/>
          <w:lang w:eastAsia="en-US"/>
        </w:rPr>
        <w:t>.</w:t>
      </w:r>
    </w:p>
    <w:p w:rsidR="00A121AA" w:rsidRPr="00C81EA9" w:rsidRDefault="0064045F" w:rsidP="00A121AA">
      <w:pPr>
        <w:spacing w:line="360" w:lineRule="auto"/>
        <w:ind w:firstLine="709"/>
        <w:jc w:val="both"/>
        <w:rPr>
          <w:color w:val="231F20"/>
          <w:lang w:eastAsia="en-US"/>
        </w:rPr>
      </w:pPr>
      <w:r w:rsidRPr="009703E2">
        <w:rPr>
          <w:color w:val="231F20"/>
          <w:lang w:eastAsia="en-US"/>
        </w:rPr>
        <w:t xml:space="preserve">Цель работы </w:t>
      </w:r>
      <w:r w:rsidR="00204046" w:rsidRPr="009703E2">
        <w:rPr>
          <w:color w:val="231F20"/>
          <w:lang w:eastAsia="en-US"/>
        </w:rPr>
        <w:t>–</w:t>
      </w:r>
      <w:r w:rsidR="003E1BC5" w:rsidRPr="009703E2">
        <w:rPr>
          <w:color w:val="231F20"/>
          <w:lang w:eastAsia="en-US"/>
        </w:rPr>
        <w:t xml:space="preserve"> </w:t>
      </w:r>
      <w:r w:rsidR="00A121AA" w:rsidRPr="00C81EA9">
        <w:rPr>
          <w:color w:val="231F20"/>
          <w:lang w:eastAsia="en-US"/>
        </w:rPr>
        <w:t>поддержание и развитие коллекционного фонда и оказание услуг по работе с культурами микроорганизмов.</w:t>
      </w:r>
      <w:r w:rsidR="004C2A72" w:rsidRPr="009703E2">
        <w:rPr>
          <w:color w:val="231F20"/>
          <w:lang w:eastAsia="en-US"/>
        </w:rPr>
        <w:t xml:space="preserve"> </w:t>
      </w:r>
    </w:p>
    <w:p w:rsidR="00A121AA" w:rsidRPr="009703E2" w:rsidRDefault="00A121AA" w:rsidP="009703E2">
      <w:pPr>
        <w:pStyle w:val="ad"/>
        <w:widowControl w:val="0"/>
        <w:tabs>
          <w:tab w:val="left" w:pos="0"/>
        </w:tabs>
        <w:kinsoku w:val="0"/>
        <w:overflowPunct w:val="0"/>
        <w:autoSpaceDE w:val="0"/>
        <w:autoSpaceDN w:val="0"/>
        <w:adjustRightInd w:val="0"/>
        <w:spacing w:after="0" w:line="360" w:lineRule="auto"/>
        <w:ind w:left="0" w:firstLine="709"/>
        <w:jc w:val="both"/>
        <w:rPr>
          <w:rFonts w:ascii="Times New Roman" w:hAnsi="Times New Roman"/>
          <w:color w:val="231F20"/>
          <w:sz w:val="24"/>
          <w:szCs w:val="24"/>
        </w:rPr>
      </w:pPr>
      <w:r w:rsidRPr="00C81EA9">
        <w:rPr>
          <w:rFonts w:ascii="Times New Roman" w:hAnsi="Times New Roman"/>
          <w:color w:val="231F20"/>
          <w:sz w:val="24"/>
          <w:szCs w:val="24"/>
        </w:rPr>
        <w:t xml:space="preserve">Задачи: </w:t>
      </w:r>
      <w:r w:rsidRPr="009703E2">
        <w:rPr>
          <w:rFonts w:ascii="Times New Roman" w:hAnsi="Times New Roman"/>
          <w:color w:val="231F20"/>
          <w:sz w:val="24"/>
          <w:szCs w:val="24"/>
        </w:rPr>
        <w:t>Создание технологического паспорта ККМ ИЦиГ СО РАН</w:t>
      </w:r>
      <w:r w:rsidR="009703E2">
        <w:rPr>
          <w:rFonts w:ascii="Times New Roman" w:hAnsi="Times New Roman"/>
          <w:color w:val="231F20"/>
          <w:sz w:val="24"/>
          <w:szCs w:val="24"/>
        </w:rPr>
        <w:t xml:space="preserve"> и</w:t>
      </w:r>
      <w:r w:rsidRPr="009703E2">
        <w:rPr>
          <w:rFonts w:ascii="Times New Roman" w:hAnsi="Times New Roman"/>
          <w:color w:val="231F20"/>
          <w:sz w:val="24"/>
          <w:szCs w:val="24"/>
        </w:rPr>
        <w:t xml:space="preserve"> </w:t>
      </w:r>
      <w:r w:rsidR="009703E2">
        <w:rPr>
          <w:rFonts w:ascii="Times New Roman" w:hAnsi="Times New Roman"/>
          <w:color w:val="231F20"/>
          <w:sz w:val="24"/>
          <w:szCs w:val="24"/>
        </w:rPr>
        <w:t>его р</w:t>
      </w:r>
      <w:r w:rsidRPr="009703E2">
        <w:rPr>
          <w:rFonts w:ascii="Times New Roman" w:hAnsi="Times New Roman"/>
          <w:color w:val="231F20"/>
          <w:sz w:val="24"/>
          <w:szCs w:val="24"/>
        </w:rPr>
        <w:t>азмещение на интернет-сайте коллекции; Экспериментальная верифицикация девяти СОПов</w:t>
      </w:r>
      <w:r w:rsidR="009703E2">
        <w:rPr>
          <w:rFonts w:ascii="Times New Roman" w:hAnsi="Times New Roman"/>
          <w:color w:val="231F20"/>
          <w:sz w:val="24"/>
          <w:szCs w:val="24"/>
        </w:rPr>
        <w:t xml:space="preserve"> и</w:t>
      </w:r>
      <w:r w:rsidRPr="009703E2">
        <w:rPr>
          <w:rFonts w:ascii="Times New Roman" w:hAnsi="Times New Roman"/>
          <w:color w:val="231F20"/>
          <w:sz w:val="24"/>
          <w:szCs w:val="24"/>
        </w:rPr>
        <w:t xml:space="preserve"> </w:t>
      </w:r>
      <w:r w:rsidR="009703E2">
        <w:rPr>
          <w:rFonts w:ascii="Times New Roman" w:hAnsi="Times New Roman"/>
          <w:color w:val="231F20"/>
          <w:sz w:val="24"/>
          <w:szCs w:val="24"/>
        </w:rPr>
        <w:t>з</w:t>
      </w:r>
      <w:r w:rsidRPr="009703E2">
        <w:rPr>
          <w:rFonts w:ascii="Times New Roman" w:hAnsi="Times New Roman"/>
          <w:color w:val="231F20"/>
          <w:sz w:val="24"/>
          <w:szCs w:val="24"/>
        </w:rPr>
        <w:t>анесение результатов в электронн</w:t>
      </w:r>
      <w:r w:rsidR="009703E2">
        <w:rPr>
          <w:rFonts w:ascii="Times New Roman" w:hAnsi="Times New Roman"/>
          <w:color w:val="231F20"/>
          <w:sz w:val="24"/>
          <w:szCs w:val="24"/>
        </w:rPr>
        <w:t>ую</w:t>
      </w:r>
      <w:r w:rsidRPr="009703E2">
        <w:rPr>
          <w:rFonts w:ascii="Times New Roman" w:hAnsi="Times New Roman"/>
          <w:color w:val="231F20"/>
          <w:sz w:val="24"/>
          <w:szCs w:val="24"/>
        </w:rPr>
        <w:t xml:space="preserve"> баз</w:t>
      </w:r>
      <w:r w:rsidR="009703E2">
        <w:rPr>
          <w:rFonts w:ascii="Times New Roman" w:hAnsi="Times New Roman"/>
          <w:color w:val="231F20"/>
          <w:sz w:val="24"/>
          <w:szCs w:val="24"/>
        </w:rPr>
        <w:t>у</w:t>
      </w:r>
      <w:r w:rsidRPr="009703E2">
        <w:rPr>
          <w:rFonts w:ascii="Times New Roman" w:hAnsi="Times New Roman"/>
          <w:color w:val="231F20"/>
          <w:sz w:val="24"/>
          <w:szCs w:val="24"/>
        </w:rPr>
        <w:t xml:space="preserve"> </w:t>
      </w:r>
      <w:r w:rsidR="009703E2">
        <w:rPr>
          <w:rFonts w:ascii="Times New Roman" w:hAnsi="Times New Roman"/>
          <w:color w:val="231F20"/>
          <w:sz w:val="24"/>
          <w:szCs w:val="24"/>
        </w:rPr>
        <w:t>коллекции</w:t>
      </w:r>
      <w:r w:rsidRPr="009703E2">
        <w:rPr>
          <w:rFonts w:ascii="Times New Roman" w:hAnsi="Times New Roman"/>
          <w:color w:val="231F20"/>
          <w:sz w:val="24"/>
          <w:szCs w:val="24"/>
        </w:rPr>
        <w:t xml:space="preserve">; Пополнение электронного каталога коллекции информацией о 32 </w:t>
      </w:r>
      <w:r w:rsidR="009703E2">
        <w:rPr>
          <w:rFonts w:ascii="Times New Roman" w:hAnsi="Times New Roman"/>
          <w:color w:val="231F20"/>
          <w:sz w:val="24"/>
          <w:szCs w:val="24"/>
        </w:rPr>
        <w:t>штаммах,</w:t>
      </w:r>
      <w:r w:rsidRPr="009703E2">
        <w:rPr>
          <w:rFonts w:ascii="Times New Roman" w:hAnsi="Times New Roman"/>
          <w:color w:val="231F20"/>
          <w:sz w:val="24"/>
          <w:szCs w:val="24"/>
        </w:rPr>
        <w:t xml:space="preserve"> </w:t>
      </w:r>
      <w:r w:rsidR="009703E2">
        <w:rPr>
          <w:rFonts w:ascii="Times New Roman" w:hAnsi="Times New Roman"/>
          <w:color w:val="231F20"/>
          <w:sz w:val="24"/>
          <w:szCs w:val="24"/>
        </w:rPr>
        <w:t>о</w:t>
      </w:r>
      <w:r w:rsidRPr="009703E2">
        <w:rPr>
          <w:rFonts w:ascii="Times New Roman" w:hAnsi="Times New Roman"/>
          <w:color w:val="231F20"/>
          <w:sz w:val="24"/>
          <w:szCs w:val="24"/>
        </w:rPr>
        <w:t>ценка</w:t>
      </w:r>
      <w:r w:rsidR="009703E2">
        <w:rPr>
          <w:rFonts w:ascii="Times New Roman" w:hAnsi="Times New Roman"/>
          <w:color w:val="231F20"/>
          <w:sz w:val="24"/>
          <w:szCs w:val="24"/>
        </w:rPr>
        <w:t xml:space="preserve"> их</w:t>
      </w:r>
      <w:r w:rsidRPr="009703E2">
        <w:rPr>
          <w:rFonts w:ascii="Times New Roman" w:hAnsi="Times New Roman"/>
          <w:color w:val="231F20"/>
          <w:sz w:val="24"/>
          <w:szCs w:val="24"/>
        </w:rPr>
        <w:t xml:space="preserve"> ключевых молекулярно-генетических и фенотипических характеристик; Подготовка паспортов штаммов</w:t>
      </w:r>
      <w:r w:rsidR="009703E2" w:rsidRPr="009703E2">
        <w:rPr>
          <w:rFonts w:ascii="Times New Roman" w:hAnsi="Times New Roman"/>
          <w:color w:val="231F20"/>
          <w:sz w:val="24"/>
          <w:szCs w:val="24"/>
        </w:rPr>
        <w:t xml:space="preserve">; </w:t>
      </w:r>
      <w:r w:rsidRPr="009703E2">
        <w:rPr>
          <w:rFonts w:ascii="Times New Roman" w:hAnsi="Times New Roman"/>
          <w:color w:val="231F20"/>
          <w:sz w:val="24"/>
          <w:szCs w:val="24"/>
        </w:rPr>
        <w:t>Подготов</w:t>
      </w:r>
      <w:r w:rsidR="009703E2" w:rsidRPr="009703E2">
        <w:rPr>
          <w:rFonts w:ascii="Times New Roman" w:hAnsi="Times New Roman"/>
          <w:color w:val="231F20"/>
          <w:sz w:val="24"/>
          <w:szCs w:val="24"/>
        </w:rPr>
        <w:t>ка</w:t>
      </w:r>
      <w:r w:rsidRPr="009703E2">
        <w:rPr>
          <w:rFonts w:ascii="Times New Roman" w:hAnsi="Times New Roman"/>
          <w:color w:val="231F20"/>
          <w:sz w:val="24"/>
          <w:szCs w:val="24"/>
        </w:rPr>
        <w:t xml:space="preserve"> тр</w:t>
      </w:r>
      <w:r w:rsidR="009703E2" w:rsidRPr="009703E2">
        <w:rPr>
          <w:rFonts w:ascii="Times New Roman" w:hAnsi="Times New Roman"/>
          <w:color w:val="231F20"/>
          <w:sz w:val="24"/>
          <w:szCs w:val="24"/>
        </w:rPr>
        <w:t>ех</w:t>
      </w:r>
      <w:r w:rsidRPr="009703E2">
        <w:rPr>
          <w:rFonts w:ascii="Times New Roman" w:hAnsi="Times New Roman"/>
          <w:color w:val="231F20"/>
          <w:sz w:val="24"/>
          <w:szCs w:val="24"/>
        </w:rPr>
        <w:t xml:space="preserve"> рукопис</w:t>
      </w:r>
      <w:r w:rsidR="009703E2" w:rsidRPr="009703E2">
        <w:rPr>
          <w:rFonts w:ascii="Times New Roman" w:hAnsi="Times New Roman"/>
          <w:color w:val="231F20"/>
          <w:sz w:val="24"/>
          <w:szCs w:val="24"/>
        </w:rPr>
        <w:t>ей</w:t>
      </w:r>
      <w:r w:rsidRPr="009703E2">
        <w:rPr>
          <w:rFonts w:ascii="Times New Roman" w:hAnsi="Times New Roman"/>
          <w:color w:val="231F20"/>
          <w:sz w:val="24"/>
          <w:szCs w:val="24"/>
        </w:rPr>
        <w:t xml:space="preserve"> статей</w:t>
      </w:r>
      <w:r w:rsidR="009703E2" w:rsidRPr="009703E2">
        <w:rPr>
          <w:rFonts w:ascii="Times New Roman" w:hAnsi="Times New Roman"/>
          <w:color w:val="231F20"/>
          <w:sz w:val="24"/>
          <w:szCs w:val="24"/>
        </w:rPr>
        <w:t xml:space="preserve">; </w:t>
      </w:r>
      <w:r w:rsidRPr="009703E2">
        <w:rPr>
          <w:rFonts w:ascii="Times New Roman" w:hAnsi="Times New Roman"/>
          <w:color w:val="231F20"/>
          <w:sz w:val="24"/>
          <w:szCs w:val="24"/>
        </w:rPr>
        <w:t>Подготов</w:t>
      </w:r>
      <w:r w:rsidR="009703E2" w:rsidRPr="009703E2">
        <w:rPr>
          <w:rFonts w:ascii="Times New Roman" w:hAnsi="Times New Roman"/>
          <w:color w:val="231F20"/>
          <w:sz w:val="24"/>
          <w:szCs w:val="24"/>
        </w:rPr>
        <w:t>ка календарного</w:t>
      </w:r>
      <w:r w:rsidRPr="009703E2">
        <w:rPr>
          <w:rFonts w:ascii="Times New Roman" w:hAnsi="Times New Roman"/>
          <w:color w:val="231F20"/>
          <w:sz w:val="24"/>
          <w:szCs w:val="24"/>
        </w:rPr>
        <w:t xml:space="preserve"> план</w:t>
      </w:r>
      <w:r w:rsidR="009703E2" w:rsidRPr="009703E2">
        <w:rPr>
          <w:rFonts w:ascii="Times New Roman" w:hAnsi="Times New Roman"/>
          <w:color w:val="231F20"/>
          <w:sz w:val="24"/>
          <w:szCs w:val="24"/>
        </w:rPr>
        <w:t>а</w:t>
      </w:r>
      <w:r w:rsidRPr="009703E2">
        <w:rPr>
          <w:rFonts w:ascii="Times New Roman" w:hAnsi="Times New Roman"/>
          <w:color w:val="231F20"/>
          <w:sz w:val="24"/>
          <w:szCs w:val="24"/>
        </w:rPr>
        <w:t xml:space="preserve"> работ по выполнению </w:t>
      </w:r>
      <w:r w:rsidR="009703E2">
        <w:rPr>
          <w:rFonts w:ascii="Times New Roman" w:hAnsi="Times New Roman"/>
          <w:color w:val="231F20"/>
          <w:sz w:val="24"/>
          <w:szCs w:val="24"/>
        </w:rPr>
        <w:t>ДГЗ и</w:t>
      </w:r>
      <w:r w:rsidR="009703E2" w:rsidRPr="009703E2">
        <w:rPr>
          <w:rFonts w:ascii="Times New Roman" w:hAnsi="Times New Roman"/>
          <w:color w:val="231F20"/>
          <w:sz w:val="24"/>
          <w:szCs w:val="24"/>
        </w:rPr>
        <w:t xml:space="preserve"> </w:t>
      </w:r>
      <w:r w:rsidR="009703E2">
        <w:rPr>
          <w:rFonts w:ascii="Times New Roman" w:hAnsi="Times New Roman"/>
          <w:color w:val="231F20"/>
          <w:sz w:val="24"/>
          <w:szCs w:val="24"/>
        </w:rPr>
        <w:t>р</w:t>
      </w:r>
      <w:r w:rsidRPr="009703E2">
        <w:rPr>
          <w:rFonts w:ascii="Times New Roman" w:hAnsi="Times New Roman"/>
          <w:color w:val="231F20"/>
          <w:sz w:val="24"/>
          <w:szCs w:val="24"/>
        </w:rPr>
        <w:t>азме</w:t>
      </w:r>
      <w:r w:rsidR="009703E2" w:rsidRPr="009703E2">
        <w:rPr>
          <w:rFonts w:ascii="Times New Roman" w:hAnsi="Times New Roman"/>
          <w:color w:val="231F20"/>
          <w:sz w:val="24"/>
          <w:szCs w:val="24"/>
        </w:rPr>
        <w:t>щение</w:t>
      </w:r>
      <w:r w:rsidRPr="009703E2">
        <w:rPr>
          <w:rFonts w:ascii="Times New Roman" w:hAnsi="Times New Roman"/>
          <w:color w:val="231F20"/>
          <w:sz w:val="24"/>
          <w:szCs w:val="24"/>
        </w:rPr>
        <w:t xml:space="preserve"> отчет</w:t>
      </w:r>
      <w:r w:rsidR="009703E2" w:rsidRPr="009703E2">
        <w:rPr>
          <w:rFonts w:ascii="Times New Roman" w:hAnsi="Times New Roman"/>
          <w:color w:val="231F20"/>
          <w:sz w:val="24"/>
          <w:szCs w:val="24"/>
        </w:rPr>
        <w:t>а</w:t>
      </w:r>
      <w:r w:rsidRPr="009703E2">
        <w:rPr>
          <w:rFonts w:ascii="Times New Roman" w:hAnsi="Times New Roman"/>
          <w:color w:val="231F20"/>
          <w:sz w:val="24"/>
          <w:szCs w:val="24"/>
        </w:rPr>
        <w:t xml:space="preserve"> о проделанной работе в рамках </w:t>
      </w:r>
      <w:r w:rsidR="009703E2">
        <w:rPr>
          <w:rFonts w:ascii="Times New Roman" w:hAnsi="Times New Roman"/>
          <w:color w:val="231F20"/>
          <w:sz w:val="24"/>
          <w:szCs w:val="24"/>
        </w:rPr>
        <w:t>ДГЗ</w:t>
      </w:r>
      <w:r w:rsidRPr="009703E2">
        <w:rPr>
          <w:rFonts w:ascii="Times New Roman" w:hAnsi="Times New Roman"/>
          <w:color w:val="231F20"/>
          <w:sz w:val="24"/>
          <w:szCs w:val="24"/>
        </w:rPr>
        <w:t xml:space="preserve"> на интернет-сайте коллекции.</w:t>
      </w:r>
    </w:p>
    <w:p w:rsidR="005C513A" w:rsidRPr="009703E2" w:rsidRDefault="00204046" w:rsidP="00AB5DCD">
      <w:pPr>
        <w:spacing w:line="360" w:lineRule="auto"/>
        <w:ind w:firstLine="709"/>
        <w:jc w:val="both"/>
        <w:rPr>
          <w:color w:val="231F20"/>
          <w:lang w:eastAsia="en-US"/>
        </w:rPr>
      </w:pPr>
      <w:r w:rsidRPr="009703E2">
        <w:rPr>
          <w:color w:val="231F20"/>
          <w:lang w:eastAsia="en-US"/>
        </w:rPr>
        <w:t>Результаты.</w:t>
      </w:r>
      <w:r w:rsidR="003E1BC5" w:rsidRPr="009703E2">
        <w:rPr>
          <w:color w:val="231F20"/>
          <w:lang w:eastAsia="en-US"/>
        </w:rPr>
        <w:t xml:space="preserve"> </w:t>
      </w:r>
      <w:r w:rsidR="005C513A" w:rsidRPr="009703E2">
        <w:rPr>
          <w:color w:val="231F20"/>
          <w:lang w:eastAsia="en-US"/>
        </w:rPr>
        <w:t xml:space="preserve">В рамках выполнения </w:t>
      </w:r>
      <w:r w:rsidR="00325320" w:rsidRPr="009703E2">
        <w:rPr>
          <w:color w:val="231F20"/>
          <w:lang w:eastAsia="en-US"/>
        </w:rPr>
        <w:t>государственного задания были проведены следующие работы:</w:t>
      </w:r>
      <w:r w:rsidR="00C81EA9" w:rsidRPr="009703E2">
        <w:rPr>
          <w:color w:val="231F20"/>
          <w:lang w:eastAsia="en-US"/>
        </w:rPr>
        <w:t xml:space="preserve"> </w:t>
      </w:r>
      <w:r w:rsidR="00325320" w:rsidRPr="009703E2">
        <w:rPr>
          <w:color w:val="231F20"/>
          <w:lang w:eastAsia="en-US"/>
        </w:rPr>
        <w:t xml:space="preserve">1) </w:t>
      </w:r>
      <w:r w:rsidR="007C5D25" w:rsidRPr="009703E2">
        <w:rPr>
          <w:color w:val="231F20"/>
          <w:lang w:eastAsia="en-US"/>
        </w:rPr>
        <w:t xml:space="preserve">Создан </w:t>
      </w:r>
      <w:r w:rsidR="00325320" w:rsidRPr="009703E2">
        <w:rPr>
          <w:color w:val="231F20"/>
          <w:lang w:eastAsia="en-US"/>
        </w:rPr>
        <w:t xml:space="preserve">технологический </w:t>
      </w:r>
      <w:r w:rsidR="005C513A" w:rsidRPr="009703E2">
        <w:rPr>
          <w:color w:val="231F20"/>
          <w:lang w:eastAsia="en-US"/>
        </w:rPr>
        <w:t xml:space="preserve">паспорт </w:t>
      </w:r>
      <w:r w:rsidR="007B3270" w:rsidRPr="009703E2">
        <w:rPr>
          <w:color w:val="231F20"/>
          <w:lang w:eastAsia="en-US"/>
        </w:rPr>
        <w:t>ККМ</w:t>
      </w:r>
      <w:r w:rsidR="00325320" w:rsidRPr="009703E2">
        <w:rPr>
          <w:color w:val="231F20"/>
          <w:lang w:eastAsia="en-US"/>
        </w:rPr>
        <w:t xml:space="preserve"> ИЦиГ СО РАН</w:t>
      </w:r>
      <w:r w:rsidR="005C513A" w:rsidRPr="009703E2">
        <w:rPr>
          <w:color w:val="231F20"/>
          <w:lang w:eastAsia="en-US"/>
        </w:rPr>
        <w:t xml:space="preserve">, </w:t>
      </w:r>
      <w:r w:rsidR="00325320" w:rsidRPr="009703E2">
        <w:rPr>
          <w:color w:val="231F20"/>
          <w:lang w:eastAsia="en-US"/>
        </w:rPr>
        <w:t xml:space="preserve">включающий </w:t>
      </w:r>
      <w:r w:rsidR="005C513A" w:rsidRPr="009703E2">
        <w:rPr>
          <w:color w:val="231F20"/>
          <w:lang w:eastAsia="en-US"/>
        </w:rPr>
        <w:t xml:space="preserve">в себя: (а) описание полного набора ключевых СОПов, обеспечивающих поддержание и развитие коллекционного фонда; (б) Научно-техническое обоснование смет </w:t>
      </w:r>
      <w:r w:rsidR="009703E2">
        <w:rPr>
          <w:color w:val="231F20"/>
          <w:lang w:eastAsia="en-US"/>
        </w:rPr>
        <w:t>СОП</w:t>
      </w:r>
      <w:r w:rsidR="005C513A" w:rsidRPr="009703E2">
        <w:rPr>
          <w:color w:val="231F20"/>
          <w:lang w:eastAsia="en-US"/>
        </w:rPr>
        <w:t xml:space="preserve"> коллекции КК</w:t>
      </w:r>
      <w:r w:rsidR="007B3270" w:rsidRPr="009703E2">
        <w:rPr>
          <w:color w:val="231F20"/>
          <w:lang w:eastAsia="en-US"/>
        </w:rPr>
        <w:t>М</w:t>
      </w:r>
      <w:r w:rsidR="005C513A" w:rsidRPr="009703E2">
        <w:rPr>
          <w:color w:val="231F20"/>
          <w:lang w:eastAsia="en-US"/>
        </w:rPr>
        <w:t xml:space="preserve"> ИЦиГ СО РАН</w:t>
      </w:r>
      <w:r w:rsidR="00D270A5" w:rsidRPr="009703E2">
        <w:rPr>
          <w:color w:val="231F20"/>
          <w:lang w:eastAsia="en-US"/>
        </w:rPr>
        <w:t>. 2) </w:t>
      </w:r>
      <w:r w:rsidR="005C513A" w:rsidRPr="009703E2">
        <w:rPr>
          <w:color w:val="231F20"/>
          <w:lang w:eastAsia="en-US"/>
        </w:rPr>
        <w:t xml:space="preserve">Технологический паспорт </w:t>
      </w:r>
      <w:r w:rsidR="009703E2">
        <w:rPr>
          <w:color w:val="231F20"/>
          <w:lang w:eastAsia="en-US"/>
        </w:rPr>
        <w:t>коллекции</w:t>
      </w:r>
      <w:r w:rsidR="005C513A" w:rsidRPr="009703E2">
        <w:rPr>
          <w:color w:val="231F20"/>
          <w:lang w:eastAsia="en-US"/>
        </w:rPr>
        <w:t xml:space="preserve"> размещен на интернет-сайте коллекции КК</w:t>
      </w:r>
      <w:r w:rsidR="00B17FAB" w:rsidRPr="009703E2">
        <w:rPr>
          <w:color w:val="231F20"/>
          <w:lang w:eastAsia="en-US"/>
        </w:rPr>
        <w:t>М</w:t>
      </w:r>
      <w:r w:rsidR="005C513A" w:rsidRPr="009703E2">
        <w:rPr>
          <w:color w:val="231F20"/>
          <w:lang w:eastAsia="en-US"/>
        </w:rPr>
        <w:t xml:space="preserve"> ИЦиГ СО РАН.</w:t>
      </w:r>
      <w:r w:rsidR="00146B5D" w:rsidRPr="009703E2">
        <w:rPr>
          <w:color w:val="231F20"/>
          <w:lang w:eastAsia="en-US"/>
        </w:rPr>
        <w:t xml:space="preserve"> 3)</w:t>
      </w:r>
      <w:r w:rsidR="007C5D25" w:rsidRPr="009703E2">
        <w:rPr>
          <w:color w:val="231F20"/>
          <w:lang w:eastAsia="en-US"/>
        </w:rPr>
        <w:t xml:space="preserve"> Проведена экспериментальная </w:t>
      </w:r>
      <w:r w:rsidR="005C513A" w:rsidRPr="009703E2">
        <w:rPr>
          <w:color w:val="231F20"/>
          <w:lang w:eastAsia="en-US"/>
        </w:rPr>
        <w:t>верифи</w:t>
      </w:r>
      <w:r w:rsidR="007C5D25" w:rsidRPr="009703E2">
        <w:rPr>
          <w:color w:val="231F20"/>
          <w:lang w:eastAsia="en-US"/>
        </w:rPr>
        <w:t xml:space="preserve">кация </w:t>
      </w:r>
      <w:r w:rsidR="00B17FAB" w:rsidRPr="009703E2">
        <w:rPr>
          <w:color w:val="231F20"/>
          <w:lang w:eastAsia="en-US"/>
        </w:rPr>
        <w:t>9ти</w:t>
      </w:r>
      <w:r w:rsidR="005C513A" w:rsidRPr="009703E2">
        <w:rPr>
          <w:color w:val="231F20"/>
          <w:lang w:eastAsia="en-US"/>
        </w:rPr>
        <w:t xml:space="preserve"> СОП</w:t>
      </w:r>
      <w:r w:rsidR="007C5D25" w:rsidRPr="009703E2">
        <w:rPr>
          <w:color w:val="231F20"/>
          <w:lang w:eastAsia="en-US"/>
        </w:rPr>
        <w:t>ов</w:t>
      </w:r>
      <w:r w:rsidR="00146B5D" w:rsidRPr="009703E2">
        <w:rPr>
          <w:color w:val="231F20"/>
          <w:lang w:eastAsia="en-US"/>
        </w:rPr>
        <w:t>. 4)</w:t>
      </w:r>
      <w:r w:rsidR="009703E2">
        <w:rPr>
          <w:color w:val="231F20"/>
          <w:lang w:eastAsia="en-US"/>
        </w:rPr>
        <w:t> </w:t>
      </w:r>
      <w:r w:rsidR="00D41888" w:rsidRPr="009703E2">
        <w:rPr>
          <w:color w:val="231F20"/>
          <w:lang w:eastAsia="en-US"/>
        </w:rPr>
        <w:t>Р</w:t>
      </w:r>
      <w:r w:rsidR="005C513A" w:rsidRPr="009703E2">
        <w:rPr>
          <w:color w:val="231F20"/>
          <w:lang w:eastAsia="en-US"/>
        </w:rPr>
        <w:t>езультат</w:t>
      </w:r>
      <w:r w:rsidR="00D41888" w:rsidRPr="009703E2">
        <w:rPr>
          <w:color w:val="231F20"/>
          <w:lang w:eastAsia="en-US"/>
        </w:rPr>
        <w:t>ы</w:t>
      </w:r>
      <w:r w:rsidR="005C513A" w:rsidRPr="009703E2">
        <w:rPr>
          <w:color w:val="231F20"/>
          <w:lang w:eastAsia="en-US"/>
        </w:rPr>
        <w:t xml:space="preserve"> верификации СОПов </w:t>
      </w:r>
      <w:r w:rsidR="00D41888" w:rsidRPr="009703E2">
        <w:rPr>
          <w:color w:val="231F20"/>
          <w:lang w:eastAsia="en-US"/>
        </w:rPr>
        <w:t xml:space="preserve">записаны </w:t>
      </w:r>
      <w:r w:rsidR="005C513A" w:rsidRPr="009703E2">
        <w:rPr>
          <w:color w:val="231F20"/>
          <w:lang w:eastAsia="en-US"/>
        </w:rPr>
        <w:t>в электронной базе КК</w:t>
      </w:r>
      <w:r w:rsidR="00B17FAB" w:rsidRPr="009703E2">
        <w:rPr>
          <w:color w:val="231F20"/>
          <w:lang w:eastAsia="en-US"/>
        </w:rPr>
        <w:t>М</w:t>
      </w:r>
      <w:r w:rsidR="005C513A" w:rsidRPr="009703E2">
        <w:rPr>
          <w:color w:val="231F20"/>
          <w:lang w:eastAsia="en-US"/>
        </w:rPr>
        <w:t xml:space="preserve"> ИЦиГ СО РАН.</w:t>
      </w:r>
      <w:r w:rsidR="009703E2">
        <w:rPr>
          <w:color w:val="231F20"/>
          <w:lang w:eastAsia="en-US"/>
        </w:rPr>
        <w:t xml:space="preserve"> </w:t>
      </w:r>
      <w:r w:rsidR="00146B5D" w:rsidRPr="009703E2">
        <w:rPr>
          <w:color w:val="231F20"/>
          <w:lang w:eastAsia="en-US"/>
        </w:rPr>
        <w:t>5</w:t>
      </w:r>
      <w:r w:rsidR="00D41888" w:rsidRPr="009703E2">
        <w:rPr>
          <w:color w:val="231F20"/>
          <w:lang w:eastAsia="en-US"/>
        </w:rPr>
        <w:t>)</w:t>
      </w:r>
      <w:r w:rsidR="009703E2">
        <w:rPr>
          <w:color w:val="231F20"/>
          <w:lang w:eastAsia="en-US"/>
        </w:rPr>
        <w:t> </w:t>
      </w:r>
      <w:r w:rsidR="005C513A" w:rsidRPr="009703E2">
        <w:rPr>
          <w:color w:val="231F20"/>
          <w:lang w:eastAsia="en-US"/>
        </w:rPr>
        <w:t>Электронный каталог коллекции пополнен информацией о 3</w:t>
      </w:r>
      <w:r w:rsidR="00B17FAB" w:rsidRPr="009703E2">
        <w:rPr>
          <w:color w:val="231F20"/>
          <w:lang w:eastAsia="en-US"/>
        </w:rPr>
        <w:t>2</w:t>
      </w:r>
      <w:r w:rsidR="005C513A" w:rsidRPr="009703E2">
        <w:rPr>
          <w:color w:val="231F20"/>
          <w:lang w:eastAsia="en-US"/>
        </w:rPr>
        <w:t xml:space="preserve"> </w:t>
      </w:r>
      <w:r w:rsidR="00B17FAB" w:rsidRPr="009703E2">
        <w:rPr>
          <w:color w:val="231F20"/>
          <w:lang w:eastAsia="en-US"/>
        </w:rPr>
        <w:t>штаммах культур микроорганизмов</w:t>
      </w:r>
      <w:r w:rsidR="005C513A" w:rsidRPr="009703E2">
        <w:rPr>
          <w:color w:val="231F20"/>
          <w:lang w:eastAsia="en-US"/>
        </w:rPr>
        <w:t>.</w:t>
      </w:r>
      <w:r w:rsidR="00146B5D" w:rsidRPr="009703E2">
        <w:rPr>
          <w:color w:val="231F20"/>
          <w:lang w:eastAsia="en-US"/>
        </w:rPr>
        <w:t xml:space="preserve"> 6</w:t>
      </w:r>
      <w:r w:rsidR="009703E2">
        <w:rPr>
          <w:color w:val="231F20"/>
          <w:lang w:eastAsia="en-US"/>
        </w:rPr>
        <w:t>) </w:t>
      </w:r>
      <w:r w:rsidR="00146B5D" w:rsidRPr="009703E2">
        <w:rPr>
          <w:color w:val="231F20"/>
          <w:lang w:eastAsia="en-US"/>
        </w:rPr>
        <w:t xml:space="preserve">Подготовлены </w:t>
      </w:r>
      <w:r w:rsidR="000E4907" w:rsidRPr="009703E2">
        <w:rPr>
          <w:color w:val="231F20"/>
          <w:lang w:eastAsia="en-US"/>
        </w:rPr>
        <w:t>три</w:t>
      </w:r>
      <w:r w:rsidR="005C513A" w:rsidRPr="009703E2">
        <w:rPr>
          <w:color w:val="231F20"/>
          <w:lang w:eastAsia="en-US"/>
        </w:rPr>
        <w:t xml:space="preserve"> рукописи статей в рецензируемых журналах</w:t>
      </w:r>
      <w:r w:rsidR="00E65714" w:rsidRPr="009703E2">
        <w:rPr>
          <w:color w:val="231F20"/>
          <w:lang w:eastAsia="en-US"/>
        </w:rPr>
        <w:t>. 7</w:t>
      </w:r>
      <w:r w:rsidR="00FB1DFA" w:rsidRPr="009703E2">
        <w:rPr>
          <w:color w:val="231F20"/>
          <w:lang w:eastAsia="en-US"/>
        </w:rPr>
        <w:t>)</w:t>
      </w:r>
      <w:r w:rsidR="009703E2">
        <w:rPr>
          <w:color w:val="231F20"/>
          <w:lang w:eastAsia="en-US"/>
        </w:rPr>
        <w:t> </w:t>
      </w:r>
      <w:r w:rsidR="00FB1DFA" w:rsidRPr="009703E2">
        <w:rPr>
          <w:color w:val="231F20"/>
          <w:lang w:eastAsia="en-US"/>
        </w:rPr>
        <w:t>Подготовлен к</w:t>
      </w:r>
      <w:r w:rsidR="005C513A" w:rsidRPr="009703E2">
        <w:rPr>
          <w:color w:val="231F20"/>
          <w:lang w:eastAsia="en-US"/>
        </w:rPr>
        <w:t xml:space="preserve">алендарный план работ по выполнению </w:t>
      </w:r>
      <w:r w:rsidR="009703E2">
        <w:rPr>
          <w:color w:val="231F20"/>
          <w:lang w:eastAsia="en-US"/>
        </w:rPr>
        <w:t>ДГЗ</w:t>
      </w:r>
      <w:r w:rsidR="00FB1DFA" w:rsidRPr="009703E2">
        <w:rPr>
          <w:color w:val="231F20"/>
          <w:lang w:eastAsia="en-US"/>
        </w:rPr>
        <w:t>.</w:t>
      </w:r>
      <w:r w:rsidR="00AB5DCD" w:rsidRPr="009703E2">
        <w:rPr>
          <w:color w:val="231F20"/>
          <w:lang w:eastAsia="en-US"/>
        </w:rPr>
        <w:t xml:space="preserve"> </w:t>
      </w:r>
      <w:r w:rsidR="00E65714" w:rsidRPr="009703E2">
        <w:rPr>
          <w:color w:val="231F20"/>
          <w:lang w:eastAsia="en-US"/>
        </w:rPr>
        <w:t>8</w:t>
      </w:r>
      <w:r w:rsidR="00FB1DFA" w:rsidRPr="009703E2">
        <w:rPr>
          <w:color w:val="231F20"/>
          <w:lang w:eastAsia="en-US"/>
        </w:rPr>
        <w:t xml:space="preserve">) </w:t>
      </w:r>
      <w:r w:rsidR="005C513A" w:rsidRPr="009703E2">
        <w:rPr>
          <w:color w:val="231F20"/>
          <w:lang w:eastAsia="en-US"/>
        </w:rPr>
        <w:t xml:space="preserve">Отчет о проделанной работе в рамках </w:t>
      </w:r>
      <w:r w:rsidR="009703E2">
        <w:rPr>
          <w:color w:val="231F20"/>
          <w:lang w:eastAsia="en-US"/>
        </w:rPr>
        <w:t>ДГЗ</w:t>
      </w:r>
      <w:r w:rsidR="005C513A" w:rsidRPr="009703E2">
        <w:rPr>
          <w:color w:val="231F20"/>
          <w:lang w:eastAsia="en-US"/>
        </w:rPr>
        <w:t xml:space="preserve"> размещен на интернет-сайте коллекции КК</w:t>
      </w:r>
      <w:r w:rsidR="00B17FAB" w:rsidRPr="009703E2">
        <w:rPr>
          <w:color w:val="231F20"/>
          <w:lang w:eastAsia="en-US"/>
        </w:rPr>
        <w:t>М</w:t>
      </w:r>
      <w:r w:rsidR="005C513A" w:rsidRPr="009703E2">
        <w:rPr>
          <w:color w:val="231F20"/>
          <w:lang w:eastAsia="en-US"/>
        </w:rPr>
        <w:t xml:space="preserve"> ИЦиГ СО РАН с указанием ссылки на номер заключенного с ФАНО России соглашения на выполнение дополнительного государственного задания.</w:t>
      </w:r>
    </w:p>
    <w:p w:rsidR="00E52C08" w:rsidRDefault="00EB5430" w:rsidP="00E52C08">
      <w:pPr>
        <w:spacing w:line="360" w:lineRule="auto"/>
        <w:ind w:firstLine="709"/>
        <w:jc w:val="both"/>
        <w:rPr>
          <w:color w:val="231F20"/>
          <w:lang w:eastAsia="en-US"/>
        </w:rPr>
      </w:pPr>
      <w:r w:rsidRPr="009703E2">
        <w:rPr>
          <w:color w:val="231F20"/>
          <w:lang w:eastAsia="en-US"/>
        </w:rPr>
        <w:t>Прогнозные предположения о развитии объекта исследования: в дальнейшем планируются работы по поддержанию коллекции, расширению фондов и оказание услуг по запросам.</w:t>
      </w:r>
      <w:r w:rsidR="00E52C08">
        <w:rPr>
          <w:color w:val="231F20"/>
          <w:lang w:eastAsia="en-US"/>
        </w:rPr>
        <w:t xml:space="preserve"> </w:t>
      </w:r>
    </w:p>
    <w:p w:rsidR="002B08DD" w:rsidRPr="00C81EA9" w:rsidRDefault="002B08DD" w:rsidP="00E52C08">
      <w:pPr>
        <w:spacing w:line="360" w:lineRule="auto"/>
        <w:ind w:firstLine="709"/>
        <w:jc w:val="center"/>
      </w:pPr>
      <w:r w:rsidRPr="00C81EA9">
        <w:lastRenderedPageBreak/>
        <w:t>СОДЕРЖАНИЕ</w:t>
      </w:r>
    </w:p>
    <w:p w:rsidR="00496ED5" w:rsidRPr="00496ED5" w:rsidRDefault="007278B7" w:rsidP="00496ED5">
      <w:pPr>
        <w:pStyle w:val="11"/>
        <w:tabs>
          <w:tab w:val="right" w:pos="9628"/>
        </w:tabs>
        <w:spacing w:before="0" w:after="0" w:line="360" w:lineRule="auto"/>
        <w:rPr>
          <w:rFonts w:ascii="Times New Roman" w:eastAsiaTheme="minorEastAsia" w:hAnsi="Times New Roman"/>
          <w:b w:val="0"/>
          <w:bCs w:val="0"/>
          <w:noProof/>
          <w:sz w:val="24"/>
          <w:szCs w:val="24"/>
        </w:rPr>
      </w:pPr>
      <w:r w:rsidRPr="00496ED5">
        <w:rPr>
          <w:rFonts w:ascii="Times New Roman" w:hAnsi="Times New Roman"/>
          <w:b w:val="0"/>
          <w:bCs w:val="0"/>
          <w:sz w:val="24"/>
          <w:szCs w:val="24"/>
        </w:rPr>
        <w:fldChar w:fldCharType="begin"/>
      </w:r>
      <w:r w:rsidRPr="00496ED5">
        <w:rPr>
          <w:rFonts w:ascii="Times New Roman" w:hAnsi="Times New Roman"/>
          <w:b w:val="0"/>
          <w:bCs w:val="0"/>
          <w:sz w:val="24"/>
          <w:szCs w:val="24"/>
        </w:rPr>
        <w:instrText xml:space="preserve"> TOC \o "1-3" \h \z \u </w:instrText>
      </w:r>
      <w:r w:rsidRPr="00496ED5">
        <w:rPr>
          <w:rFonts w:ascii="Times New Roman" w:hAnsi="Times New Roman"/>
          <w:b w:val="0"/>
          <w:bCs w:val="0"/>
          <w:sz w:val="24"/>
          <w:szCs w:val="24"/>
        </w:rPr>
        <w:fldChar w:fldCharType="separate"/>
      </w:r>
      <w:hyperlink w:anchor="_Toc502317223" w:history="1">
        <w:r w:rsidR="00496ED5" w:rsidRPr="00496ED5">
          <w:rPr>
            <w:rStyle w:val="af0"/>
            <w:rFonts w:ascii="Times New Roman" w:hAnsi="Times New Roman"/>
            <w:b w:val="0"/>
            <w:noProof/>
            <w:sz w:val="24"/>
            <w:szCs w:val="24"/>
            <w:u w:val="none"/>
          </w:rPr>
          <w:t>ОБОЗНАЧЕНИЯ И СОКРАЩЕНИЯ</w:t>
        </w:r>
        <w:r w:rsidR="00496ED5" w:rsidRPr="00496ED5">
          <w:rPr>
            <w:rFonts w:ascii="Times New Roman" w:hAnsi="Times New Roman"/>
            <w:b w:val="0"/>
            <w:noProof/>
            <w:webHidden/>
            <w:sz w:val="24"/>
            <w:szCs w:val="24"/>
          </w:rPr>
          <w:tab/>
        </w:r>
        <w:r w:rsidR="00496ED5" w:rsidRPr="00496ED5">
          <w:rPr>
            <w:rFonts w:ascii="Times New Roman" w:hAnsi="Times New Roman"/>
            <w:b w:val="0"/>
            <w:noProof/>
            <w:webHidden/>
            <w:sz w:val="24"/>
            <w:szCs w:val="24"/>
          </w:rPr>
          <w:fldChar w:fldCharType="begin"/>
        </w:r>
        <w:r w:rsidR="00496ED5" w:rsidRPr="00496ED5">
          <w:rPr>
            <w:rFonts w:ascii="Times New Roman" w:hAnsi="Times New Roman"/>
            <w:b w:val="0"/>
            <w:noProof/>
            <w:webHidden/>
            <w:sz w:val="24"/>
            <w:szCs w:val="24"/>
          </w:rPr>
          <w:instrText xml:space="preserve"> PAGEREF _Toc502317223 \h </w:instrText>
        </w:r>
        <w:r w:rsidR="00496ED5" w:rsidRPr="00496ED5">
          <w:rPr>
            <w:rFonts w:ascii="Times New Roman" w:hAnsi="Times New Roman"/>
            <w:b w:val="0"/>
            <w:noProof/>
            <w:webHidden/>
            <w:sz w:val="24"/>
            <w:szCs w:val="24"/>
          </w:rPr>
        </w:r>
        <w:r w:rsidR="00496ED5" w:rsidRPr="00496ED5">
          <w:rPr>
            <w:rFonts w:ascii="Times New Roman" w:hAnsi="Times New Roman"/>
            <w:b w:val="0"/>
            <w:noProof/>
            <w:webHidden/>
            <w:sz w:val="24"/>
            <w:szCs w:val="24"/>
          </w:rPr>
          <w:fldChar w:fldCharType="separate"/>
        </w:r>
        <w:r w:rsidR="00496ED5" w:rsidRPr="00496ED5">
          <w:rPr>
            <w:rFonts w:ascii="Times New Roman" w:hAnsi="Times New Roman"/>
            <w:b w:val="0"/>
            <w:noProof/>
            <w:webHidden/>
            <w:sz w:val="24"/>
            <w:szCs w:val="24"/>
          </w:rPr>
          <w:t>5</w:t>
        </w:r>
        <w:r w:rsidR="00496ED5" w:rsidRPr="00496ED5">
          <w:rPr>
            <w:rFonts w:ascii="Times New Roman" w:hAnsi="Times New Roman"/>
            <w:b w:val="0"/>
            <w:noProof/>
            <w:webHidden/>
            <w:sz w:val="24"/>
            <w:szCs w:val="24"/>
          </w:rPr>
          <w:fldChar w:fldCharType="end"/>
        </w:r>
      </w:hyperlink>
    </w:p>
    <w:p w:rsidR="00496ED5" w:rsidRPr="00496ED5" w:rsidRDefault="00496ED5" w:rsidP="00496ED5">
      <w:pPr>
        <w:pStyle w:val="11"/>
        <w:tabs>
          <w:tab w:val="right" w:pos="9628"/>
        </w:tabs>
        <w:spacing w:before="0" w:after="0" w:line="360" w:lineRule="auto"/>
        <w:rPr>
          <w:rFonts w:ascii="Times New Roman" w:eastAsiaTheme="minorEastAsia" w:hAnsi="Times New Roman"/>
          <w:b w:val="0"/>
          <w:bCs w:val="0"/>
          <w:noProof/>
          <w:sz w:val="24"/>
          <w:szCs w:val="24"/>
        </w:rPr>
      </w:pPr>
      <w:hyperlink w:anchor="_Toc502317224" w:history="1">
        <w:r w:rsidRPr="00496ED5">
          <w:rPr>
            <w:rStyle w:val="af0"/>
            <w:rFonts w:ascii="Times New Roman" w:hAnsi="Times New Roman"/>
            <w:b w:val="0"/>
            <w:noProof/>
            <w:sz w:val="24"/>
            <w:szCs w:val="24"/>
            <w:u w:val="none"/>
          </w:rPr>
          <w:t>ВВЕДЕНИЕ</w:t>
        </w:r>
        <w:r w:rsidRPr="00496ED5">
          <w:rPr>
            <w:rFonts w:ascii="Times New Roman" w:hAnsi="Times New Roman"/>
            <w:b w:val="0"/>
            <w:noProof/>
            <w:webHidden/>
            <w:sz w:val="24"/>
            <w:szCs w:val="24"/>
          </w:rPr>
          <w:tab/>
        </w:r>
        <w:r w:rsidRPr="00496ED5">
          <w:rPr>
            <w:rFonts w:ascii="Times New Roman" w:hAnsi="Times New Roman"/>
            <w:b w:val="0"/>
            <w:noProof/>
            <w:webHidden/>
            <w:sz w:val="24"/>
            <w:szCs w:val="24"/>
          </w:rPr>
          <w:fldChar w:fldCharType="begin"/>
        </w:r>
        <w:r w:rsidRPr="00496ED5">
          <w:rPr>
            <w:rFonts w:ascii="Times New Roman" w:hAnsi="Times New Roman"/>
            <w:b w:val="0"/>
            <w:noProof/>
            <w:webHidden/>
            <w:sz w:val="24"/>
            <w:szCs w:val="24"/>
          </w:rPr>
          <w:instrText xml:space="preserve"> PAGEREF _Toc502317224 \h </w:instrText>
        </w:r>
        <w:r w:rsidRPr="00496ED5">
          <w:rPr>
            <w:rFonts w:ascii="Times New Roman" w:hAnsi="Times New Roman"/>
            <w:b w:val="0"/>
            <w:noProof/>
            <w:webHidden/>
            <w:sz w:val="24"/>
            <w:szCs w:val="24"/>
          </w:rPr>
        </w:r>
        <w:r w:rsidRPr="00496ED5">
          <w:rPr>
            <w:rFonts w:ascii="Times New Roman" w:hAnsi="Times New Roman"/>
            <w:b w:val="0"/>
            <w:noProof/>
            <w:webHidden/>
            <w:sz w:val="24"/>
            <w:szCs w:val="24"/>
          </w:rPr>
          <w:fldChar w:fldCharType="separate"/>
        </w:r>
        <w:r w:rsidRPr="00496ED5">
          <w:rPr>
            <w:rFonts w:ascii="Times New Roman" w:hAnsi="Times New Roman"/>
            <w:b w:val="0"/>
            <w:noProof/>
            <w:webHidden/>
            <w:sz w:val="24"/>
            <w:szCs w:val="24"/>
          </w:rPr>
          <w:t>6</w:t>
        </w:r>
        <w:r w:rsidRPr="00496ED5">
          <w:rPr>
            <w:rFonts w:ascii="Times New Roman" w:hAnsi="Times New Roman"/>
            <w:b w:val="0"/>
            <w:noProof/>
            <w:webHidden/>
            <w:sz w:val="24"/>
            <w:szCs w:val="24"/>
          </w:rPr>
          <w:fldChar w:fldCharType="end"/>
        </w:r>
      </w:hyperlink>
    </w:p>
    <w:p w:rsidR="00496ED5" w:rsidRPr="00496ED5" w:rsidRDefault="00496ED5" w:rsidP="00496ED5">
      <w:pPr>
        <w:pStyle w:val="2"/>
        <w:tabs>
          <w:tab w:val="right" w:pos="9628"/>
        </w:tabs>
        <w:spacing w:before="0" w:line="360" w:lineRule="auto"/>
        <w:rPr>
          <w:rFonts w:ascii="Times New Roman" w:eastAsiaTheme="minorEastAsia" w:hAnsi="Times New Roman"/>
          <w:i w:val="0"/>
          <w:iCs w:val="0"/>
          <w:noProof/>
          <w:sz w:val="24"/>
          <w:szCs w:val="24"/>
        </w:rPr>
      </w:pPr>
      <w:hyperlink w:anchor="_Toc502317225" w:history="1">
        <w:r w:rsidRPr="00496ED5">
          <w:rPr>
            <w:rStyle w:val="af0"/>
            <w:rFonts w:ascii="Times New Roman" w:hAnsi="Times New Roman"/>
            <w:i w:val="0"/>
            <w:noProof/>
            <w:sz w:val="24"/>
            <w:szCs w:val="24"/>
            <w:u w:val="none"/>
          </w:rPr>
          <w:t xml:space="preserve">1 </w:t>
        </w:r>
        <w:r w:rsidRPr="00496ED5">
          <w:rPr>
            <w:rStyle w:val="af0"/>
            <w:rFonts w:ascii="Times New Roman" w:hAnsi="Times New Roman"/>
            <w:bCs/>
            <w:i w:val="0"/>
            <w:noProof/>
            <w:sz w:val="24"/>
            <w:szCs w:val="24"/>
            <w:u w:val="none"/>
          </w:rPr>
          <w:t>Общая информация о коллекции</w:t>
        </w:r>
        <w:r w:rsidRPr="00496ED5">
          <w:rPr>
            <w:rFonts w:ascii="Times New Roman" w:hAnsi="Times New Roman"/>
            <w:i w:val="0"/>
            <w:noProof/>
            <w:webHidden/>
            <w:sz w:val="24"/>
            <w:szCs w:val="24"/>
          </w:rPr>
          <w:tab/>
        </w:r>
        <w:r w:rsidRPr="00496ED5">
          <w:rPr>
            <w:rFonts w:ascii="Times New Roman" w:hAnsi="Times New Roman"/>
            <w:i w:val="0"/>
            <w:noProof/>
            <w:webHidden/>
            <w:sz w:val="24"/>
            <w:szCs w:val="24"/>
          </w:rPr>
          <w:fldChar w:fldCharType="begin"/>
        </w:r>
        <w:r w:rsidRPr="00496ED5">
          <w:rPr>
            <w:rFonts w:ascii="Times New Roman" w:hAnsi="Times New Roman"/>
            <w:i w:val="0"/>
            <w:noProof/>
            <w:webHidden/>
            <w:sz w:val="24"/>
            <w:szCs w:val="24"/>
          </w:rPr>
          <w:instrText xml:space="preserve"> PAGEREF _Toc502317225 \h </w:instrText>
        </w:r>
        <w:r w:rsidRPr="00496ED5">
          <w:rPr>
            <w:rFonts w:ascii="Times New Roman" w:hAnsi="Times New Roman"/>
            <w:i w:val="0"/>
            <w:noProof/>
            <w:webHidden/>
            <w:sz w:val="24"/>
            <w:szCs w:val="24"/>
          </w:rPr>
        </w:r>
        <w:r w:rsidRPr="00496ED5">
          <w:rPr>
            <w:rFonts w:ascii="Times New Roman" w:hAnsi="Times New Roman"/>
            <w:i w:val="0"/>
            <w:noProof/>
            <w:webHidden/>
            <w:sz w:val="24"/>
            <w:szCs w:val="24"/>
          </w:rPr>
          <w:fldChar w:fldCharType="separate"/>
        </w:r>
        <w:r w:rsidRPr="00496ED5">
          <w:rPr>
            <w:rFonts w:ascii="Times New Roman" w:hAnsi="Times New Roman"/>
            <w:i w:val="0"/>
            <w:noProof/>
            <w:webHidden/>
            <w:sz w:val="24"/>
            <w:szCs w:val="24"/>
          </w:rPr>
          <w:t>8</w:t>
        </w:r>
        <w:r w:rsidRPr="00496ED5">
          <w:rPr>
            <w:rFonts w:ascii="Times New Roman" w:hAnsi="Times New Roman"/>
            <w:i w:val="0"/>
            <w:noProof/>
            <w:webHidden/>
            <w:sz w:val="24"/>
            <w:szCs w:val="24"/>
          </w:rPr>
          <w:fldChar w:fldCharType="end"/>
        </w:r>
      </w:hyperlink>
    </w:p>
    <w:p w:rsidR="00496ED5" w:rsidRPr="00496ED5" w:rsidRDefault="00496ED5" w:rsidP="00496ED5">
      <w:pPr>
        <w:pStyle w:val="2"/>
        <w:tabs>
          <w:tab w:val="right" w:pos="9628"/>
        </w:tabs>
        <w:spacing w:before="0" w:line="360" w:lineRule="auto"/>
        <w:rPr>
          <w:rFonts w:ascii="Times New Roman" w:eastAsiaTheme="minorEastAsia" w:hAnsi="Times New Roman"/>
          <w:i w:val="0"/>
          <w:iCs w:val="0"/>
          <w:noProof/>
          <w:sz w:val="24"/>
          <w:szCs w:val="24"/>
        </w:rPr>
      </w:pPr>
      <w:hyperlink w:anchor="_Toc502317226" w:history="1">
        <w:r w:rsidRPr="00496ED5">
          <w:rPr>
            <w:rStyle w:val="af0"/>
            <w:rFonts w:ascii="Times New Roman" w:hAnsi="Times New Roman"/>
            <w:i w:val="0"/>
            <w:noProof/>
            <w:sz w:val="24"/>
            <w:szCs w:val="24"/>
            <w:u w:val="none"/>
          </w:rPr>
          <w:t>2 Краткая информация о проделанной работе в рамках дополнительного госзадания</w:t>
        </w:r>
        <w:r w:rsidRPr="00496ED5">
          <w:rPr>
            <w:rFonts w:ascii="Times New Roman" w:hAnsi="Times New Roman"/>
            <w:i w:val="0"/>
            <w:noProof/>
            <w:webHidden/>
            <w:sz w:val="24"/>
            <w:szCs w:val="24"/>
          </w:rPr>
          <w:tab/>
        </w:r>
        <w:r w:rsidRPr="00496ED5">
          <w:rPr>
            <w:rFonts w:ascii="Times New Roman" w:hAnsi="Times New Roman"/>
            <w:i w:val="0"/>
            <w:noProof/>
            <w:webHidden/>
            <w:sz w:val="24"/>
            <w:szCs w:val="24"/>
          </w:rPr>
          <w:fldChar w:fldCharType="begin"/>
        </w:r>
        <w:r w:rsidRPr="00496ED5">
          <w:rPr>
            <w:rFonts w:ascii="Times New Roman" w:hAnsi="Times New Roman"/>
            <w:i w:val="0"/>
            <w:noProof/>
            <w:webHidden/>
            <w:sz w:val="24"/>
            <w:szCs w:val="24"/>
          </w:rPr>
          <w:instrText xml:space="preserve"> PAGEREF _Toc502317226 \h </w:instrText>
        </w:r>
        <w:r w:rsidRPr="00496ED5">
          <w:rPr>
            <w:rFonts w:ascii="Times New Roman" w:hAnsi="Times New Roman"/>
            <w:i w:val="0"/>
            <w:noProof/>
            <w:webHidden/>
            <w:sz w:val="24"/>
            <w:szCs w:val="24"/>
          </w:rPr>
        </w:r>
        <w:r w:rsidRPr="00496ED5">
          <w:rPr>
            <w:rFonts w:ascii="Times New Roman" w:hAnsi="Times New Roman"/>
            <w:i w:val="0"/>
            <w:noProof/>
            <w:webHidden/>
            <w:sz w:val="24"/>
            <w:szCs w:val="24"/>
          </w:rPr>
          <w:fldChar w:fldCharType="separate"/>
        </w:r>
        <w:r w:rsidRPr="00496ED5">
          <w:rPr>
            <w:rFonts w:ascii="Times New Roman" w:hAnsi="Times New Roman"/>
            <w:i w:val="0"/>
            <w:noProof/>
            <w:webHidden/>
            <w:sz w:val="24"/>
            <w:szCs w:val="24"/>
          </w:rPr>
          <w:t>9</w:t>
        </w:r>
        <w:r w:rsidRPr="00496ED5">
          <w:rPr>
            <w:rFonts w:ascii="Times New Roman" w:hAnsi="Times New Roman"/>
            <w:i w:val="0"/>
            <w:noProof/>
            <w:webHidden/>
            <w:sz w:val="24"/>
            <w:szCs w:val="24"/>
          </w:rPr>
          <w:fldChar w:fldCharType="end"/>
        </w:r>
      </w:hyperlink>
    </w:p>
    <w:p w:rsidR="00496ED5" w:rsidRPr="00496ED5" w:rsidRDefault="00496ED5" w:rsidP="00496ED5">
      <w:pPr>
        <w:pStyle w:val="2"/>
        <w:tabs>
          <w:tab w:val="right" w:pos="9628"/>
        </w:tabs>
        <w:spacing w:before="0" w:line="360" w:lineRule="auto"/>
        <w:rPr>
          <w:rFonts w:ascii="Times New Roman" w:eastAsiaTheme="minorEastAsia" w:hAnsi="Times New Roman"/>
          <w:i w:val="0"/>
          <w:iCs w:val="0"/>
          <w:noProof/>
          <w:sz w:val="24"/>
          <w:szCs w:val="24"/>
        </w:rPr>
      </w:pPr>
      <w:hyperlink w:anchor="_Toc502317227" w:history="1">
        <w:r w:rsidRPr="00496ED5">
          <w:rPr>
            <w:rStyle w:val="af0"/>
            <w:rFonts w:ascii="Times New Roman" w:hAnsi="Times New Roman"/>
            <w:i w:val="0"/>
            <w:noProof/>
            <w:sz w:val="24"/>
            <w:szCs w:val="24"/>
            <w:u w:val="none"/>
          </w:rPr>
          <w:t>3 Регистрация в государственных информационных системах и финансирование</w:t>
        </w:r>
        <w:r w:rsidRPr="00496ED5">
          <w:rPr>
            <w:rFonts w:ascii="Times New Roman" w:hAnsi="Times New Roman"/>
            <w:i w:val="0"/>
            <w:noProof/>
            <w:webHidden/>
            <w:sz w:val="24"/>
            <w:szCs w:val="24"/>
          </w:rPr>
          <w:tab/>
        </w:r>
        <w:r w:rsidRPr="00496ED5">
          <w:rPr>
            <w:rFonts w:ascii="Times New Roman" w:hAnsi="Times New Roman"/>
            <w:i w:val="0"/>
            <w:noProof/>
            <w:webHidden/>
            <w:sz w:val="24"/>
            <w:szCs w:val="24"/>
          </w:rPr>
          <w:fldChar w:fldCharType="begin"/>
        </w:r>
        <w:r w:rsidRPr="00496ED5">
          <w:rPr>
            <w:rFonts w:ascii="Times New Roman" w:hAnsi="Times New Roman"/>
            <w:i w:val="0"/>
            <w:noProof/>
            <w:webHidden/>
            <w:sz w:val="24"/>
            <w:szCs w:val="24"/>
          </w:rPr>
          <w:instrText xml:space="preserve"> PAGEREF _Toc502317227 \h </w:instrText>
        </w:r>
        <w:r w:rsidRPr="00496ED5">
          <w:rPr>
            <w:rFonts w:ascii="Times New Roman" w:hAnsi="Times New Roman"/>
            <w:i w:val="0"/>
            <w:noProof/>
            <w:webHidden/>
            <w:sz w:val="24"/>
            <w:szCs w:val="24"/>
          </w:rPr>
        </w:r>
        <w:r w:rsidRPr="00496ED5">
          <w:rPr>
            <w:rFonts w:ascii="Times New Roman" w:hAnsi="Times New Roman"/>
            <w:i w:val="0"/>
            <w:noProof/>
            <w:webHidden/>
            <w:sz w:val="24"/>
            <w:szCs w:val="24"/>
          </w:rPr>
          <w:fldChar w:fldCharType="separate"/>
        </w:r>
        <w:r w:rsidRPr="00496ED5">
          <w:rPr>
            <w:rFonts w:ascii="Times New Roman" w:hAnsi="Times New Roman"/>
            <w:i w:val="0"/>
            <w:noProof/>
            <w:webHidden/>
            <w:sz w:val="24"/>
            <w:szCs w:val="24"/>
          </w:rPr>
          <w:t>9</w:t>
        </w:r>
        <w:r w:rsidRPr="00496ED5">
          <w:rPr>
            <w:rFonts w:ascii="Times New Roman" w:hAnsi="Times New Roman"/>
            <w:i w:val="0"/>
            <w:noProof/>
            <w:webHidden/>
            <w:sz w:val="24"/>
            <w:szCs w:val="24"/>
          </w:rPr>
          <w:fldChar w:fldCharType="end"/>
        </w:r>
      </w:hyperlink>
    </w:p>
    <w:p w:rsidR="00496ED5" w:rsidRPr="00496ED5" w:rsidRDefault="00496ED5" w:rsidP="00496ED5">
      <w:pPr>
        <w:pStyle w:val="2"/>
        <w:tabs>
          <w:tab w:val="right" w:pos="9628"/>
        </w:tabs>
        <w:spacing w:before="0" w:line="360" w:lineRule="auto"/>
        <w:rPr>
          <w:rFonts w:ascii="Times New Roman" w:eastAsiaTheme="minorEastAsia" w:hAnsi="Times New Roman"/>
          <w:i w:val="0"/>
          <w:iCs w:val="0"/>
          <w:noProof/>
          <w:sz w:val="24"/>
          <w:szCs w:val="24"/>
        </w:rPr>
      </w:pPr>
      <w:hyperlink w:anchor="_Toc502317228" w:history="1">
        <w:r w:rsidRPr="00496ED5">
          <w:rPr>
            <w:rStyle w:val="af0"/>
            <w:rFonts w:ascii="Times New Roman" w:hAnsi="Times New Roman"/>
            <w:i w:val="0"/>
            <w:noProof/>
            <w:sz w:val="24"/>
            <w:szCs w:val="24"/>
            <w:u w:val="none"/>
          </w:rPr>
          <w:t>4 Результаты, полученные в рамках дополнительного государственного задания</w:t>
        </w:r>
        <w:r w:rsidRPr="00496ED5">
          <w:rPr>
            <w:rFonts w:ascii="Times New Roman" w:hAnsi="Times New Roman"/>
            <w:i w:val="0"/>
            <w:noProof/>
            <w:webHidden/>
            <w:sz w:val="24"/>
            <w:szCs w:val="24"/>
          </w:rPr>
          <w:tab/>
        </w:r>
        <w:r w:rsidRPr="00496ED5">
          <w:rPr>
            <w:rFonts w:ascii="Times New Roman" w:hAnsi="Times New Roman"/>
            <w:i w:val="0"/>
            <w:noProof/>
            <w:webHidden/>
            <w:sz w:val="24"/>
            <w:szCs w:val="24"/>
          </w:rPr>
          <w:fldChar w:fldCharType="begin"/>
        </w:r>
        <w:r w:rsidRPr="00496ED5">
          <w:rPr>
            <w:rFonts w:ascii="Times New Roman" w:hAnsi="Times New Roman"/>
            <w:i w:val="0"/>
            <w:noProof/>
            <w:webHidden/>
            <w:sz w:val="24"/>
            <w:szCs w:val="24"/>
          </w:rPr>
          <w:instrText xml:space="preserve"> PAGEREF _Toc502317228 \h </w:instrText>
        </w:r>
        <w:r w:rsidRPr="00496ED5">
          <w:rPr>
            <w:rFonts w:ascii="Times New Roman" w:hAnsi="Times New Roman"/>
            <w:i w:val="0"/>
            <w:noProof/>
            <w:webHidden/>
            <w:sz w:val="24"/>
            <w:szCs w:val="24"/>
          </w:rPr>
        </w:r>
        <w:r w:rsidRPr="00496ED5">
          <w:rPr>
            <w:rFonts w:ascii="Times New Roman" w:hAnsi="Times New Roman"/>
            <w:i w:val="0"/>
            <w:noProof/>
            <w:webHidden/>
            <w:sz w:val="24"/>
            <w:szCs w:val="24"/>
          </w:rPr>
          <w:fldChar w:fldCharType="separate"/>
        </w:r>
        <w:r w:rsidRPr="00496ED5">
          <w:rPr>
            <w:rFonts w:ascii="Times New Roman" w:hAnsi="Times New Roman"/>
            <w:i w:val="0"/>
            <w:noProof/>
            <w:webHidden/>
            <w:sz w:val="24"/>
            <w:szCs w:val="24"/>
          </w:rPr>
          <w:t>10</w:t>
        </w:r>
        <w:r w:rsidRPr="00496ED5">
          <w:rPr>
            <w:rFonts w:ascii="Times New Roman" w:hAnsi="Times New Roman"/>
            <w:i w:val="0"/>
            <w:noProof/>
            <w:webHidden/>
            <w:sz w:val="24"/>
            <w:szCs w:val="24"/>
          </w:rPr>
          <w:fldChar w:fldCharType="end"/>
        </w:r>
      </w:hyperlink>
    </w:p>
    <w:p w:rsidR="00496ED5" w:rsidRPr="00496ED5" w:rsidRDefault="00496ED5" w:rsidP="00496ED5">
      <w:pPr>
        <w:pStyle w:val="3"/>
        <w:tabs>
          <w:tab w:val="right" w:pos="9628"/>
        </w:tabs>
        <w:spacing w:line="360" w:lineRule="auto"/>
        <w:rPr>
          <w:rFonts w:ascii="Times New Roman" w:eastAsiaTheme="minorEastAsia" w:hAnsi="Times New Roman"/>
          <w:noProof/>
          <w:sz w:val="24"/>
          <w:szCs w:val="24"/>
        </w:rPr>
      </w:pPr>
      <w:hyperlink w:anchor="_Toc502317229" w:history="1">
        <w:r w:rsidRPr="00496ED5">
          <w:rPr>
            <w:rStyle w:val="af0"/>
            <w:rFonts w:ascii="Times New Roman" w:hAnsi="Times New Roman"/>
            <w:noProof/>
            <w:sz w:val="24"/>
            <w:szCs w:val="24"/>
            <w:u w:val="none"/>
          </w:rPr>
          <w:t>4.1 Подготовка технологического паспорта</w:t>
        </w:r>
        <w:r w:rsidRPr="00496ED5">
          <w:rPr>
            <w:rFonts w:ascii="Times New Roman" w:hAnsi="Times New Roman"/>
            <w:noProof/>
            <w:webHidden/>
            <w:sz w:val="24"/>
            <w:szCs w:val="24"/>
          </w:rPr>
          <w:tab/>
        </w:r>
        <w:r w:rsidRPr="00496ED5">
          <w:rPr>
            <w:rFonts w:ascii="Times New Roman" w:hAnsi="Times New Roman"/>
            <w:noProof/>
            <w:webHidden/>
            <w:sz w:val="24"/>
            <w:szCs w:val="24"/>
          </w:rPr>
          <w:fldChar w:fldCharType="begin"/>
        </w:r>
        <w:r w:rsidRPr="00496ED5">
          <w:rPr>
            <w:rFonts w:ascii="Times New Roman" w:hAnsi="Times New Roman"/>
            <w:noProof/>
            <w:webHidden/>
            <w:sz w:val="24"/>
            <w:szCs w:val="24"/>
          </w:rPr>
          <w:instrText xml:space="preserve"> PAGEREF _Toc502317229 \h </w:instrText>
        </w:r>
        <w:r w:rsidRPr="00496ED5">
          <w:rPr>
            <w:rFonts w:ascii="Times New Roman" w:hAnsi="Times New Roman"/>
            <w:noProof/>
            <w:webHidden/>
            <w:sz w:val="24"/>
            <w:szCs w:val="24"/>
          </w:rPr>
        </w:r>
        <w:r w:rsidRPr="00496ED5">
          <w:rPr>
            <w:rFonts w:ascii="Times New Roman" w:hAnsi="Times New Roman"/>
            <w:noProof/>
            <w:webHidden/>
            <w:sz w:val="24"/>
            <w:szCs w:val="24"/>
          </w:rPr>
          <w:fldChar w:fldCharType="separate"/>
        </w:r>
        <w:r w:rsidRPr="00496ED5">
          <w:rPr>
            <w:rFonts w:ascii="Times New Roman" w:hAnsi="Times New Roman"/>
            <w:noProof/>
            <w:webHidden/>
            <w:sz w:val="24"/>
            <w:szCs w:val="24"/>
          </w:rPr>
          <w:t>10</w:t>
        </w:r>
        <w:r w:rsidRPr="00496ED5">
          <w:rPr>
            <w:rFonts w:ascii="Times New Roman" w:hAnsi="Times New Roman"/>
            <w:noProof/>
            <w:webHidden/>
            <w:sz w:val="24"/>
            <w:szCs w:val="24"/>
          </w:rPr>
          <w:fldChar w:fldCharType="end"/>
        </w:r>
      </w:hyperlink>
    </w:p>
    <w:p w:rsidR="00496ED5" w:rsidRPr="00496ED5" w:rsidRDefault="00496ED5" w:rsidP="00496ED5">
      <w:pPr>
        <w:pStyle w:val="3"/>
        <w:tabs>
          <w:tab w:val="right" w:pos="9628"/>
        </w:tabs>
        <w:spacing w:line="360" w:lineRule="auto"/>
        <w:rPr>
          <w:rFonts w:ascii="Times New Roman" w:eastAsiaTheme="minorEastAsia" w:hAnsi="Times New Roman"/>
          <w:noProof/>
          <w:sz w:val="24"/>
          <w:szCs w:val="24"/>
        </w:rPr>
      </w:pPr>
      <w:hyperlink w:anchor="_Toc502317230" w:history="1">
        <w:r w:rsidRPr="00496ED5">
          <w:rPr>
            <w:rStyle w:val="af0"/>
            <w:rFonts w:ascii="Times New Roman" w:hAnsi="Times New Roman"/>
            <w:bCs/>
            <w:noProof/>
            <w:sz w:val="24"/>
            <w:szCs w:val="24"/>
            <w:u w:val="none"/>
          </w:rPr>
          <w:t>4.2 Экспериментальная верификация СОПов</w:t>
        </w:r>
        <w:r w:rsidRPr="00496ED5">
          <w:rPr>
            <w:rFonts w:ascii="Times New Roman" w:hAnsi="Times New Roman"/>
            <w:noProof/>
            <w:webHidden/>
            <w:sz w:val="24"/>
            <w:szCs w:val="24"/>
          </w:rPr>
          <w:tab/>
        </w:r>
        <w:r w:rsidRPr="00496ED5">
          <w:rPr>
            <w:rFonts w:ascii="Times New Roman" w:hAnsi="Times New Roman"/>
            <w:noProof/>
            <w:webHidden/>
            <w:sz w:val="24"/>
            <w:szCs w:val="24"/>
          </w:rPr>
          <w:fldChar w:fldCharType="begin"/>
        </w:r>
        <w:r w:rsidRPr="00496ED5">
          <w:rPr>
            <w:rFonts w:ascii="Times New Roman" w:hAnsi="Times New Roman"/>
            <w:noProof/>
            <w:webHidden/>
            <w:sz w:val="24"/>
            <w:szCs w:val="24"/>
          </w:rPr>
          <w:instrText xml:space="preserve"> PAGEREF _Toc502317230 \h </w:instrText>
        </w:r>
        <w:r w:rsidRPr="00496ED5">
          <w:rPr>
            <w:rFonts w:ascii="Times New Roman" w:hAnsi="Times New Roman"/>
            <w:noProof/>
            <w:webHidden/>
            <w:sz w:val="24"/>
            <w:szCs w:val="24"/>
          </w:rPr>
        </w:r>
        <w:r w:rsidRPr="00496ED5">
          <w:rPr>
            <w:rFonts w:ascii="Times New Roman" w:hAnsi="Times New Roman"/>
            <w:noProof/>
            <w:webHidden/>
            <w:sz w:val="24"/>
            <w:szCs w:val="24"/>
          </w:rPr>
          <w:fldChar w:fldCharType="separate"/>
        </w:r>
        <w:r w:rsidRPr="00496ED5">
          <w:rPr>
            <w:rFonts w:ascii="Times New Roman" w:hAnsi="Times New Roman"/>
            <w:noProof/>
            <w:webHidden/>
            <w:sz w:val="24"/>
            <w:szCs w:val="24"/>
          </w:rPr>
          <w:t>11</w:t>
        </w:r>
        <w:r w:rsidRPr="00496ED5">
          <w:rPr>
            <w:rFonts w:ascii="Times New Roman" w:hAnsi="Times New Roman"/>
            <w:noProof/>
            <w:webHidden/>
            <w:sz w:val="24"/>
            <w:szCs w:val="24"/>
          </w:rPr>
          <w:fldChar w:fldCharType="end"/>
        </w:r>
      </w:hyperlink>
    </w:p>
    <w:p w:rsidR="00496ED5" w:rsidRPr="00496ED5" w:rsidRDefault="00496ED5" w:rsidP="00496ED5">
      <w:pPr>
        <w:pStyle w:val="3"/>
        <w:tabs>
          <w:tab w:val="right" w:pos="9628"/>
        </w:tabs>
        <w:spacing w:line="360" w:lineRule="auto"/>
        <w:rPr>
          <w:rFonts w:ascii="Times New Roman" w:eastAsiaTheme="minorEastAsia" w:hAnsi="Times New Roman"/>
          <w:noProof/>
          <w:sz w:val="24"/>
          <w:szCs w:val="24"/>
        </w:rPr>
      </w:pPr>
      <w:hyperlink w:anchor="_Toc502317231" w:history="1">
        <w:r w:rsidRPr="00496ED5">
          <w:rPr>
            <w:rStyle w:val="af0"/>
            <w:rFonts w:ascii="Times New Roman" w:hAnsi="Times New Roman"/>
            <w:bCs/>
            <w:noProof/>
            <w:sz w:val="24"/>
            <w:szCs w:val="24"/>
            <w:u w:val="none"/>
          </w:rPr>
          <w:t>4.3 Запись результатов верификации СОПов в электронной базе ККМ ИЦиГ СО РАН</w:t>
        </w:r>
        <w:r w:rsidRPr="00496ED5">
          <w:rPr>
            <w:rFonts w:ascii="Times New Roman" w:hAnsi="Times New Roman"/>
            <w:noProof/>
            <w:webHidden/>
            <w:sz w:val="24"/>
            <w:szCs w:val="24"/>
          </w:rPr>
          <w:tab/>
        </w:r>
        <w:r w:rsidRPr="00496ED5">
          <w:rPr>
            <w:rFonts w:ascii="Times New Roman" w:hAnsi="Times New Roman"/>
            <w:noProof/>
            <w:webHidden/>
            <w:sz w:val="24"/>
            <w:szCs w:val="24"/>
          </w:rPr>
          <w:fldChar w:fldCharType="begin"/>
        </w:r>
        <w:r w:rsidRPr="00496ED5">
          <w:rPr>
            <w:rFonts w:ascii="Times New Roman" w:hAnsi="Times New Roman"/>
            <w:noProof/>
            <w:webHidden/>
            <w:sz w:val="24"/>
            <w:szCs w:val="24"/>
          </w:rPr>
          <w:instrText xml:space="preserve"> PAGEREF _Toc502317231 \h </w:instrText>
        </w:r>
        <w:r w:rsidRPr="00496ED5">
          <w:rPr>
            <w:rFonts w:ascii="Times New Roman" w:hAnsi="Times New Roman"/>
            <w:noProof/>
            <w:webHidden/>
            <w:sz w:val="24"/>
            <w:szCs w:val="24"/>
          </w:rPr>
        </w:r>
        <w:r w:rsidRPr="00496ED5">
          <w:rPr>
            <w:rFonts w:ascii="Times New Roman" w:hAnsi="Times New Roman"/>
            <w:noProof/>
            <w:webHidden/>
            <w:sz w:val="24"/>
            <w:szCs w:val="24"/>
          </w:rPr>
          <w:fldChar w:fldCharType="separate"/>
        </w:r>
        <w:r w:rsidRPr="00496ED5">
          <w:rPr>
            <w:rFonts w:ascii="Times New Roman" w:hAnsi="Times New Roman"/>
            <w:noProof/>
            <w:webHidden/>
            <w:sz w:val="24"/>
            <w:szCs w:val="24"/>
          </w:rPr>
          <w:t>12</w:t>
        </w:r>
        <w:r w:rsidRPr="00496ED5">
          <w:rPr>
            <w:rFonts w:ascii="Times New Roman" w:hAnsi="Times New Roman"/>
            <w:noProof/>
            <w:webHidden/>
            <w:sz w:val="24"/>
            <w:szCs w:val="24"/>
          </w:rPr>
          <w:fldChar w:fldCharType="end"/>
        </w:r>
      </w:hyperlink>
    </w:p>
    <w:p w:rsidR="00496ED5" w:rsidRPr="00496ED5" w:rsidRDefault="00496ED5" w:rsidP="00496ED5">
      <w:pPr>
        <w:pStyle w:val="3"/>
        <w:tabs>
          <w:tab w:val="right" w:pos="9628"/>
        </w:tabs>
        <w:spacing w:line="360" w:lineRule="auto"/>
        <w:rPr>
          <w:rFonts w:ascii="Times New Roman" w:eastAsiaTheme="minorEastAsia" w:hAnsi="Times New Roman"/>
          <w:noProof/>
          <w:sz w:val="24"/>
          <w:szCs w:val="24"/>
        </w:rPr>
      </w:pPr>
      <w:hyperlink w:anchor="_Toc502317232" w:history="1">
        <w:r w:rsidRPr="00496ED5">
          <w:rPr>
            <w:rStyle w:val="af0"/>
            <w:rFonts w:ascii="Times New Roman" w:hAnsi="Times New Roman"/>
            <w:bCs/>
            <w:noProof/>
            <w:sz w:val="24"/>
            <w:szCs w:val="24"/>
            <w:u w:val="none"/>
          </w:rPr>
          <w:t>4.4 Подготовка статей в рецензируемых журналах</w:t>
        </w:r>
        <w:r w:rsidRPr="00496ED5">
          <w:rPr>
            <w:rFonts w:ascii="Times New Roman" w:hAnsi="Times New Roman"/>
            <w:noProof/>
            <w:webHidden/>
            <w:sz w:val="24"/>
            <w:szCs w:val="24"/>
          </w:rPr>
          <w:tab/>
        </w:r>
        <w:r w:rsidRPr="00496ED5">
          <w:rPr>
            <w:rFonts w:ascii="Times New Roman" w:hAnsi="Times New Roman"/>
            <w:noProof/>
            <w:webHidden/>
            <w:sz w:val="24"/>
            <w:szCs w:val="24"/>
          </w:rPr>
          <w:fldChar w:fldCharType="begin"/>
        </w:r>
        <w:r w:rsidRPr="00496ED5">
          <w:rPr>
            <w:rFonts w:ascii="Times New Roman" w:hAnsi="Times New Roman"/>
            <w:noProof/>
            <w:webHidden/>
            <w:sz w:val="24"/>
            <w:szCs w:val="24"/>
          </w:rPr>
          <w:instrText xml:space="preserve"> PAGEREF _Toc502317232 \h </w:instrText>
        </w:r>
        <w:r w:rsidRPr="00496ED5">
          <w:rPr>
            <w:rFonts w:ascii="Times New Roman" w:hAnsi="Times New Roman"/>
            <w:noProof/>
            <w:webHidden/>
            <w:sz w:val="24"/>
            <w:szCs w:val="24"/>
          </w:rPr>
        </w:r>
        <w:r w:rsidRPr="00496ED5">
          <w:rPr>
            <w:rFonts w:ascii="Times New Roman" w:hAnsi="Times New Roman"/>
            <w:noProof/>
            <w:webHidden/>
            <w:sz w:val="24"/>
            <w:szCs w:val="24"/>
          </w:rPr>
          <w:fldChar w:fldCharType="separate"/>
        </w:r>
        <w:r w:rsidRPr="00496ED5">
          <w:rPr>
            <w:rFonts w:ascii="Times New Roman" w:hAnsi="Times New Roman"/>
            <w:noProof/>
            <w:webHidden/>
            <w:sz w:val="24"/>
            <w:szCs w:val="24"/>
          </w:rPr>
          <w:t>13</w:t>
        </w:r>
        <w:r w:rsidRPr="00496ED5">
          <w:rPr>
            <w:rFonts w:ascii="Times New Roman" w:hAnsi="Times New Roman"/>
            <w:noProof/>
            <w:webHidden/>
            <w:sz w:val="24"/>
            <w:szCs w:val="24"/>
          </w:rPr>
          <w:fldChar w:fldCharType="end"/>
        </w:r>
      </w:hyperlink>
    </w:p>
    <w:p w:rsidR="00496ED5" w:rsidRPr="00496ED5" w:rsidRDefault="00496ED5" w:rsidP="00496ED5">
      <w:pPr>
        <w:pStyle w:val="3"/>
        <w:tabs>
          <w:tab w:val="right" w:pos="9628"/>
        </w:tabs>
        <w:spacing w:line="360" w:lineRule="auto"/>
        <w:rPr>
          <w:rFonts w:ascii="Times New Roman" w:eastAsiaTheme="minorEastAsia" w:hAnsi="Times New Roman"/>
          <w:noProof/>
          <w:sz w:val="24"/>
          <w:szCs w:val="24"/>
        </w:rPr>
      </w:pPr>
      <w:hyperlink w:anchor="_Toc502317233" w:history="1">
        <w:r w:rsidRPr="00496ED5">
          <w:rPr>
            <w:rStyle w:val="af0"/>
            <w:rFonts w:ascii="Times New Roman" w:hAnsi="Times New Roman"/>
            <w:bCs/>
            <w:noProof/>
            <w:sz w:val="24"/>
            <w:szCs w:val="24"/>
            <w:u w:val="none"/>
          </w:rPr>
          <w:t>4.5 Подготовка календарного плана работ</w:t>
        </w:r>
        <w:r w:rsidRPr="00496ED5">
          <w:rPr>
            <w:rFonts w:ascii="Times New Roman" w:hAnsi="Times New Roman"/>
            <w:noProof/>
            <w:webHidden/>
            <w:sz w:val="24"/>
            <w:szCs w:val="24"/>
          </w:rPr>
          <w:tab/>
        </w:r>
        <w:r w:rsidRPr="00496ED5">
          <w:rPr>
            <w:rFonts w:ascii="Times New Roman" w:hAnsi="Times New Roman"/>
            <w:noProof/>
            <w:webHidden/>
            <w:sz w:val="24"/>
            <w:szCs w:val="24"/>
          </w:rPr>
          <w:fldChar w:fldCharType="begin"/>
        </w:r>
        <w:r w:rsidRPr="00496ED5">
          <w:rPr>
            <w:rFonts w:ascii="Times New Roman" w:hAnsi="Times New Roman"/>
            <w:noProof/>
            <w:webHidden/>
            <w:sz w:val="24"/>
            <w:szCs w:val="24"/>
          </w:rPr>
          <w:instrText xml:space="preserve"> PAGEREF _Toc502317233 \h </w:instrText>
        </w:r>
        <w:r w:rsidRPr="00496ED5">
          <w:rPr>
            <w:rFonts w:ascii="Times New Roman" w:hAnsi="Times New Roman"/>
            <w:noProof/>
            <w:webHidden/>
            <w:sz w:val="24"/>
            <w:szCs w:val="24"/>
          </w:rPr>
        </w:r>
        <w:r w:rsidRPr="00496ED5">
          <w:rPr>
            <w:rFonts w:ascii="Times New Roman" w:hAnsi="Times New Roman"/>
            <w:noProof/>
            <w:webHidden/>
            <w:sz w:val="24"/>
            <w:szCs w:val="24"/>
          </w:rPr>
          <w:fldChar w:fldCharType="separate"/>
        </w:r>
        <w:r w:rsidRPr="00496ED5">
          <w:rPr>
            <w:rFonts w:ascii="Times New Roman" w:hAnsi="Times New Roman"/>
            <w:noProof/>
            <w:webHidden/>
            <w:sz w:val="24"/>
            <w:szCs w:val="24"/>
          </w:rPr>
          <w:t>13</w:t>
        </w:r>
        <w:r w:rsidRPr="00496ED5">
          <w:rPr>
            <w:rFonts w:ascii="Times New Roman" w:hAnsi="Times New Roman"/>
            <w:noProof/>
            <w:webHidden/>
            <w:sz w:val="24"/>
            <w:szCs w:val="24"/>
          </w:rPr>
          <w:fldChar w:fldCharType="end"/>
        </w:r>
      </w:hyperlink>
    </w:p>
    <w:p w:rsidR="00496ED5" w:rsidRPr="00496ED5" w:rsidRDefault="00496ED5" w:rsidP="00496ED5">
      <w:pPr>
        <w:pStyle w:val="3"/>
        <w:tabs>
          <w:tab w:val="right" w:pos="9628"/>
        </w:tabs>
        <w:spacing w:line="360" w:lineRule="auto"/>
        <w:rPr>
          <w:rFonts w:ascii="Times New Roman" w:eastAsiaTheme="minorEastAsia" w:hAnsi="Times New Roman"/>
          <w:noProof/>
          <w:sz w:val="24"/>
          <w:szCs w:val="24"/>
        </w:rPr>
      </w:pPr>
      <w:hyperlink w:anchor="_Toc502317234" w:history="1">
        <w:r w:rsidRPr="00496ED5">
          <w:rPr>
            <w:rStyle w:val="af0"/>
            <w:rFonts w:ascii="Times New Roman" w:hAnsi="Times New Roman"/>
            <w:noProof/>
            <w:sz w:val="24"/>
            <w:szCs w:val="24"/>
            <w:u w:val="none"/>
          </w:rPr>
          <w:t>4.6 Подготовка паспортов штаммов микроорганизмов</w:t>
        </w:r>
        <w:r w:rsidRPr="00496ED5">
          <w:rPr>
            <w:rFonts w:ascii="Times New Roman" w:hAnsi="Times New Roman"/>
            <w:noProof/>
            <w:webHidden/>
            <w:sz w:val="24"/>
            <w:szCs w:val="24"/>
          </w:rPr>
          <w:tab/>
        </w:r>
        <w:r w:rsidRPr="00496ED5">
          <w:rPr>
            <w:rFonts w:ascii="Times New Roman" w:hAnsi="Times New Roman"/>
            <w:noProof/>
            <w:webHidden/>
            <w:sz w:val="24"/>
            <w:szCs w:val="24"/>
          </w:rPr>
          <w:fldChar w:fldCharType="begin"/>
        </w:r>
        <w:r w:rsidRPr="00496ED5">
          <w:rPr>
            <w:rFonts w:ascii="Times New Roman" w:hAnsi="Times New Roman"/>
            <w:noProof/>
            <w:webHidden/>
            <w:sz w:val="24"/>
            <w:szCs w:val="24"/>
          </w:rPr>
          <w:instrText xml:space="preserve"> PAGEREF _Toc502317234 \h </w:instrText>
        </w:r>
        <w:r w:rsidRPr="00496ED5">
          <w:rPr>
            <w:rFonts w:ascii="Times New Roman" w:hAnsi="Times New Roman"/>
            <w:noProof/>
            <w:webHidden/>
            <w:sz w:val="24"/>
            <w:szCs w:val="24"/>
          </w:rPr>
        </w:r>
        <w:r w:rsidRPr="00496ED5">
          <w:rPr>
            <w:rFonts w:ascii="Times New Roman" w:hAnsi="Times New Roman"/>
            <w:noProof/>
            <w:webHidden/>
            <w:sz w:val="24"/>
            <w:szCs w:val="24"/>
          </w:rPr>
          <w:fldChar w:fldCharType="separate"/>
        </w:r>
        <w:r w:rsidRPr="00496ED5">
          <w:rPr>
            <w:rFonts w:ascii="Times New Roman" w:hAnsi="Times New Roman"/>
            <w:noProof/>
            <w:webHidden/>
            <w:sz w:val="24"/>
            <w:szCs w:val="24"/>
          </w:rPr>
          <w:t>14</w:t>
        </w:r>
        <w:r w:rsidRPr="00496ED5">
          <w:rPr>
            <w:rFonts w:ascii="Times New Roman" w:hAnsi="Times New Roman"/>
            <w:noProof/>
            <w:webHidden/>
            <w:sz w:val="24"/>
            <w:szCs w:val="24"/>
          </w:rPr>
          <w:fldChar w:fldCharType="end"/>
        </w:r>
      </w:hyperlink>
    </w:p>
    <w:p w:rsidR="00496ED5" w:rsidRPr="00496ED5" w:rsidRDefault="00496ED5" w:rsidP="00496ED5">
      <w:pPr>
        <w:pStyle w:val="11"/>
        <w:tabs>
          <w:tab w:val="right" w:pos="9628"/>
        </w:tabs>
        <w:spacing w:before="0" w:after="0" w:line="360" w:lineRule="auto"/>
        <w:rPr>
          <w:rFonts w:ascii="Times New Roman" w:eastAsiaTheme="minorEastAsia" w:hAnsi="Times New Roman"/>
          <w:b w:val="0"/>
          <w:bCs w:val="0"/>
          <w:noProof/>
          <w:sz w:val="24"/>
          <w:szCs w:val="24"/>
        </w:rPr>
      </w:pPr>
      <w:hyperlink w:anchor="_Toc502317235" w:history="1">
        <w:r w:rsidRPr="00496ED5">
          <w:rPr>
            <w:rStyle w:val="af0"/>
            <w:rFonts w:ascii="Times New Roman" w:hAnsi="Times New Roman"/>
            <w:b w:val="0"/>
            <w:noProof/>
            <w:spacing w:val="-14"/>
            <w:sz w:val="24"/>
            <w:szCs w:val="24"/>
            <w:u w:val="none"/>
          </w:rPr>
          <w:t>ЗАКЛЮЧЕНИЕ</w:t>
        </w:r>
        <w:r w:rsidRPr="00496ED5">
          <w:rPr>
            <w:rFonts w:ascii="Times New Roman" w:hAnsi="Times New Roman"/>
            <w:b w:val="0"/>
            <w:noProof/>
            <w:webHidden/>
            <w:sz w:val="24"/>
            <w:szCs w:val="24"/>
          </w:rPr>
          <w:tab/>
        </w:r>
        <w:r w:rsidRPr="00496ED5">
          <w:rPr>
            <w:rFonts w:ascii="Times New Roman" w:hAnsi="Times New Roman"/>
            <w:b w:val="0"/>
            <w:noProof/>
            <w:webHidden/>
            <w:sz w:val="24"/>
            <w:szCs w:val="24"/>
          </w:rPr>
          <w:fldChar w:fldCharType="begin"/>
        </w:r>
        <w:r w:rsidRPr="00496ED5">
          <w:rPr>
            <w:rFonts w:ascii="Times New Roman" w:hAnsi="Times New Roman"/>
            <w:b w:val="0"/>
            <w:noProof/>
            <w:webHidden/>
            <w:sz w:val="24"/>
            <w:szCs w:val="24"/>
          </w:rPr>
          <w:instrText xml:space="preserve"> PAGEREF _Toc502317235 \h </w:instrText>
        </w:r>
        <w:r w:rsidRPr="00496ED5">
          <w:rPr>
            <w:rFonts w:ascii="Times New Roman" w:hAnsi="Times New Roman"/>
            <w:b w:val="0"/>
            <w:noProof/>
            <w:webHidden/>
            <w:sz w:val="24"/>
            <w:szCs w:val="24"/>
          </w:rPr>
        </w:r>
        <w:r w:rsidRPr="00496ED5">
          <w:rPr>
            <w:rFonts w:ascii="Times New Roman" w:hAnsi="Times New Roman"/>
            <w:b w:val="0"/>
            <w:noProof/>
            <w:webHidden/>
            <w:sz w:val="24"/>
            <w:szCs w:val="24"/>
          </w:rPr>
          <w:fldChar w:fldCharType="separate"/>
        </w:r>
        <w:r w:rsidRPr="00496ED5">
          <w:rPr>
            <w:rFonts w:ascii="Times New Roman" w:hAnsi="Times New Roman"/>
            <w:b w:val="0"/>
            <w:noProof/>
            <w:webHidden/>
            <w:sz w:val="24"/>
            <w:szCs w:val="24"/>
          </w:rPr>
          <w:t>33</w:t>
        </w:r>
        <w:r w:rsidRPr="00496ED5">
          <w:rPr>
            <w:rFonts w:ascii="Times New Roman" w:hAnsi="Times New Roman"/>
            <w:b w:val="0"/>
            <w:noProof/>
            <w:webHidden/>
            <w:sz w:val="24"/>
            <w:szCs w:val="24"/>
          </w:rPr>
          <w:fldChar w:fldCharType="end"/>
        </w:r>
      </w:hyperlink>
    </w:p>
    <w:p w:rsidR="00496ED5" w:rsidRPr="00496ED5" w:rsidRDefault="00496ED5" w:rsidP="00496ED5">
      <w:pPr>
        <w:pStyle w:val="11"/>
        <w:tabs>
          <w:tab w:val="right" w:pos="9628"/>
        </w:tabs>
        <w:spacing w:before="0" w:after="0" w:line="360" w:lineRule="auto"/>
        <w:rPr>
          <w:rFonts w:ascii="Times New Roman" w:eastAsiaTheme="minorEastAsia" w:hAnsi="Times New Roman"/>
          <w:b w:val="0"/>
          <w:bCs w:val="0"/>
          <w:noProof/>
          <w:sz w:val="24"/>
          <w:szCs w:val="24"/>
        </w:rPr>
      </w:pPr>
      <w:hyperlink w:anchor="_Toc502317236" w:history="1">
        <w:r w:rsidRPr="00496ED5">
          <w:rPr>
            <w:rStyle w:val="af0"/>
            <w:rFonts w:ascii="Times New Roman" w:hAnsi="Times New Roman"/>
            <w:b w:val="0"/>
            <w:noProof/>
            <w:sz w:val="24"/>
            <w:szCs w:val="24"/>
            <w:u w:val="none"/>
          </w:rPr>
          <w:t>СПИСОК</w:t>
        </w:r>
        <w:r w:rsidRPr="00496ED5">
          <w:rPr>
            <w:rStyle w:val="af0"/>
            <w:rFonts w:ascii="Times New Roman" w:hAnsi="Times New Roman"/>
            <w:b w:val="0"/>
            <w:noProof/>
            <w:sz w:val="24"/>
            <w:szCs w:val="24"/>
            <w:u w:val="none"/>
            <w:lang w:val="en-US"/>
          </w:rPr>
          <w:t xml:space="preserve"> </w:t>
        </w:r>
        <w:r w:rsidRPr="00496ED5">
          <w:rPr>
            <w:rStyle w:val="af0"/>
            <w:rFonts w:ascii="Times New Roman" w:hAnsi="Times New Roman"/>
            <w:b w:val="0"/>
            <w:noProof/>
            <w:sz w:val="24"/>
            <w:szCs w:val="24"/>
            <w:u w:val="none"/>
          </w:rPr>
          <w:t>ИСПОЛЬЗОВАННЫХ</w:t>
        </w:r>
        <w:r w:rsidRPr="00496ED5">
          <w:rPr>
            <w:rStyle w:val="af0"/>
            <w:rFonts w:ascii="Times New Roman" w:hAnsi="Times New Roman"/>
            <w:b w:val="0"/>
            <w:noProof/>
            <w:sz w:val="24"/>
            <w:szCs w:val="24"/>
            <w:u w:val="none"/>
            <w:lang w:val="en-US"/>
          </w:rPr>
          <w:t xml:space="preserve"> </w:t>
        </w:r>
        <w:r w:rsidRPr="00496ED5">
          <w:rPr>
            <w:rStyle w:val="af0"/>
            <w:rFonts w:ascii="Times New Roman" w:hAnsi="Times New Roman"/>
            <w:b w:val="0"/>
            <w:noProof/>
            <w:sz w:val="24"/>
            <w:szCs w:val="24"/>
            <w:u w:val="none"/>
          </w:rPr>
          <w:t>ИСТОЧНИКОВ</w:t>
        </w:r>
        <w:r w:rsidRPr="00496ED5">
          <w:rPr>
            <w:rFonts w:ascii="Times New Roman" w:hAnsi="Times New Roman"/>
            <w:b w:val="0"/>
            <w:noProof/>
            <w:webHidden/>
            <w:sz w:val="24"/>
            <w:szCs w:val="24"/>
          </w:rPr>
          <w:tab/>
        </w:r>
        <w:r w:rsidRPr="00496ED5">
          <w:rPr>
            <w:rFonts w:ascii="Times New Roman" w:hAnsi="Times New Roman"/>
            <w:b w:val="0"/>
            <w:noProof/>
            <w:webHidden/>
            <w:sz w:val="24"/>
            <w:szCs w:val="24"/>
          </w:rPr>
          <w:fldChar w:fldCharType="begin"/>
        </w:r>
        <w:r w:rsidRPr="00496ED5">
          <w:rPr>
            <w:rFonts w:ascii="Times New Roman" w:hAnsi="Times New Roman"/>
            <w:b w:val="0"/>
            <w:noProof/>
            <w:webHidden/>
            <w:sz w:val="24"/>
            <w:szCs w:val="24"/>
          </w:rPr>
          <w:instrText xml:space="preserve"> PAGEREF _Toc502317236 \h </w:instrText>
        </w:r>
        <w:r w:rsidRPr="00496ED5">
          <w:rPr>
            <w:rFonts w:ascii="Times New Roman" w:hAnsi="Times New Roman"/>
            <w:b w:val="0"/>
            <w:noProof/>
            <w:webHidden/>
            <w:sz w:val="24"/>
            <w:szCs w:val="24"/>
          </w:rPr>
        </w:r>
        <w:r w:rsidRPr="00496ED5">
          <w:rPr>
            <w:rFonts w:ascii="Times New Roman" w:hAnsi="Times New Roman"/>
            <w:b w:val="0"/>
            <w:noProof/>
            <w:webHidden/>
            <w:sz w:val="24"/>
            <w:szCs w:val="24"/>
          </w:rPr>
          <w:fldChar w:fldCharType="separate"/>
        </w:r>
        <w:r w:rsidRPr="00496ED5">
          <w:rPr>
            <w:rFonts w:ascii="Times New Roman" w:hAnsi="Times New Roman"/>
            <w:b w:val="0"/>
            <w:noProof/>
            <w:webHidden/>
            <w:sz w:val="24"/>
            <w:szCs w:val="24"/>
          </w:rPr>
          <w:t>35</w:t>
        </w:r>
        <w:r w:rsidRPr="00496ED5">
          <w:rPr>
            <w:rFonts w:ascii="Times New Roman" w:hAnsi="Times New Roman"/>
            <w:b w:val="0"/>
            <w:noProof/>
            <w:webHidden/>
            <w:sz w:val="24"/>
            <w:szCs w:val="24"/>
          </w:rPr>
          <w:fldChar w:fldCharType="end"/>
        </w:r>
      </w:hyperlink>
    </w:p>
    <w:p w:rsidR="00496ED5" w:rsidRPr="00496ED5" w:rsidRDefault="00496ED5" w:rsidP="00496ED5">
      <w:pPr>
        <w:pStyle w:val="11"/>
        <w:tabs>
          <w:tab w:val="right" w:pos="9628"/>
        </w:tabs>
        <w:spacing w:before="0" w:after="0" w:line="360" w:lineRule="auto"/>
        <w:rPr>
          <w:rFonts w:ascii="Times New Roman" w:eastAsiaTheme="minorEastAsia" w:hAnsi="Times New Roman"/>
          <w:b w:val="0"/>
          <w:bCs w:val="0"/>
          <w:noProof/>
          <w:sz w:val="24"/>
          <w:szCs w:val="24"/>
        </w:rPr>
      </w:pPr>
      <w:hyperlink w:anchor="_Toc502317237" w:history="1">
        <w:r w:rsidRPr="00496ED5">
          <w:rPr>
            <w:rStyle w:val="af0"/>
            <w:rFonts w:ascii="Times New Roman" w:hAnsi="Times New Roman"/>
            <w:b w:val="0"/>
            <w:noProof/>
            <w:sz w:val="24"/>
            <w:szCs w:val="24"/>
            <w:u w:val="none"/>
            <w:lang w:eastAsia="en-US"/>
          </w:rPr>
          <w:t>ПРИЛОЖЕНИЕ А</w:t>
        </w:r>
        <w:r w:rsidRPr="00496ED5">
          <w:rPr>
            <w:rFonts w:ascii="Times New Roman" w:hAnsi="Times New Roman"/>
            <w:b w:val="0"/>
            <w:noProof/>
            <w:webHidden/>
            <w:sz w:val="24"/>
            <w:szCs w:val="24"/>
          </w:rPr>
          <w:tab/>
        </w:r>
        <w:r w:rsidRPr="00496ED5">
          <w:rPr>
            <w:rFonts w:ascii="Times New Roman" w:hAnsi="Times New Roman"/>
            <w:b w:val="0"/>
            <w:noProof/>
            <w:webHidden/>
            <w:sz w:val="24"/>
            <w:szCs w:val="24"/>
          </w:rPr>
          <w:fldChar w:fldCharType="begin"/>
        </w:r>
        <w:r w:rsidRPr="00496ED5">
          <w:rPr>
            <w:rFonts w:ascii="Times New Roman" w:hAnsi="Times New Roman"/>
            <w:b w:val="0"/>
            <w:noProof/>
            <w:webHidden/>
            <w:sz w:val="24"/>
            <w:szCs w:val="24"/>
          </w:rPr>
          <w:instrText xml:space="preserve"> PAGEREF _Toc502317237 \h </w:instrText>
        </w:r>
        <w:r w:rsidRPr="00496ED5">
          <w:rPr>
            <w:rFonts w:ascii="Times New Roman" w:hAnsi="Times New Roman"/>
            <w:b w:val="0"/>
            <w:noProof/>
            <w:webHidden/>
            <w:sz w:val="24"/>
            <w:szCs w:val="24"/>
          </w:rPr>
        </w:r>
        <w:r w:rsidRPr="00496ED5">
          <w:rPr>
            <w:rFonts w:ascii="Times New Roman" w:hAnsi="Times New Roman"/>
            <w:b w:val="0"/>
            <w:noProof/>
            <w:webHidden/>
            <w:sz w:val="24"/>
            <w:szCs w:val="24"/>
          </w:rPr>
          <w:fldChar w:fldCharType="separate"/>
        </w:r>
        <w:r w:rsidRPr="00496ED5">
          <w:rPr>
            <w:rFonts w:ascii="Times New Roman" w:hAnsi="Times New Roman"/>
            <w:b w:val="0"/>
            <w:noProof/>
            <w:webHidden/>
            <w:sz w:val="24"/>
            <w:szCs w:val="24"/>
          </w:rPr>
          <w:t>36</w:t>
        </w:r>
        <w:r w:rsidRPr="00496ED5">
          <w:rPr>
            <w:rFonts w:ascii="Times New Roman" w:hAnsi="Times New Roman"/>
            <w:b w:val="0"/>
            <w:noProof/>
            <w:webHidden/>
            <w:sz w:val="24"/>
            <w:szCs w:val="24"/>
          </w:rPr>
          <w:fldChar w:fldCharType="end"/>
        </w:r>
      </w:hyperlink>
    </w:p>
    <w:p w:rsidR="00496ED5" w:rsidRPr="00496ED5" w:rsidRDefault="00496ED5" w:rsidP="00496ED5">
      <w:pPr>
        <w:pStyle w:val="11"/>
        <w:tabs>
          <w:tab w:val="right" w:pos="9628"/>
        </w:tabs>
        <w:spacing w:before="0" w:after="0" w:line="360" w:lineRule="auto"/>
        <w:rPr>
          <w:rFonts w:ascii="Times New Roman" w:eastAsiaTheme="minorEastAsia" w:hAnsi="Times New Roman"/>
          <w:b w:val="0"/>
          <w:bCs w:val="0"/>
          <w:noProof/>
          <w:sz w:val="24"/>
          <w:szCs w:val="24"/>
        </w:rPr>
      </w:pPr>
      <w:hyperlink w:anchor="_Toc502317238" w:history="1">
        <w:r w:rsidRPr="00496ED5">
          <w:rPr>
            <w:rStyle w:val="af0"/>
            <w:rFonts w:ascii="Times New Roman" w:hAnsi="Times New Roman"/>
            <w:b w:val="0"/>
            <w:noProof/>
            <w:sz w:val="24"/>
            <w:szCs w:val="24"/>
            <w:u w:val="none"/>
            <w:lang w:eastAsia="en-US"/>
          </w:rPr>
          <w:t>ПРИЛОЖЕНИЕ Б</w:t>
        </w:r>
        <w:r w:rsidRPr="00496ED5">
          <w:rPr>
            <w:rFonts w:ascii="Times New Roman" w:hAnsi="Times New Roman"/>
            <w:b w:val="0"/>
            <w:noProof/>
            <w:webHidden/>
            <w:sz w:val="24"/>
            <w:szCs w:val="24"/>
          </w:rPr>
          <w:tab/>
        </w:r>
        <w:r w:rsidRPr="00496ED5">
          <w:rPr>
            <w:rFonts w:ascii="Times New Roman" w:hAnsi="Times New Roman"/>
            <w:b w:val="0"/>
            <w:noProof/>
            <w:webHidden/>
            <w:sz w:val="24"/>
            <w:szCs w:val="24"/>
          </w:rPr>
          <w:fldChar w:fldCharType="begin"/>
        </w:r>
        <w:r w:rsidRPr="00496ED5">
          <w:rPr>
            <w:rFonts w:ascii="Times New Roman" w:hAnsi="Times New Roman"/>
            <w:b w:val="0"/>
            <w:noProof/>
            <w:webHidden/>
            <w:sz w:val="24"/>
            <w:szCs w:val="24"/>
          </w:rPr>
          <w:instrText xml:space="preserve"> PAGEREF _Toc502317238 \h </w:instrText>
        </w:r>
        <w:r w:rsidRPr="00496ED5">
          <w:rPr>
            <w:rFonts w:ascii="Times New Roman" w:hAnsi="Times New Roman"/>
            <w:b w:val="0"/>
            <w:noProof/>
            <w:webHidden/>
            <w:sz w:val="24"/>
            <w:szCs w:val="24"/>
          </w:rPr>
        </w:r>
        <w:r w:rsidRPr="00496ED5">
          <w:rPr>
            <w:rFonts w:ascii="Times New Roman" w:hAnsi="Times New Roman"/>
            <w:b w:val="0"/>
            <w:noProof/>
            <w:webHidden/>
            <w:sz w:val="24"/>
            <w:szCs w:val="24"/>
          </w:rPr>
          <w:fldChar w:fldCharType="separate"/>
        </w:r>
        <w:r w:rsidRPr="00496ED5">
          <w:rPr>
            <w:rFonts w:ascii="Times New Roman" w:hAnsi="Times New Roman"/>
            <w:b w:val="0"/>
            <w:noProof/>
            <w:webHidden/>
            <w:sz w:val="24"/>
            <w:szCs w:val="24"/>
          </w:rPr>
          <w:t>38</w:t>
        </w:r>
        <w:r w:rsidRPr="00496ED5">
          <w:rPr>
            <w:rFonts w:ascii="Times New Roman" w:hAnsi="Times New Roman"/>
            <w:b w:val="0"/>
            <w:noProof/>
            <w:webHidden/>
            <w:sz w:val="24"/>
            <w:szCs w:val="24"/>
          </w:rPr>
          <w:fldChar w:fldCharType="end"/>
        </w:r>
      </w:hyperlink>
    </w:p>
    <w:p w:rsidR="00496ED5" w:rsidRPr="00496ED5" w:rsidRDefault="00496ED5" w:rsidP="00496ED5">
      <w:pPr>
        <w:pStyle w:val="11"/>
        <w:tabs>
          <w:tab w:val="right" w:pos="9628"/>
        </w:tabs>
        <w:spacing w:before="0" w:after="0" w:line="360" w:lineRule="auto"/>
        <w:rPr>
          <w:rFonts w:ascii="Times New Roman" w:eastAsiaTheme="minorEastAsia" w:hAnsi="Times New Roman"/>
          <w:b w:val="0"/>
          <w:bCs w:val="0"/>
          <w:noProof/>
          <w:sz w:val="24"/>
          <w:szCs w:val="24"/>
        </w:rPr>
      </w:pPr>
      <w:hyperlink w:anchor="_Toc502317239" w:history="1">
        <w:r w:rsidRPr="00496ED5">
          <w:rPr>
            <w:rStyle w:val="af0"/>
            <w:rFonts w:ascii="Times New Roman" w:hAnsi="Times New Roman"/>
            <w:b w:val="0"/>
            <w:noProof/>
            <w:sz w:val="24"/>
            <w:szCs w:val="24"/>
            <w:u w:val="none"/>
            <w:lang w:eastAsia="en-US"/>
          </w:rPr>
          <w:t>ПРИЛОЖЕНИЕ В</w:t>
        </w:r>
        <w:r w:rsidRPr="00496ED5">
          <w:rPr>
            <w:rFonts w:ascii="Times New Roman" w:hAnsi="Times New Roman"/>
            <w:b w:val="0"/>
            <w:noProof/>
            <w:webHidden/>
            <w:sz w:val="24"/>
            <w:szCs w:val="24"/>
          </w:rPr>
          <w:tab/>
        </w:r>
        <w:r w:rsidRPr="00496ED5">
          <w:rPr>
            <w:rFonts w:ascii="Times New Roman" w:hAnsi="Times New Roman"/>
            <w:b w:val="0"/>
            <w:noProof/>
            <w:webHidden/>
            <w:sz w:val="24"/>
            <w:szCs w:val="24"/>
          </w:rPr>
          <w:fldChar w:fldCharType="begin"/>
        </w:r>
        <w:r w:rsidRPr="00496ED5">
          <w:rPr>
            <w:rFonts w:ascii="Times New Roman" w:hAnsi="Times New Roman"/>
            <w:b w:val="0"/>
            <w:noProof/>
            <w:webHidden/>
            <w:sz w:val="24"/>
            <w:szCs w:val="24"/>
          </w:rPr>
          <w:instrText xml:space="preserve"> PAGEREF _Toc502317239 \h </w:instrText>
        </w:r>
        <w:r w:rsidRPr="00496ED5">
          <w:rPr>
            <w:rFonts w:ascii="Times New Roman" w:hAnsi="Times New Roman"/>
            <w:b w:val="0"/>
            <w:noProof/>
            <w:webHidden/>
            <w:sz w:val="24"/>
            <w:szCs w:val="24"/>
          </w:rPr>
        </w:r>
        <w:r w:rsidRPr="00496ED5">
          <w:rPr>
            <w:rFonts w:ascii="Times New Roman" w:hAnsi="Times New Roman"/>
            <w:b w:val="0"/>
            <w:noProof/>
            <w:webHidden/>
            <w:sz w:val="24"/>
            <w:szCs w:val="24"/>
          </w:rPr>
          <w:fldChar w:fldCharType="separate"/>
        </w:r>
        <w:r w:rsidRPr="00496ED5">
          <w:rPr>
            <w:rFonts w:ascii="Times New Roman" w:hAnsi="Times New Roman"/>
            <w:b w:val="0"/>
            <w:noProof/>
            <w:webHidden/>
            <w:sz w:val="24"/>
            <w:szCs w:val="24"/>
          </w:rPr>
          <w:t>49</w:t>
        </w:r>
        <w:r w:rsidRPr="00496ED5">
          <w:rPr>
            <w:rFonts w:ascii="Times New Roman" w:hAnsi="Times New Roman"/>
            <w:b w:val="0"/>
            <w:noProof/>
            <w:webHidden/>
            <w:sz w:val="24"/>
            <w:szCs w:val="24"/>
          </w:rPr>
          <w:fldChar w:fldCharType="end"/>
        </w:r>
      </w:hyperlink>
    </w:p>
    <w:p w:rsidR="00496ED5" w:rsidRPr="00496ED5" w:rsidRDefault="00496ED5" w:rsidP="00496ED5">
      <w:pPr>
        <w:pStyle w:val="11"/>
        <w:tabs>
          <w:tab w:val="right" w:pos="9628"/>
        </w:tabs>
        <w:spacing w:before="0" w:after="0" w:line="360" w:lineRule="auto"/>
        <w:rPr>
          <w:rFonts w:ascii="Times New Roman" w:eastAsiaTheme="minorEastAsia" w:hAnsi="Times New Roman"/>
          <w:b w:val="0"/>
          <w:bCs w:val="0"/>
          <w:noProof/>
          <w:sz w:val="24"/>
          <w:szCs w:val="24"/>
        </w:rPr>
      </w:pPr>
      <w:hyperlink w:anchor="_Toc502317240" w:history="1">
        <w:r w:rsidRPr="00496ED5">
          <w:rPr>
            <w:rStyle w:val="af0"/>
            <w:rFonts w:ascii="Times New Roman" w:hAnsi="Times New Roman"/>
            <w:b w:val="0"/>
            <w:noProof/>
            <w:sz w:val="24"/>
            <w:szCs w:val="24"/>
            <w:u w:val="none"/>
            <w:lang w:eastAsia="en-US"/>
          </w:rPr>
          <w:t>ПРИЛОЖЕНИЕ Г</w:t>
        </w:r>
        <w:r w:rsidRPr="00496ED5">
          <w:rPr>
            <w:rFonts w:ascii="Times New Roman" w:hAnsi="Times New Roman"/>
            <w:b w:val="0"/>
            <w:noProof/>
            <w:webHidden/>
            <w:sz w:val="24"/>
            <w:szCs w:val="24"/>
          </w:rPr>
          <w:tab/>
        </w:r>
        <w:r w:rsidRPr="00496ED5">
          <w:rPr>
            <w:rFonts w:ascii="Times New Roman" w:hAnsi="Times New Roman"/>
            <w:b w:val="0"/>
            <w:noProof/>
            <w:webHidden/>
            <w:sz w:val="24"/>
            <w:szCs w:val="24"/>
          </w:rPr>
          <w:fldChar w:fldCharType="begin"/>
        </w:r>
        <w:r w:rsidRPr="00496ED5">
          <w:rPr>
            <w:rFonts w:ascii="Times New Roman" w:hAnsi="Times New Roman"/>
            <w:b w:val="0"/>
            <w:noProof/>
            <w:webHidden/>
            <w:sz w:val="24"/>
            <w:szCs w:val="24"/>
          </w:rPr>
          <w:instrText xml:space="preserve"> PAGEREF _Toc502317240 \h </w:instrText>
        </w:r>
        <w:r w:rsidRPr="00496ED5">
          <w:rPr>
            <w:rFonts w:ascii="Times New Roman" w:hAnsi="Times New Roman"/>
            <w:b w:val="0"/>
            <w:noProof/>
            <w:webHidden/>
            <w:sz w:val="24"/>
            <w:szCs w:val="24"/>
          </w:rPr>
        </w:r>
        <w:r w:rsidRPr="00496ED5">
          <w:rPr>
            <w:rFonts w:ascii="Times New Roman" w:hAnsi="Times New Roman"/>
            <w:b w:val="0"/>
            <w:noProof/>
            <w:webHidden/>
            <w:sz w:val="24"/>
            <w:szCs w:val="24"/>
          </w:rPr>
          <w:fldChar w:fldCharType="separate"/>
        </w:r>
        <w:r w:rsidRPr="00496ED5">
          <w:rPr>
            <w:rFonts w:ascii="Times New Roman" w:hAnsi="Times New Roman"/>
            <w:b w:val="0"/>
            <w:noProof/>
            <w:webHidden/>
            <w:sz w:val="24"/>
            <w:szCs w:val="24"/>
          </w:rPr>
          <w:t>52</w:t>
        </w:r>
        <w:r w:rsidRPr="00496ED5">
          <w:rPr>
            <w:rFonts w:ascii="Times New Roman" w:hAnsi="Times New Roman"/>
            <w:b w:val="0"/>
            <w:noProof/>
            <w:webHidden/>
            <w:sz w:val="24"/>
            <w:szCs w:val="24"/>
          </w:rPr>
          <w:fldChar w:fldCharType="end"/>
        </w:r>
      </w:hyperlink>
    </w:p>
    <w:p w:rsidR="00496ED5" w:rsidRPr="00496ED5" w:rsidRDefault="00496ED5" w:rsidP="00496ED5">
      <w:pPr>
        <w:pStyle w:val="11"/>
        <w:tabs>
          <w:tab w:val="right" w:pos="9628"/>
        </w:tabs>
        <w:spacing w:before="0" w:after="0" w:line="360" w:lineRule="auto"/>
        <w:rPr>
          <w:rFonts w:ascii="Times New Roman" w:eastAsiaTheme="minorEastAsia" w:hAnsi="Times New Roman"/>
          <w:b w:val="0"/>
          <w:bCs w:val="0"/>
          <w:noProof/>
          <w:sz w:val="24"/>
          <w:szCs w:val="24"/>
        </w:rPr>
      </w:pPr>
      <w:hyperlink w:anchor="_Toc502317241" w:history="1">
        <w:r w:rsidRPr="00496ED5">
          <w:rPr>
            <w:rStyle w:val="af0"/>
            <w:rFonts w:ascii="Times New Roman" w:hAnsi="Times New Roman"/>
            <w:b w:val="0"/>
            <w:noProof/>
            <w:sz w:val="24"/>
            <w:szCs w:val="24"/>
            <w:u w:val="none"/>
            <w:lang w:eastAsia="en-US"/>
          </w:rPr>
          <w:t>ПРИЛОЖЕНИЕ Д</w:t>
        </w:r>
        <w:r w:rsidRPr="00496ED5">
          <w:rPr>
            <w:rFonts w:ascii="Times New Roman" w:hAnsi="Times New Roman"/>
            <w:b w:val="0"/>
            <w:noProof/>
            <w:webHidden/>
            <w:sz w:val="24"/>
            <w:szCs w:val="24"/>
          </w:rPr>
          <w:tab/>
        </w:r>
        <w:r w:rsidRPr="00496ED5">
          <w:rPr>
            <w:rFonts w:ascii="Times New Roman" w:hAnsi="Times New Roman"/>
            <w:b w:val="0"/>
            <w:noProof/>
            <w:webHidden/>
            <w:sz w:val="24"/>
            <w:szCs w:val="24"/>
          </w:rPr>
          <w:fldChar w:fldCharType="begin"/>
        </w:r>
        <w:r w:rsidRPr="00496ED5">
          <w:rPr>
            <w:rFonts w:ascii="Times New Roman" w:hAnsi="Times New Roman"/>
            <w:b w:val="0"/>
            <w:noProof/>
            <w:webHidden/>
            <w:sz w:val="24"/>
            <w:szCs w:val="24"/>
          </w:rPr>
          <w:instrText xml:space="preserve"> PAGEREF _Toc502317241 \h </w:instrText>
        </w:r>
        <w:r w:rsidRPr="00496ED5">
          <w:rPr>
            <w:rFonts w:ascii="Times New Roman" w:hAnsi="Times New Roman"/>
            <w:b w:val="0"/>
            <w:noProof/>
            <w:webHidden/>
            <w:sz w:val="24"/>
            <w:szCs w:val="24"/>
          </w:rPr>
        </w:r>
        <w:r w:rsidRPr="00496ED5">
          <w:rPr>
            <w:rFonts w:ascii="Times New Roman" w:hAnsi="Times New Roman"/>
            <w:b w:val="0"/>
            <w:noProof/>
            <w:webHidden/>
            <w:sz w:val="24"/>
            <w:szCs w:val="24"/>
          </w:rPr>
          <w:fldChar w:fldCharType="separate"/>
        </w:r>
        <w:r w:rsidRPr="00496ED5">
          <w:rPr>
            <w:rFonts w:ascii="Times New Roman" w:hAnsi="Times New Roman"/>
            <w:b w:val="0"/>
            <w:noProof/>
            <w:webHidden/>
            <w:sz w:val="24"/>
            <w:szCs w:val="24"/>
          </w:rPr>
          <w:t>55</w:t>
        </w:r>
        <w:r w:rsidRPr="00496ED5">
          <w:rPr>
            <w:rFonts w:ascii="Times New Roman" w:hAnsi="Times New Roman"/>
            <w:b w:val="0"/>
            <w:noProof/>
            <w:webHidden/>
            <w:sz w:val="24"/>
            <w:szCs w:val="24"/>
          </w:rPr>
          <w:fldChar w:fldCharType="end"/>
        </w:r>
      </w:hyperlink>
    </w:p>
    <w:p w:rsidR="00496ED5" w:rsidRPr="00496ED5" w:rsidRDefault="00496ED5" w:rsidP="00496ED5">
      <w:pPr>
        <w:pStyle w:val="11"/>
        <w:tabs>
          <w:tab w:val="right" w:pos="9628"/>
        </w:tabs>
        <w:spacing w:before="0" w:after="0" w:line="360" w:lineRule="auto"/>
        <w:rPr>
          <w:rFonts w:ascii="Times New Roman" w:eastAsiaTheme="minorEastAsia" w:hAnsi="Times New Roman"/>
          <w:b w:val="0"/>
          <w:bCs w:val="0"/>
          <w:noProof/>
          <w:sz w:val="24"/>
          <w:szCs w:val="24"/>
        </w:rPr>
      </w:pPr>
      <w:hyperlink w:anchor="_Toc502317242" w:history="1">
        <w:r w:rsidRPr="00496ED5">
          <w:rPr>
            <w:rStyle w:val="af0"/>
            <w:rFonts w:ascii="Times New Roman" w:hAnsi="Times New Roman"/>
            <w:b w:val="0"/>
            <w:noProof/>
            <w:sz w:val="24"/>
            <w:szCs w:val="24"/>
            <w:u w:val="none"/>
            <w:lang w:eastAsia="en-US"/>
          </w:rPr>
          <w:t>ПРИЛОЖЕНИЕ Е</w:t>
        </w:r>
        <w:r w:rsidRPr="00496ED5">
          <w:rPr>
            <w:rFonts w:ascii="Times New Roman" w:hAnsi="Times New Roman"/>
            <w:b w:val="0"/>
            <w:noProof/>
            <w:webHidden/>
            <w:sz w:val="24"/>
            <w:szCs w:val="24"/>
          </w:rPr>
          <w:tab/>
        </w:r>
        <w:r w:rsidRPr="00496ED5">
          <w:rPr>
            <w:rFonts w:ascii="Times New Roman" w:hAnsi="Times New Roman"/>
            <w:b w:val="0"/>
            <w:noProof/>
            <w:webHidden/>
            <w:sz w:val="24"/>
            <w:szCs w:val="24"/>
          </w:rPr>
          <w:fldChar w:fldCharType="begin"/>
        </w:r>
        <w:r w:rsidRPr="00496ED5">
          <w:rPr>
            <w:rFonts w:ascii="Times New Roman" w:hAnsi="Times New Roman"/>
            <w:b w:val="0"/>
            <w:noProof/>
            <w:webHidden/>
            <w:sz w:val="24"/>
            <w:szCs w:val="24"/>
          </w:rPr>
          <w:instrText xml:space="preserve"> PAGEREF _Toc502317242 \h </w:instrText>
        </w:r>
        <w:r w:rsidRPr="00496ED5">
          <w:rPr>
            <w:rFonts w:ascii="Times New Roman" w:hAnsi="Times New Roman"/>
            <w:b w:val="0"/>
            <w:noProof/>
            <w:webHidden/>
            <w:sz w:val="24"/>
            <w:szCs w:val="24"/>
          </w:rPr>
        </w:r>
        <w:r w:rsidRPr="00496ED5">
          <w:rPr>
            <w:rFonts w:ascii="Times New Roman" w:hAnsi="Times New Roman"/>
            <w:b w:val="0"/>
            <w:noProof/>
            <w:webHidden/>
            <w:sz w:val="24"/>
            <w:szCs w:val="24"/>
          </w:rPr>
          <w:fldChar w:fldCharType="separate"/>
        </w:r>
        <w:r w:rsidRPr="00496ED5">
          <w:rPr>
            <w:rFonts w:ascii="Times New Roman" w:hAnsi="Times New Roman"/>
            <w:b w:val="0"/>
            <w:noProof/>
            <w:webHidden/>
            <w:sz w:val="24"/>
            <w:szCs w:val="24"/>
          </w:rPr>
          <w:t>58</w:t>
        </w:r>
        <w:r w:rsidRPr="00496ED5">
          <w:rPr>
            <w:rFonts w:ascii="Times New Roman" w:hAnsi="Times New Roman"/>
            <w:b w:val="0"/>
            <w:noProof/>
            <w:webHidden/>
            <w:sz w:val="24"/>
            <w:szCs w:val="24"/>
          </w:rPr>
          <w:fldChar w:fldCharType="end"/>
        </w:r>
      </w:hyperlink>
    </w:p>
    <w:p w:rsidR="00496ED5" w:rsidRPr="00496ED5" w:rsidRDefault="00496ED5" w:rsidP="00496ED5">
      <w:pPr>
        <w:pStyle w:val="11"/>
        <w:tabs>
          <w:tab w:val="right" w:pos="9628"/>
        </w:tabs>
        <w:spacing w:before="0" w:after="0" w:line="360" w:lineRule="auto"/>
        <w:rPr>
          <w:rFonts w:ascii="Times New Roman" w:eastAsiaTheme="minorEastAsia" w:hAnsi="Times New Roman"/>
          <w:b w:val="0"/>
          <w:bCs w:val="0"/>
          <w:noProof/>
          <w:sz w:val="24"/>
          <w:szCs w:val="24"/>
        </w:rPr>
      </w:pPr>
      <w:hyperlink w:anchor="_Toc502317243" w:history="1">
        <w:r w:rsidRPr="00496ED5">
          <w:rPr>
            <w:rStyle w:val="af0"/>
            <w:rFonts w:ascii="Times New Roman" w:hAnsi="Times New Roman"/>
            <w:b w:val="0"/>
            <w:noProof/>
            <w:sz w:val="24"/>
            <w:szCs w:val="24"/>
            <w:u w:val="none"/>
            <w:lang w:eastAsia="en-US"/>
          </w:rPr>
          <w:t>ПРИЛОЖЕНИЕ Ж</w:t>
        </w:r>
        <w:r w:rsidRPr="00496ED5">
          <w:rPr>
            <w:rFonts w:ascii="Times New Roman" w:hAnsi="Times New Roman"/>
            <w:b w:val="0"/>
            <w:noProof/>
            <w:webHidden/>
            <w:sz w:val="24"/>
            <w:szCs w:val="24"/>
          </w:rPr>
          <w:tab/>
        </w:r>
        <w:r w:rsidRPr="00496ED5">
          <w:rPr>
            <w:rFonts w:ascii="Times New Roman" w:hAnsi="Times New Roman"/>
            <w:b w:val="0"/>
            <w:noProof/>
            <w:webHidden/>
            <w:sz w:val="24"/>
            <w:szCs w:val="24"/>
          </w:rPr>
          <w:fldChar w:fldCharType="begin"/>
        </w:r>
        <w:r w:rsidRPr="00496ED5">
          <w:rPr>
            <w:rFonts w:ascii="Times New Roman" w:hAnsi="Times New Roman"/>
            <w:b w:val="0"/>
            <w:noProof/>
            <w:webHidden/>
            <w:sz w:val="24"/>
            <w:szCs w:val="24"/>
          </w:rPr>
          <w:instrText xml:space="preserve"> PAGEREF _Toc502317243 \h </w:instrText>
        </w:r>
        <w:r w:rsidRPr="00496ED5">
          <w:rPr>
            <w:rFonts w:ascii="Times New Roman" w:hAnsi="Times New Roman"/>
            <w:b w:val="0"/>
            <w:noProof/>
            <w:webHidden/>
            <w:sz w:val="24"/>
            <w:szCs w:val="24"/>
          </w:rPr>
        </w:r>
        <w:r w:rsidRPr="00496ED5">
          <w:rPr>
            <w:rFonts w:ascii="Times New Roman" w:hAnsi="Times New Roman"/>
            <w:b w:val="0"/>
            <w:noProof/>
            <w:webHidden/>
            <w:sz w:val="24"/>
            <w:szCs w:val="24"/>
          </w:rPr>
          <w:fldChar w:fldCharType="separate"/>
        </w:r>
        <w:r w:rsidRPr="00496ED5">
          <w:rPr>
            <w:rFonts w:ascii="Times New Roman" w:hAnsi="Times New Roman"/>
            <w:b w:val="0"/>
            <w:noProof/>
            <w:webHidden/>
            <w:sz w:val="24"/>
            <w:szCs w:val="24"/>
          </w:rPr>
          <w:t>62</w:t>
        </w:r>
        <w:r w:rsidRPr="00496ED5">
          <w:rPr>
            <w:rFonts w:ascii="Times New Roman" w:hAnsi="Times New Roman"/>
            <w:b w:val="0"/>
            <w:noProof/>
            <w:webHidden/>
            <w:sz w:val="24"/>
            <w:szCs w:val="24"/>
          </w:rPr>
          <w:fldChar w:fldCharType="end"/>
        </w:r>
      </w:hyperlink>
    </w:p>
    <w:p w:rsidR="00496ED5" w:rsidRPr="00496ED5" w:rsidRDefault="00496ED5" w:rsidP="00496ED5">
      <w:pPr>
        <w:pStyle w:val="11"/>
        <w:tabs>
          <w:tab w:val="right" w:pos="9628"/>
        </w:tabs>
        <w:spacing w:before="0" w:after="0" w:line="360" w:lineRule="auto"/>
        <w:rPr>
          <w:rFonts w:ascii="Times New Roman" w:eastAsiaTheme="minorEastAsia" w:hAnsi="Times New Roman"/>
          <w:b w:val="0"/>
          <w:bCs w:val="0"/>
          <w:noProof/>
          <w:sz w:val="24"/>
          <w:szCs w:val="24"/>
        </w:rPr>
      </w:pPr>
      <w:hyperlink w:anchor="_Toc502317244" w:history="1">
        <w:r w:rsidRPr="00496ED5">
          <w:rPr>
            <w:rStyle w:val="af0"/>
            <w:rFonts w:ascii="Times New Roman" w:hAnsi="Times New Roman"/>
            <w:b w:val="0"/>
            <w:noProof/>
            <w:sz w:val="24"/>
            <w:szCs w:val="24"/>
            <w:u w:val="none"/>
            <w:lang w:eastAsia="en-US"/>
          </w:rPr>
          <w:t>ПРИЛОЖЕНИЕ И</w:t>
        </w:r>
        <w:r w:rsidRPr="00496ED5">
          <w:rPr>
            <w:rFonts w:ascii="Times New Roman" w:hAnsi="Times New Roman"/>
            <w:b w:val="0"/>
            <w:noProof/>
            <w:webHidden/>
            <w:sz w:val="24"/>
            <w:szCs w:val="24"/>
          </w:rPr>
          <w:tab/>
        </w:r>
        <w:r w:rsidRPr="00496ED5">
          <w:rPr>
            <w:rFonts w:ascii="Times New Roman" w:hAnsi="Times New Roman"/>
            <w:b w:val="0"/>
            <w:noProof/>
            <w:webHidden/>
            <w:sz w:val="24"/>
            <w:szCs w:val="24"/>
          </w:rPr>
          <w:fldChar w:fldCharType="begin"/>
        </w:r>
        <w:r w:rsidRPr="00496ED5">
          <w:rPr>
            <w:rFonts w:ascii="Times New Roman" w:hAnsi="Times New Roman"/>
            <w:b w:val="0"/>
            <w:noProof/>
            <w:webHidden/>
            <w:sz w:val="24"/>
            <w:szCs w:val="24"/>
          </w:rPr>
          <w:instrText xml:space="preserve"> PAGEREF _Toc502317244 \h </w:instrText>
        </w:r>
        <w:r w:rsidRPr="00496ED5">
          <w:rPr>
            <w:rFonts w:ascii="Times New Roman" w:hAnsi="Times New Roman"/>
            <w:b w:val="0"/>
            <w:noProof/>
            <w:webHidden/>
            <w:sz w:val="24"/>
            <w:szCs w:val="24"/>
          </w:rPr>
        </w:r>
        <w:r w:rsidRPr="00496ED5">
          <w:rPr>
            <w:rFonts w:ascii="Times New Roman" w:hAnsi="Times New Roman"/>
            <w:b w:val="0"/>
            <w:noProof/>
            <w:webHidden/>
            <w:sz w:val="24"/>
            <w:szCs w:val="24"/>
          </w:rPr>
          <w:fldChar w:fldCharType="separate"/>
        </w:r>
        <w:r w:rsidRPr="00496ED5">
          <w:rPr>
            <w:rFonts w:ascii="Times New Roman" w:hAnsi="Times New Roman"/>
            <w:b w:val="0"/>
            <w:noProof/>
            <w:webHidden/>
            <w:sz w:val="24"/>
            <w:szCs w:val="24"/>
          </w:rPr>
          <w:t>64</w:t>
        </w:r>
        <w:r w:rsidRPr="00496ED5">
          <w:rPr>
            <w:rFonts w:ascii="Times New Roman" w:hAnsi="Times New Roman"/>
            <w:b w:val="0"/>
            <w:noProof/>
            <w:webHidden/>
            <w:sz w:val="24"/>
            <w:szCs w:val="24"/>
          </w:rPr>
          <w:fldChar w:fldCharType="end"/>
        </w:r>
      </w:hyperlink>
    </w:p>
    <w:p w:rsidR="00496ED5" w:rsidRPr="00496ED5" w:rsidRDefault="00496ED5" w:rsidP="00496ED5">
      <w:pPr>
        <w:pStyle w:val="11"/>
        <w:tabs>
          <w:tab w:val="right" w:pos="9628"/>
        </w:tabs>
        <w:spacing w:before="0" w:after="0" w:line="360" w:lineRule="auto"/>
        <w:rPr>
          <w:rFonts w:ascii="Times New Roman" w:eastAsiaTheme="minorEastAsia" w:hAnsi="Times New Roman"/>
          <w:b w:val="0"/>
          <w:bCs w:val="0"/>
          <w:noProof/>
          <w:sz w:val="24"/>
          <w:szCs w:val="24"/>
        </w:rPr>
      </w:pPr>
      <w:hyperlink w:anchor="_Toc502317245" w:history="1">
        <w:r w:rsidRPr="00496ED5">
          <w:rPr>
            <w:rStyle w:val="af0"/>
            <w:rFonts w:ascii="Times New Roman" w:hAnsi="Times New Roman"/>
            <w:b w:val="0"/>
            <w:noProof/>
            <w:sz w:val="24"/>
            <w:szCs w:val="24"/>
            <w:u w:val="none"/>
            <w:lang w:eastAsia="en-US"/>
          </w:rPr>
          <w:t>ПРИЛОЖЕНИЕ К</w:t>
        </w:r>
        <w:r w:rsidRPr="00496ED5">
          <w:rPr>
            <w:rFonts w:ascii="Times New Roman" w:hAnsi="Times New Roman"/>
            <w:b w:val="0"/>
            <w:noProof/>
            <w:webHidden/>
            <w:sz w:val="24"/>
            <w:szCs w:val="24"/>
          </w:rPr>
          <w:tab/>
        </w:r>
        <w:r w:rsidRPr="00496ED5">
          <w:rPr>
            <w:rFonts w:ascii="Times New Roman" w:hAnsi="Times New Roman"/>
            <w:b w:val="0"/>
            <w:noProof/>
            <w:webHidden/>
            <w:sz w:val="24"/>
            <w:szCs w:val="24"/>
          </w:rPr>
          <w:fldChar w:fldCharType="begin"/>
        </w:r>
        <w:r w:rsidRPr="00496ED5">
          <w:rPr>
            <w:rFonts w:ascii="Times New Roman" w:hAnsi="Times New Roman"/>
            <w:b w:val="0"/>
            <w:noProof/>
            <w:webHidden/>
            <w:sz w:val="24"/>
            <w:szCs w:val="24"/>
          </w:rPr>
          <w:instrText xml:space="preserve"> PAGEREF _Toc502317245 \h </w:instrText>
        </w:r>
        <w:r w:rsidRPr="00496ED5">
          <w:rPr>
            <w:rFonts w:ascii="Times New Roman" w:hAnsi="Times New Roman"/>
            <w:b w:val="0"/>
            <w:noProof/>
            <w:webHidden/>
            <w:sz w:val="24"/>
            <w:szCs w:val="24"/>
          </w:rPr>
        </w:r>
        <w:r w:rsidRPr="00496ED5">
          <w:rPr>
            <w:rFonts w:ascii="Times New Roman" w:hAnsi="Times New Roman"/>
            <w:b w:val="0"/>
            <w:noProof/>
            <w:webHidden/>
            <w:sz w:val="24"/>
            <w:szCs w:val="24"/>
          </w:rPr>
          <w:fldChar w:fldCharType="separate"/>
        </w:r>
        <w:r w:rsidRPr="00496ED5">
          <w:rPr>
            <w:rFonts w:ascii="Times New Roman" w:hAnsi="Times New Roman"/>
            <w:b w:val="0"/>
            <w:noProof/>
            <w:webHidden/>
            <w:sz w:val="24"/>
            <w:szCs w:val="24"/>
          </w:rPr>
          <w:t>68</w:t>
        </w:r>
        <w:r w:rsidRPr="00496ED5">
          <w:rPr>
            <w:rFonts w:ascii="Times New Roman" w:hAnsi="Times New Roman"/>
            <w:b w:val="0"/>
            <w:noProof/>
            <w:webHidden/>
            <w:sz w:val="24"/>
            <w:szCs w:val="24"/>
          </w:rPr>
          <w:fldChar w:fldCharType="end"/>
        </w:r>
      </w:hyperlink>
    </w:p>
    <w:p w:rsidR="00496ED5" w:rsidRPr="00496ED5" w:rsidRDefault="00496ED5" w:rsidP="00496ED5">
      <w:pPr>
        <w:pStyle w:val="11"/>
        <w:tabs>
          <w:tab w:val="right" w:pos="9628"/>
        </w:tabs>
        <w:spacing w:before="0" w:after="0" w:line="360" w:lineRule="auto"/>
        <w:rPr>
          <w:rFonts w:ascii="Times New Roman" w:eastAsiaTheme="minorEastAsia" w:hAnsi="Times New Roman"/>
          <w:b w:val="0"/>
          <w:bCs w:val="0"/>
          <w:noProof/>
          <w:sz w:val="24"/>
          <w:szCs w:val="24"/>
        </w:rPr>
      </w:pPr>
      <w:hyperlink w:anchor="_Toc502317246" w:history="1">
        <w:r w:rsidRPr="00496ED5">
          <w:rPr>
            <w:rStyle w:val="af0"/>
            <w:rFonts w:ascii="Times New Roman" w:hAnsi="Times New Roman"/>
            <w:b w:val="0"/>
            <w:noProof/>
            <w:sz w:val="24"/>
            <w:szCs w:val="24"/>
            <w:u w:val="none"/>
            <w:lang w:eastAsia="en-US"/>
          </w:rPr>
          <w:t>ПРИЛОЖЕНИЕ Л</w:t>
        </w:r>
        <w:r w:rsidRPr="00496ED5">
          <w:rPr>
            <w:rFonts w:ascii="Times New Roman" w:hAnsi="Times New Roman"/>
            <w:b w:val="0"/>
            <w:noProof/>
            <w:webHidden/>
            <w:sz w:val="24"/>
            <w:szCs w:val="24"/>
          </w:rPr>
          <w:tab/>
        </w:r>
        <w:r w:rsidRPr="00496ED5">
          <w:rPr>
            <w:rFonts w:ascii="Times New Roman" w:hAnsi="Times New Roman"/>
            <w:b w:val="0"/>
            <w:noProof/>
            <w:webHidden/>
            <w:sz w:val="24"/>
            <w:szCs w:val="24"/>
          </w:rPr>
          <w:fldChar w:fldCharType="begin"/>
        </w:r>
        <w:r w:rsidRPr="00496ED5">
          <w:rPr>
            <w:rFonts w:ascii="Times New Roman" w:hAnsi="Times New Roman"/>
            <w:b w:val="0"/>
            <w:noProof/>
            <w:webHidden/>
            <w:sz w:val="24"/>
            <w:szCs w:val="24"/>
          </w:rPr>
          <w:instrText xml:space="preserve"> PAGEREF _Toc502317246 \h </w:instrText>
        </w:r>
        <w:r w:rsidRPr="00496ED5">
          <w:rPr>
            <w:rFonts w:ascii="Times New Roman" w:hAnsi="Times New Roman"/>
            <w:b w:val="0"/>
            <w:noProof/>
            <w:webHidden/>
            <w:sz w:val="24"/>
            <w:szCs w:val="24"/>
          </w:rPr>
        </w:r>
        <w:r w:rsidRPr="00496ED5">
          <w:rPr>
            <w:rFonts w:ascii="Times New Roman" w:hAnsi="Times New Roman"/>
            <w:b w:val="0"/>
            <w:noProof/>
            <w:webHidden/>
            <w:sz w:val="24"/>
            <w:szCs w:val="24"/>
          </w:rPr>
          <w:fldChar w:fldCharType="separate"/>
        </w:r>
        <w:r w:rsidRPr="00496ED5">
          <w:rPr>
            <w:rFonts w:ascii="Times New Roman" w:hAnsi="Times New Roman"/>
            <w:b w:val="0"/>
            <w:noProof/>
            <w:webHidden/>
            <w:sz w:val="24"/>
            <w:szCs w:val="24"/>
          </w:rPr>
          <w:t>72</w:t>
        </w:r>
        <w:r w:rsidRPr="00496ED5">
          <w:rPr>
            <w:rFonts w:ascii="Times New Roman" w:hAnsi="Times New Roman"/>
            <w:b w:val="0"/>
            <w:noProof/>
            <w:webHidden/>
            <w:sz w:val="24"/>
            <w:szCs w:val="24"/>
          </w:rPr>
          <w:fldChar w:fldCharType="end"/>
        </w:r>
      </w:hyperlink>
    </w:p>
    <w:p w:rsidR="00496ED5" w:rsidRPr="00496ED5" w:rsidRDefault="00496ED5" w:rsidP="00496ED5">
      <w:pPr>
        <w:pStyle w:val="11"/>
        <w:tabs>
          <w:tab w:val="right" w:pos="9628"/>
        </w:tabs>
        <w:spacing w:before="0" w:after="0" w:line="360" w:lineRule="auto"/>
        <w:rPr>
          <w:rFonts w:ascii="Times New Roman" w:eastAsiaTheme="minorEastAsia" w:hAnsi="Times New Roman"/>
          <w:b w:val="0"/>
          <w:bCs w:val="0"/>
          <w:noProof/>
          <w:sz w:val="24"/>
          <w:szCs w:val="24"/>
        </w:rPr>
      </w:pPr>
      <w:hyperlink w:anchor="_Toc502317247" w:history="1">
        <w:r w:rsidRPr="00496ED5">
          <w:rPr>
            <w:rStyle w:val="af0"/>
            <w:rFonts w:ascii="Times New Roman" w:hAnsi="Times New Roman"/>
            <w:b w:val="0"/>
            <w:noProof/>
            <w:sz w:val="24"/>
            <w:szCs w:val="24"/>
            <w:u w:val="none"/>
            <w:lang w:eastAsia="en-US"/>
          </w:rPr>
          <w:t>ПРИЛОЖЕНИЕ М</w:t>
        </w:r>
        <w:r w:rsidRPr="00496ED5">
          <w:rPr>
            <w:rFonts w:ascii="Times New Roman" w:hAnsi="Times New Roman"/>
            <w:b w:val="0"/>
            <w:noProof/>
            <w:webHidden/>
            <w:sz w:val="24"/>
            <w:szCs w:val="24"/>
          </w:rPr>
          <w:tab/>
        </w:r>
        <w:r w:rsidRPr="00496ED5">
          <w:rPr>
            <w:rFonts w:ascii="Times New Roman" w:hAnsi="Times New Roman"/>
            <w:b w:val="0"/>
            <w:noProof/>
            <w:webHidden/>
            <w:sz w:val="24"/>
            <w:szCs w:val="24"/>
          </w:rPr>
          <w:fldChar w:fldCharType="begin"/>
        </w:r>
        <w:r w:rsidRPr="00496ED5">
          <w:rPr>
            <w:rFonts w:ascii="Times New Roman" w:hAnsi="Times New Roman"/>
            <w:b w:val="0"/>
            <w:noProof/>
            <w:webHidden/>
            <w:sz w:val="24"/>
            <w:szCs w:val="24"/>
          </w:rPr>
          <w:instrText xml:space="preserve"> PAGEREF _Toc502317247 \h </w:instrText>
        </w:r>
        <w:r w:rsidRPr="00496ED5">
          <w:rPr>
            <w:rFonts w:ascii="Times New Roman" w:hAnsi="Times New Roman"/>
            <w:b w:val="0"/>
            <w:noProof/>
            <w:webHidden/>
            <w:sz w:val="24"/>
            <w:szCs w:val="24"/>
          </w:rPr>
        </w:r>
        <w:r w:rsidRPr="00496ED5">
          <w:rPr>
            <w:rFonts w:ascii="Times New Roman" w:hAnsi="Times New Roman"/>
            <w:b w:val="0"/>
            <w:noProof/>
            <w:webHidden/>
            <w:sz w:val="24"/>
            <w:szCs w:val="24"/>
          </w:rPr>
          <w:fldChar w:fldCharType="separate"/>
        </w:r>
        <w:r w:rsidRPr="00496ED5">
          <w:rPr>
            <w:rFonts w:ascii="Times New Roman" w:hAnsi="Times New Roman"/>
            <w:b w:val="0"/>
            <w:noProof/>
            <w:webHidden/>
            <w:sz w:val="24"/>
            <w:szCs w:val="24"/>
          </w:rPr>
          <w:t>77</w:t>
        </w:r>
        <w:r w:rsidRPr="00496ED5">
          <w:rPr>
            <w:rFonts w:ascii="Times New Roman" w:hAnsi="Times New Roman"/>
            <w:b w:val="0"/>
            <w:noProof/>
            <w:webHidden/>
            <w:sz w:val="24"/>
            <w:szCs w:val="24"/>
          </w:rPr>
          <w:fldChar w:fldCharType="end"/>
        </w:r>
      </w:hyperlink>
    </w:p>
    <w:p w:rsidR="002B08DD" w:rsidRPr="00496ED5" w:rsidRDefault="007278B7" w:rsidP="00496ED5">
      <w:pPr>
        <w:spacing w:line="360" w:lineRule="auto"/>
      </w:pPr>
      <w:r w:rsidRPr="00496ED5">
        <w:rPr>
          <w:bCs/>
        </w:rPr>
        <w:fldChar w:fldCharType="end"/>
      </w:r>
    </w:p>
    <w:p w:rsidR="001F2DDA" w:rsidRPr="00C81EA9" w:rsidRDefault="00A110C2" w:rsidP="001F2DDA">
      <w:pPr>
        <w:spacing w:line="360" w:lineRule="auto"/>
        <w:ind w:firstLine="709"/>
      </w:pPr>
      <w:r w:rsidRPr="00C81EA9">
        <w:tab/>
      </w:r>
    </w:p>
    <w:p w:rsidR="00B70272" w:rsidRPr="00C81EA9" w:rsidRDefault="0011663D" w:rsidP="002F37E0">
      <w:pPr>
        <w:spacing w:line="360" w:lineRule="auto"/>
        <w:jc w:val="center"/>
        <w:outlineLvl w:val="0"/>
      </w:pPr>
      <w:r w:rsidRPr="00C81EA9">
        <w:br w:type="page"/>
      </w:r>
      <w:bookmarkStart w:id="0" w:name="_Toc502317223"/>
      <w:r w:rsidR="002B08DD" w:rsidRPr="00C81EA9">
        <w:lastRenderedPageBreak/>
        <w:t>ОБОЗНАЧЕНИЯ И СОКРАЩЕНИЯ</w:t>
      </w:r>
      <w:bookmarkEnd w:id="0"/>
    </w:p>
    <w:p w:rsidR="00293830" w:rsidRPr="00C81EA9" w:rsidRDefault="00293830" w:rsidP="00B45A72">
      <w:pPr>
        <w:pStyle w:val="ad"/>
        <w:widowControl w:val="0"/>
        <w:tabs>
          <w:tab w:val="left" w:pos="971"/>
        </w:tabs>
        <w:kinsoku w:val="0"/>
        <w:overflowPunct w:val="0"/>
        <w:autoSpaceDE w:val="0"/>
        <w:autoSpaceDN w:val="0"/>
        <w:adjustRightInd w:val="0"/>
        <w:spacing w:after="0" w:line="360" w:lineRule="auto"/>
        <w:ind w:left="0" w:firstLine="709"/>
        <w:contextualSpacing w:val="0"/>
        <w:jc w:val="both"/>
        <w:rPr>
          <w:rFonts w:ascii="Times New Roman" w:hAnsi="Times New Roman"/>
          <w:i/>
          <w:sz w:val="24"/>
          <w:szCs w:val="24"/>
        </w:rPr>
      </w:pPr>
    </w:p>
    <w:p w:rsidR="009703E2" w:rsidRDefault="009703E2" w:rsidP="00955195">
      <w:pPr>
        <w:pStyle w:val="ad"/>
        <w:widowControl w:val="0"/>
        <w:tabs>
          <w:tab w:val="left" w:pos="971"/>
        </w:tabs>
        <w:kinsoku w:val="0"/>
        <w:overflowPunct w:val="0"/>
        <w:autoSpaceDE w:val="0"/>
        <w:autoSpaceDN w:val="0"/>
        <w:adjustRightInd w:val="0"/>
        <w:spacing w:after="0" w:line="360" w:lineRule="auto"/>
        <w:ind w:left="0" w:firstLine="709"/>
        <w:contextualSpacing w:val="0"/>
        <w:jc w:val="both"/>
        <w:rPr>
          <w:rFonts w:ascii="Times New Roman" w:hAnsi="Times New Roman"/>
          <w:sz w:val="24"/>
          <w:szCs w:val="24"/>
        </w:rPr>
      </w:pPr>
      <w:r>
        <w:rPr>
          <w:rFonts w:ascii="Times New Roman" w:hAnsi="Times New Roman"/>
          <w:sz w:val="24"/>
          <w:szCs w:val="24"/>
        </w:rPr>
        <w:t>ДГЗ – дополнительное государственное задание</w:t>
      </w:r>
    </w:p>
    <w:p w:rsidR="00F60287" w:rsidRDefault="00F60287" w:rsidP="00955195">
      <w:pPr>
        <w:pStyle w:val="ad"/>
        <w:widowControl w:val="0"/>
        <w:tabs>
          <w:tab w:val="left" w:pos="971"/>
        </w:tabs>
        <w:kinsoku w:val="0"/>
        <w:overflowPunct w:val="0"/>
        <w:autoSpaceDE w:val="0"/>
        <w:autoSpaceDN w:val="0"/>
        <w:adjustRightInd w:val="0"/>
        <w:spacing w:after="0" w:line="360" w:lineRule="auto"/>
        <w:ind w:left="0" w:firstLine="709"/>
        <w:contextualSpacing w:val="0"/>
        <w:jc w:val="both"/>
        <w:rPr>
          <w:rFonts w:ascii="Times New Roman" w:hAnsi="Times New Roman"/>
          <w:sz w:val="24"/>
          <w:szCs w:val="24"/>
        </w:rPr>
      </w:pPr>
      <w:r w:rsidRPr="00C81EA9">
        <w:rPr>
          <w:rFonts w:ascii="Times New Roman" w:hAnsi="Times New Roman"/>
          <w:sz w:val="24"/>
          <w:szCs w:val="24"/>
        </w:rPr>
        <w:t>КК</w:t>
      </w:r>
      <w:r w:rsidR="00B17FAB" w:rsidRPr="00C81EA9">
        <w:rPr>
          <w:rFonts w:ascii="Times New Roman" w:hAnsi="Times New Roman"/>
          <w:sz w:val="24"/>
          <w:szCs w:val="24"/>
        </w:rPr>
        <w:t>М</w:t>
      </w:r>
      <w:r w:rsidRPr="00C81EA9">
        <w:rPr>
          <w:rFonts w:ascii="Times New Roman" w:hAnsi="Times New Roman"/>
          <w:sz w:val="24"/>
          <w:szCs w:val="24"/>
        </w:rPr>
        <w:t xml:space="preserve"> – коллекция культур </w:t>
      </w:r>
      <w:r w:rsidR="00B17FAB" w:rsidRPr="00C81EA9">
        <w:rPr>
          <w:rFonts w:ascii="Times New Roman" w:hAnsi="Times New Roman"/>
          <w:sz w:val="24"/>
          <w:szCs w:val="24"/>
        </w:rPr>
        <w:t>микроорганизмов</w:t>
      </w:r>
    </w:p>
    <w:p w:rsidR="00F60287" w:rsidRPr="00C81EA9" w:rsidRDefault="00F60287" w:rsidP="00955195">
      <w:pPr>
        <w:pStyle w:val="ad"/>
        <w:widowControl w:val="0"/>
        <w:tabs>
          <w:tab w:val="left" w:pos="971"/>
        </w:tabs>
        <w:kinsoku w:val="0"/>
        <w:overflowPunct w:val="0"/>
        <w:autoSpaceDE w:val="0"/>
        <w:autoSpaceDN w:val="0"/>
        <w:adjustRightInd w:val="0"/>
        <w:spacing w:after="0" w:line="360" w:lineRule="auto"/>
        <w:ind w:left="0" w:firstLine="709"/>
        <w:contextualSpacing w:val="0"/>
        <w:jc w:val="both"/>
        <w:rPr>
          <w:rFonts w:ascii="Times New Roman" w:hAnsi="Times New Roman"/>
          <w:sz w:val="24"/>
          <w:szCs w:val="24"/>
        </w:rPr>
      </w:pPr>
      <w:r w:rsidRPr="00C81EA9">
        <w:rPr>
          <w:rFonts w:ascii="Times New Roman" w:hAnsi="Times New Roman"/>
          <w:sz w:val="24"/>
          <w:szCs w:val="24"/>
        </w:rPr>
        <w:t>СОП – стандартная операционная процедура</w:t>
      </w:r>
    </w:p>
    <w:p w:rsidR="00955195" w:rsidRPr="00592C96" w:rsidRDefault="00592C96" w:rsidP="00955195">
      <w:pPr>
        <w:spacing w:line="360" w:lineRule="auto"/>
        <w:ind w:left="709"/>
      </w:pPr>
      <w:r>
        <w:t>ФАНО –</w:t>
      </w:r>
      <w:r w:rsidR="00955195" w:rsidRPr="00592C96">
        <w:t xml:space="preserve"> Федеральное агенство научных организаций</w:t>
      </w:r>
    </w:p>
    <w:p w:rsidR="00955195" w:rsidRPr="00592C96" w:rsidRDefault="00592C96" w:rsidP="00955195">
      <w:pPr>
        <w:spacing w:line="360" w:lineRule="auto"/>
        <w:ind w:left="709"/>
      </w:pPr>
      <w:proofErr w:type="gramStart"/>
      <w:r>
        <w:t>ФИЦ  –</w:t>
      </w:r>
      <w:proofErr w:type="gramEnd"/>
      <w:r w:rsidR="00955195" w:rsidRPr="00592C96">
        <w:t xml:space="preserve"> Федеральный исследовательский центр</w:t>
      </w:r>
    </w:p>
    <w:p w:rsidR="002C2380" w:rsidRPr="00C81EA9" w:rsidRDefault="002C2380" w:rsidP="00955195">
      <w:pPr>
        <w:pStyle w:val="ad"/>
        <w:widowControl w:val="0"/>
        <w:tabs>
          <w:tab w:val="left" w:pos="971"/>
        </w:tabs>
        <w:kinsoku w:val="0"/>
        <w:overflowPunct w:val="0"/>
        <w:autoSpaceDE w:val="0"/>
        <w:autoSpaceDN w:val="0"/>
        <w:adjustRightInd w:val="0"/>
        <w:spacing w:after="0" w:line="360" w:lineRule="auto"/>
        <w:ind w:left="0" w:firstLine="709"/>
        <w:contextualSpacing w:val="0"/>
        <w:jc w:val="both"/>
        <w:rPr>
          <w:rFonts w:ascii="Times New Roman" w:hAnsi="Times New Roman"/>
          <w:color w:val="FF0000"/>
          <w:sz w:val="24"/>
          <w:szCs w:val="24"/>
        </w:rPr>
      </w:pPr>
    </w:p>
    <w:p w:rsidR="002C2380" w:rsidRPr="00C81EA9" w:rsidRDefault="002C2380" w:rsidP="00B45A72">
      <w:pPr>
        <w:pStyle w:val="ad"/>
        <w:widowControl w:val="0"/>
        <w:tabs>
          <w:tab w:val="left" w:pos="971"/>
        </w:tabs>
        <w:kinsoku w:val="0"/>
        <w:overflowPunct w:val="0"/>
        <w:autoSpaceDE w:val="0"/>
        <w:autoSpaceDN w:val="0"/>
        <w:adjustRightInd w:val="0"/>
        <w:spacing w:after="0" w:line="360" w:lineRule="auto"/>
        <w:ind w:left="0" w:firstLine="709"/>
        <w:contextualSpacing w:val="0"/>
        <w:jc w:val="both"/>
        <w:rPr>
          <w:rFonts w:ascii="Times New Roman" w:hAnsi="Times New Roman"/>
          <w:sz w:val="24"/>
          <w:szCs w:val="24"/>
        </w:rPr>
      </w:pPr>
    </w:p>
    <w:p w:rsidR="00474F46" w:rsidRPr="00E52C08" w:rsidRDefault="00B45A72" w:rsidP="002F37E0">
      <w:pPr>
        <w:pStyle w:val="ad"/>
        <w:widowControl w:val="0"/>
        <w:tabs>
          <w:tab w:val="left" w:pos="971"/>
        </w:tabs>
        <w:kinsoku w:val="0"/>
        <w:overflowPunct w:val="0"/>
        <w:autoSpaceDE w:val="0"/>
        <w:autoSpaceDN w:val="0"/>
        <w:adjustRightInd w:val="0"/>
        <w:spacing w:after="0" w:line="360" w:lineRule="auto"/>
        <w:ind w:left="0"/>
        <w:contextualSpacing w:val="0"/>
        <w:jc w:val="center"/>
        <w:outlineLvl w:val="0"/>
        <w:rPr>
          <w:rFonts w:ascii="Times New Roman" w:hAnsi="Times New Roman"/>
          <w:sz w:val="24"/>
          <w:szCs w:val="24"/>
        </w:rPr>
      </w:pPr>
      <w:r w:rsidRPr="00C81EA9">
        <w:rPr>
          <w:rFonts w:ascii="Times New Roman" w:hAnsi="Times New Roman"/>
          <w:i/>
          <w:sz w:val="24"/>
          <w:szCs w:val="24"/>
        </w:rPr>
        <w:br w:type="page"/>
      </w:r>
      <w:bookmarkStart w:id="1" w:name="_Toc502317224"/>
      <w:r w:rsidR="003B387A" w:rsidRPr="00E52C08">
        <w:rPr>
          <w:rFonts w:ascii="Times New Roman" w:hAnsi="Times New Roman"/>
          <w:sz w:val="24"/>
          <w:szCs w:val="24"/>
        </w:rPr>
        <w:lastRenderedPageBreak/>
        <w:t>ВВЕДЕНИЕ</w:t>
      </w:r>
      <w:bookmarkEnd w:id="1"/>
    </w:p>
    <w:p w:rsidR="004B2A2F" w:rsidRPr="00E52C08" w:rsidRDefault="004B2A2F" w:rsidP="004B2A2F">
      <w:pPr>
        <w:spacing w:line="360" w:lineRule="auto"/>
        <w:ind w:firstLine="709"/>
        <w:jc w:val="both"/>
      </w:pPr>
      <w:r w:rsidRPr="00E52C08">
        <w:t>Коллекции микробных культур в настоящее время являются одним из эффективных способов изучения и сохранения микробного разнообразия. Такие коллекции находятся в эпицентре научных исследований, предоставляя не только культуры, но и значительные объемы полезной научной информации. Микробиологические коллекции являются богатейшим ресурсом для биотехнологии.</w:t>
      </w:r>
    </w:p>
    <w:p w:rsidR="004B2A2F" w:rsidRPr="00E52C08" w:rsidRDefault="004B2A2F" w:rsidP="004B2A2F">
      <w:pPr>
        <w:spacing w:line="360" w:lineRule="auto"/>
        <w:ind w:firstLine="709"/>
        <w:jc w:val="both"/>
      </w:pPr>
      <w:r w:rsidRPr="00E52C08">
        <w:t xml:space="preserve">Для создания коллекции микроорганизмов, соответствующей современному уровню, необходимо использование комплекса различных методов и подходов: </w:t>
      </w:r>
    </w:p>
    <w:p w:rsidR="004B2A2F" w:rsidRPr="00E52C08" w:rsidRDefault="00B85188" w:rsidP="004B2A2F">
      <w:pPr>
        <w:spacing w:line="360" w:lineRule="auto"/>
        <w:ind w:firstLine="709"/>
        <w:jc w:val="both"/>
      </w:pPr>
      <w:r w:rsidRPr="00E52C08">
        <w:t>–</w:t>
      </w:r>
      <w:r w:rsidR="004B2A2F" w:rsidRPr="00E52C08">
        <w:t xml:space="preserve"> разработка и совершенствование методов выделения и культивирования микроорганизмов (подбор оптимальных сред и условий культивирования для представителей ключевых функционально значимых групп трофических цепей природных экосистем);</w:t>
      </w:r>
    </w:p>
    <w:p w:rsidR="004B2A2F" w:rsidRPr="00E52C08" w:rsidRDefault="00B85188" w:rsidP="004B2A2F">
      <w:pPr>
        <w:spacing w:line="360" w:lineRule="auto"/>
        <w:ind w:firstLine="709"/>
        <w:jc w:val="both"/>
      </w:pPr>
      <w:r w:rsidRPr="00E52C08">
        <w:t>–</w:t>
      </w:r>
      <w:r w:rsidR="004B2A2F" w:rsidRPr="00E52C08">
        <w:t xml:space="preserve"> подбор и совершенствование методов диагностики культур (идентификация выделенных организмов с использованием морфофизиологических, биохимических, молекулярных, масс-спектрометрических и др. методов). </w:t>
      </w:r>
    </w:p>
    <w:p w:rsidR="00C12F8D" w:rsidRPr="00E52C08" w:rsidRDefault="004B2A2F" w:rsidP="00C12F8D">
      <w:pPr>
        <w:spacing w:line="360" w:lineRule="auto"/>
        <w:ind w:firstLine="709"/>
        <w:jc w:val="both"/>
      </w:pPr>
      <w:r w:rsidRPr="00E52C08">
        <w:t>Сообщества экстремальных экосистем интересны из-за уникальных свойств ферментативных систем организмов, обитающих в этих условиях, что позволяет успешно применять их при разработке промышленных технологий. Расширяя спектр изучаемых экосистем и выделяемых из них микроорганизмов, мы увеличиваем шанс на выявление более перспективных микроорганизмов, поскольку природные экосистемы и микробиологические сообщества, их населяющие, являются неиссякаемым источником уникальных микроорганизмов, способных к наработке целевых биоте</w:t>
      </w:r>
      <w:r w:rsidR="00592C96" w:rsidRPr="00E52C08">
        <w:t>хнологически значимых продуктов </w:t>
      </w:r>
      <w:r w:rsidR="00C81EA9" w:rsidRPr="00E52C08">
        <w:t>[1</w:t>
      </w:r>
      <w:r w:rsidR="00592C96" w:rsidRPr="00E52C08">
        <w:t>–</w:t>
      </w:r>
      <w:r w:rsidRPr="00E52C08">
        <w:t xml:space="preserve">4]. </w:t>
      </w:r>
      <w:r w:rsidR="00C12F8D" w:rsidRPr="00E52C08">
        <w:t>Коллекция микроорганизмов биотехнологического назначения является генетической коллекцией микроорганизмов, выделенных из ранее не изученных уникальных экстремальных экосистем. Штаммы коллекции могут быть всесторонне охарактеризованы и перспективны для создания штаммов суперпродуцентов для биотехнологических приложений.</w:t>
      </w:r>
    </w:p>
    <w:p w:rsidR="00C12F8D" w:rsidRPr="00E52C08" w:rsidRDefault="00C12F8D" w:rsidP="00C12F8D">
      <w:pPr>
        <w:pStyle w:val="ad"/>
        <w:widowControl w:val="0"/>
        <w:tabs>
          <w:tab w:val="left" w:pos="0"/>
        </w:tabs>
        <w:kinsoku w:val="0"/>
        <w:overflowPunct w:val="0"/>
        <w:autoSpaceDE w:val="0"/>
        <w:autoSpaceDN w:val="0"/>
        <w:adjustRightInd w:val="0"/>
        <w:spacing w:line="360" w:lineRule="auto"/>
        <w:ind w:left="0" w:firstLine="709"/>
        <w:jc w:val="both"/>
        <w:rPr>
          <w:rFonts w:ascii="Times New Roman" w:hAnsi="Times New Roman"/>
          <w:sz w:val="24"/>
          <w:szCs w:val="24"/>
        </w:rPr>
      </w:pPr>
      <w:r w:rsidRPr="00E52C08">
        <w:rPr>
          <w:rFonts w:ascii="Times New Roman" w:hAnsi="Times New Roman"/>
          <w:sz w:val="24"/>
          <w:szCs w:val="24"/>
        </w:rPr>
        <w:t xml:space="preserve">Цель работы </w:t>
      </w:r>
      <w:r w:rsidR="00076AFC" w:rsidRPr="00E52C08">
        <w:rPr>
          <w:rFonts w:ascii="Times New Roman" w:hAnsi="Times New Roman"/>
          <w:sz w:val="24"/>
          <w:szCs w:val="24"/>
        </w:rPr>
        <w:t>–</w:t>
      </w:r>
      <w:r w:rsidRPr="00E52C08">
        <w:rPr>
          <w:rFonts w:ascii="Times New Roman" w:hAnsi="Times New Roman"/>
          <w:sz w:val="24"/>
          <w:szCs w:val="24"/>
        </w:rPr>
        <w:t xml:space="preserve"> поддержание и развитие коллекционного фонда и оказание услуг по работе с культурами </w:t>
      </w:r>
      <w:r w:rsidR="005F4DC4" w:rsidRPr="00E52C08">
        <w:rPr>
          <w:rFonts w:ascii="Times New Roman" w:hAnsi="Times New Roman"/>
          <w:sz w:val="24"/>
          <w:szCs w:val="24"/>
        </w:rPr>
        <w:t>микроорганизмов</w:t>
      </w:r>
      <w:r w:rsidR="00E34439" w:rsidRPr="00E52C08">
        <w:rPr>
          <w:rFonts w:ascii="Times New Roman" w:hAnsi="Times New Roman"/>
          <w:sz w:val="24"/>
          <w:szCs w:val="24"/>
        </w:rPr>
        <w:t>.</w:t>
      </w:r>
    </w:p>
    <w:p w:rsidR="005F4DC4" w:rsidRPr="00E52C08" w:rsidRDefault="005F4DC4" w:rsidP="005F4DC4">
      <w:pPr>
        <w:pStyle w:val="ad"/>
        <w:widowControl w:val="0"/>
        <w:tabs>
          <w:tab w:val="left" w:pos="0"/>
        </w:tabs>
        <w:kinsoku w:val="0"/>
        <w:overflowPunct w:val="0"/>
        <w:autoSpaceDE w:val="0"/>
        <w:autoSpaceDN w:val="0"/>
        <w:adjustRightInd w:val="0"/>
        <w:spacing w:line="360" w:lineRule="auto"/>
        <w:ind w:left="0" w:firstLine="709"/>
        <w:jc w:val="both"/>
        <w:rPr>
          <w:rFonts w:ascii="Times New Roman" w:hAnsi="Times New Roman"/>
          <w:sz w:val="24"/>
          <w:szCs w:val="24"/>
        </w:rPr>
      </w:pPr>
      <w:r w:rsidRPr="00E52C08">
        <w:rPr>
          <w:rFonts w:ascii="Times New Roman" w:hAnsi="Times New Roman"/>
          <w:sz w:val="24"/>
          <w:szCs w:val="24"/>
        </w:rPr>
        <w:t xml:space="preserve">Задачи: </w:t>
      </w:r>
    </w:p>
    <w:p w:rsidR="005F4DC4" w:rsidRPr="00E52C08" w:rsidRDefault="005F4DC4" w:rsidP="005F4DC4">
      <w:pPr>
        <w:pStyle w:val="ad"/>
        <w:widowControl w:val="0"/>
        <w:numPr>
          <w:ilvl w:val="0"/>
          <w:numId w:val="3"/>
        </w:numPr>
        <w:tabs>
          <w:tab w:val="left" w:pos="1134"/>
        </w:tabs>
        <w:kinsoku w:val="0"/>
        <w:overflowPunct w:val="0"/>
        <w:autoSpaceDE w:val="0"/>
        <w:autoSpaceDN w:val="0"/>
        <w:adjustRightInd w:val="0"/>
        <w:spacing w:line="360" w:lineRule="auto"/>
        <w:ind w:left="0" w:firstLine="709"/>
        <w:jc w:val="both"/>
        <w:rPr>
          <w:rFonts w:ascii="Times New Roman" w:hAnsi="Times New Roman"/>
          <w:sz w:val="24"/>
          <w:szCs w:val="24"/>
        </w:rPr>
      </w:pPr>
      <w:r w:rsidRPr="00E52C08">
        <w:rPr>
          <w:rFonts w:ascii="Times New Roman" w:hAnsi="Times New Roman"/>
          <w:sz w:val="24"/>
          <w:szCs w:val="24"/>
        </w:rPr>
        <w:t>Создать Технологический паспорт ККМ ИЦиГ СО РАН, который включает в себя: (а) описание полного набора ключевых СОПов, обеспечивающих поддержание и развитие коллекционного фонда; (б) Научно-техническое обоснование смет стандартных операционных процедур коллекции ККМ ИЦиГ СО РАН.</w:t>
      </w:r>
    </w:p>
    <w:p w:rsidR="005F4DC4" w:rsidRPr="00E52C08" w:rsidRDefault="005F4DC4" w:rsidP="005F4DC4">
      <w:pPr>
        <w:pStyle w:val="ad"/>
        <w:widowControl w:val="0"/>
        <w:numPr>
          <w:ilvl w:val="0"/>
          <w:numId w:val="3"/>
        </w:numPr>
        <w:tabs>
          <w:tab w:val="left" w:pos="1134"/>
        </w:tabs>
        <w:kinsoku w:val="0"/>
        <w:overflowPunct w:val="0"/>
        <w:autoSpaceDE w:val="0"/>
        <w:autoSpaceDN w:val="0"/>
        <w:adjustRightInd w:val="0"/>
        <w:spacing w:after="0" w:line="360" w:lineRule="auto"/>
        <w:ind w:left="0" w:firstLine="709"/>
        <w:jc w:val="both"/>
        <w:rPr>
          <w:rFonts w:ascii="Times New Roman" w:hAnsi="Times New Roman"/>
          <w:sz w:val="24"/>
          <w:szCs w:val="24"/>
        </w:rPr>
      </w:pPr>
      <w:r w:rsidRPr="00E52C08">
        <w:rPr>
          <w:rFonts w:ascii="Times New Roman" w:hAnsi="Times New Roman"/>
          <w:sz w:val="24"/>
          <w:szCs w:val="24"/>
        </w:rPr>
        <w:t>Разместить Технологический паспорт ККМ ИЦиГ СО РАН на интернет-сайте коллекции ККМ ИЦиГ СО РАН.</w:t>
      </w:r>
    </w:p>
    <w:p w:rsidR="005F4DC4" w:rsidRPr="00E52C08" w:rsidRDefault="005F4DC4" w:rsidP="005F4DC4">
      <w:pPr>
        <w:pStyle w:val="ad"/>
        <w:widowControl w:val="0"/>
        <w:numPr>
          <w:ilvl w:val="0"/>
          <w:numId w:val="3"/>
        </w:numPr>
        <w:tabs>
          <w:tab w:val="left" w:pos="1134"/>
        </w:tabs>
        <w:kinsoku w:val="0"/>
        <w:overflowPunct w:val="0"/>
        <w:autoSpaceDE w:val="0"/>
        <w:autoSpaceDN w:val="0"/>
        <w:adjustRightInd w:val="0"/>
        <w:spacing w:after="0" w:line="360" w:lineRule="auto"/>
        <w:ind w:left="0" w:firstLine="709"/>
        <w:jc w:val="both"/>
        <w:rPr>
          <w:rFonts w:ascii="Times New Roman" w:hAnsi="Times New Roman"/>
          <w:sz w:val="24"/>
          <w:szCs w:val="24"/>
        </w:rPr>
      </w:pPr>
      <w:r w:rsidRPr="00E52C08">
        <w:rPr>
          <w:rFonts w:ascii="Times New Roman" w:hAnsi="Times New Roman"/>
          <w:sz w:val="24"/>
          <w:szCs w:val="24"/>
        </w:rPr>
        <w:lastRenderedPageBreak/>
        <w:t>Экспериментально верифицировать девять СОПов: 1.1 СОП по поддержанию культур; 1.2 СОП по подготовке к криоконсервации культур; 1.3 СОП по лиофилизации культур; 2.1 СОП по контролю жизнеспособности культур; 2.2 СОП по контролю чистоты культур; 3.1 СОП по идентификации культур масс-спектрометрическим методом; 3.2 СОП по идентификации культур молекулярно-биологическими методами; 3.3 СОП по выделению культур.</w:t>
      </w:r>
    </w:p>
    <w:p w:rsidR="005F4DC4" w:rsidRPr="00E52C08" w:rsidRDefault="005F4DC4" w:rsidP="005F4DC4">
      <w:pPr>
        <w:pStyle w:val="ad"/>
        <w:widowControl w:val="0"/>
        <w:numPr>
          <w:ilvl w:val="0"/>
          <w:numId w:val="3"/>
        </w:numPr>
        <w:tabs>
          <w:tab w:val="left" w:pos="1134"/>
        </w:tabs>
        <w:kinsoku w:val="0"/>
        <w:overflowPunct w:val="0"/>
        <w:autoSpaceDE w:val="0"/>
        <w:autoSpaceDN w:val="0"/>
        <w:adjustRightInd w:val="0"/>
        <w:spacing w:line="360" w:lineRule="auto"/>
        <w:ind w:left="0" w:firstLine="709"/>
        <w:jc w:val="both"/>
        <w:rPr>
          <w:rFonts w:ascii="Times New Roman" w:hAnsi="Times New Roman"/>
          <w:sz w:val="24"/>
          <w:szCs w:val="24"/>
        </w:rPr>
      </w:pPr>
      <w:r w:rsidRPr="00E52C08">
        <w:rPr>
          <w:rFonts w:ascii="Times New Roman" w:hAnsi="Times New Roman"/>
          <w:sz w:val="24"/>
          <w:szCs w:val="24"/>
        </w:rPr>
        <w:t>Записать результаты верификации СОПов в электронной базе КК</w:t>
      </w:r>
      <w:r w:rsidR="00006020" w:rsidRPr="00E52C08">
        <w:rPr>
          <w:rFonts w:ascii="Times New Roman" w:hAnsi="Times New Roman"/>
          <w:sz w:val="24"/>
          <w:szCs w:val="24"/>
        </w:rPr>
        <w:t>М</w:t>
      </w:r>
      <w:r w:rsidRPr="00E52C08">
        <w:rPr>
          <w:rFonts w:ascii="Times New Roman" w:hAnsi="Times New Roman"/>
          <w:sz w:val="24"/>
          <w:szCs w:val="24"/>
        </w:rPr>
        <w:t xml:space="preserve"> ИЦиГ СО РАН.</w:t>
      </w:r>
    </w:p>
    <w:p w:rsidR="005F4DC4" w:rsidRPr="00E52C08" w:rsidRDefault="005F4DC4" w:rsidP="00E825BD">
      <w:pPr>
        <w:pStyle w:val="ad"/>
        <w:widowControl w:val="0"/>
        <w:numPr>
          <w:ilvl w:val="0"/>
          <w:numId w:val="3"/>
        </w:numPr>
        <w:tabs>
          <w:tab w:val="left" w:pos="1134"/>
        </w:tabs>
        <w:kinsoku w:val="0"/>
        <w:overflowPunct w:val="0"/>
        <w:autoSpaceDE w:val="0"/>
        <w:autoSpaceDN w:val="0"/>
        <w:adjustRightInd w:val="0"/>
        <w:spacing w:after="0" w:line="360" w:lineRule="auto"/>
        <w:ind w:left="0" w:firstLine="709"/>
        <w:jc w:val="both"/>
        <w:rPr>
          <w:rFonts w:ascii="Times New Roman" w:hAnsi="Times New Roman"/>
          <w:sz w:val="24"/>
          <w:szCs w:val="24"/>
        </w:rPr>
      </w:pPr>
      <w:r w:rsidRPr="00E52C08">
        <w:rPr>
          <w:rFonts w:ascii="Times New Roman" w:hAnsi="Times New Roman"/>
          <w:sz w:val="24"/>
          <w:szCs w:val="24"/>
        </w:rPr>
        <w:t>Пополнить электронный каталог коллекции КК</w:t>
      </w:r>
      <w:r w:rsidR="00006020" w:rsidRPr="00E52C08">
        <w:rPr>
          <w:rFonts w:ascii="Times New Roman" w:hAnsi="Times New Roman"/>
          <w:sz w:val="24"/>
          <w:szCs w:val="24"/>
        </w:rPr>
        <w:t>М</w:t>
      </w:r>
      <w:r w:rsidRPr="00E52C08">
        <w:rPr>
          <w:rFonts w:ascii="Times New Roman" w:hAnsi="Times New Roman"/>
          <w:sz w:val="24"/>
          <w:szCs w:val="24"/>
        </w:rPr>
        <w:t xml:space="preserve"> ИЦиГ СО РАН информацией о</w:t>
      </w:r>
      <w:r w:rsidR="00006020" w:rsidRPr="00E52C08">
        <w:rPr>
          <w:rFonts w:ascii="Times New Roman" w:hAnsi="Times New Roman"/>
          <w:sz w:val="24"/>
          <w:szCs w:val="24"/>
        </w:rPr>
        <w:t xml:space="preserve"> 32</w:t>
      </w:r>
      <w:r w:rsidRPr="00E52C08">
        <w:rPr>
          <w:rFonts w:ascii="Times New Roman" w:hAnsi="Times New Roman"/>
          <w:sz w:val="24"/>
          <w:szCs w:val="24"/>
        </w:rPr>
        <w:t xml:space="preserve"> </w:t>
      </w:r>
      <w:r w:rsidR="00006020" w:rsidRPr="00E52C08">
        <w:rPr>
          <w:rFonts w:ascii="Times New Roman" w:hAnsi="Times New Roman"/>
          <w:sz w:val="24"/>
          <w:szCs w:val="24"/>
        </w:rPr>
        <w:t>штаммов микроорганизмов</w:t>
      </w:r>
      <w:r w:rsidRPr="00E52C08">
        <w:rPr>
          <w:rFonts w:ascii="Times New Roman" w:hAnsi="Times New Roman"/>
          <w:sz w:val="24"/>
          <w:szCs w:val="24"/>
        </w:rPr>
        <w:t xml:space="preserve"> согласно формата унифицированной сетевой коллекции культур</w:t>
      </w:r>
      <w:r w:rsidR="00006020" w:rsidRPr="00E52C08">
        <w:rPr>
          <w:rFonts w:ascii="Times New Roman" w:hAnsi="Times New Roman"/>
          <w:sz w:val="24"/>
          <w:szCs w:val="24"/>
        </w:rPr>
        <w:t xml:space="preserve"> микроорганизмов</w:t>
      </w:r>
      <w:r w:rsidRPr="00E52C08">
        <w:rPr>
          <w:rFonts w:ascii="Times New Roman" w:hAnsi="Times New Roman"/>
          <w:sz w:val="24"/>
          <w:szCs w:val="24"/>
        </w:rPr>
        <w:t>.</w:t>
      </w:r>
    </w:p>
    <w:p w:rsidR="00E825BD" w:rsidRPr="00E52C08" w:rsidRDefault="00E825BD" w:rsidP="00E825BD">
      <w:pPr>
        <w:autoSpaceDE w:val="0"/>
        <w:autoSpaceDN w:val="0"/>
        <w:adjustRightInd w:val="0"/>
        <w:spacing w:line="360" w:lineRule="auto"/>
        <w:ind w:firstLine="709"/>
        <w:jc w:val="both"/>
      </w:pPr>
      <w:r w:rsidRPr="00E52C08">
        <w:t>5.1) Оценить ключевые молекулярно-генетические и фенотипические характеристики штаммов коллекции.</w:t>
      </w:r>
    </w:p>
    <w:p w:rsidR="00E825BD" w:rsidRPr="00E52C08" w:rsidRDefault="00E825BD" w:rsidP="00E825BD">
      <w:pPr>
        <w:numPr>
          <w:ilvl w:val="0"/>
          <w:numId w:val="4"/>
        </w:numPr>
        <w:spacing w:line="360" w:lineRule="auto"/>
        <w:ind w:left="0" w:firstLine="709"/>
        <w:jc w:val="both"/>
      </w:pPr>
      <w:r w:rsidRPr="00E52C08">
        <w:t>Выделить ДНК и секвенировать последовательности генов 16S рРНК.</w:t>
      </w:r>
    </w:p>
    <w:p w:rsidR="00E825BD" w:rsidRPr="00E52C08" w:rsidRDefault="00E825BD" w:rsidP="00E825BD">
      <w:pPr>
        <w:numPr>
          <w:ilvl w:val="0"/>
          <w:numId w:val="4"/>
        </w:numPr>
        <w:spacing w:line="360" w:lineRule="auto"/>
        <w:ind w:left="0" w:firstLine="709"/>
        <w:jc w:val="both"/>
      </w:pPr>
      <w:r w:rsidRPr="00E52C08">
        <w:t xml:space="preserve">Оценить ключевые фенотипические характеристики штаммов. </w:t>
      </w:r>
    </w:p>
    <w:p w:rsidR="00E825BD" w:rsidRPr="00E52C08" w:rsidRDefault="00E825BD" w:rsidP="00E825BD">
      <w:pPr>
        <w:spacing w:line="360" w:lineRule="auto"/>
        <w:ind w:firstLine="709"/>
        <w:jc w:val="both"/>
      </w:pPr>
      <w:r w:rsidRPr="00E52C08">
        <w:t>5.2) Подготовить паспорт</w:t>
      </w:r>
      <w:r w:rsidR="006D4257" w:rsidRPr="00E52C08">
        <w:t>а</w:t>
      </w:r>
      <w:r w:rsidRPr="00E52C08">
        <w:t xml:space="preserve"> штаммов микроорганизмов.</w:t>
      </w:r>
    </w:p>
    <w:p w:rsidR="00E825BD" w:rsidRPr="00E52C08" w:rsidRDefault="00E825BD" w:rsidP="00076AFC">
      <w:pPr>
        <w:numPr>
          <w:ilvl w:val="0"/>
          <w:numId w:val="13"/>
        </w:numPr>
        <w:spacing w:line="360" w:lineRule="auto"/>
        <w:ind w:hanging="11"/>
        <w:jc w:val="both"/>
      </w:pPr>
      <w:r w:rsidRPr="00E52C08">
        <w:t>Оценить морфологию штаммов коллекции.</w:t>
      </w:r>
    </w:p>
    <w:p w:rsidR="00E825BD" w:rsidRPr="00E52C08" w:rsidRDefault="00E825BD" w:rsidP="00076AFC">
      <w:pPr>
        <w:numPr>
          <w:ilvl w:val="0"/>
          <w:numId w:val="13"/>
        </w:numPr>
        <w:spacing w:line="360" w:lineRule="auto"/>
        <w:ind w:hanging="11"/>
        <w:jc w:val="both"/>
      </w:pPr>
      <w:r w:rsidRPr="00E52C08">
        <w:t>Охарактеризовать колонии.</w:t>
      </w:r>
    </w:p>
    <w:p w:rsidR="00E825BD" w:rsidRPr="00E52C08" w:rsidRDefault="00E825BD" w:rsidP="00076AFC">
      <w:pPr>
        <w:numPr>
          <w:ilvl w:val="0"/>
          <w:numId w:val="13"/>
        </w:numPr>
        <w:spacing w:line="360" w:lineRule="auto"/>
        <w:ind w:hanging="11"/>
        <w:jc w:val="both"/>
      </w:pPr>
      <w:r w:rsidRPr="00E52C08">
        <w:t>Оценить физиологические свойства штаммов.</w:t>
      </w:r>
    </w:p>
    <w:p w:rsidR="00E825BD" w:rsidRPr="00E52C08" w:rsidRDefault="00E825BD" w:rsidP="00076AFC">
      <w:pPr>
        <w:numPr>
          <w:ilvl w:val="0"/>
          <w:numId w:val="13"/>
        </w:numPr>
        <w:spacing w:line="360" w:lineRule="auto"/>
        <w:ind w:hanging="11"/>
        <w:jc w:val="both"/>
      </w:pPr>
      <w:r w:rsidRPr="00E52C08">
        <w:t>Оценить хемотаксономические характеристики штаммов.</w:t>
      </w:r>
    </w:p>
    <w:p w:rsidR="00E825BD" w:rsidRPr="00E52C08" w:rsidRDefault="00E825BD" w:rsidP="00076AFC">
      <w:pPr>
        <w:numPr>
          <w:ilvl w:val="0"/>
          <w:numId w:val="13"/>
        </w:numPr>
        <w:spacing w:line="360" w:lineRule="auto"/>
        <w:ind w:hanging="11"/>
        <w:jc w:val="both"/>
      </w:pPr>
      <w:r w:rsidRPr="00E52C08">
        <w:t>Создать характеристичные белковые профили микроорганизмов.</w:t>
      </w:r>
    </w:p>
    <w:p w:rsidR="00E825BD" w:rsidRPr="00E52C08" w:rsidRDefault="00E825BD" w:rsidP="00076AFC">
      <w:pPr>
        <w:numPr>
          <w:ilvl w:val="0"/>
          <w:numId w:val="13"/>
        </w:numPr>
        <w:spacing w:line="360" w:lineRule="auto"/>
        <w:ind w:hanging="11"/>
        <w:jc w:val="both"/>
      </w:pPr>
      <w:r w:rsidRPr="00E52C08">
        <w:t xml:space="preserve">Депонировать последовательности ДНК штаммов в ГенБанке. </w:t>
      </w:r>
    </w:p>
    <w:p w:rsidR="005F4DC4" w:rsidRPr="00E52C08" w:rsidRDefault="005F4DC4" w:rsidP="00E825BD">
      <w:pPr>
        <w:pStyle w:val="ad"/>
        <w:widowControl w:val="0"/>
        <w:numPr>
          <w:ilvl w:val="0"/>
          <w:numId w:val="3"/>
        </w:numPr>
        <w:tabs>
          <w:tab w:val="left" w:pos="1134"/>
        </w:tabs>
        <w:kinsoku w:val="0"/>
        <w:overflowPunct w:val="0"/>
        <w:autoSpaceDE w:val="0"/>
        <w:autoSpaceDN w:val="0"/>
        <w:adjustRightInd w:val="0"/>
        <w:spacing w:after="0" w:line="360" w:lineRule="auto"/>
        <w:ind w:left="0" w:firstLine="709"/>
        <w:jc w:val="both"/>
        <w:rPr>
          <w:rFonts w:ascii="Times New Roman" w:hAnsi="Times New Roman"/>
          <w:sz w:val="24"/>
          <w:szCs w:val="24"/>
        </w:rPr>
      </w:pPr>
      <w:r w:rsidRPr="00E52C08">
        <w:rPr>
          <w:rFonts w:ascii="Times New Roman" w:hAnsi="Times New Roman"/>
          <w:sz w:val="24"/>
          <w:szCs w:val="24"/>
        </w:rPr>
        <w:t xml:space="preserve">Подготовить </w:t>
      </w:r>
      <w:r w:rsidR="000E4907" w:rsidRPr="00E52C08">
        <w:rPr>
          <w:rFonts w:ascii="Times New Roman" w:hAnsi="Times New Roman"/>
          <w:sz w:val="24"/>
          <w:szCs w:val="24"/>
        </w:rPr>
        <w:t>три</w:t>
      </w:r>
      <w:r w:rsidRPr="00E52C08">
        <w:rPr>
          <w:rFonts w:ascii="Times New Roman" w:hAnsi="Times New Roman"/>
          <w:sz w:val="24"/>
          <w:szCs w:val="24"/>
        </w:rPr>
        <w:t xml:space="preserve"> рукописи статей в рецензируемых журналах (Scopus, WoS) на основе материалов коллекции.</w:t>
      </w:r>
    </w:p>
    <w:p w:rsidR="005F4DC4" w:rsidRPr="00E52C08" w:rsidRDefault="005F4DC4" w:rsidP="00E825BD">
      <w:pPr>
        <w:pStyle w:val="ad"/>
        <w:widowControl w:val="0"/>
        <w:numPr>
          <w:ilvl w:val="0"/>
          <w:numId w:val="3"/>
        </w:numPr>
        <w:tabs>
          <w:tab w:val="left" w:pos="1134"/>
        </w:tabs>
        <w:kinsoku w:val="0"/>
        <w:overflowPunct w:val="0"/>
        <w:autoSpaceDE w:val="0"/>
        <w:autoSpaceDN w:val="0"/>
        <w:adjustRightInd w:val="0"/>
        <w:spacing w:after="0" w:line="360" w:lineRule="auto"/>
        <w:ind w:left="0" w:firstLine="709"/>
        <w:jc w:val="both"/>
        <w:rPr>
          <w:rFonts w:ascii="Times New Roman" w:hAnsi="Times New Roman"/>
          <w:sz w:val="24"/>
          <w:szCs w:val="24"/>
        </w:rPr>
      </w:pPr>
      <w:r w:rsidRPr="00E52C08">
        <w:rPr>
          <w:rFonts w:ascii="Times New Roman" w:hAnsi="Times New Roman"/>
          <w:sz w:val="24"/>
          <w:szCs w:val="24"/>
        </w:rPr>
        <w:t>Подготовить календарный план работ по выполнению дополнительного государственного задания.</w:t>
      </w:r>
    </w:p>
    <w:p w:rsidR="005F4DC4" w:rsidRPr="00E52C08" w:rsidRDefault="005F4DC4" w:rsidP="005F4DC4">
      <w:pPr>
        <w:pStyle w:val="ad"/>
        <w:widowControl w:val="0"/>
        <w:numPr>
          <w:ilvl w:val="0"/>
          <w:numId w:val="3"/>
        </w:numPr>
        <w:tabs>
          <w:tab w:val="left" w:pos="1134"/>
        </w:tabs>
        <w:kinsoku w:val="0"/>
        <w:overflowPunct w:val="0"/>
        <w:autoSpaceDE w:val="0"/>
        <w:autoSpaceDN w:val="0"/>
        <w:adjustRightInd w:val="0"/>
        <w:spacing w:line="360" w:lineRule="auto"/>
        <w:ind w:left="0" w:firstLine="709"/>
        <w:jc w:val="both"/>
        <w:rPr>
          <w:rFonts w:ascii="Times New Roman" w:hAnsi="Times New Roman"/>
          <w:sz w:val="24"/>
          <w:szCs w:val="24"/>
        </w:rPr>
      </w:pPr>
      <w:r w:rsidRPr="00E52C08">
        <w:rPr>
          <w:rFonts w:ascii="Times New Roman" w:hAnsi="Times New Roman"/>
          <w:sz w:val="24"/>
          <w:szCs w:val="24"/>
        </w:rPr>
        <w:t>Разместить отчет о проделанной работе в рамках дополнительного государственного задания на интернет-сайте коллекции КК</w:t>
      </w:r>
      <w:r w:rsidR="00006020" w:rsidRPr="00E52C08">
        <w:rPr>
          <w:rFonts w:ascii="Times New Roman" w:hAnsi="Times New Roman"/>
          <w:sz w:val="24"/>
          <w:szCs w:val="24"/>
        </w:rPr>
        <w:t>М</w:t>
      </w:r>
      <w:r w:rsidRPr="00E52C08">
        <w:rPr>
          <w:rFonts w:ascii="Times New Roman" w:hAnsi="Times New Roman"/>
          <w:sz w:val="24"/>
          <w:szCs w:val="24"/>
        </w:rPr>
        <w:t xml:space="preserve"> ИЦиГ СО РАН с указанием ссылки на номер заключенного с ФАНО России соглашения на выполнение дополнительного государственного задания.</w:t>
      </w:r>
    </w:p>
    <w:p w:rsidR="00B350C4" w:rsidRPr="00E52C08" w:rsidRDefault="00006020" w:rsidP="00B350C4">
      <w:pPr>
        <w:pStyle w:val="ad"/>
        <w:widowControl w:val="0"/>
        <w:tabs>
          <w:tab w:val="left" w:pos="0"/>
        </w:tabs>
        <w:kinsoku w:val="0"/>
        <w:overflowPunct w:val="0"/>
        <w:autoSpaceDE w:val="0"/>
        <w:autoSpaceDN w:val="0"/>
        <w:adjustRightInd w:val="0"/>
        <w:spacing w:after="0" w:line="360" w:lineRule="auto"/>
        <w:ind w:left="0" w:firstLine="709"/>
        <w:contextualSpacing w:val="0"/>
        <w:jc w:val="both"/>
        <w:rPr>
          <w:rFonts w:ascii="Times New Roman" w:hAnsi="Times New Roman"/>
          <w:sz w:val="24"/>
          <w:szCs w:val="24"/>
        </w:rPr>
      </w:pPr>
      <w:r w:rsidRPr="00E52C08">
        <w:rPr>
          <w:rFonts w:ascii="Times New Roman" w:hAnsi="Times New Roman"/>
          <w:sz w:val="24"/>
          <w:szCs w:val="24"/>
        </w:rPr>
        <w:t>П</w:t>
      </w:r>
      <w:r w:rsidR="005F4DC4" w:rsidRPr="00E52C08">
        <w:rPr>
          <w:rFonts w:ascii="Times New Roman" w:hAnsi="Times New Roman"/>
          <w:sz w:val="24"/>
          <w:szCs w:val="24"/>
        </w:rPr>
        <w:t xml:space="preserve">оставленные цели и задачи </w:t>
      </w:r>
      <w:r w:rsidRPr="00E52C08">
        <w:rPr>
          <w:rFonts w:ascii="Times New Roman" w:hAnsi="Times New Roman"/>
          <w:sz w:val="24"/>
          <w:szCs w:val="24"/>
        </w:rPr>
        <w:t>обеспечивают</w:t>
      </w:r>
      <w:r w:rsidR="005F4DC4" w:rsidRPr="00E52C08">
        <w:rPr>
          <w:rFonts w:ascii="Times New Roman" w:hAnsi="Times New Roman"/>
          <w:sz w:val="24"/>
          <w:szCs w:val="24"/>
        </w:rPr>
        <w:t xml:space="preserve"> необходимую базу для функционирования коллекции культур </w:t>
      </w:r>
      <w:r w:rsidRPr="00E52C08">
        <w:rPr>
          <w:rFonts w:ascii="Times New Roman" w:hAnsi="Times New Roman"/>
          <w:sz w:val="24"/>
          <w:szCs w:val="24"/>
        </w:rPr>
        <w:t>микроорганизмов</w:t>
      </w:r>
      <w:r w:rsidR="005F4DC4" w:rsidRPr="00E52C08">
        <w:rPr>
          <w:rFonts w:ascii="Times New Roman" w:hAnsi="Times New Roman"/>
          <w:sz w:val="24"/>
          <w:szCs w:val="24"/>
        </w:rPr>
        <w:t>.</w:t>
      </w:r>
      <w:r w:rsidR="00B350C4" w:rsidRPr="00E52C08">
        <w:rPr>
          <w:rFonts w:ascii="Times New Roman" w:hAnsi="Times New Roman"/>
          <w:sz w:val="24"/>
          <w:szCs w:val="24"/>
        </w:rPr>
        <w:t xml:space="preserve"> </w:t>
      </w:r>
      <w:r w:rsidR="005F4DC4" w:rsidRPr="00E52C08">
        <w:rPr>
          <w:rFonts w:ascii="Times New Roman" w:hAnsi="Times New Roman"/>
          <w:sz w:val="24"/>
          <w:szCs w:val="24"/>
        </w:rPr>
        <w:t>Настоящий отчет является заключительным по теме «</w:t>
      </w:r>
      <w:r w:rsidRPr="00E52C08">
        <w:rPr>
          <w:rFonts w:ascii="Times New Roman" w:hAnsi="Times New Roman"/>
          <w:sz w:val="24"/>
          <w:szCs w:val="24"/>
        </w:rPr>
        <w:t>Коллекция микроорганизмов биотехнологического назначения в целях поиска новых перспективных микроорганизмов для целей биотехнологии и биоинженерии; исследование их генетики и метаболизм</w:t>
      </w:r>
      <w:r w:rsidRPr="00E52C08">
        <w:t>а</w:t>
      </w:r>
      <w:r w:rsidR="005F4DC4" w:rsidRPr="00E52C08">
        <w:rPr>
          <w:rFonts w:ascii="Times New Roman" w:hAnsi="Times New Roman"/>
          <w:sz w:val="24"/>
          <w:szCs w:val="24"/>
        </w:rPr>
        <w:t>» за 2017 год.</w:t>
      </w:r>
    </w:p>
    <w:p w:rsidR="00596971" w:rsidRPr="00C81EA9" w:rsidRDefault="003B387A" w:rsidP="00C81EA9">
      <w:pPr>
        <w:pStyle w:val="ad"/>
        <w:widowControl w:val="0"/>
        <w:tabs>
          <w:tab w:val="left" w:pos="0"/>
        </w:tabs>
        <w:kinsoku w:val="0"/>
        <w:overflowPunct w:val="0"/>
        <w:autoSpaceDE w:val="0"/>
        <w:autoSpaceDN w:val="0"/>
        <w:adjustRightInd w:val="0"/>
        <w:spacing w:after="0" w:line="360" w:lineRule="auto"/>
        <w:ind w:left="0"/>
        <w:contextualSpacing w:val="0"/>
        <w:jc w:val="center"/>
        <w:rPr>
          <w:rFonts w:ascii="Times New Roman" w:hAnsi="Times New Roman"/>
          <w:sz w:val="24"/>
          <w:szCs w:val="24"/>
        </w:rPr>
      </w:pPr>
      <w:r w:rsidRPr="00C81EA9">
        <w:rPr>
          <w:rFonts w:ascii="Times New Roman" w:hAnsi="Times New Roman"/>
          <w:sz w:val="24"/>
          <w:szCs w:val="24"/>
        </w:rPr>
        <w:t>ОСНОВНАЯ ЧАСТЬ</w:t>
      </w:r>
    </w:p>
    <w:p w:rsidR="00B85188" w:rsidRDefault="00B85188" w:rsidP="00076AFC">
      <w:pPr>
        <w:pStyle w:val="Default"/>
        <w:spacing w:line="360" w:lineRule="auto"/>
        <w:ind w:firstLine="709"/>
        <w:outlineLvl w:val="1"/>
        <w:rPr>
          <w:color w:val="auto"/>
        </w:rPr>
      </w:pPr>
    </w:p>
    <w:p w:rsidR="00596971" w:rsidRPr="00C81EA9" w:rsidRDefault="00596971" w:rsidP="00076AFC">
      <w:pPr>
        <w:pStyle w:val="Default"/>
        <w:spacing w:line="360" w:lineRule="auto"/>
        <w:ind w:firstLine="709"/>
        <w:outlineLvl w:val="1"/>
        <w:rPr>
          <w:bCs/>
        </w:rPr>
      </w:pPr>
      <w:bookmarkStart w:id="2" w:name="_Toc502317225"/>
      <w:r w:rsidRPr="00C81EA9">
        <w:rPr>
          <w:color w:val="auto"/>
        </w:rPr>
        <w:t xml:space="preserve">1 </w:t>
      </w:r>
      <w:r w:rsidRPr="00C81EA9">
        <w:rPr>
          <w:bCs/>
        </w:rPr>
        <w:t>Общая информация о коллекции</w:t>
      </w:r>
      <w:bookmarkEnd w:id="2"/>
    </w:p>
    <w:p w:rsidR="00596971" w:rsidRPr="00C81EA9" w:rsidRDefault="00B70272" w:rsidP="000E4EED">
      <w:pPr>
        <w:pStyle w:val="ad"/>
        <w:spacing w:after="0" w:line="360" w:lineRule="auto"/>
        <w:ind w:left="0" w:firstLine="709"/>
        <w:jc w:val="both"/>
        <w:rPr>
          <w:rFonts w:ascii="Times New Roman" w:hAnsi="Times New Roman"/>
          <w:sz w:val="24"/>
          <w:szCs w:val="24"/>
        </w:rPr>
      </w:pPr>
      <w:r w:rsidRPr="00C81EA9">
        <w:rPr>
          <w:rFonts w:ascii="Times New Roman" w:hAnsi="Times New Roman"/>
          <w:bCs/>
          <w:sz w:val="24"/>
          <w:szCs w:val="24"/>
        </w:rPr>
        <w:t>1.1</w:t>
      </w:r>
      <w:r w:rsidR="00AD7B3C" w:rsidRPr="00C81EA9">
        <w:rPr>
          <w:rFonts w:ascii="Times New Roman" w:hAnsi="Times New Roman"/>
          <w:bCs/>
          <w:sz w:val="24"/>
          <w:szCs w:val="24"/>
        </w:rPr>
        <w:tab/>
      </w:r>
      <w:r w:rsidR="003E1BC5" w:rsidRPr="00C81EA9">
        <w:rPr>
          <w:rFonts w:ascii="Times New Roman" w:hAnsi="Times New Roman"/>
          <w:bCs/>
          <w:sz w:val="24"/>
          <w:szCs w:val="24"/>
        </w:rPr>
        <w:t xml:space="preserve">Название </w:t>
      </w:r>
      <w:r w:rsidR="00596971" w:rsidRPr="00C81EA9">
        <w:rPr>
          <w:rFonts w:ascii="Times New Roman" w:hAnsi="Times New Roman"/>
          <w:bCs/>
          <w:sz w:val="24"/>
          <w:szCs w:val="24"/>
        </w:rPr>
        <w:t>к</w:t>
      </w:r>
      <w:r w:rsidR="003E1BC5" w:rsidRPr="00C81EA9">
        <w:rPr>
          <w:rFonts w:ascii="Times New Roman" w:hAnsi="Times New Roman"/>
          <w:bCs/>
          <w:sz w:val="24"/>
          <w:szCs w:val="24"/>
        </w:rPr>
        <w:t>оллекции</w:t>
      </w:r>
      <w:r w:rsidR="009C5DEB" w:rsidRPr="00C81EA9">
        <w:rPr>
          <w:rFonts w:ascii="Times New Roman" w:hAnsi="Times New Roman"/>
          <w:bCs/>
          <w:sz w:val="24"/>
          <w:szCs w:val="24"/>
        </w:rPr>
        <w:t xml:space="preserve">: </w:t>
      </w:r>
      <w:r w:rsidR="001841EC" w:rsidRPr="00C81EA9">
        <w:rPr>
          <w:rFonts w:ascii="Times New Roman" w:hAnsi="Times New Roman"/>
          <w:sz w:val="24"/>
          <w:szCs w:val="24"/>
        </w:rPr>
        <w:t>Коллекция микроорганизмов биотехнологического назначения в целях поиска новых перспективных микроорганизмов для целей биотехнологии и биоинженерии; исследование их генетики и метаболизма</w:t>
      </w:r>
      <w:r w:rsidR="00447A49" w:rsidRPr="00C81EA9">
        <w:rPr>
          <w:rFonts w:ascii="Times New Roman" w:hAnsi="Times New Roman"/>
          <w:sz w:val="24"/>
          <w:szCs w:val="24"/>
        </w:rPr>
        <w:t>.</w:t>
      </w:r>
    </w:p>
    <w:p w:rsidR="001148E8" w:rsidRPr="00C81EA9" w:rsidRDefault="001148E8" w:rsidP="000E4EED">
      <w:pPr>
        <w:pStyle w:val="ad"/>
        <w:spacing w:after="0" w:line="360" w:lineRule="auto"/>
        <w:ind w:left="0" w:firstLine="709"/>
        <w:jc w:val="both"/>
        <w:rPr>
          <w:rFonts w:ascii="Times New Roman" w:hAnsi="Times New Roman"/>
          <w:sz w:val="24"/>
          <w:szCs w:val="24"/>
        </w:rPr>
      </w:pPr>
      <w:r w:rsidRPr="00C81EA9">
        <w:rPr>
          <w:rFonts w:ascii="Times New Roman" w:hAnsi="Times New Roman"/>
          <w:sz w:val="24"/>
          <w:szCs w:val="24"/>
        </w:rPr>
        <w:t>1.2</w:t>
      </w:r>
      <w:r w:rsidRPr="00C81EA9">
        <w:rPr>
          <w:rFonts w:ascii="Times New Roman" w:hAnsi="Times New Roman"/>
          <w:sz w:val="24"/>
          <w:szCs w:val="24"/>
        </w:rPr>
        <w:tab/>
        <w:t xml:space="preserve">Наименование организации ФАНО России </w:t>
      </w:r>
      <w:r w:rsidR="00447A49" w:rsidRPr="00C81EA9">
        <w:rPr>
          <w:rFonts w:ascii="Times New Roman" w:hAnsi="Times New Roman"/>
          <w:sz w:val="24"/>
          <w:szCs w:val="24"/>
        </w:rPr>
        <w:t>–</w:t>
      </w:r>
      <w:r w:rsidRPr="00C81EA9">
        <w:rPr>
          <w:rFonts w:ascii="Times New Roman" w:hAnsi="Times New Roman"/>
          <w:sz w:val="24"/>
          <w:szCs w:val="24"/>
        </w:rPr>
        <w:t xml:space="preserve"> держателя коллекции (если организация прошла реорганизацию в 2017г, то указать старое и новое название)</w:t>
      </w:r>
      <w:r w:rsidR="00447A49" w:rsidRPr="00C81EA9">
        <w:rPr>
          <w:rFonts w:ascii="Times New Roman" w:hAnsi="Times New Roman"/>
          <w:sz w:val="24"/>
          <w:szCs w:val="24"/>
        </w:rPr>
        <w:t xml:space="preserve">: </w:t>
      </w:r>
      <w:r w:rsidR="008647A1" w:rsidRPr="00C81EA9">
        <w:rPr>
          <w:rFonts w:ascii="Times New Roman" w:hAnsi="Times New Roman"/>
          <w:sz w:val="24"/>
          <w:szCs w:val="24"/>
        </w:rPr>
        <w:t>Федеральное государственное бюджетное научное учреждение «Федеральный исследовательский центр Институт цитологии и генетики Сибирского отделения Российской академии наук» (ИЦиГ СО РАН).</w:t>
      </w:r>
    </w:p>
    <w:p w:rsidR="00596971" w:rsidRPr="00C81EA9" w:rsidRDefault="002B08DD" w:rsidP="000E4EED">
      <w:pPr>
        <w:pStyle w:val="ad"/>
        <w:spacing w:after="0" w:line="360" w:lineRule="auto"/>
        <w:ind w:left="0" w:firstLine="709"/>
        <w:jc w:val="both"/>
        <w:rPr>
          <w:rFonts w:ascii="Times New Roman" w:hAnsi="Times New Roman"/>
          <w:bCs/>
          <w:sz w:val="24"/>
          <w:szCs w:val="24"/>
        </w:rPr>
      </w:pPr>
      <w:r w:rsidRPr="00C81EA9">
        <w:rPr>
          <w:rFonts w:ascii="Times New Roman" w:hAnsi="Times New Roman"/>
          <w:sz w:val="24"/>
          <w:szCs w:val="24"/>
        </w:rPr>
        <w:t>1</w:t>
      </w:r>
      <w:r w:rsidR="00596971" w:rsidRPr="00C81EA9">
        <w:rPr>
          <w:rFonts w:ascii="Times New Roman" w:hAnsi="Times New Roman"/>
          <w:sz w:val="24"/>
          <w:szCs w:val="24"/>
        </w:rPr>
        <w:t>.</w:t>
      </w:r>
      <w:r w:rsidR="001148E8" w:rsidRPr="00C81EA9">
        <w:rPr>
          <w:rFonts w:ascii="Times New Roman" w:hAnsi="Times New Roman"/>
          <w:sz w:val="24"/>
          <w:szCs w:val="24"/>
        </w:rPr>
        <w:t>3</w:t>
      </w:r>
      <w:r w:rsidR="00AD7B3C" w:rsidRPr="00C81EA9">
        <w:rPr>
          <w:rFonts w:ascii="Times New Roman" w:hAnsi="Times New Roman"/>
          <w:sz w:val="24"/>
          <w:szCs w:val="24"/>
        </w:rPr>
        <w:tab/>
      </w:r>
      <w:r w:rsidR="003E1BC5" w:rsidRPr="00C81EA9">
        <w:rPr>
          <w:rFonts w:ascii="Times New Roman" w:hAnsi="Times New Roman"/>
          <w:bCs/>
          <w:sz w:val="24"/>
          <w:szCs w:val="24"/>
        </w:rPr>
        <w:t>Регистрационный номер биоресурсной коллекции в информационной системе «Парус» ФАНО России</w:t>
      </w:r>
      <w:r w:rsidR="008647A1" w:rsidRPr="00C81EA9">
        <w:rPr>
          <w:rFonts w:ascii="Times New Roman" w:hAnsi="Times New Roman"/>
          <w:bCs/>
          <w:sz w:val="24"/>
          <w:szCs w:val="24"/>
        </w:rPr>
        <w:t xml:space="preserve">: </w:t>
      </w:r>
      <w:r w:rsidR="00FC51BE" w:rsidRPr="00C81EA9">
        <w:rPr>
          <w:rFonts w:ascii="Times New Roman" w:hAnsi="Times New Roman"/>
          <w:bCs/>
          <w:sz w:val="24"/>
          <w:szCs w:val="24"/>
        </w:rPr>
        <w:t>324.</w:t>
      </w:r>
    </w:p>
    <w:p w:rsidR="00DF16AF" w:rsidRPr="00C81EA9" w:rsidRDefault="001148E8" w:rsidP="00076AFC">
      <w:pPr>
        <w:pStyle w:val="ad"/>
        <w:spacing w:line="360" w:lineRule="auto"/>
        <w:jc w:val="both"/>
        <w:rPr>
          <w:rFonts w:ascii="Times New Roman" w:hAnsi="Times New Roman"/>
          <w:bCs/>
          <w:sz w:val="24"/>
          <w:szCs w:val="24"/>
        </w:rPr>
      </w:pPr>
      <w:r w:rsidRPr="00C81EA9">
        <w:rPr>
          <w:rFonts w:ascii="Times New Roman" w:hAnsi="Times New Roman"/>
          <w:bCs/>
          <w:sz w:val="24"/>
          <w:szCs w:val="24"/>
        </w:rPr>
        <w:t>1.4</w:t>
      </w:r>
      <w:r w:rsidR="00AD7B3C" w:rsidRPr="00C81EA9">
        <w:rPr>
          <w:rFonts w:ascii="Times New Roman" w:hAnsi="Times New Roman"/>
          <w:bCs/>
          <w:sz w:val="24"/>
          <w:szCs w:val="24"/>
        </w:rPr>
        <w:tab/>
      </w:r>
      <w:r w:rsidR="00AB2792" w:rsidRPr="00C81EA9">
        <w:rPr>
          <w:rFonts w:ascii="Times New Roman" w:hAnsi="Times New Roman"/>
          <w:bCs/>
          <w:sz w:val="24"/>
          <w:szCs w:val="24"/>
        </w:rPr>
        <w:t>Направление ФНИ</w:t>
      </w:r>
      <w:r w:rsidR="00E93BFE" w:rsidRPr="00C81EA9">
        <w:rPr>
          <w:rFonts w:ascii="Times New Roman" w:hAnsi="Times New Roman"/>
          <w:bCs/>
          <w:sz w:val="24"/>
          <w:szCs w:val="24"/>
        </w:rPr>
        <w:t>:</w:t>
      </w:r>
      <w:r w:rsidR="00DF16AF" w:rsidRPr="00C81EA9">
        <w:rPr>
          <w:rFonts w:ascii="Times New Roman" w:hAnsi="Times New Roman"/>
          <w:bCs/>
          <w:sz w:val="24"/>
          <w:szCs w:val="24"/>
        </w:rPr>
        <w:t xml:space="preserve"> </w:t>
      </w:r>
      <w:r w:rsidR="00B350C4" w:rsidRPr="00C81EA9">
        <w:rPr>
          <w:rFonts w:ascii="Times New Roman" w:hAnsi="Times New Roman"/>
          <w:color w:val="000000"/>
          <w:sz w:val="24"/>
          <w:szCs w:val="24"/>
        </w:rPr>
        <w:t>58. Молекулярная генетика, механизмы реализации генетической информации, биоинженерия</w:t>
      </w:r>
      <w:r w:rsidR="00153D71" w:rsidRPr="00C81EA9">
        <w:rPr>
          <w:rFonts w:ascii="Times New Roman" w:hAnsi="Times New Roman"/>
          <w:bCs/>
          <w:sz w:val="24"/>
          <w:szCs w:val="24"/>
        </w:rPr>
        <w:t>.</w:t>
      </w:r>
    </w:p>
    <w:p w:rsidR="00596971" w:rsidRPr="00C81EA9" w:rsidRDefault="001148E8" w:rsidP="000E4EED">
      <w:pPr>
        <w:pStyle w:val="ad"/>
        <w:spacing w:after="0" w:line="360" w:lineRule="auto"/>
        <w:ind w:left="0" w:firstLine="709"/>
        <w:jc w:val="both"/>
        <w:rPr>
          <w:rFonts w:ascii="Times New Roman" w:hAnsi="Times New Roman"/>
          <w:sz w:val="24"/>
          <w:szCs w:val="24"/>
        </w:rPr>
      </w:pPr>
      <w:r w:rsidRPr="00C81EA9">
        <w:rPr>
          <w:rFonts w:ascii="Times New Roman" w:hAnsi="Times New Roman"/>
          <w:sz w:val="24"/>
          <w:szCs w:val="24"/>
        </w:rPr>
        <w:t>1.5</w:t>
      </w:r>
      <w:r w:rsidR="00AD7B3C" w:rsidRPr="00C81EA9">
        <w:rPr>
          <w:rFonts w:ascii="Times New Roman" w:hAnsi="Times New Roman"/>
          <w:sz w:val="24"/>
          <w:szCs w:val="24"/>
        </w:rPr>
        <w:tab/>
      </w:r>
      <w:r w:rsidR="003E1BC5" w:rsidRPr="00C81EA9">
        <w:rPr>
          <w:rFonts w:ascii="Times New Roman" w:hAnsi="Times New Roman"/>
          <w:sz w:val="24"/>
          <w:szCs w:val="24"/>
        </w:rPr>
        <w:t>Руководитель коллекции, поддерживающий коллекцию</w:t>
      </w:r>
      <w:r w:rsidR="00AB2792" w:rsidRPr="00C81EA9">
        <w:rPr>
          <w:rFonts w:ascii="Times New Roman" w:hAnsi="Times New Roman"/>
          <w:sz w:val="24"/>
          <w:szCs w:val="24"/>
        </w:rPr>
        <w:t>:</w:t>
      </w:r>
      <w:r w:rsidR="00DF16AF" w:rsidRPr="00C81EA9">
        <w:rPr>
          <w:rFonts w:ascii="Times New Roman" w:hAnsi="Times New Roman"/>
          <w:sz w:val="24"/>
          <w:szCs w:val="24"/>
        </w:rPr>
        <w:t xml:space="preserve"> Брянская Алла Викторовна, с.н.с., к.б.н., </w:t>
      </w:r>
      <w:hyperlink r:id="rId8" w:history="1">
        <w:proofErr w:type="gramStart"/>
        <w:r w:rsidR="00DF16AF" w:rsidRPr="00C81EA9">
          <w:rPr>
            <w:rFonts w:ascii="Times New Roman" w:hAnsi="Times New Roman"/>
            <w:sz w:val="24"/>
            <w:szCs w:val="24"/>
          </w:rPr>
          <w:t>alla@bionet.nsc.ru</w:t>
        </w:r>
      </w:hyperlink>
      <w:r w:rsidR="00DF16AF" w:rsidRPr="00C81EA9">
        <w:rPr>
          <w:rFonts w:ascii="Times New Roman" w:hAnsi="Times New Roman"/>
          <w:sz w:val="24"/>
          <w:szCs w:val="24"/>
        </w:rPr>
        <w:t>,  +</w:t>
      </w:r>
      <w:proofErr w:type="gramEnd"/>
      <w:r w:rsidR="00DF16AF" w:rsidRPr="00C81EA9">
        <w:rPr>
          <w:rFonts w:ascii="Times New Roman" w:hAnsi="Times New Roman"/>
          <w:sz w:val="24"/>
          <w:szCs w:val="24"/>
        </w:rPr>
        <w:t>7 (383) 363-49-63*4120.</w:t>
      </w:r>
    </w:p>
    <w:p w:rsidR="00596971" w:rsidRPr="00C81EA9" w:rsidRDefault="001148E8" w:rsidP="00F61250">
      <w:pPr>
        <w:pStyle w:val="ad"/>
        <w:spacing w:after="0" w:line="360" w:lineRule="auto"/>
        <w:ind w:left="0" w:firstLine="709"/>
        <w:jc w:val="both"/>
        <w:rPr>
          <w:rFonts w:ascii="Times New Roman" w:hAnsi="Times New Roman"/>
          <w:sz w:val="24"/>
          <w:szCs w:val="24"/>
        </w:rPr>
      </w:pPr>
      <w:r w:rsidRPr="00C81EA9">
        <w:rPr>
          <w:rFonts w:ascii="Times New Roman" w:hAnsi="Times New Roman"/>
          <w:sz w:val="24"/>
          <w:szCs w:val="24"/>
        </w:rPr>
        <w:t>1.6</w:t>
      </w:r>
      <w:r w:rsidR="00AD7B3C" w:rsidRPr="00C81EA9">
        <w:rPr>
          <w:rFonts w:ascii="Times New Roman" w:hAnsi="Times New Roman"/>
          <w:sz w:val="24"/>
          <w:szCs w:val="24"/>
        </w:rPr>
        <w:tab/>
      </w:r>
      <w:r w:rsidR="003E1BC5" w:rsidRPr="00C81EA9">
        <w:rPr>
          <w:rFonts w:ascii="Times New Roman" w:hAnsi="Times New Roman"/>
          <w:sz w:val="24"/>
          <w:szCs w:val="24"/>
        </w:rPr>
        <w:t>Назначение коллекции</w:t>
      </w:r>
      <w:r w:rsidR="003F6E8F" w:rsidRPr="00C81EA9">
        <w:rPr>
          <w:rFonts w:ascii="Times New Roman" w:hAnsi="Times New Roman"/>
          <w:sz w:val="24"/>
          <w:szCs w:val="24"/>
        </w:rPr>
        <w:t xml:space="preserve">: коллекционный фонд содержит </w:t>
      </w:r>
      <w:r w:rsidR="00DF16AF" w:rsidRPr="00C81EA9">
        <w:rPr>
          <w:rFonts w:ascii="Times New Roman" w:hAnsi="Times New Roman"/>
          <w:sz w:val="24"/>
          <w:szCs w:val="24"/>
        </w:rPr>
        <w:t>уникальные штаммы, чистые культуры и образцы ДНК микроорганизмов, перспективных для применения в биоинженерии, биотехнологии</w:t>
      </w:r>
      <w:r w:rsidR="003F6E8F" w:rsidRPr="00C81EA9">
        <w:rPr>
          <w:rFonts w:ascii="Times New Roman" w:hAnsi="Times New Roman"/>
          <w:sz w:val="24"/>
          <w:szCs w:val="24"/>
        </w:rPr>
        <w:t xml:space="preserve">. </w:t>
      </w:r>
    </w:p>
    <w:p w:rsidR="00596971" w:rsidRPr="00C81EA9" w:rsidRDefault="001148E8" w:rsidP="000E4EED">
      <w:pPr>
        <w:pStyle w:val="ad"/>
        <w:spacing w:after="0" w:line="360" w:lineRule="auto"/>
        <w:ind w:left="0" w:firstLine="709"/>
        <w:jc w:val="both"/>
        <w:rPr>
          <w:rFonts w:ascii="Times New Roman" w:hAnsi="Times New Roman"/>
          <w:sz w:val="24"/>
          <w:szCs w:val="24"/>
        </w:rPr>
      </w:pPr>
      <w:r w:rsidRPr="00C81EA9">
        <w:rPr>
          <w:rFonts w:ascii="Times New Roman" w:hAnsi="Times New Roman"/>
          <w:sz w:val="24"/>
          <w:szCs w:val="24"/>
        </w:rPr>
        <w:t>1.7</w:t>
      </w:r>
      <w:r w:rsidR="00AD7B3C" w:rsidRPr="00C81EA9">
        <w:rPr>
          <w:rFonts w:ascii="Times New Roman" w:hAnsi="Times New Roman"/>
          <w:sz w:val="24"/>
          <w:szCs w:val="24"/>
        </w:rPr>
        <w:tab/>
      </w:r>
      <w:r w:rsidR="003E1BC5" w:rsidRPr="00C81EA9">
        <w:rPr>
          <w:rFonts w:ascii="Times New Roman" w:hAnsi="Times New Roman"/>
          <w:sz w:val="24"/>
          <w:szCs w:val="24"/>
        </w:rPr>
        <w:t>Регистрац</w:t>
      </w:r>
      <w:r w:rsidR="001828FF" w:rsidRPr="00C81EA9">
        <w:rPr>
          <w:rFonts w:ascii="Times New Roman" w:hAnsi="Times New Roman"/>
          <w:sz w:val="24"/>
          <w:szCs w:val="24"/>
        </w:rPr>
        <w:t>ия коллекции в перечне ЦКП/УНУ «</w:t>
      </w:r>
      <w:r w:rsidR="003E1BC5" w:rsidRPr="00C81EA9">
        <w:rPr>
          <w:rFonts w:ascii="Times New Roman" w:hAnsi="Times New Roman"/>
          <w:sz w:val="24"/>
          <w:szCs w:val="24"/>
        </w:rPr>
        <w:t>Современная исследовательская инфраструктура Российской Федерации</w:t>
      </w:r>
      <w:r w:rsidR="001828FF" w:rsidRPr="00C81EA9">
        <w:rPr>
          <w:rFonts w:ascii="Times New Roman" w:hAnsi="Times New Roman"/>
          <w:sz w:val="24"/>
          <w:szCs w:val="24"/>
        </w:rPr>
        <w:t>»</w:t>
      </w:r>
      <w:r w:rsidR="007C22BA" w:rsidRPr="00C81EA9">
        <w:rPr>
          <w:rFonts w:ascii="Times New Roman" w:hAnsi="Times New Roman"/>
          <w:sz w:val="24"/>
          <w:szCs w:val="24"/>
        </w:rPr>
        <w:t>: Есть.</w:t>
      </w:r>
    </w:p>
    <w:p w:rsidR="00596971" w:rsidRPr="00C81EA9" w:rsidRDefault="002B08DD" w:rsidP="000E4EED">
      <w:pPr>
        <w:pStyle w:val="ad"/>
        <w:spacing w:after="0" w:line="360" w:lineRule="auto"/>
        <w:ind w:left="0" w:firstLine="709"/>
        <w:jc w:val="both"/>
        <w:rPr>
          <w:rStyle w:val="af0"/>
          <w:rFonts w:ascii="Times New Roman" w:hAnsi="Times New Roman"/>
          <w:color w:val="auto"/>
          <w:sz w:val="24"/>
          <w:szCs w:val="24"/>
          <w:u w:val="none"/>
        </w:rPr>
      </w:pPr>
      <w:r w:rsidRPr="00C81EA9">
        <w:rPr>
          <w:rFonts w:ascii="Times New Roman" w:hAnsi="Times New Roman"/>
          <w:sz w:val="24"/>
          <w:szCs w:val="24"/>
        </w:rPr>
        <w:t>1</w:t>
      </w:r>
      <w:r w:rsidR="001148E8" w:rsidRPr="00C81EA9">
        <w:rPr>
          <w:rFonts w:ascii="Times New Roman" w:hAnsi="Times New Roman"/>
          <w:sz w:val="24"/>
          <w:szCs w:val="24"/>
        </w:rPr>
        <w:t>.8</w:t>
      </w:r>
      <w:r w:rsidR="00AD7B3C" w:rsidRPr="00C81EA9">
        <w:rPr>
          <w:rFonts w:ascii="Times New Roman" w:hAnsi="Times New Roman"/>
          <w:sz w:val="24"/>
          <w:szCs w:val="24"/>
        </w:rPr>
        <w:tab/>
      </w:r>
      <w:r w:rsidR="003E1BC5" w:rsidRPr="00C81EA9">
        <w:rPr>
          <w:rFonts w:ascii="Times New Roman" w:hAnsi="Times New Roman"/>
          <w:sz w:val="24"/>
          <w:szCs w:val="24"/>
        </w:rPr>
        <w:t xml:space="preserve">Наименование, реестровый номер и адрес ЦКП/УНУ </w:t>
      </w:r>
      <w:r w:rsidR="003E1BC5" w:rsidRPr="005F4150">
        <w:rPr>
          <w:rFonts w:ascii="Times New Roman" w:hAnsi="Times New Roman"/>
          <w:sz w:val="24"/>
          <w:szCs w:val="24"/>
        </w:rPr>
        <w:t xml:space="preserve">на сайте </w:t>
      </w:r>
      <w:hyperlink r:id="rId9" w:history="1">
        <w:r w:rsidR="003E1BC5" w:rsidRPr="005F4150">
          <w:rPr>
            <w:rStyle w:val="af0"/>
            <w:rFonts w:ascii="Times New Roman" w:hAnsi="Times New Roman"/>
            <w:color w:val="auto"/>
            <w:sz w:val="24"/>
            <w:szCs w:val="24"/>
            <w:u w:val="none"/>
          </w:rPr>
          <w:t>http://www.ckp-rf.ru</w:t>
        </w:r>
      </w:hyperlink>
      <w:r w:rsidR="00914570" w:rsidRPr="005F4150">
        <w:rPr>
          <w:rStyle w:val="af0"/>
          <w:rFonts w:ascii="Times New Roman" w:hAnsi="Times New Roman"/>
          <w:color w:val="auto"/>
          <w:sz w:val="24"/>
          <w:szCs w:val="24"/>
          <w:u w:val="none"/>
        </w:rPr>
        <w:t xml:space="preserve">: </w:t>
      </w:r>
      <w:r w:rsidR="008B7D0A" w:rsidRPr="005F4150">
        <w:rPr>
          <w:rStyle w:val="af0"/>
          <w:rFonts w:ascii="Times New Roman" w:hAnsi="Times New Roman"/>
          <w:color w:val="auto"/>
          <w:sz w:val="24"/>
          <w:szCs w:val="24"/>
          <w:u w:val="none"/>
        </w:rPr>
        <w:t>Коллекция микроорганизмов биотехнологического назначения в</w:t>
      </w:r>
      <w:r w:rsidR="008B7D0A" w:rsidRPr="00C81EA9">
        <w:rPr>
          <w:rStyle w:val="af0"/>
          <w:rFonts w:ascii="Times New Roman" w:hAnsi="Times New Roman"/>
          <w:color w:val="auto"/>
          <w:sz w:val="24"/>
          <w:szCs w:val="24"/>
          <w:u w:val="none"/>
        </w:rPr>
        <w:t xml:space="preserve"> целях поиска новых перспективных микроорганизмов для целей биотехнологии и биоинженерии» (ЦКП «Коллекция микроорганизмов биотехнологического назначения»)</w:t>
      </w:r>
      <w:r w:rsidR="00914570" w:rsidRPr="00C81EA9">
        <w:rPr>
          <w:rStyle w:val="af0"/>
          <w:rFonts w:ascii="Times New Roman" w:hAnsi="Times New Roman"/>
          <w:color w:val="auto"/>
          <w:sz w:val="24"/>
          <w:szCs w:val="24"/>
          <w:u w:val="none"/>
        </w:rPr>
        <w:t xml:space="preserve">, </w:t>
      </w:r>
      <w:r w:rsidR="00AA5FE1" w:rsidRPr="00C81EA9">
        <w:rPr>
          <w:rStyle w:val="af0"/>
          <w:rFonts w:ascii="Times New Roman" w:hAnsi="Times New Roman"/>
          <w:color w:val="auto"/>
          <w:sz w:val="24"/>
          <w:szCs w:val="24"/>
          <w:u w:val="none"/>
        </w:rPr>
        <w:t xml:space="preserve">реестровый номер </w:t>
      </w:r>
      <w:r w:rsidR="00914570" w:rsidRPr="00C81EA9">
        <w:rPr>
          <w:rStyle w:val="af0"/>
          <w:rFonts w:ascii="Times New Roman" w:hAnsi="Times New Roman"/>
          <w:color w:val="auto"/>
          <w:sz w:val="24"/>
          <w:szCs w:val="24"/>
          <w:u w:val="none"/>
        </w:rPr>
        <w:t>4</w:t>
      </w:r>
      <w:r w:rsidR="00F61250" w:rsidRPr="00C81EA9">
        <w:rPr>
          <w:rStyle w:val="af0"/>
          <w:rFonts w:ascii="Times New Roman" w:hAnsi="Times New Roman"/>
          <w:color w:val="auto"/>
          <w:sz w:val="24"/>
          <w:szCs w:val="24"/>
          <w:u w:val="none"/>
        </w:rPr>
        <w:t>90956</w:t>
      </w:r>
      <w:r w:rsidR="00914570" w:rsidRPr="00C81EA9">
        <w:rPr>
          <w:rStyle w:val="af0"/>
          <w:rFonts w:ascii="Times New Roman" w:hAnsi="Times New Roman"/>
          <w:color w:val="auto"/>
          <w:sz w:val="24"/>
          <w:szCs w:val="24"/>
          <w:u w:val="none"/>
        </w:rPr>
        <w:t xml:space="preserve">, </w:t>
      </w:r>
      <w:r w:rsidR="00F61250" w:rsidRPr="00C81EA9">
        <w:rPr>
          <w:rStyle w:val="af0"/>
          <w:rFonts w:ascii="Times New Roman" w:hAnsi="Times New Roman"/>
          <w:color w:val="auto"/>
          <w:sz w:val="24"/>
          <w:szCs w:val="24"/>
          <w:u w:val="none"/>
        </w:rPr>
        <w:t>http://www.ckp-rf.ru/ckp/490956/</w:t>
      </w:r>
      <w:r w:rsidR="00914570" w:rsidRPr="00C81EA9">
        <w:rPr>
          <w:rStyle w:val="af0"/>
          <w:rFonts w:ascii="Times New Roman" w:hAnsi="Times New Roman"/>
          <w:color w:val="auto"/>
          <w:sz w:val="24"/>
          <w:szCs w:val="24"/>
          <w:u w:val="none"/>
        </w:rPr>
        <w:t>.</w:t>
      </w:r>
    </w:p>
    <w:p w:rsidR="00596971" w:rsidRPr="00C81EA9" w:rsidRDefault="00596971" w:rsidP="000E4EED">
      <w:pPr>
        <w:pStyle w:val="ad"/>
        <w:spacing w:after="0" w:line="360" w:lineRule="auto"/>
        <w:ind w:left="0" w:firstLine="709"/>
        <w:jc w:val="both"/>
        <w:rPr>
          <w:rFonts w:ascii="Times New Roman" w:hAnsi="Times New Roman"/>
          <w:sz w:val="24"/>
          <w:szCs w:val="24"/>
        </w:rPr>
      </w:pPr>
      <w:r w:rsidRPr="00C81EA9">
        <w:rPr>
          <w:rFonts w:ascii="Times New Roman" w:hAnsi="Times New Roman"/>
          <w:sz w:val="24"/>
          <w:szCs w:val="24"/>
        </w:rPr>
        <w:t>1</w:t>
      </w:r>
      <w:r w:rsidR="001148E8" w:rsidRPr="00C81EA9">
        <w:rPr>
          <w:rFonts w:ascii="Times New Roman" w:hAnsi="Times New Roman"/>
          <w:sz w:val="24"/>
          <w:szCs w:val="24"/>
        </w:rPr>
        <w:t>.9</w:t>
      </w:r>
      <w:r w:rsidR="00AD7B3C" w:rsidRPr="00C81EA9">
        <w:rPr>
          <w:rFonts w:ascii="Times New Roman" w:hAnsi="Times New Roman"/>
          <w:sz w:val="24"/>
          <w:szCs w:val="24"/>
        </w:rPr>
        <w:tab/>
      </w:r>
      <w:r w:rsidR="003E1BC5" w:rsidRPr="00C81EA9">
        <w:rPr>
          <w:rFonts w:ascii="Times New Roman" w:hAnsi="Times New Roman"/>
          <w:sz w:val="24"/>
          <w:szCs w:val="24"/>
        </w:rPr>
        <w:t>Дата образования коллекции</w:t>
      </w:r>
      <w:r w:rsidR="00914570" w:rsidRPr="005F4150">
        <w:rPr>
          <w:rFonts w:ascii="Times New Roman" w:hAnsi="Times New Roman"/>
          <w:sz w:val="24"/>
          <w:szCs w:val="24"/>
        </w:rPr>
        <w:t xml:space="preserve">: </w:t>
      </w:r>
      <w:r w:rsidR="005F4150" w:rsidRPr="005F4150">
        <w:rPr>
          <w:rFonts w:ascii="Times New Roman" w:hAnsi="Times New Roman"/>
          <w:sz w:val="24"/>
          <w:szCs w:val="24"/>
        </w:rPr>
        <w:t>2008</w:t>
      </w:r>
      <w:r w:rsidR="005F4150">
        <w:rPr>
          <w:rFonts w:ascii="Times New Roman" w:hAnsi="Times New Roman"/>
          <w:sz w:val="24"/>
          <w:szCs w:val="24"/>
        </w:rPr>
        <w:t xml:space="preserve"> г</w:t>
      </w:r>
      <w:r w:rsidR="00914570" w:rsidRPr="005F4150">
        <w:rPr>
          <w:rFonts w:ascii="Times New Roman" w:hAnsi="Times New Roman"/>
          <w:sz w:val="24"/>
          <w:szCs w:val="24"/>
        </w:rPr>
        <w:t>.</w:t>
      </w:r>
    </w:p>
    <w:p w:rsidR="00D938AE" w:rsidRPr="00C81EA9" w:rsidRDefault="001148E8" w:rsidP="000E4EED">
      <w:pPr>
        <w:pStyle w:val="ad"/>
        <w:spacing w:after="0" w:line="360" w:lineRule="auto"/>
        <w:ind w:left="0" w:firstLine="709"/>
        <w:jc w:val="both"/>
        <w:rPr>
          <w:rFonts w:ascii="Times New Roman" w:hAnsi="Times New Roman"/>
          <w:i/>
          <w:sz w:val="24"/>
          <w:szCs w:val="24"/>
        </w:rPr>
      </w:pPr>
      <w:r w:rsidRPr="00C81EA9">
        <w:rPr>
          <w:rFonts w:ascii="Times New Roman" w:hAnsi="Times New Roman"/>
          <w:sz w:val="24"/>
          <w:szCs w:val="24"/>
        </w:rPr>
        <w:t>1.10</w:t>
      </w:r>
      <w:r w:rsidR="00AD7B3C" w:rsidRPr="00C81EA9">
        <w:rPr>
          <w:rFonts w:ascii="Times New Roman" w:hAnsi="Times New Roman"/>
          <w:sz w:val="24"/>
          <w:szCs w:val="24"/>
        </w:rPr>
        <w:tab/>
      </w:r>
      <w:r w:rsidR="003E1BC5" w:rsidRPr="00C81EA9">
        <w:rPr>
          <w:rFonts w:ascii="Times New Roman" w:hAnsi="Times New Roman"/>
          <w:sz w:val="24"/>
          <w:szCs w:val="24"/>
        </w:rPr>
        <w:t>От</w:t>
      </w:r>
      <w:r w:rsidR="003E1BC5" w:rsidRPr="00C81EA9">
        <w:rPr>
          <w:rFonts w:ascii="Times New Roman" w:hAnsi="Times New Roman"/>
          <w:bCs/>
          <w:sz w:val="24"/>
          <w:szCs w:val="24"/>
        </w:rPr>
        <w:t>ражение коллекционной деятельности в Уставе организации</w:t>
      </w:r>
      <w:r w:rsidR="00D938AE" w:rsidRPr="00C81EA9">
        <w:rPr>
          <w:rFonts w:ascii="Times New Roman" w:hAnsi="Times New Roman"/>
          <w:bCs/>
          <w:sz w:val="24"/>
          <w:szCs w:val="24"/>
        </w:rPr>
        <w:t xml:space="preserve">: </w:t>
      </w:r>
      <w:r w:rsidR="00D938AE" w:rsidRPr="00C81EA9">
        <w:rPr>
          <w:rFonts w:ascii="Times New Roman" w:hAnsi="Times New Roman"/>
          <w:i/>
          <w:sz w:val="24"/>
          <w:szCs w:val="24"/>
        </w:rPr>
        <w:t>Нет</w:t>
      </w:r>
    </w:p>
    <w:p w:rsidR="005F4150" w:rsidRPr="005F4150" w:rsidRDefault="001148E8" w:rsidP="000E4EED">
      <w:pPr>
        <w:pStyle w:val="ad"/>
        <w:spacing w:after="0" w:line="360" w:lineRule="auto"/>
        <w:ind w:left="0" w:firstLine="709"/>
        <w:jc w:val="both"/>
        <w:rPr>
          <w:rFonts w:ascii="Times New Roman" w:hAnsi="Times New Roman"/>
          <w:sz w:val="24"/>
          <w:szCs w:val="24"/>
        </w:rPr>
      </w:pPr>
      <w:r w:rsidRPr="005F4150">
        <w:rPr>
          <w:rFonts w:ascii="Times New Roman" w:hAnsi="Times New Roman"/>
          <w:sz w:val="24"/>
          <w:szCs w:val="24"/>
        </w:rPr>
        <w:t>1.11</w:t>
      </w:r>
      <w:r w:rsidR="00AD7B3C" w:rsidRPr="005F4150">
        <w:rPr>
          <w:rFonts w:ascii="Times New Roman" w:hAnsi="Times New Roman"/>
          <w:sz w:val="24"/>
          <w:szCs w:val="24"/>
        </w:rPr>
        <w:tab/>
      </w:r>
      <w:r w:rsidR="003E1BC5" w:rsidRPr="005F4150">
        <w:rPr>
          <w:rFonts w:ascii="Times New Roman" w:hAnsi="Times New Roman"/>
          <w:bCs/>
          <w:sz w:val="24"/>
          <w:szCs w:val="24"/>
        </w:rPr>
        <w:t>Положение о коллекции, утвержденное на Ученом совете организации</w:t>
      </w:r>
      <w:r w:rsidR="005F4150">
        <w:rPr>
          <w:rFonts w:ascii="Times New Roman" w:hAnsi="Times New Roman"/>
          <w:bCs/>
          <w:sz w:val="24"/>
          <w:szCs w:val="24"/>
        </w:rPr>
        <w:t>:</w:t>
      </w:r>
      <w:r w:rsidR="003E1BC5" w:rsidRPr="005F4150">
        <w:rPr>
          <w:rFonts w:ascii="Times New Roman" w:hAnsi="Times New Roman"/>
          <w:bCs/>
          <w:i/>
          <w:sz w:val="24"/>
          <w:szCs w:val="24"/>
        </w:rPr>
        <w:t xml:space="preserve"> </w:t>
      </w:r>
      <w:r w:rsidR="005F4150" w:rsidRPr="005F4150">
        <w:rPr>
          <w:rFonts w:ascii="Times New Roman" w:hAnsi="Times New Roman"/>
          <w:sz w:val="24"/>
          <w:szCs w:val="24"/>
        </w:rPr>
        <w:t>№ 22 от 18.12.2017</w:t>
      </w:r>
    </w:p>
    <w:p w:rsidR="003E1BC5" w:rsidRPr="00C81EA9" w:rsidRDefault="001148E8" w:rsidP="000E4EED">
      <w:pPr>
        <w:pStyle w:val="ad"/>
        <w:spacing w:after="0" w:line="360" w:lineRule="auto"/>
        <w:ind w:left="0" w:firstLine="709"/>
        <w:jc w:val="both"/>
        <w:rPr>
          <w:rFonts w:ascii="Times New Roman" w:hAnsi="Times New Roman"/>
          <w:sz w:val="24"/>
          <w:szCs w:val="24"/>
        </w:rPr>
      </w:pPr>
      <w:r w:rsidRPr="00C81EA9">
        <w:rPr>
          <w:rFonts w:ascii="Times New Roman" w:hAnsi="Times New Roman"/>
          <w:bCs/>
          <w:sz w:val="24"/>
          <w:szCs w:val="24"/>
        </w:rPr>
        <w:t>1.12</w:t>
      </w:r>
      <w:r w:rsidR="00AD7B3C" w:rsidRPr="00C81EA9">
        <w:rPr>
          <w:rFonts w:ascii="Times New Roman" w:hAnsi="Times New Roman"/>
          <w:bCs/>
          <w:sz w:val="24"/>
          <w:szCs w:val="24"/>
        </w:rPr>
        <w:tab/>
      </w:r>
      <w:r w:rsidR="003E1BC5" w:rsidRPr="00C81EA9">
        <w:rPr>
          <w:rFonts w:ascii="Times New Roman" w:hAnsi="Times New Roman"/>
          <w:bCs/>
          <w:sz w:val="24"/>
          <w:szCs w:val="24"/>
        </w:rPr>
        <w:t xml:space="preserve">Адрес </w:t>
      </w:r>
      <w:r w:rsidR="003E1BC5" w:rsidRPr="00C81EA9">
        <w:rPr>
          <w:rFonts w:ascii="Times New Roman" w:hAnsi="Times New Roman"/>
          <w:bCs/>
          <w:sz w:val="24"/>
          <w:szCs w:val="24"/>
          <w:lang w:val="en-US"/>
        </w:rPr>
        <w:t>WEB</w:t>
      </w:r>
      <w:r w:rsidR="003E1BC5" w:rsidRPr="00C81EA9">
        <w:rPr>
          <w:rFonts w:ascii="Times New Roman" w:hAnsi="Times New Roman"/>
          <w:bCs/>
          <w:sz w:val="24"/>
          <w:szCs w:val="24"/>
        </w:rPr>
        <w:t>-сайта организации, на котором пред</w:t>
      </w:r>
      <w:r w:rsidR="00914570" w:rsidRPr="00C81EA9">
        <w:rPr>
          <w:rFonts w:ascii="Times New Roman" w:hAnsi="Times New Roman"/>
          <w:bCs/>
          <w:sz w:val="24"/>
          <w:szCs w:val="24"/>
        </w:rPr>
        <w:t xml:space="preserve">ставлена информация о коллекции: </w:t>
      </w:r>
      <w:r w:rsidR="00F61250" w:rsidRPr="00C81EA9">
        <w:rPr>
          <w:rFonts w:ascii="Times New Roman" w:hAnsi="Times New Roman"/>
          <w:bCs/>
          <w:sz w:val="24"/>
          <w:szCs w:val="24"/>
        </w:rPr>
        <w:t>http://www.bionet.nsc.ru/biocollections/microbelandingpage.html</w:t>
      </w:r>
      <w:r w:rsidR="00914570" w:rsidRPr="00C81EA9">
        <w:rPr>
          <w:rFonts w:ascii="Times New Roman" w:hAnsi="Times New Roman"/>
          <w:bCs/>
          <w:sz w:val="24"/>
          <w:szCs w:val="24"/>
        </w:rPr>
        <w:t>.</w:t>
      </w:r>
    </w:p>
    <w:p w:rsidR="003E1BC5" w:rsidRDefault="003E1BC5" w:rsidP="000E4EED">
      <w:pPr>
        <w:spacing w:line="360" w:lineRule="auto"/>
        <w:ind w:firstLine="709"/>
        <w:jc w:val="both"/>
      </w:pPr>
    </w:p>
    <w:p w:rsidR="005F4150" w:rsidRPr="00C81EA9" w:rsidRDefault="005F4150" w:rsidP="000E4EED">
      <w:pPr>
        <w:spacing w:line="360" w:lineRule="auto"/>
        <w:ind w:firstLine="709"/>
        <w:jc w:val="both"/>
      </w:pPr>
    </w:p>
    <w:p w:rsidR="003E1BC5" w:rsidRPr="00C81EA9" w:rsidRDefault="003E1BC5" w:rsidP="00076AFC">
      <w:pPr>
        <w:spacing w:line="360" w:lineRule="auto"/>
        <w:ind w:firstLine="709"/>
        <w:jc w:val="both"/>
        <w:outlineLvl w:val="1"/>
      </w:pPr>
      <w:bookmarkStart w:id="3" w:name="_Toc502317226"/>
      <w:r w:rsidRPr="00C81EA9">
        <w:t xml:space="preserve">2 </w:t>
      </w:r>
      <w:r w:rsidR="00596971" w:rsidRPr="00C81EA9">
        <w:t>Краткая информация о проделанной работе в рамках дополнительного госзадания</w:t>
      </w:r>
      <w:bookmarkEnd w:id="3"/>
    </w:p>
    <w:p w:rsidR="00496ED5" w:rsidRPr="00496ED5" w:rsidRDefault="003E1BC5" w:rsidP="00496ED5">
      <w:pPr>
        <w:spacing w:line="360" w:lineRule="auto"/>
        <w:ind w:firstLine="709"/>
        <w:jc w:val="both"/>
        <w:rPr>
          <w:bCs/>
        </w:rPr>
      </w:pPr>
      <w:r w:rsidRPr="00C81EA9">
        <w:rPr>
          <w:bCs/>
        </w:rPr>
        <w:lastRenderedPageBreak/>
        <w:t>2.</w:t>
      </w:r>
      <w:r w:rsidR="00596971" w:rsidRPr="00C81EA9">
        <w:rPr>
          <w:bCs/>
        </w:rPr>
        <w:t>1</w:t>
      </w:r>
      <w:r w:rsidR="00AD7B3C" w:rsidRPr="00C81EA9">
        <w:rPr>
          <w:bCs/>
        </w:rPr>
        <w:tab/>
      </w:r>
      <w:r w:rsidR="00204861" w:rsidRPr="00C81EA9">
        <w:rPr>
          <w:bCs/>
        </w:rPr>
        <w:t>Текст о</w:t>
      </w:r>
      <w:r w:rsidR="00496ED5">
        <w:rPr>
          <w:bCs/>
        </w:rPr>
        <w:t xml:space="preserve">тчета представлен на </w:t>
      </w:r>
      <w:r w:rsidRPr="00C81EA9">
        <w:rPr>
          <w:bCs/>
          <w:lang w:val="en-US"/>
        </w:rPr>
        <w:t>WEB</w:t>
      </w:r>
      <w:r w:rsidRPr="00C81EA9">
        <w:rPr>
          <w:bCs/>
        </w:rPr>
        <w:t>-сайте организации</w:t>
      </w:r>
      <w:r w:rsidR="00596971" w:rsidRPr="00C81EA9">
        <w:rPr>
          <w:bCs/>
        </w:rPr>
        <w:t>:</w:t>
      </w:r>
      <w:r w:rsidRPr="00C81EA9">
        <w:rPr>
          <w:bCs/>
        </w:rPr>
        <w:t xml:space="preserve"> </w:t>
      </w:r>
      <w:hyperlink r:id="rId10" w:history="1">
        <w:r w:rsidR="00496ED5" w:rsidRPr="00496ED5">
          <w:rPr>
            <w:rStyle w:val="af0"/>
            <w:bCs/>
            <w:color w:val="auto"/>
            <w:u w:val="none"/>
          </w:rPr>
          <w:t>www.bionet.nsc.ru/biocollections/microbelandingpage.html</w:t>
        </w:r>
      </w:hyperlink>
      <w:r w:rsidR="00AA5FE1" w:rsidRPr="00496ED5">
        <w:rPr>
          <w:bCs/>
        </w:rPr>
        <w:t>.</w:t>
      </w:r>
    </w:p>
    <w:p w:rsidR="003E1BC5" w:rsidRPr="00496ED5" w:rsidRDefault="00496ED5" w:rsidP="00496ED5">
      <w:pPr>
        <w:spacing w:line="360" w:lineRule="auto"/>
        <w:ind w:firstLine="709"/>
        <w:jc w:val="both"/>
      </w:pPr>
      <w:r>
        <w:t>Ссылка на текст отчета размещена на и</w:t>
      </w:r>
      <w:r w:rsidR="003E1BC5" w:rsidRPr="006B782D">
        <w:rPr>
          <w:bCs/>
        </w:rPr>
        <w:t>нформационном портале БРК</w:t>
      </w:r>
      <w:r w:rsidR="00562F1A" w:rsidRPr="006B782D">
        <w:rPr>
          <w:bCs/>
        </w:rPr>
        <w:t xml:space="preserve">: </w:t>
      </w:r>
      <w:r w:rsidR="006B782D" w:rsidRPr="006B782D">
        <w:rPr>
          <w:bCs/>
        </w:rPr>
        <w:t>http://www.biores.cytogen.ru/icg_sb_ras_mic</w:t>
      </w:r>
      <w:r w:rsidR="00AA5FE1" w:rsidRPr="006B782D">
        <w:rPr>
          <w:bCs/>
        </w:rPr>
        <w:t>.</w:t>
      </w:r>
      <w:r w:rsidR="00D938AE" w:rsidRPr="006B782D">
        <w:rPr>
          <w:bCs/>
        </w:rPr>
        <w:t xml:space="preserve"> </w:t>
      </w:r>
    </w:p>
    <w:p w:rsidR="005452E3" w:rsidRPr="006B782D" w:rsidRDefault="003E1BC5" w:rsidP="000E4EED">
      <w:pPr>
        <w:spacing w:line="360" w:lineRule="auto"/>
        <w:ind w:firstLine="709"/>
        <w:jc w:val="both"/>
        <w:rPr>
          <w:bCs/>
        </w:rPr>
      </w:pPr>
      <w:r w:rsidRPr="006B782D">
        <w:rPr>
          <w:bCs/>
        </w:rPr>
        <w:t>2.</w:t>
      </w:r>
      <w:r w:rsidR="00596971" w:rsidRPr="006B782D">
        <w:rPr>
          <w:bCs/>
        </w:rPr>
        <w:t>2</w:t>
      </w:r>
      <w:r w:rsidR="00AD7B3C" w:rsidRPr="006B782D">
        <w:rPr>
          <w:bCs/>
        </w:rPr>
        <w:tab/>
      </w:r>
      <w:r w:rsidRPr="006B782D">
        <w:rPr>
          <w:bCs/>
        </w:rPr>
        <w:t>Содержание основных результатов работы по дополнительному госзаданию в соответствии с ПФНИ ГАН</w:t>
      </w:r>
      <w:r w:rsidR="00EB5A71" w:rsidRPr="006B782D">
        <w:rPr>
          <w:bCs/>
        </w:rPr>
        <w:t xml:space="preserve">: </w:t>
      </w:r>
      <w:r w:rsidR="006B782D">
        <w:rPr>
          <w:bCs/>
        </w:rPr>
        <w:t>б</w:t>
      </w:r>
      <w:r w:rsidR="006B782D" w:rsidRPr="006B782D">
        <w:t>ыл проведен а</w:t>
      </w:r>
      <w:r w:rsidR="00BA55DC" w:rsidRPr="006B782D">
        <w:t>нализ структур геномов, транскриптомов, протеомов, пептидомов микроорганизмов.</w:t>
      </w:r>
    </w:p>
    <w:p w:rsidR="00562F1A" w:rsidRPr="00C81EA9" w:rsidRDefault="00562F1A" w:rsidP="000E4EED">
      <w:pPr>
        <w:spacing w:line="360" w:lineRule="auto"/>
        <w:ind w:firstLine="709"/>
        <w:jc w:val="both"/>
      </w:pPr>
      <w:r w:rsidRPr="00C81EA9">
        <w:rPr>
          <w:bCs/>
        </w:rPr>
        <w:t xml:space="preserve">2.3 </w:t>
      </w:r>
      <w:r w:rsidRPr="00C81EA9">
        <w:t>Произведена запись результатов верификации 9ти СОПов в электронной базе коллекции ИЦиГ СО РАН</w:t>
      </w:r>
    </w:p>
    <w:p w:rsidR="00562F1A" w:rsidRPr="00C81EA9" w:rsidRDefault="00562F1A" w:rsidP="00562F1A">
      <w:pPr>
        <w:spacing w:line="360" w:lineRule="auto"/>
        <w:ind w:firstLine="709"/>
        <w:jc w:val="both"/>
      </w:pPr>
      <w:r w:rsidRPr="00C81EA9">
        <w:t>2.4 База данных электронного ресурса дополнена описанием 32 штаммов.</w:t>
      </w:r>
    </w:p>
    <w:p w:rsidR="00955195" w:rsidRPr="00C81EA9" w:rsidRDefault="00562F1A" w:rsidP="00955195">
      <w:pPr>
        <w:pStyle w:val="ac"/>
        <w:spacing w:before="0" w:beforeAutospacing="0" w:after="0" w:afterAutospacing="0" w:line="360" w:lineRule="auto"/>
        <w:ind w:firstLine="709"/>
        <w:jc w:val="both"/>
        <w:rPr>
          <w:rFonts w:eastAsiaTheme="minorEastAsia"/>
          <w:bCs/>
        </w:rPr>
      </w:pPr>
      <w:r w:rsidRPr="00C81EA9">
        <w:t xml:space="preserve">2.5 </w:t>
      </w:r>
      <w:r w:rsidR="00955195" w:rsidRPr="00C81EA9">
        <w:rPr>
          <w:rFonts w:eastAsiaTheme="minorEastAsia"/>
          <w:bCs/>
        </w:rPr>
        <w:t xml:space="preserve">Коллекция культур микроорганизмов была пополнена 170 новыми чистыми культурами, выделенными из экстремальных экосистем, а так же 70 не обработанными образцами метагеномов экстремофильных микробных сообществ. </w:t>
      </w:r>
    </w:p>
    <w:p w:rsidR="00562F1A" w:rsidRPr="00C81EA9" w:rsidRDefault="00562F1A" w:rsidP="00562F1A">
      <w:pPr>
        <w:spacing w:line="360" w:lineRule="auto"/>
        <w:ind w:firstLine="709"/>
        <w:jc w:val="both"/>
      </w:pPr>
      <w:r w:rsidRPr="00C81EA9">
        <w:t xml:space="preserve">2.6 </w:t>
      </w:r>
      <w:r w:rsidR="000E4907" w:rsidRPr="00C81EA9">
        <w:t>Три</w:t>
      </w:r>
      <w:r w:rsidRPr="00C81EA9">
        <w:t xml:space="preserve"> публикации направлены</w:t>
      </w:r>
      <w:r w:rsidR="001B0720">
        <w:t xml:space="preserve"> и приняты</w:t>
      </w:r>
      <w:r w:rsidRPr="00C81EA9">
        <w:t xml:space="preserve"> в печать в рецензируемые журналы (Scopus/</w:t>
      </w:r>
      <w:r w:rsidRPr="00C81EA9">
        <w:rPr>
          <w:lang w:val="en-US"/>
        </w:rPr>
        <w:t>WoS</w:t>
      </w:r>
      <w:r w:rsidRPr="00C81EA9">
        <w:t xml:space="preserve">) подготовленные на основе материалов коллекции. </w:t>
      </w:r>
    </w:p>
    <w:p w:rsidR="003E1BC5" w:rsidRPr="00C81EA9" w:rsidRDefault="003E1BC5" w:rsidP="000E4EED">
      <w:pPr>
        <w:spacing w:line="360" w:lineRule="auto"/>
        <w:ind w:firstLine="709"/>
        <w:jc w:val="both"/>
      </w:pPr>
    </w:p>
    <w:p w:rsidR="003E1BC5" w:rsidRPr="00C81EA9" w:rsidRDefault="003E1BC5" w:rsidP="00076AFC">
      <w:pPr>
        <w:spacing w:line="360" w:lineRule="auto"/>
        <w:ind w:firstLine="708"/>
        <w:jc w:val="both"/>
        <w:outlineLvl w:val="1"/>
      </w:pPr>
      <w:bookmarkStart w:id="4" w:name="_Toc502317227"/>
      <w:r w:rsidRPr="00C81EA9">
        <w:t xml:space="preserve">3 </w:t>
      </w:r>
      <w:r w:rsidR="00596971" w:rsidRPr="00C81EA9">
        <w:t>Регистрация в государственных информационных системах и финансирование</w:t>
      </w:r>
      <w:bookmarkEnd w:id="4"/>
    </w:p>
    <w:p w:rsidR="00596971" w:rsidRPr="00C81EA9" w:rsidRDefault="00596971" w:rsidP="000E4EED">
      <w:pPr>
        <w:spacing w:line="360" w:lineRule="auto"/>
        <w:ind w:firstLine="709"/>
        <w:jc w:val="both"/>
      </w:pPr>
      <w:r w:rsidRPr="00C81EA9">
        <w:t>3.1</w:t>
      </w:r>
      <w:r w:rsidRPr="00C81EA9">
        <w:tab/>
        <w:t xml:space="preserve"> Регистрационный номер дополнительного госзадания по БРК в информационной системе «Парус» ФАНО России</w:t>
      </w:r>
      <w:r w:rsidR="00D938AE" w:rsidRPr="00C81EA9">
        <w:t xml:space="preserve">: </w:t>
      </w:r>
      <w:r w:rsidR="00FC2650" w:rsidRPr="00C81EA9">
        <w:t>0324-2017-0003.</w:t>
      </w:r>
    </w:p>
    <w:p w:rsidR="004B2975" w:rsidRPr="00C81EA9" w:rsidRDefault="001828FF" w:rsidP="004B2975">
      <w:pPr>
        <w:spacing w:line="360" w:lineRule="auto"/>
        <w:ind w:firstLine="709"/>
        <w:jc w:val="both"/>
      </w:pPr>
      <w:r w:rsidRPr="00C81EA9">
        <w:t>3.2</w:t>
      </w:r>
      <w:r w:rsidRPr="00C81EA9">
        <w:tab/>
      </w:r>
      <w:r w:rsidR="00596971" w:rsidRPr="00C81EA9">
        <w:t>Регистрационный номер дополнительного госзадания по БРК в информационной системе ЦИТИС</w:t>
      </w:r>
      <w:r w:rsidR="004B2975" w:rsidRPr="00C81EA9">
        <w:t>:</w:t>
      </w:r>
      <w:r w:rsidR="0024429C" w:rsidRPr="00C81EA9">
        <w:t xml:space="preserve"> </w:t>
      </w:r>
      <w:r w:rsidR="004B2975" w:rsidRPr="00C81EA9">
        <w:t>АААА-А17-117110270085-9</w:t>
      </w:r>
      <w:r w:rsidR="00076AFC">
        <w:t>.</w:t>
      </w:r>
    </w:p>
    <w:p w:rsidR="00596971" w:rsidRPr="00C81EA9" w:rsidRDefault="001828FF" w:rsidP="000E4EED">
      <w:pPr>
        <w:spacing w:line="360" w:lineRule="auto"/>
        <w:ind w:firstLine="709"/>
        <w:jc w:val="both"/>
        <w:rPr>
          <w:i/>
        </w:rPr>
      </w:pPr>
      <w:r w:rsidRPr="00C81EA9">
        <w:t>3.3</w:t>
      </w:r>
      <w:r w:rsidRPr="00C81EA9">
        <w:tab/>
      </w:r>
      <w:r w:rsidR="00596971" w:rsidRPr="00C81EA9">
        <w:t xml:space="preserve">Отчет по дополнительному госзаданию </w:t>
      </w:r>
      <w:r w:rsidR="00FC2650" w:rsidRPr="00C81EA9">
        <w:t>0324-2017-0003</w:t>
      </w:r>
      <w:r w:rsidR="00596971" w:rsidRPr="00C81EA9">
        <w:t xml:space="preserve"> подготовлен и загружен в систему Парус</w:t>
      </w:r>
      <w:r w:rsidR="00D938AE" w:rsidRPr="00C81EA9">
        <w:rPr>
          <w:i/>
        </w:rPr>
        <w:t xml:space="preserve"> </w:t>
      </w:r>
    </w:p>
    <w:p w:rsidR="004B2975" w:rsidRPr="00C81EA9" w:rsidRDefault="001828FF" w:rsidP="004B2975">
      <w:pPr>
        <w:spacing w:line="360" w:lineRule="auto"/>
        <w:ind w:firstLine="709"/>
        <w:jc w:val="both"/>
      </w:pPr>
      <w:r w:rsidRPr="00C81EA9">
        <w:t>3.4</w:t>
      </w:r>
      <w:r w:rsidRPr="00C81EA9">
        <w:tab/>
      </w:r>
      <w:r w:rsidR="00596971" w:rsidRPr="00C81EA9">
        <w:t xml:space="preserve">Отчет по дополнительному госзаданию </w:t>
      </w:r>
      <w:r w:rsidR="004B2975" w:rsidRPr="00C81EA9">
        <w:t>АААА-А17-117110270085-9</w:t>
      </w:r>
      <w:r w:rsidR="00596971" w:rsidRPr="00C81EA9">
        <w:t xml:space="preserve"> подготовлен и загружен в систему ЦИТИС</w:t>
      </w:r>
      <w:r w:rsidR="004B2975" w:rsidRPr="00C81EA9">
        <w:t xml:space="preserve"> 02/11/2017</w:t>
      </w:r>
      <w:r w:rsidR="00076AFC">
        <w:t>.</w:t>
      </w:r>
    </w:p>
    <w:p w:rsidR="00EC0BC2" w:rsidRPr="00C81EA9" w:rsidRDefault="001828FF" w:rsidP="00EC0BC2">
      <w:pPr>
        <w:tabs>
          <w:tab w:val="left" w:pos="0"/>
          <w:tab w:val="left" w:pos="709"/>
        </w:tabs>
        <w:spacing w:line="360" w:lineRule="auto"/>
        <w:ind w:firstLine="709"/>
        <w:jc w:val="both"/>
      </w:pPr>
      <w:r w:rsidRPr="00C81EA9">
        <w:t>3.5</w:t>
      </w:r>
      <w:r w:rsidRPr="00C81EA9">
        <w:tab/>
      </w:r>
      <w:r w:rsidR="00EC0BC2" w:rsidRPr="00C81EA9">
        <w:t xml:space="preserve">Объём финансирования, выделенного на выполнение ДГЗ из средств ФАНО России в 2017 году: </w:t>
      </w:r>
      <w:r w:rsidR="00B43E25" w:rsidRPr="00C81EA9">
        <w:t>4,99</w:t>
      </w:r>
      <w:r w:rsidR="00EC0BC2" w:rsidRPr="00C81EA9">
        <w:t xml:space="preserve"> млн рублей, Соглашение № 007-03-397/3 от 09.11.2017.</w:t>
      </w:r>
    </w:p>
    <w:p w:rsidR="003E1BC5" w:rsidRPr="00C81EA9" w:rsidRDefault="00EC0BC2" w:rsidP="00EC0BC2">
      <w:pPr>
        <w:spacing w:line="360" w:lineRule="auto"/>
        <w:ind w:firstLine="709"/>
        <w:jc w:val="both"/>
        <w:rPr>
          <w:i/>
          <w:color w:val="FF0000"/>
        </w:rPr>
      </w:pPr>
      <w:r w:rsidRPr="00C81EA9">
        <w:t>3.6</w:t>
      </w:r>
      <w:r w:rsidRPr="00C81EA9">
        <w:tab/>
        <w:t xml:space="preserve">Объём финансирования, выделенного на приобретение крупного оборудования из средств ФАНО России в 2017 г. (свыше 500 000 руб.): </w:t>
      </w:r>
      <w:r w:rsidR="00B43E25" w:rsidRPr="00C81EA9">
        <w:t>6500000</w:t>
      </w:r>
      <w:r w:rsidR="00076AFC">
        <w:t xml:space="preserve"> рублей, Соглашение № </w:t>
      </w:r>
      <w:r w:rsidRPr="00C81EA9">
        <w:t>007-02-1896 от 11.09.2017.</w:t>
      </w:r>
    </w:p>
    <w:p w:rsidR="005452E3" w:rsidRPr="00C81EA9" w:rsidRDefault="005452E3" w:rsidP="009023E7">
      <w:pPr>
        <w:tabs>
          <w:tab w:val="left" w:pos="0"/>
          <w:tab w:val="left" w:pos="709"/>
        </w:tabs>
        <w:spacing w:line="360" w:lineRule="auto"/>
        <w:ind w:firstLine="709"/>
        <w:jc w:val="both"/>
        <w:rPr>
          <w:highlight w:val="yellow"/>
        </w:rPr>
      </w:pPr>
    </w:p>
    <w:p w:rsidR="006A4AB0" w:rsidRPr="00C81EA9" w:rsidRDefault="006A4AB0"/>
    <w:p w:rsidR="003A7A77" w:rsidRPr="00C81EA9" w:rsidRDefault="003A7A77">
      <w:r w:rsidRPr="00C81EA9">
        <w:br w:type="page"/>
      </w:r>
    </w:p>
    <w:p w:rsidR="009C7951" w:rsidRPr="00C81EA9" w:rsidRDefault="00B70272" w:rsidP="00076AFC">
      <w:pPr>
        <w:spacing w:line="360" w:lineRule="auto"/>
        <w:ind w:firstLine="708"/>
        <w:jc w:val="both"/>
        <w:outlineLvl w:val="1"/>
      </w:pPr>
      <w:bookmarkStart w:id="5" w:name="_Toc502317228"/>
      <w:r w:rsidRPr="00C81EA9">
        <w:lastRenderedPageBreak/>
        <w:t>4</w:t>
      </w:r>
      <w:r w:rsidR="003E1BC5" w:rsidRPr="00C81EA9">
        <w:t xml:space="preserve"> </w:t>
      </w:r>
      <w:r w:rsidR="00596971" w:rsidRPr="00C81EA9">
        <w:t>Результаты, полученные в</w:t>
      </w:r>
      <w:r w:rsidR="00D61CE2" w:rsidRPr="00C81EA9">
        <w:t xml:space="preserve"> рамках дополнительного государственного задания</w:t>
      </w:r>
      <w:bookmarkEnd w:id="5"/>
    </w:p>
    <w:p w:rsidR="009C7951" w:rsidRPr="00C81EA9" w:rsidRDefault="009C7951" w:rsidP="00076AFC">
      <w:pPr>
        <w:spacing w:line="360" w:lineRule="auto"/>
        <w:ind w:firstLine="708"/>
        <w:jc w:val="both"/>
        <w:outlineLvl w:val="2"/>
      </w:pPr>
      <w:bookmarkStart w:id="6" w:name="_Toc502317229"/>
      <w:r w:rsidRPr="00C81EA9">
        <w:t>4.1 Подготовка технологического паспорта</w:t>
      </w:r>
      <w:bookmarkEnd w:id="6"/>
      <w:r w:rsidRPr="00C81EA9">
        <w:t xml:space="preserve"> </w:t>
      </w:r>
    </w:p>
    <w:p w:rsidR="009C7951" w:rsidRPr="00C81EA9" w:rsidRDefault="009C7951" w:rsidP="009C7951">
      <w:pPr>
        <w:tabs>
          <w:tab w:val="left" w:pos="0"/>
          <w:tab w:val="left" w:pos="709"/>
        </w:tabs>
        <w:spacing w:line="360" w:lineRule="auto"/>
        <w:ind w:firstLine="709"/>
        <w:jc w:val="both"/>
      </w:pPr>
      <w:r w:rsidRPr="00C81EA9">
        <w:t>Технологический паспорт ККМ ИЦиГ СО РАН включает в себя: а) описание полного набора ключевых СОПов, обеспечивающих поддержание и развитие коллекционного фонда; б) Научно-техническое обоснование смет стандартных операционных процедур ККМ ИЦиГ СО РАН. Технологический паспорт размещен на интернет-сайте ККМ ИЦиГ СО РАН (</w:t>
      </w:r>
      <w:r w:rsidR="005452E3" w:rsidRPr="00C81EA9">
        <w:t>http://www.bionet.nsc.ru/biocollections/microbelandingpage.html</w:t>
      </w:r>
      <w:r w:rsidRPr="00C81EA9">
        <w:t>). СОПы находятся в Приложениях В</w:t>
      </w:r>
      <w:r w:rsidR="00076AFC">
        <w:t>–</w:t>
      </w:r>
      <w:r w:rsidRPr="00C81EA9">
        <w:t>М.</w:t>
      </w:r>
    </w:p>
    <w:p w:rsidR="009C7951" w:rsidRPr="00C81EA9" w:rsidRDefault="009C7951" w:rsidP="009C7951">
      <w:pPr>
        <w:spacing w:line="360" w:lineRule="auto"/>
        <w:ind w:firstLine="709"/>
        <w:jc w:val="both"/>
      </w:pPr>
      <w:r w:rsidRPr="00C81EA9">
        <w:t>Для обоснования смет стандартных операционных процедур и расчета общей стоимости работ, обеспечивающих развитие и поддержание коллекции культур микроорганизмов биотехнологического значения ИЦиГ СО РАН, были собраны данные об оплате труда, приобретении материалов, расходах на содержание оборудования, коммунальных и иных затратах, необходимых для выполнения работ по перечисленным ниже направлениям деятельности коллекции:</w:t>
      </w:r>
    </w:p>
    <w:p w:rsidR="009C7951" w:rsidRPr="00C81EA9" w:rsidRDefault="009C7951" w:rsidP="009C7951">
      <w:pPr>
        <w:pStyle w:val="ad"/>
        <w:numPr>
          <w:ilvl w:val="0"/>
          <w:numId w:val="12"/>
        </w:numPr>
        <w:tabs>
          <w:tab w:val="left" w:pos="1134"/>
        </w:tabs>
        <w:spacing w:after="0" w:line="360" w:lineRule="auto"/>
        <w:ind w:left="0" w:firstLine="709"/>
        <w:jc w:val="both"/>
        <w:rPr>
          <w:rFonts w:ascii="Times New Roman" w:hAnsi="Times New Roman"/>
          <w:sz w:val="24"/>
          <w:szCs w:val="24"/>
        </w:rPr>
      </w:pPr>
      <w:r w:rsidRPr="00C81EA9">
        <w:rPr>
          <w:rFonts w:ascii="Times New Roman" w:hAnsi="Times New Roman"/>
          <w:sz w:val="24"/>
          <w:szCs w:val="24"/>
        </w:rPr>
        <w:t>Выполнение стандартных операционных процедур (СОП).</w:t>
      </w:r>
    </w:p>
    <w:p w:rsidR="009C7951" w:rsidRPr="00C81EA9" w:rsidRDefault="009C7951" w:rsidP="009C7951">
      <w:pPr>
        <w:pStyle w:val="ad"/>
        <w:numPr>
          <w:ilvl w:val="0"/>
          <w:numId w:val="12"/>
        </w:numPr>
        <w:tabs>
          <w:tab w:val="left" w:pos="1134"/>
        </w:tabs>
        <w:spacing w:after="0" w:line="360" w:lineRule="auto"/>
        <w:ind w:left="0" w:firstLine="709"/>
        <w:jc w:val="both"/>
        <w:rPr>
          <w:rFonts w:ascii="Times New Roman" w:hAnsi="Times New Roman"/>
          <w:sz w:val="24"/>
          <w:szCs w:val="24"/>
        </w:rPr>
      </w:pPr>
      <w:r w:rsidRPr="00C81EA9">
        <w:rPr>
          <w:rFonts w:ascii="Times New Roman" w:hAnsi="Times New Roman"/>
          <w:sz w:val="24"/>
          <w:szCs w:val="24"/>
        </w:rPr>
        <w:t>Выполнение научно-исследовательских работ.</w:t>
      </w:r>
    </w:p>
    <w:p w:rsidR="009C7951" w:rsidRPr="00C81EA9" w:rsidRDefault="009C7951" w:rsidP="009C7951">
      <w:pPr>
        <w:pStyle w:val="ad"/>
        <w:numPr>
          <w:ilvl w:val="0"/>
          <w:numId w:val="12"/>
        </w:numPr>
        <w:tabs>
          <w:tab w:val="left" w:pos="1134"/>
        </w:tabs>
        <w:spacing w:after="0" w:line="360" w:lineRule="auto"/>
        <w:ind w:left="0" w:firstLine="709"/>
        <w:jc w:val="both"/>
        <w:rPr>
          <w:rFonts w:ascii="Times New Roman" w:hAnsi="Times New Roman"/>
          <w:sz w:val="24"/>
          <w:szCs w:val="24"/>
        </w:rPr>
      </w:pPr>
      <w:r w:rsidRPr="00C81EA9">
        <w:rPr>
          <w:rFonts w:ascii="Times New Roman" w:hAnsi="Times New Roman"/>
          <w:sz w:val="24"/>
          <w:szCs w:val="24"/>
        </w:rPr>
        <w:t>Общее содержание коллекции.</w:t>
      </w:r>
    </w:p>
    <w:p w:rsidR="009C7951" w:rsidRPr="00C81EA9" w:rsidRDefault="009C7951" w:rsidP="009C7951">
      <w:pPr>
        <w:spacing w:line="360" w:lineRule="auto"/>
        <w:ind w:firstLine="708"/>
        <w:jc w:val="both"/>
      </w:pPr>
      <w:r w:rsidRPr="00C81EA9">
        <w:t xml:space="preserve">Собранные данные были использованы для расчета стоимости выполнения 9 СОП, величины накладных расходов на содержание коллекции и необходимого годового объема финансирования. Обобщенный пример расчета стоимости СОП приведен в таблице 1. </w:t>
      </w:r>
    </w:p>
    <w:p w:rsidR="00E91857" w:rsidRPr="00C81EA9" w:rsidRDefault="00E91857" w:rsidP="009C7951">
      <w:pPr>
        <w:spacing w:line="360" w:lineRule="auto"/>
      </w:pPr>
    </w:p>
    <w:p w:rsidR="009C7951" w:rsidRPr="00C81EA9" w:rsidRDefault="009C7951" w:rsidP="009C7951">
      <w:pPr>
        <w:spacing w:line="360" w:lineRule="auto"/>
      </w:pPr>
      <w:r w:rsidRPr="00C81EA9">
        <w:t>Та</w:t>
      </w:r>
      <w:r w:rsidR="00E91857" w:rsidRPr="00C81EA9">
        <w:t>блица 1 – Расчет стоимости СОП по пересеву культур коллекции</w:t>
      </w:r>
    </w:p>
    <w:tbl>
      <w:tblPr>
        <w:tblStyle w:val="a4"/>
        <w:tblW w:w="9639" w:type="dxa"/>
        <w:tblInd w:w="108" w:type="dxa"/>
        <w:tblLook w:val="04A0" w:firstRow="1" w:lastRow="0" w:firstColumn="1" w:lastColumn="0" w:noHBand="0" w:noVBand="1"/>
      </w:tblPr>
      <w:tblGrid>
        <w:gridCol w:w="5294"/>
        <w:gridCol w:w="4345"/>
      </w:tblGrid>
      <w:tr w:rsidR="0068425B" w:rsidRPr="00C81EA9" w:rsidTr="00C81EA9">
        <w:trPr>
          <w:trHeight w:val="280"/>
        </w:trPr>
        <w:tc>
          <w:tcPr>
            <w:tcW w:w="5294" w:type="dxa"/>
            <w:noWrap/>
            <w:hideMark/>
          </w:tcPr>
          <w:p w:rsidR="0068425B" w:rsidRPr="00C81EA9" w:rsidRDefault="0068425B" w:rsidP="00E91857">
            <w:pPr>
              <w:spacing w:line="360" w:lineRule="auto"/>
              <w:ind w:firstLine="29"/>
              <w:jc w:val="both"/>
            </w:pPr>
            <w:r w:rsidRPr="00C81EA9">
              <w:t>Тип затрат</w:t>
            </w:r>
          </w:p>
        </w:tc>
        <w:tc>
          <w:tcPr>
            <w:tcW w:w="4345" w:type="dxa"/>
            <w:noWrap/>
            <w:hideMark/>
          </w:tcPr>
          <w:p w:rsidR="0068425B" w:rsidRPr="00C81EA9" w:rsidRDefault="0068425B" w:rsidP="00E91857">
            <w:pPr>
              <w:spacing w:line="360" w:lineRule="auto"/>
              <w:ind w:firstLine="29"/>
              <w:jc w:val="both"/>
            </w:pPr>
            <w:r w:rsidRPr="00C81EA9">
              <w:t>Сумма</w:t>
            </w:r>
            <w:r w:rsidR="00E91857" w:rsidRPr="00C81EA9">
              <w:t>, руб</w:t>
            </w:r>
          </w:p>
        </w:tc>
      </w:tr>
      <w:tr w:rsidR="0068425B" w:rsidRPr="00C81EA9" w:rsidTr="00C81EA9">
        <w:trPr>
          <w:trHeight w:val="280"/>
        </w:trPr>
        <w:tc>
          <w:tcPr>
            <w:tcW w:w="5294" w:type="dxa"/>
            <w:noWrap/>
            <w:hideMark/>
          </w:tcPr>
          <w:p w:rsidR="0068425B" w:rsidRPr="00C81EA9" w:rsidRDefault="0068425B" w:rsidP="00E91857">
            <w:pPr>
              <w:spacing w:line="360" w:lineRule="auto"/>
              <w:ind w:firstLine="29"/>
              <w:jc w:val="both"/>
            </w:pPr>
            <w:r w:rsidRPr="00C81EA9">
              <w:t>Оплата труда</w:t>
            </w:r>
          </w:p>
        </w:tc>
        <w:tc>
          <w:tcPr>
            <w:tcW w:w="4345" w:type="dxa"/>
            <w:noWrap/>
            <w:hideMark/>
          </w:tcPr>
          <w:p w:rsidR="0068425B" w:rsidRPr="00C81EA9" w:rsidRDefault="0068425B" w:rsidP="00E91857">
            <w:pPr>
              <w:spacing w:line="360" w:lineRule="auto"/>
              <w:ind w:firstLine="29"/>
              <w:jc w:val="both"/>
            </w:pPr>
            <w:r w:rsidRPr="00C81EA9">
              <w:t xml:space="preserve"> 2 020,70   </w:t>
            </w:r>
          </w:p>
        </w:tc>
      </w:tr>
      <w:tr w:rsidR="0068425B" w:rsidRPr="00C81EA9" w:rsidTr="00C81EA9">
        <w:trPr>
          <w:trHeight w:val="280"/>
        </w:trPr>
        <w:tc>
          <w:tcPr>
            <w:tcW w:w="5294" w:type="dxa"/>
            <w:noWrap/>
            <w:hideMark/>
          </w:tcPr>
          <w:p w:rsidR="0068425B" w:rsidRPr="00C81EA9" w:rsidRDefault="0068425B" w:rsidP="00E91857">
            <w:pPr>
              <w:spacing w:line="360" w:lineRule="auto"/>
              <w:ind w:firstLine="29"/>
              <w:jc w:val="both"/>
            </w:pPr>
            <w:r w:rsidRPr="00C81EA9">
              <w:t>Приобретение материалов</w:t>
            </w:r>
          </w:p>
        </w:tc>
        <w:tc>
          <w:tcPr>
            <w:tcW w:w="4345" w:type="dxa"/>
            <w:noWrap/>
            <w:hideMark/>
          </w:tcPr>
          <w:p w:rsidR="0068425B" w:rsidRPr="00C81EA9" w:rsidRDefault="0068425B" w:rsidP="00E91857">
            <w:pPr>
              <w:spacing w:line="360" w:lineRule="auto"/>
              <w:ind w:firstLine="29"/>
              <w:jc w:val="both"/>
            </w:pPr>
            <w:r w:rsidRPr="00C81EA9">
              <w:t xml:space="preserve"> 230,83   </w:t>
            </w:r>
          </w:p>
        </w:tc>
      </w:tr>
      <w:tr w:rsidR="0068425B" w:rsidRPr="00C81EA9" w:rsidTr="00C81EA9">
        <w:trPr>
          <w:trHeight w:val="280"/>
        </w:trPr>
        <w:tc>
          <w:tcPr>
            <w:tcW w:w="5294" w:type="dxa"/>
            <w:noWrap/>
            <w:hideMark/>
          </w:tcPr>
          <w:p w:rsidR="0068425B" w:rsidRPr="00076AFC" w:rsidRDefault="0068425B" w:rsidP="00E91857">
            <w:pPr>
              <w:spacing w:line="360" w:lineRule="auto"/>
              <w:ind w:firstLine="29"/>
              <w:jc w:val="both"/>
            </w:pPr>
            <w:r w:rsidRPr="00076AFC">
              <w:t>Иные затраты</w:t>
            </w:r>
          </w:p>
        </w:tc>
        <w:tc>
          <w:tcPr>
            <w:tcW w:w="4345" w:type="dxa"/>
            <w:noWrap/>
            <w:hideMark/>
          </w:tcPr>
          <w:p w:rsidR="0068425B" w:rsidRPr="00076AFC" w:rsidRDefault="0068425B" w:rsidP="00C81EA9">
            <w:pPr>
              <w:spacing w:line="360" w:lineRule="auto"/>
              <w:ind w:firstLine="29"/>
              <w:jc w:val="both"/>
            </w:pPr>
            <w:r w:rsidRPr="00076AFC">
              <w:t xml:space="preserve"> </w:t>
            </w:r>
            <w:r w:rsidR="00C81EA9" w:rsidRPr="00076AFC">
              <w:t>–</w:t>
            </w:r>
            <w:r w:rsidRPr="00076AFC">
              <w:t xml:space="preserve">    </w:t>
            </w:r>
          </w:p>
        </w:tc>
      </w:tr>
      <w:tr w:rsidR="0068425B" w:rsidRPr="00C81EA9" w:rsidTr="00C81EA9">
        <w:trPr>
          <w:trHeight w:val="280"/>
        </w:trPr>
        <w:tc>
          <w:tcPr>
            <w:tcW w:w="5294" w:type="dxa"/>
            <w:noWrap/>
            <w:hideMark/>
          </w:tcPr>
          <w:p w:rsidR="0068425B" w:rsidRPr="00076AFC" w:rsidRDefault="0068425B" w:rsidP="00E91857">
            <w:pPr>
              <w:spacing w:line="360" w:lineRule="auto"/>
              <w:ind w:firstLine="29"/>
              <w:jc w:val="both"/>
            </w:pPr>
            <w:r w:rsidRPr="00076AFC">
              <w:t>Затраты на содержание оборудования</w:t>
            </w:r>
          </w:p>
        </w:tc>
        <w:tc>
          <w:tcPr>
            <w:tcW w:w="4345" w:type="dxa"/>
            <w:noWrap/>
            <w:hideMark/>
          </w:tcPr>
          <w:p w:rsidR="0068425B" w:rsidRPr="00076AFC" w:rsidRDefault="00C81EA9" w:rsidP="00E91857">
            <w:pPr>
              <w:spacing w:line="360" w:lineRule="auto"/>
              <w:ind w:firstLine="29"/>
              <w:jc w:val="both"/>
            </w:pPr>
            <w:r w:rsidRPr="00076AFC">
              <w:t xml:space="preserve"> –</w:t>
            </w:r>
            <w:r w:rsidR="0068425B" w:rsidRPr="00076AFC">
              <w:t xml:space="preserve">    </w:t>
            </w:r>
          </w:p>
        </w:tc>
      </w:tr>
      <w:tr w:rsidR="0068425B" w:rsidRPr="00C81EA9" w:rsidTr="00C81EA9">
        <w:trPr>
          <w:trHeight w:val="280"/>
        </w:trPr>
        <w:tc>
          <w:tcPr>
            <w:tcW w:w="5294" w:type="dxa"/>
            <w:noWrap/>
            <w:hideMark/>
          </w:tcPr>
          <w:p w:rsidR="0068425B" w:rsidRPr="00C81EA9" w:rsidRDefault="0068425B" w:rsidP="00E91857">
            <w:pPr>
              <w:spacing w:line="360" w:lineRule="auto"/>
              <w:ind w:firstLine="29"/>
              <w:jc w:val="both"/>
            </w:pPr>
            <w:r w:rsidRPr="00C81EA9">
              <w:t>Итого:</w:t>
            </w:r>
          </w:p>
        </w:tc>
        <w:tc>
          <w:tcPr>
            <w:tcW w:w="4345" w:type="dxa"/>
            <w:noWrap/>
            <w:hideMark/>
          </w:tcPr>
          <w:p w:rsidR="0068425B" w:rsidRPr="00C81EA9" w:rsidRDefault="0068425B" w:rsidP="00E91857">
            <w:pPr>
              <w:spacing w:line="360" w:lineRule="auto"/>
              <w:ind w:firstLine="29"/>
              <w:jc w:val="both"/>
            </w:pPr>
            <w:r w:rsidRPr="00C81EA9">
              <w:t xml:space="preserve"> 2 251,53   </w:t>
            </w:r>
          </w:p>
        </w:tc>
      </w:tr>
    </w:tbl>
    <w:p w:rsidR="0068425B" w:rsidRPr="00C81EA9" w:rsidRDefault="0068425B" w:rsidP="009C7951">
      <w:pPr>
        <w:spacing w:line="360" w:lineRule="auto"/>
        <w:rPr>
          <w:highlight w:val="yellow"/>
        </w:rPr>
      </w:pPr>
    </w:p>
    <w:p w:rsidR="009C7951" w:rsidRPr="005F4150" w:rsidRDefault="009C7951" w:rsidP="009C7951">
      <w:pPr>
        <w:spacing w:line="360" w:lineRule="auto"/>
        <w:ind w:firstLine="709"/>
        <w:jc w:val="both"/>
      </w:pPr>
      <w:r w:rsidRPr="00C81EA9">
        <w:t>Расчеты проводились в соответствии</w:t>
      </w:r>
      <w:r w:rsidR="00E91857" w:rsidRPr="00C81EA9">
        <w:t xml:space="preserve"> с</w:t>
      </w:r>
      <w:r w:rsidRPr="00C81EA9">
        <w:t xml:space="preserve"> моделью и методикой оценки, разработанными ИЦиГ СО РАН в рамках выполнения дополнительного государственного задания по теме: «Разработка модели финансового управления сохранением и рациональным использованием </w:t>
      </w:r>
      <w:r w:rsidRPr="005F4150">
        <w:t xml:space="preserve">биоресурсов в рамках функционирования биоресурсных научных коллекций» </w:t>
      </w:r>
      <w:r w:rsidR="006B782D" w:rsidRPr="005F4150">
        <w:t>http://www.biores.cytogen.ru/</w:t>
      </w:r>
      <w:r w:rsidRPr="005F4150">
        <w:t xml:space="preserve">. Полный набор данных представлен на портале «Биоресурсные коллекции ФАНО России» </w:t>
      </w:r>
      <w:r w:rsidR="006B782D" w:rsidRPr="005F4150">
        <w:t>http://www.biores.cytogen.ru/</w:t>
      </w:r>
      <w:r w:rsidRPr="005F4150">
        <w:t>.</w:t>
      </w:r>
    </w:p>
    <w:p w:rsidR="009C7951" w:rsidRPr="00C81EA9" w:rsidRDefault="009C7951" w:rsidP="00076AFC">
      <w:pPr>
        <w:spacing w:line="360" w:lineRule="auto"/>
        <w:ind w:firstLine="708"/>
        <w:jc w:val="both"/>
        <w:outlineLvl w:val="2"/>
        <w:rPr>
          <w:bCs/>
        </w:rPr>
      </w:pPr>
      <w:bookmarkStart w:id="7" w:name="_Toc502317230"/>
      <w:r w:rsidRPr="00C81EA9">
        <w:rPr>
          <w:bCs/>
        </w:rPr>
        <w:lastRenderedPageBreak/>
        <w:t>4.2 Экспериментальная верификация СОПов</w:t>
      </w:r>
      <w:bookmarkEnd w:id="7"/>
    </w:p>
    <w:p w:rsidR="008129A5" w:rsidRPr="00C81EA9" w:rsidRDefault="009C7951" w:rsidP="009C7951">
      <w:pPr>
        <w:spacing w:line="360" w:lineRule="auto"/>
        <w:ind w:firstLine="709"/>
        <w:jc w:val="both"/>
        <w:rPr>
          <w:bCs/>
        </w:rPr>
      </w:pPr>
      <w:r w:rsidRPr="00C81EA9">
        <w:rPr>
          <w:bCs/>
        </w:rPr>
        <w:t xml:space="preserve">Проведена экспериментальная верификация СОП </w:t>
      </w:r>
      <w:r w:rsidR="00E91857" w:rsidRPr="00C81EA9">
        <w:rPr>
          <w:bCs/>
        </w:rPr>
        <w:t xml:space="preserve">по пересеву культур, по контролю жизнеспособности культур, </w:t>
      </w:r>
      <w:r w:rsidR="00FB2F1D" w:rsidRPr="00C81EA9">
        <w:rPr>
          <w:bCs/>
        </w:rPr>
        <w:t>по контролю чистоты культур</w:t>
      </w:r>
      <w:r w:rsidR="00E91857" w:rsidRPr="00C81EA9">
        <w:rPr>
          <w:bCs/>
        </w:rPr>
        <w:t xml:space="preserve"> </w:t>
      </w:r>
      <w:r w:rsidRPr="00C81EA9">
        <w:rPr>
          <w:bCs/>
        </w:rPr>
        <w:t>на примере</w:t>
      </w:r>
      <w:r w:rsidR="000E4907" w:rsidRPr="00C81EA9">
        <w:rPr>
          <w:bCs/>
        </w:rPr>
        <w:t xml:space="preserve"> </w:t>
      </w:r>
      <w:r w:rsidR="00BA55DC" w:rsidRPr="00C81EA9">
        <w:rPr>
          <w:bCs/>
        </w:rPr>
        <w:t>30</w:t>
      </w:r>
      <w:r w:rsidRPr="00C81EA9">
        <w:rPr>
          <w:bCs/>
        </w:rPr>
        <w:t xml:space="preserve"> </w:t>
      </w:r>
      <w:r w:rsidR="00F1252B" w:rsidRPr="00C81EA9">
        <w:rPr>
          <w:bCs/>
        </w:rPr>
        <w:t>штаммов</w:t>
      </w:r>
      <w:r w:rsidRPr="00C81EA9">
        <w:rPr>
          <w:bCs/>
        </w:rPr>
        <w:t>. Полное название СОП</w:t>
      </w:r>
      <w:r w:rsidR="008129A5" w:rsidRPr="00C81EA9">
        <w:rPr>
          <w:bCs/>
        </w:rPr>
        <w:t xml:space="preserve">ов: СОП по пересеву культур (Приложение В); СОП по контролю жизнеспособности культур (Приложение Е); СОП по контролю чистоты культур (Приложение Ж). Пример верификации СОП для </w:t>
      </w:r>
      <w:r w:rsidR="00452E94" w:rsidRPr="00C81EA9">
        <w:rPr>
          <w:bCs/>
        </w:rPr>
        <w:t>трех</w:t>
      </w:r>
      <w:r w:rsidR="008129A5" w:rsidRPr="00C81EA9">
        <w:rPr>
          <w:bCs/>
        </w:rPr>
        <w:t xml:space="preserve"> штаммов приведен в таблице 2.</w:t>
      </w:r>
    </w:p>
    <w:p w:rsidR="008129A5" w:rsidRPr="00C81EA9" w:rsidRDefault="008129A5" w:rsidP="009C7951">
      <w:pPr>
        <w:spacing w:line="360" w:lineRule="auto"/>
        <w:ind w:firstLine="709"/>
        <w:jc w:val="both"/>
        <w:rPr>
          <w:bCs/>
        </w:rPr>
      </w:pPr>
    </w:p>
    <w:p w:rsidR="008129A5" w:rsidRPr="00C81EA9" w:rsidRDefault="008129A5" w:rsidP="008129A5">
      <w:pPr>
        <w:spacing w:line="360" w:lineRule="auto"/>
        <w:jc w:val="both"/>
        <w:rPr>
          <w:bCs/>
        </w:rPr>
      </w:pPr>
      <w:r w:rsidRPr="00C81EA9">
        <w:rPr>
          <w:bCs/>
        </w:rPr>
        <w:t>Таблица 2 – Верификация СОП по пересеву культур, по контролю жизнеспособности культур, по контролю чистоты культур</w:t>
      </w:r>
    </w:p>
    <w:tbl>
      <w:tblPr>
        <w:tblW w:w="4945" w:type="pct"/>
        <w:tblInd w:w="108" w:type="dxa"/>
        <w:tblLook w:val="04A0" w:firstRow="1" w:lastRow="0" w:firstColumn="1" w:lastColumn="0" w:noHBand="0" w:noVBand="1"/>
      </w:tblPr>
      <w:tblGrid>
        <w:gridCol w:w="407"/>
        <w:gridCol w:w="1120"/>
        <w:gridCol w:w="1242"/>
        <w:gridCol w:w="1494"/>
        <w:gridCol w:w="1749"/>
        <w:gridCol w:w="1813"/>
        <w:gridCol w:w="1687"/>
      </w:tblGrid>
      <w:tr w:rsidR="00452E94" w:rsidRPr="00C81EA9" w:rsidTr="00076AFC">
        <w:trPr>
          <w:trHeight w:val="1230"/>
        </w:trPr>
        <w:tc>
          <w:tcPr>
            <w:tcW w:w="209" w:type="pct"/>
            <w:tcBorders>
              <w:top w:val="single" w:sz="4" w:space="0" w:color="auto"/>
              <w:left w:val="single" w:sz="8" w:space="0" w:color="auto"/>
              <w:bottom w:val="single" w:sz="4" w:space="0" w:color="auto"/>
              <w:right w:val="single" w:sz="4" w:space="0" w:color="auto"/>
            </w:tcBorders>
            <w:shd w:val="clear" w:color="auto" w:fill="auto"/>
            <w:hideMark/>
          </w:tcPr>
          <w:p w:rsidR="00452E94" w:rsidRPr="00C81EA9" w:rsidRDefault="00452E94" w:rsidP="00E108AC">
            <w:pPr>
              <w:jc w:val="center"/>
              <w:rPr>
                <w:bCs/>
                <w:color w:val="000000"/>
                <w:sz w:val="20"/>
                <w:szCs w:val="20"/>
              </w:rPr>
            </w:pPr>
            <w:r w:rsidRPr="00C81EA9">
              <w:rPr>
                <w:bCs/>
                <w:color w:val="000000"/>
                <w:sz w:val="20"/>
                <w:szCs w:val="20"/>
              </w:rPr>
              <w:t>№</w:t>
            </w:r>
          </w:p>
        </w:tc>
        <w:tc>
          <w:tcPr>
            <w:tcW w:w="575" w:type="pct"/>
            <w:tcBorders>
              <w:top w:val="single" w:sz="4" w:space="0" w:color="auto"/>
              <w:left w:val="nil"/>
              <w:bottom w:val="single" w:sz="8" w:space="0" w:color="auto"/>
              <w:right w:val="single" w:sz="4" w:space="0" w:color="auto"/>
            </w:tcBorders>
            <w:shd w:val="clear" w:color="auto" w:fill="auto"/>
            <w:hideMark/>
          </w:tcPr>
          <w:p w:rsidR="00452E94" w:rsidRPr="00C81EA9" w:rsidRDefault="00452E94" w:rsidP="00452E94">
            <w:pPr>
              <w:jc w:val="center"/>
              <w:rPr>
                <w:bCs/>
                <w:color w:val="000000"/>
                <w:sz w:val="20"/>
                <w:szCs w:val="20"/>
              </w:rPr>
            </w:pPr>
            <w:r w:rsidRPr="00C81EA9">
              <w:rPr>
                <w:bCs/>
                <w:color w:val="000000"/>
                <w:sz w:val="20"/>
                <w:szCs w:val="20"/>
              </w:rPr>
              <w:t>Объект/ штамм коллекции</w:t>
            </w:r>
          </w:p>
        </w:tc>
        <w:tc>
          <w:tcPr>
            <w:tcW w:w="582" w:type="pct"/>
            <w:tcBorders>
              <w:top w:val="single" w:sz="4" w:space="0" w:color="auto"/>
              <w:left w:val="single" w:sz="4" w:space="0" w:color="auto"/>
              <w:bottom w:val="single" w:sz="8" w:space="0" w:color="auto"/>
              <w:right w:val="single" w:sz="8" w:space="0" w:color="auto"/>
            </w:tcBorders>
            <w:shd w:val="clear" w:color="auto" w:fill="auto"/>
            <w:hideMark/>
          </w:tcPr>
          <w:p w:rsidR="00452E94" w:rsidRPr="00C81EA9" w:rsidRDefault="00452E94" w:rsidP="00452E94">
            <w:pPr>
              <w:ind w:left="-108" w:right="-108"/>
              <w:jc w:val="center"/>
              <w:rPr>
                <w:bCs/>
                <w:color w:val="000000"/>
                <w:sz w:val="20"/>
                <w:szCs w:val="20"/>
              </w:rPr>
            </w:pPr>
            <w:r w:rsidRPr="00C81EA9">
              <w:rPr>
                <w:bCs/>
                <w:color w:val="000000"/>
                <w:sz w:val="20"/>
                <w:szCs w:val="20"/>
              </w:rPr>
              <w:t xml:space="preserve">Степень верификации СОП </w:t>
            </w:r>
          </w:p>
        </w:tc>
        <w:tc>
          <w:tcPr>
            <w:tcW w:w="828" w:type="pct"/>
            <w:tcBorders>
              <w:top w:val="single" w:sz="4" w:space="0" w:color="auto"/>
              <w:left w:val="single" w:sz="4" w:space="0" w:color="auto"/>
              <w:bottom w:val="single" w:sz="8" w:space="0" w:color="auto"/>
              <w:right w:val="single" w:sz="8" w:space="0" w:color="auto"/>
            </w:tcBorders>
            <w:shd w:val="clear" w:color="auto" w:fill="auto"/>
            <w:hideMark/>
          </w:tcPr>
          <w:p w:rsidR="00452E94" w:rsidRPr="00C81EA9" w:rsidRDefault="00452E94" w:rsidP="00E108AC">
            <w:pPr>
              <w:jc w:val="center"/>
              <w:rPr>
                <w:bCs/>
                <w:color w:val="000000"/>
                <w:sz w:val="20"/>
                <w:szCs w:val="20"/>
              </w:rPr>
            </w:pPr>
            <w:r w:rsidRPr="00C81EA9">
              <w:rPr>
                <w:bCs/>
                <w:color w:val="000000"/>
                <w:sz w:val="20"/>
                <w:szCs w:val="20"/>
              </w:rPr>
              <w:t>Результат работы в соответствии с СОП по пересеву культур</w:t>
            </w:r>
          </w:p>
        </w:tc>
        <w:tc>
          <w:tcPr>
            <w:tcW w:w="969" w:type="pct"/>
            <w:tcBorders>
              <w:top w:val="single" w:sz="4" w:space="0" w:color="auto"/>
              <w:left w:val="single" w:sz="4" w:space="0" w:color="auto"/>
              <w:bottom w:val="single" w:sz="8" w:space="0" w:color="auto"/>
              <w:right w:val="single" w:sz="4" w:space="0" w:color="auto"/>
            </w:tcBorders>
          </w:tcPr>
          <w:p w:rsidR="00452E94" w:rsidRPr="00C81EA9" w:rsidRDefault="00452E94" w:rsidP="00452E94">
            <w:pPr>
              <w:jc w:val="center"/>
              <w:rPr>
                <w:bCs/>
                <w:color w:val="000000"/>
                <w:sz w:val="20"/>
                <w:szCs w:val="20"/>
              </w:rPr>
            </w:pPr>
            <w:r w:rsidRPr="00C81EA9">
              <w:rPr>
                <w:bCs/>
                <w:color w:val="000000"/>
                <w:sz w:val="20"/>
                <w:szCs w:val="20"/>
              </w:rPr>
              <w:t>Результат работы в соответствии с СОП контролю чистоты культур</w:t>
            </w:r>
          </w:p>
          <w:p w:rsidR="00452E94" w:rsidRPr="00C81EA9" w:rsidRDefault="00452E94" w:rsidP="00452E94">
            <w:pPr>
              <w:ind w:left="-108" w:right="-91" w:firstLine="108"/>
              <w:jc w:val="center"/>
              <w:rPr>
                <w:bCs/>
                <w:color w:val="000000"/>
                <w:sz w:val="20"/>
                <w:szCs w:val="20"/>
              </w:rPr>
            </w:pPr>
          </w:p>
        </w:tc>
        <w:tc>
          <w:tcPr>
            <w:tcW w:w="972" w:type="pct"/>
            <w:tcBorders>
              <w:top w:val="single" w:sz="4" w:space="0" w:color="auto"/>
              <w:left w:val="single" w:sz="4" w:space="0" w:color="auto"/>
              <w:bottom w:val="single" w:sz="8" w:space="0" w:color="auto"/>
              <w:right w:val="single" w:sz="4" w:space="0" w:color="auto"/>
            </w:tcBorders>
          </w:tcPr>
          <w:p w:rsidR="00452E94" w:rsidRPr="00C81EA9" w:rsidRDefault="00452E94" w:rsidP="00452E94">
            <w:pPr>
              <w:jc w:val="center"/>
              <w:rPr>
                <w:bCs/>
                <w:sz w:val="20"/>
                <w:szCs w:val="20"/>
              </w:rPr>
            </w:pPr>
            <w:r w:rsidRPr="00C81EA9">
              <w:rPr>
                <w:bCs/>
                <w:color w:val="000000"/>
                <w:sz w:val="20"/>
                <w:szCs w:val="20"/>
              </w:rPr>
              <w:t>Результат работы в соответствии с СОП по контролю жизнеспособности культур</w:t>
            </w:r>
          </w:p>
        </w:tc>
        <w:tc>
          <w:tcPr>
            <w:tcW w:w="865" w:type="pct"/>
            <w:tcBorders>
              <w:top w:val="single" w:sz="4" w:space="0" w:color="auto"/>
              <w:left w:val="single" w:sz="4" w:space="0" w:color="auto"/>
              <w:bottom w:val="single" w:sz="8" w:space="0" w:color="auto"/>
              <w:right w:val="single" w:sz="8" w:space="0" w:color="auto"/>
            </w:tcBorders>
            <w:shd w:val="clear" w:color="auto" w:fill="auto"/>
            <w:hideMark/>
          </w:tcPr>
          <w:p w:rsidR="00452E94" w:rsidRPr="00C81EA9" w:rsidRDefault="00452E94" w:rsidP="00E108AC">
            <w:pPr>
              <w:ind w:left="-108" w:right="-91" w:firstLine="108"/>
              <w:jc w:val="center"/>
              <w:rPr>
                <w:bCs/>
                <w:sz w:val="20"/>
                <w:szCs w:val="20"/>
              </w:rPr>
            </w:pPr>
            <w:r w:rsidRPr="00C81EA9">
              <w:rPr>
                <w:bCs/>
                <w:sz w:val="20"/>
                <w:szCs w:val="20"/>
              </w:rPr>
              <w:t xml:space="preserve">Комментарий руководителя коллекции </w:t>
            </w:r>
          </w:p>
        </w:tc>
      </w:tr>
      <w:tr w:rsidR="00452E94" w:rsidRPr="00C81EA9" w:rsidTr="00076AFC">
        <w:trPr>
          <w:trHeight w:val="765"/>
        </w:trPr>
        <w:tc>
          <w:tcPr>
            <w:tcW w:w="209" w:type="pct"/>
            <w:tcBorders>
              <w:top w:val="nil"/>
              <w:left w:val="single" w:sz="8" w:space="0" w:color="auto"/>
              <w:bottom w:val="single" w:sz="4" w:space="0" w:color="auto"/>
              <w:right w:val="single" w:sz="8" w:space="0" w:color="auto"/>
            </w:tcBorders>
            <w:shd w:val="clear" w:color="auto" w:fill="auto"/>
            <w:vAlign w:val="center"/>
            <w:hideMark/>
          </w:tcPr>
          <w:p w:rsidR="00452E94" w:rsidRPr="00C81EA9" w:rsidRDefault="00452E94" w:rsidP="003A7A77">
            <w:pPr>
              <w:rPr>
                <w:color w:val="000000"/>
                <w:sz w:val="20"/>
                <w:szCs w:val="20"/>
              </w:rPr>
            </w:pPr>
            <w:r w:rsidRPr="00C81EA9">
              <w:rPr>
                <w:color w:val="000000"/>
                <w:sz w:val="20"/>
                <w:szCs w:val="20"/>
              </w:rPr>
              <w:t>1</w:t>
            </w:r>
          </w:p>
        </w:tc>
        <w:tc>
          <w:tcPr>
            <w:tcW w:w="57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52E94" w:rsidRPr="00C81EA9" w:rsidRDefault="00452E94" w:rsidP="003A7A77">
            <w:pPr>
              <w:rPr>
                <w:color w:val="000000"/>
                <w:sz w:val="20"/>
                <w:szCs w:val="20"/>
              </w:rPr>
            </w:pPr>
            <w:r w:rsidRPr="00C81EA9">
              <w:rPr>
                <w:color w:val="000000"/>
                <w:sz w:val="20"/>
                <w:szCs w:val="20"/>
              </w:rPr>
              <w:t>44(</w:t>
            </w:r>
            <w:proofErr w:type="gramStart"/>
            <w:r w:rsidRPr="00C81EA9">
              <w:rPr>
                <w:color w:val="000000"/>
                <w:sz w:val="20"/>
                <w:szCs w:val="20"/>
              </w:rPr>
              <w:t>4)w</w:t>
            </w:r>
            <w:proofErr w:type="gramEnd"/>
          </w:p>
        </w:tc>
        <w:tc>
          <w:tcPr>
            <w:tcW w:w="5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52E94" w:rsidRPr="00C81EA9" w:rsidRDefault="00452E94" w:rsidP="003A7A77">
            <w:pPr>
              <w:rPr>
                <w:color w:val="000000"/>
                <w:sz w:val="20"/>
                <w:szCs w:val="20"/>
              </w:rPr>
            </w:pPr>
            <w:r w:rsidRPr="00C81EA9">
              <w:rPr>
                <w:color w:val="000000"/>
                <w:sz w:val="20"/>
                <w:szCs w:val="20"/>
              </w:rPr>
              <w:t>100%</w:t>
            </w:r>
          </w:p>
        </w:tc>
        <w:tc>
          <w:tcPr>
            <w:tcW w:w="82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52E94" w:rsidRPr="00C81EA9" w:rsidRDefault="00452E94" w:rsidP="003A7A77">
            <w:pPr>
              <w:rPr>
                <w:color w:val="000000"/>
                <w:sz w:val="20"/>
                <w:szCs w:val="20"/>
              </w:rPr>
            </w:pPr>
            <w:r w:rsidRPr="00C81EA9">
              <w:rPr>
                <w:color w:val="000000"/>
                <w:sz w:val="20"/>
                <w:szCs w:val="20"/>
              </w:rPr>
              <w:t>Штамм пересеян в виде культур на агаризован</w:t>
            </w:r>
            <w:r w:rsidR="00076AFC">
              <w:rPr>
                <w:color w:val="000000"/>
                <w:sz w:val="20"/>
                <w:szCs w:val="20"/>
              </w:rPr>
              <w:t>ных средах, проблем не выявлено</w:t>
            </w:r>
          </w:p>
        </w:tc>
        <w:tc>
          <w:tcPr>
            <w:tcW w:w="969" w:type="pct"/>
            <w:tcBorders>
              <w:top w:val="single" w:sz="8" w:space="0" w:color="auto"/>
              <w:left w:val="single" w:sz="8" w:space="0" w:color="auto"/>
              <w:bottom w:val="single" w:sz="8" w:space="0" w:color="auto"/>
              <w:right w:val="single" w:sz="8" w:space="0" w:color="auto"/>
            </w:tcBorders>
            <w:vAlign w:val="center"/>
          </w:tcPr>
          <w:p w:rsidR="00452E94" w:rsidRPr="00C81EA9" w:rsidRDefault="00452E94" w:rsidP="00076AFC">
            <w:pPr>
              <w:rPr>
                <w:color w:val="000000"/>
                <w:sz w:val="20"/>
                <w:szCs w:val="20"/>
              </w:rPr>
            </w:pPr>
            <w:r w:rsidRPr="00C81EA9">
              <w:rPr>
                <w:color w:val="000000"/>
                <w:sz w:val="20"/>
                <w:szCs w:val="20"/>
              </w:rPr>
              <w:t>По результатам работ по СОП подтверждена</w:t>
            </w:r>
            <w:r w:rsidR="00076AFC">
              <w:rPr>
                <w:color w:val="000000"/>
                <w:sz w:val="20"/>
                <w:szCs w:val="20"/>
              </w:rPr>
              <w:t xml:space="preserve"> принадлежность указанному виду</w:t>
            </w:r>
          </w:p>
        </w:tc>
        <w:tc>
          <w:tcPr>
            <w:tcW w:w="972" w:type="pct"/>
            <w:tcBorders>
              <w:top w:val="single" w:sz="8" w:space="0" w:color="auto"/>
              <w:left w:val="single" w:sz="8" w:space="0" w:color="auto"/>
              <w:bottom w:val="single" w:sz="8" w:space="0" w:color="auto"/>
              <w:right w:val="single" w:sz="8" w:space="0" w:color="auto"/>
            </w:tcBorders>
            <w:vAlign w:val="center"/>
          </w:tcPr>
          <w:p w:rsidR="00452E94" w:rsidRPr="00C81EA9" w:rsidRDefault="00452E94" w:rsidP="003A7A77">
            <w:pPr>
              <w:rPr>
                <w:color w:val="000000"/>
                <w:sz w:val="20"/>
                <w:szCs w:val="20"/>
              </w:rPr>
            </w:pPr>
            <w:r w:rsidRPr="00C81EA9">
              <w:rPr>
                <w:color w:val="000000"/>
                <w:sz w:val="20"/>
                <w:szCs w:val="20"/>
              </w:rPr>
              <w:t>Единицы хранения в виде пересеваемых культур пров</w:t>
            </w:r>
            <w:r w:rsidR="00076AFC">
              <w:rPr>
                <w:color w:val="000000"/>
                <w:sz w:val="20"/>
                <w:szCs w:val="20"/>
              </w:rPr>
              <w:t>ерены, все признаки сохранены</w:t>
            </w:r>
          </w:p>
        </w:tc>
        <w:tc>
          <w:tcPr>
            <w:tcW w:w="86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52E94" w:rsidRPr="00C81EA9" w:rsidRDefault="00452E94" w:rsidP="003A7A77">
            <w:pPr>
              <w:rPr>
                <w:color w:val="000000"/>
                <w:sz w:val="20"/>
                <w:szCs w:val="20"/>
              </w:rPr>
            </w:pPr>
            <w:r w:rsidRPr="00C81EA9">
              <w:rPr>
                <w:color w:val="000000"/>
                <w:sz w:val="20"/>
                <w:szCs w:val="20"/>
              </w:rPr>
              <w:t xml:space="preserve"> Верифицировано</w:t>
            </w:r>
          </w:p>
        </w:tc>
      </w:tr>
      <w:tr w:rsidR="00452E94" w:rsidRPr="00C81EA9" w:rsidTr="00076AFC">
        <w:trPr>
          <w:trHeight w:val="885"/>
        </w:trPr>
        <w:tc>
          <w:tcPr>
            <w:tcW w:w="209" w:type="pct"/>
            <w:tcBorders>
              <w:top w:val="nil"/>
              <w:left w:val="single" w:sz="8" w:space="0" w:color="auto"/>
              <w:bottom w:val="single" w:sz="4" w:space="0" w:color="auto"/>
              <w:right w:val="single" w:sz="8" w:space="0" w:color="auto"/>
            </w:tcBorders>
            <w:shd w:val="clear" w:color="auto" w:fill="auto"/>
            <w:vAlign w:val="center"/>
            <w:hideMark/>
          </w:tcPr>
          <w:p w:rsidR="00452E94" w:rsidRPr="00C81EA9" w:rsidRDefault="00452E94" w:rsidP="003A7A77">
            <w:pPr>
              <w:rPr>
                <w:color w:val="000000"/>
                <w:sz w:val="20"/>
                <w:szCs w:val="20"/>
              </w:rPr>
            </w:pPr>
            <w:r w:rsidRPr="00C81EA9">
              <w:rPr>
                <w:color w:val="000000"/>
                <w:sz w:val="20"/>
                <w:szCs w:val="20"/>
              </w:rPr>
              <w:t>2</w:t>
            </w:r>
          </w:p>
        </w:tc>
        <w:tc>
          <w:tcPr>
            <w:tcW w:w="57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52E94" w:rsidRPr="00C81EA9" w:rsidRDefault="00BA55DC" w:rsidP="003A7A77">
            <w:pPr>
              <w:rPr>
                <w:color w:val="000000"/>
                <w:sz w:val="20"/>
                <w:szCs w:val="20"/>
              </w:rPr>
            </w:pPr>
            <w:r w:rsidRPr="00C81EA9">
              <w:rPr>
                <w:color w:val="000000"/>
                <w:sz w:val="20"/>
                <w:szCs w:val="20"/>
              </w:rPr>
              <w:t>17</w:t>
            </w:r>
          </w:p>
        </w:tc>
        <w:tc>
          <w:tcPr>
            <w:tcW w:w="5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52E94" w:rsidRPr="00C81EA9" w:rsidRDefault="00452E94" w:rsidP="003A7A77">
            <w:pPr>
              <w:rPr>
                <w:color w:val="000000"/>
                <w:sz w:val="20"/>
                <w:szCs w:val="20"/>
              </w:rPr>
            </w:pPr>
            <w:r w:rsidRPr="00C81EA9">
              <w:rPr>
                <w:color w:val="000000"/>
                <w:sz w:val="20"/>
                <w:szCs w:val="20"/>
              </w:rPr>
              <w:t>100%</w:t>
            </w:r>
          </w:p>
        </w:tc>
        <w:tc>
          <w:tcPr>
            <w:tcW w:w="82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52E94" w:rsidRPr="00C81EA9" w:rsidRDefault="00452E94" w:rsidP="003A7A77">
            <w:pPr>
              <w:rPr>
                <w:color w:val="000000"/>
                <w:sz w:val="20"/>
                <w:szCs w:val="20"/>
              </w:rPr>
            </w:pPr>
            <w:r w:rsidRPr="00C81EA9">
              <w:rPr>
                <w:color w:val="000000"/>
                <w:sz w:val="20"/>
                <w:szCs w:val="20"/>
              </w:rPr>
              <w:t>Штамм пересеян в виде культур на агаризован</w:t>
            </w:r>
            <w:r w:rsidR="00076AFC">
              <w:rPr>
                <w:color w:val="000000"/>
                <w:sz w:val="20"/>
                <w:szCs w:val="20"/>
              </w:rPr>
              <w:t>ных средах, проблем не выявлено</w:t>
            </w:r>
          </w:p>
        </w:tc>
        <w:tc>
          <w:tcPr>
            <w:tcW w:w="969" w:type="pct"/>
            <w:tcBorders>
              <w:top w:val="single" w:sz="8" w:space="0" w:color="auto"/>
              <w:left w:val="single" w:sz="8" w:space="0" w:color="auto"/>
              <w:bottom w:val="single" w:sz="8" w:space="0" w:color="auto"/>
              <w:right w:val="single" w:sz="8" w:space="0" w:color="auto"/>
            </w:tcBorders>
            <w:vAlign w:val="center"/>
          </w:tcPr>
          <w:p w:rsidR="00452E94" w:rsidRPr="00C81EA9" w:rsidRDefault="00452E94" w:rsidP="003A7A77">
            <w:pPr>
              <w:rPr>
                <w:color w:val="000000"/>
                <w:sz w:val="20"/>
                <w:szCs w:val="20"/>
              </w:rPr>
            </w:pPr>
            <w:r w:rsidRPr="00C81EA9">
              <w:rPr>
                <w:color w:val="000000"/>
                <w:sz w:val="20"/>
                <w:szCs w:val="20"/>
              </w:rPr>
              <w:t>По результатам идентификации и изучения фенотипических признаков подтверждена принадлежность указан</w:t>
            </w:r>
            <w:r w:rsidR="00076AFC">
              <w:rPr>
                <w:color w:val="000000"/>
                <w:sz w:val="20"/>
                <w:szCs w:val="20"/>
              </w:rPr>
              <w:t>ному виду</w:t>
            </w:r>
          </w:p>
        </w:tc>
        <w:tc>
          <w:tcPr>
            <w:tcW w:w="972" w:type="pct"/>
            <w:tcBorders>
              <w:top w:val="single" w:sz="8" w:space="0" w:color="auto"/>
              <w:left w:val="single" w:sz="8" w:space="0" w:color="auto"/>
              <w:bottom w:val="single" w:sz="8" w:space="0" w:color="auto"/>
              <w:right w:val="single" w:sz="8" w:space="0" w:color="auto"/>
            </w:tcBorders>
            <w:vAlign w:val="center"/>
          </w:tcPr>
          <w:p w:rsidR="00452E94" w:rsidRPr="00C81EA9" w:rsidRDefault="00452E94" w:rsidP="003A7A77">
            <w:pPr>
              <w:rPr>
                <w:color w:val="000000"/>
                <w:sz w:val="20"/>
                <w:szCs w:val="20"/>
              </w:rPr>
            </w:pPr>
            <w:r w:rsidRPr="00C81EA9">
              <w:rPr>
                <w:color w:val="000000"/>
                <w:sz w:val="20"/>
                <w:szCs w:val="20"/>
              </w:rPr>
              <w:t>Единицы хранения в виде пересеваемых культур пров</w:t>
            </w:r>
            <w:r w:rsidR="00076AFC">
              <w:rPr>
                <w:color w:val="000000"/>
                <w:sz w:val="20"/>
                <w:szCs w:val="20"/>
              </w:rPr>
              <w:t>ерены, все признаки сохранены</w:t>
            </w:r>
          </w:p>
        </w:tc>
        <w:tc>
          <w:tcPr>
            <w:tcW w:w="86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52E94" w:rsidRPr="00C81EA9" w:rsidRDefault="00452E94" w:rsidP="003A7A77">
            <w:pPr>
              <w:rPr>
                <w:color w:val="000000"/>
                <w:sz w:val="20"/>
                <w:szCs w:val="20"/>
              </w:rPr>
            </w:pPr>
            <w:r w:rsidRPr="00C81EA9">
              <w:rPr>
                <w:color w:val="000000"/>
                <w:sz w:val="20"/>
                <w:szCs w:val="20"/>
              </w:rPr>
              <w:t>Верифицировано</w:t>
            </w:r>
          </w:p>
        </w:tc>
      </w:tr>
      <w:tr w:rsidR="00452E94" w:rsidRPr="00C81EA9" w:rsidTr="00076AFC">
        <w:trPr>
          <w:trHeight w:val="962"/>
        </w:trPr>
        <w:tc>
          <w:tcPr>
            <w:tcW w:w="209" w:type="pct"/>
            <w:tcBorders>
              <w:top w:val="nil"/>
              <w:left w:val="single" w:sz="8" w:space="0" w:color="auto"/>
              <w:bottom w:val="single" w:sz="8" w:space="0" w:color="auto"/>
              <w:right w:val="single" w:sz="8" w:space="0" w:color="auto"/>
            </w:tcBorders>
            <w:shd w:val="clear" w:color="auto" w:fill="auto"/>
            <w:vAlign w:val="center"/>
            <w:hideMark/>
          </w:tcPr>
          <w:p w:rsidR="00452E94" w:rsidRPr="00C81EA9" w:rsidRDefault="00452E94" w:rsidP="003A7A77">
            <w:pPr>
              <w:rPr>
                <w:color w:val="000000"/>
                <w:sz w:val="20"/>
                <w:szCs w:val="20"/>
              </w:rPr>
            </w:pPr>
            <w:r w:rsidRPr="00C81EA9">
              <w:rPr>
                <w:color w:val="000000"/>
                <w:sz w:val="20"/>
                <w:szCs w:val="20"/>
              </w:rPr>
              <w:t>3</w:t>
            </w:r>
          </w:p>
        </w:tc>
        <w:tc>
          <w:tcPr>
            <w:tcW w:w="57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52E94" w:rsidRPr="00C81EA9" w:rsidRDefault="00BA55DC" w:rsidP="003A7A77">
            <w:pPr>
              <w:rPr>
                <w:color w:val="000000"/>
                <w:sz w:val="20"/>
                <w:szCs w:val="20"/>
                <w:lang w:val="en-US"/>
              </w:rPr>
            </w:pPr>
            <w:r w:rsidRPr="00C81EA9">
              <w:rPr>
                <w:color w:val="000000"/>
                <w:sz w:val="20"/>
                <w:szCs w:val="20"/>
              </w:rPr>
              <w:t>К22</w:t>
            </w:r>
            <w:r w:rsidRPr="00C81EA9">
              <w:rPr>
                <w:color w:val="000000"/>
                <w:sz w:val="20"/>
                <w:szCs w:val="20"/>
                <w:lang w:val="en-US"/>
              </w:rPr>
              <w:t>dt</w:t>
            </w:r>
          </w:p>
        </w:tc>
        <w:tc>
          <w:tcPr>
            <w:tcW w:w="5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52E94" w:rsidRPr="00C81EA9" w:rsidRDefault="00452E94" w:rsidP="003A7A77">
            <w:pPr>
              <w:rPr>
                <w:color w:val="000000"/>
                <w:sz w:val="20"/>
                <w:szCs w:val="20"/>
              </w:rPr>
            </w:pPr>
            <w:r w:rsidRPr="00C81EA9">
              <w:rPr>
                <w:color w:val="000000"/>
                <w:sz w:val="20"/>
                <w:szCs w:val="20"/>
              </w:rPr>
              <w:t>100%</w:t>
            </w:r>
          </w:p>
        </w:tc>
        <w:tc>
          <w:tcPr>
            <w:tcW w:w="82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52E94" w:rsidRPr="00C81EA9" w:rsidRDefault="00452E94" w:rsidP="003A7A77">
            <w:pPr>
              <w:rPr>
                <w:color w:val="000000"/>
                <w:sz w:val="20"/>
                <w:szCs w:val="20"/>
              </w:rPr>
            </w:pPr>
            <w:r w:rsidRPr="00C81EA9">
              <w:rPr>
                <w:color w:val="000000"/>
                <w:sz w:val="20"/>
                <w:szCs w:val="20"/>
              </w:rPr>
              <w:t>Штамм пересеян в виде культур в жи</w:t>
            </w:r>
            <w:r w:rsidR="00076AFC">
              <w:rPr>
                <w:color w:val="000000"/>
                <w:sz w:val="20"/>
                <w:szCs w:val="20"/>
              </w:rPr>
              <w:t>дкой среде, проблем не выявлено</w:t>
            </w:r>
          </w:p>
        </w:tc>
        <w:tc>
          <w:tcPr>
            <w:tcW w:w="969" w:type="pct"/>
            <w:tcBorders>
              <w:top w:val="single" w:sz="8" w:space="0" w:color="auto"/>
              <w:left w:val="single" w:sz="8" w:space="0" w:color="auto"/>
              <w:bottom w:val="single" w:sz="8" w:space="0" w:color="auto"/>
              <w:right w:val="single" w:sz="8" w:space="0" w:color="auto"/>
            </w:tcBorders>
            <w:vAlign w:val="center"/>
          </w:tcPr>
          <w:p w:rsidR="00452E94" w:rsidRPr="00C81EA9" w:rsidRDefault="00452E94" w:rsidP="003A7A77">
            <w:pPr>
              <w:rPr>
                <w:color w:val="000000"/>
                <w:sz w:val="20"/>
                <w:szCs w:val="20"/>
              </w:rPr>
            </w:pPr>
            <w:r w:rsidRPr="00C81EA9">
              <w:rPr>
                <w:color w:val="000000"/>
                <w:sz w:val="20"/>
                <w:szCs w:val="20"/>
              </w:rPr>
              <w:t>Культуры из варьирующих колоний оказались идентичными друг другу по ключевым признакам и данным</w:t>
            </w:r>
            <w:r w:rsidR="00076AFC">
              <w:rPr>
                <w:color w:val="000000"/>
                <w:sz w:val="20"/>
                <w:szCs w:val="20"/>
              </w:rPr>
              <w:t xml:space="preserve"> идентификации по гену 16S рРНК</w:t>
            </w:r>
          </w:p>
        </w:tc>
        <w:tc>
          <w:tcPr>
            <w:tcW w:w="972" w:type="pct"/>
            <w:tcBorders>
              <w:top w:val="single" w:sz="8" w:space="0" w:color="auto"/>
              <w:left w:val="single" w:sz="8" w:space="0" w:color="auto"/>
              <w:bottom w:val="single" w:sz="8" w:space="0" w:color="auto"/>
              <w:right w:val="single" w:sz="8" w:space="0" w:color="auto"/>
            </w:tcBorders>
            <w:vAlign w:val="center"/>
          </w:tcPr>
          <w:p w:rsidR="00452E94" w:rsidRPr="00C81EA9" w:rsidRDefault="00452E94" w:rsidP="003A7A77">
            <w:pPr>
              <w:rPr>
                <w:color w:val="000000"/>
                <w:sz w:val="20"/>
                <w:szCs w:val="20"/>
              </w:rPr>
            </w:pPr>
            <w:r w:rsidRPr="00C81EA9">
              <w:rPr>
                <w:color w:val="000000"/>
                <w:sz w:val="20"/>
                <w:szCs w:val="20"/>
              </w:rPr>
              <w:t>Единицы хранения в виде пересеваемых культур пров</w:t>
            </w:r>
            <w:r w:rsidR="00076AFC">
              <w:rPr>
                <w:color w:val="000000"/>
                <w:sz w:val="20"/>
                <w:szCs w:val="20"/>
              </w:rPr>
              <w:t>ерены, все признаки сохранены</w:t>
            </w:r>
          </w:p>
        </w:tc>
        <w:tc>
          <w:tcPr>
            <w:tcW w:w="86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52E94" w:rsidRPr="00C81EA9" w:rsidRDefault="00452E94" w:rsidP="003A7A77">
            <w:pPr>
              <w:rPr>
                <w:color w:val="000000"/>
                <w:sz w:val="20"/>
                <w:szCs w:val="20"/>
              </w:rPr>
            </w:pPr>
            <w:r w:rsidRPr="00C81EA9">
              <w:rPr>
                <w:color w:val="000000"/>
                <w:sz w:val="20"/>
                <w:szCs w:val="20"/>
              </w:rPr>
              <w:t>Верифицировано</w:t>
            </w:r>
          </w:p>
        </w:tc>
      </w:tr>
    </w:tbl>
    <w:p w:rsidR="008129A5" w:rsidRPr="00C81EA9" w:rsidRDefault="008129A5" w:rsidP="009C7951">
      <w:pPr>
        <w:spacing w:line="360" w:lineRule="auto"/>
        <w:ind w:firstLine="709"/>
        <w:jc w:val="both"/>
        <w:rPr>
          <w:bCs/>
        </w:rPr>
      </w:pPr>
    </w:p>
    <w:p w:rsidR="003422CF" w:rsidRPr="00C81EA9" w:rsidRDefault="009C7951" w:rsidP="003422CF">
      <w:pPr>
        <w:spacing w:line="360" w:lineRule="auto"/>
        <w:ind w:firstLine="709"/>
        <w:jc w:val="both"/>
        <w:rPr>
          <w:bCs/>
        </w:rPr>
      </w:pPr>
      <w:r w:rsidRPr="00C81EA9">
        <w:rPr>
          <w:bCs/>
        </w:rPr>
        <w:t xml:space="preserve">Проведена экспериментальная верификация СОП </w:t>
      </w:r>
      <w:r w:rsidR="00FB2F1D" w:rsidRPr="00C81EA9">
        <w:rPr>
          <w:bCs/>
        </w:rPr>
        <w:t>по подготовке к криоконсервации культур, по лиофилизации культур</w:t>
      </w:r>
      <w:r w:rsidR="00BA55DC" w:rsidRPr="00C81EA9">
        <w:rPr>
          <w:bCs/>
        </w:rPr>
        <w:t xml:space="preserve"> на примере 30 чистых культур</w:t>
      </w:r>
      <w:r w:rsidR="00FB2F1D" w:rsidRPr="00C81EA9">
        <w:rPr>
          <w:bCs/>
        </w:rPr>
        <w:t xml:space="preserve">, по выделению культур </w:t>
      </w:r>
      <w:r w:rsidRPr="00C81EA9">
        <w:rPr>
          <w:bCs/>
        </w:rPr>
        <w:t xml:space="preserve">на примере </w:t>
      </w:r>
      <w:r w:rsidR="00BA55DC" w:rsidRPr="00C81EA9">
        <w:rPr>
          <w:bCs/>
        </w:rPr>
        <w:t>1</w:t>
      </w:r>
      <w:r w:rsidR="000E4907" w:rsidRPr="00C81EA9">
        <w:rPr>
          <w:bCs/>
        </w:rPr>
        <w:t>0 новых чистых культур.</w:t>
      </w:r>
      <w:r w:rsidR="003422CF" w:rsidRPr="00C81EA9">
        <w:rPr>
          <w:bCs/>
        </w:rPr>
        <w:t xml:space="preserve"> Полное название СОПов: СОП по подготовке к криоконсервации культур (Приложение Г); СОП по лиофилизации культур (Приложение Д); СОП по выделению культур (Приложение Л). Пример верификации СОП для трех штаммов приведен в таблице 3.</w:t>
      </w:r>
    </w:p>
    <w:p w:rsidR="00BA55DC" w:rsidRPr="00C81EA9" w:rsidRDefault="00BA55DC" w:rsidP="003422CF">
      <w:pPr>
        <w:spacing w:line="360" w:lineRule="auto"/>
        <w:ind w:firstLine="709"/>
        <w:jc w:val="both"/>
        <w:rPr>
          <w:bCs/>
          <w:color w:val="FF0000"/>
        </w:rPr>
      </w:pPr>
    </w:p>
    <w:p w:rsidR="003422CF" w:rsidRPr="00C81EA9" w:rsidRDefault="003422CF" w:rsidP="003422CF">
      <w:pPr>
        <w:spacing w:line="360" w:lineRule="auto"/>
        <w:jc w:val="both"/>
        <w:rPr>
          <w:bCs/>
        </w:rPr>
      </w:pPr>
      <w:r w:rsidRPr="00076AFC">
        <w:rPr>
          <w:bCs/>
        </w:rPr>
        <w:t xml:space="preserve">Таблица 3 </w:t>
      </w:r>
      <w:r w:rsidR="00592C96" w:rsidRPr="00076AFC">
        <w:rPr>
          <w:bCs/>
        </w:rPr>
        <w:t>–</w:t>
      </w:r>
      <w:r w:rsidRPr="00076AFC">
        <w:rPr>
          <w:bCs/>
        </w:rPr>
        <w:t xml:space="preserve"> </w:t>
      </w:r>
      <w:r w:rsidRPr="00C81EA9">
        <w:rPr>
          <w:bCs/>
        </w:rPr>
        <w:t>Верификация СОП по подготовке к криоконсервации культур, по лиофилизации культур, по выделению культур.</w:t>
      </w:r>
    </w:p>
    <w:tbl>
      <w:tblPr>
        <w:tblW w:w="4891" w:type="pct"/>
        <w:tblInd w:w="108" w:type="dxa"/>
        <w:tblLayout w:type="fixed"/>
        <w:tblLook w:val="04A0" w:firstRow="1" w:lastRow="0" w:firstColumn="1" w:lastColumn="0" w:noHBand="0" w:noVBand="1"/>
      </w:tblPr>
      <w:tblGrid>
        <w:gridCol w:w="413"/>
        <w:gridCol w:w="971"/>
        <w:gridCol w:w="2352"/>
        <w:gridCol w:w="2213"/>
        <w:gridCol w:w="1581"/>
        <w:gridCol w:w="1878"/>
      </w:tblGrid>
      <w:tr w:rsidR="00F04413" w:rsidRPr="00C81EA9" w:rsidTr="00076AFC">
        <w:trPr>
          <w:trHeight w:val="1230"/>
        </w:trPr>
        <w:tc>
          <w:tcPr>
            <w:tcW w:w="220" w:type="pct"/>
            <w:tcBorders>
              <w:top w:val="single" w:sz="4" w:space="0" w:color="auto"/>
              <w:left w:val="single" w:sz="8" w:space="0" w:color="auto"/>
              <w:bottom w:val="single" w:sz="4" w:space="0" w:color="auto"/>
              <w:right w:val="single" w:sz="4" w:space="0" w:color="auto"/>
            </w:tcBorders>
            <w:shd w:val="clear" w:color="auto" w:fill="auto"/>
            <w:hideMark/>
          </w:tcPr>
          <w:p w:rsidR="00F04413" w:rsidRPr="00C81EA9" w:rsidRDefault="00F04413" w:rsidP="00E108AC">
            <w:pPr>
              <w:jc w:val="center"/>
              <w:rPr>
                <w:bCs/>
                <w:color w:val="000000"/>
                <w:sz w:val="20"/>
                <w:szCs w:val="20"/>
              </w:rPr>
            </w:pPr>
            <w:r w:rsidRPr="00C81EA9">
              <w:rPr>
                <w:bCs/>
                <w:color w:val="000000"/>
                <w:sz w:val="20"/>
                <w:szCs w:val="20"/>
              </w:rPr>
              <w:t>№</w:t>
            </w:r>
          </w:p>
        </w:tc>
        <w:tc>
          <w:tcPr>
            <w:tcW w:w="516" w:type="pct"/>
            <w:tcBorders>
              <w:top w:val="single" w:sz="4" w:space="0" w:color="auto"/>
              <w:left w:val="nil"/>
              <w:bottom w:val="single" w:sz="8" w:space="0" w:color="auto"/>
              <w:right w:val="single" w:sz="4" w:space="0" w:color="auto"/>
            </w:tcBorders>
            <w:shd w:val="clear" w:color="auto" w:fill="auto"/>
            <w:hideMark/>
          </w:tcPr>
          <w:p w:rsidR="00F04413" w:rsidRPr="00C81EA9" w:rsidRDefault="00F04413" w:rsidP="00076AFC">
            <w:pPr>
              <w:jc w:val="center"/>
              <w:rPr>
                <w:bCs/>
                <w:color w:val="000000"/>
                <w:sz w:val="20"/>
                <w:szCs w:val="20"/>
              </w:rPr>
            </w:pPr>
            <w:r w:rsidRPr="00C81EA9">
              <w:rPr>
                <w:bCs/>
                <w:color w:val="000000"/>
                <w:sz w:val="20"/>
                <w:szCs w:val="20"/>
              </w:rPr>
              <w:t xml:space="preserve">Объект/ штамм </w:t>
            </w:r>
            <w:proofErr w:type="gramStart"/>
            <w:r w:rsidRPr="00C81EA9">
              <w:rPr>
                <w:bCs/>
                <w:color w:val="000000"/>
                <w:sz w:val="20"/>
                <w:szCs w:val="20"/>
              </w:rPr>
              <w:t>кол</w:t>
            </w:r>
            <w:r w:rsidR="00076AFC">
              <w:rPr>
                <w:bCs/>
                <w:color w:val="000000"/>
                <w:sz w:val="20"/>
                <w:szCs w:val="20"/>
              </w:rPr>
              <w:t>-</w:t>
            </w:r>
            <w:r w:rsidRPr="00C81EA9">
              <w:rPr>
                <w:bCs/>
                <w:color w:val="000000"/>
                <w:sz w:val="20"/>
                <w:szCs w:val="20"/>
              </w:rPr>
              <w:t>лекции</w:t>
            </w:r>
            <w:proofErr w:type="gramEnd"/>
          </w:p>
        </w:tc>
        <w:tc>
          <w:tcPr>
            <w:tcW w:w="1250" w:type="pct"/>
            <w:tcBorders>
              <w:top w:val="single" w:sz="4" w:space="0" w:color="auto"/>
              <w:left w:val="single" w:sz="4" w:space="0" w:color="auto"/>
              <w:bottom w:val="single" w:sz="8" w:space="0" w:color="auto"/>
              <w:right w:val="single" w:sz="8" w:space="0" w:color="auto"/>
            </w:tcBorders>
            <w:shd w:val="clear" w:color="auto" w:fill="auto"/>
            <w:hideMark/>
          </w:tcPr>
          <w:p w:rsidR="00F04413" w:rsidRPr="00C81EA9" w:rsidRDefault="00F04413" w:rsidP="003422CF">
            <w:pPr>
              <w:ind w:left="-108" w:right="-108"/>
              <w:jc w:val="center"/>
              <w:rPr>
                <w:bCs/>
                <w:color w:val="000000"/>
                <w:sz w:val="20"/>
                <w:szCs w:val="20"/>
              </w:rPr>
            </w:pPr>
            <w:r w:rsidRPr="00C81EA9">
              <w:rPr>
                <w:bCs/>
                <w:color w:val="000000"/>
                <w:sz w:val="20"/>
                <w:szCs w:val="20"/>
              </w:rPr>
              <w:t>Результат работы в соответствии с СОП по подготовке к криоконсервации культур</w:t>
            </w:r>
          </w:p>
        </w:tc>
        <w:tc>
          <w:tcPr>
            <w:tcW w:w="1176" w:type="pct"/>
            <w:tcBorders>
              <w:top w:val="single" w:sz="4" w:space="0" w:color="auto"/>
              <w:left w:val="single" w:sz="4" w:space="0" w:color="auto"/>
              <w:bottom w:val="single" w:sz="8" w:space="0" w:color="auto"/>
              <w:right w:val="single" w:sz="4" w:space="0" w:color="auto"/>
            </w:tcBorders>
          </w:tcPr>
          <w:p w:rsidR="00F04413" w:rsidRPr="00C81EA9" w:rsidRDefault="00F04413" w:rsidP="003422CF">
            <w:pPr>
              <w:ind w:left="-108" w:right="-108"/>
              <w:jc w:val="center"/>
              <w:rPr>
                <w:bCs/>
                <w:color w:val="000000"/>
                <w:sz w:val="20"/>
                <w:szCs w:val="20"/>
              </w:rPr>
            </w:pPr>
            <w:r w:rsidRPr="00C81EA9">
              <w:rPr>
                <w:bCs/>
                <w:color w:val="000000"/>
                <w:sz w:val="20"/>
                <w:szCs w:val="20"/>
              </w:rPr>
              <w:t>Результат работы в соответствии с СОП по лиофилизации культур</w:t>
            </w:r>
          </w:p>
          <w:p w:rsidR="00F04413" w:rsidRPr="00C81EA9" w:rsidRDefault="00F04413" w:rsidP="00E108AC">
            <w:pPr>
              <w:ind w:left="-108" w:right="-91" w:firstLine="108"/>
              <w:jc w:val="center"/>
              <w:rPr>
                <w:bCs/>
                <w:color w:val="000000"/>
                <w:sz w:val="20"/>
                <w:szCs w:val="20"/>
              </w:rPr>
            </w:pPr>
          </w:p>
        </w:tc>
        <w:tc>
          <w:tcPr>
            <w:tcW w:w="840" w:type="pct"/>
            <w:tcBorders>
              <w:top w:val="single" w:sz="4" w:space="0" w:color="auto"/>
              <w:left w:val="single" w:sz="4" w:space="0" w:color="auto"/>
              <w:bottom w:val="single" w:sz="8" w:space="0" w:color="auto"/>
              <w:right w:val="single" w:sz="8" w:space="0" w:color="auto"/>
            </w:tcBorders>
          </w:tcPr>
          <w:p w:rsidR="00F04413" w:rsidRPr="00C81EA9" w:rsidRDefault="00F04413" w:rsidP="003422CF">
            <w:pPr>
              <w:ind w:left="-108" w:right="-108"/>
              <w:jc w:val="center"/>
              <w:rPr>
                <w:bCs/>
                <w:sz w:val="20"/>
                <w:szCs w:val="20"/>
              </w:rPr>
            </w:pPr>
            <w:r w:rsidRPr="00C81EA9">
              <w:rPr>
                <w:bCs/>
                <w:color w:val="000000"/>
                <w:sz w:val="20"/>
                <w:szCs w:val="20"/>
              </w:rPr>
              <w:t>Результат работы в соответствии с СОП по выделению культур</w:t>
            </w:r>
          </w:p>
        </w:tc>
        <w:tc>
          <w:tcPr>
            <w:tcW w:w="998" w:type="pct"/>
            <w:tcBorders>
              <w:top w:val="single" w:sz="4" w:space="0" w:color="auto"/>
              <w:left w:val="single" w:sz="4" w:space="0" w:color="auto"/>
              <w:bottom w:val="single" w:sz="8" w:space="0" w:color="auto"/>
              <w:right w:val="single" w:sz="8" w:space="0" w:color="auto"/>
            </w:tcBorders>
            <w:shd w:val="clear" w:color="auto" w:fill="auto"/>
            <w:hideMark/>
          </w:tcPr>
          <w:p w:rsidR="00F04413" w:rsidRPr="00C81EA9" w:rsidRDefault="00F04413" w:rsidP="003422CF">
            <w:pPr>
              <w:ind w:left="-108" w:right="-108"/>
              <w:jc w:val="center"/>
              <w:rPr>
                <w:bCs/>
                <w:sz w:val="20"/>
                <w:szCs w:val="20"/>
              </w:rPr>
            </w:pPr>
            <w:r w:rsidRPr="00C81EA9">
              <w:rPr>
                <w:bCs/>
                <w:color w:val="000000"/>
                <w:sz w:val="20"/>
                <w:szCs w:val="20"/>
              </w:rPr>
              <w:t>Комментарий руководителя коллекции/ Степень верификации СОП</w:t>
            </w:r>
            <w:r w:rsidRPr="00C81EA9">
              <w:rPr>
                <w:bCs/>
                <w:sz w:val="20"/>
                <w:szCs w:val="20"/>
              </w:rPr>
              <w:t xml:space="preserve"> </w:t>
            </w:r>
          </w:p>
        </w:tc>
      </w:tr>
      <w:tr w:rsidR="00F04413" w:rsidRPr="00C81EA9" w:rsidTr="00076AFC">
        <w:trPr>
          <w:trHeight w:val="765"/>
        </w:trPr>
        <w:tc>
          <w:tcPr>
            <w:tcW w:w="220" w:type="pct"/>
            <w:tcBorders>
              <w:top w:val="nil"/>
              <w:left w:val="single" w:sz="8" w:space="0" w:color="auto"/>
              <w:bottom w:val="single" w:sz="4" w:space="0" w:color="auto"/>
              <w:right w:val="single" w:sz="8" w:space="0" w:color="auto"/>
            </w:tcBorders>
            <w:shd w:val="clear" w:color="auto" w:fill="auto"/>
            <w:vAlign w:val="center"/>
            <w:hideMark/>
          </w:tcPr>
          <w:p w:rsidR="00F04413" w:rsidRPr="00C81EA9" w:rsidRDefault="00F04413" w:rsidP="003A7A77">
            <w:pPr>
              <w:rPr>
                <w:color w:val="000000"/>
                <w:sz w:val="20"/>
                <w:szCs w:val="20"/>
              </w:rPr>
            </w:pPr>
            <w:r w:rsidRPr="00C81EA9">
              <w:rPr>
                <w:color w:val="000000"/>
                <w:sz w:val="20"/>
                <w:szCs w:val="20"/>
              </w:rPr>
              <w:t>1</w:t>
            </w:r>
          </w:p>
        </w:tc>
        <w:tc>
          <w:tcPr>
            <w:tcW w:w="51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04413" w:rsidRPr="00C81EA9" w:rsidRDefault="00F04413" w:rsidP="003A7A77">
            <w:pPr>
              <w:rPr>
                <w:color w:val="000000"/>
                <w:sz w:val="20"/>
                <w:szCs w:val="20"/>
              </w:rPr>
            </w:pPr>
            <w:r w:rsidRPr="00C81EA9">
              <w:rPr>
                <w:color w:val="000000"/>
                <w:sz w:val="20"/>
                <w:szCs w:val="20"/>
              </w:rPr>
              <w:t>48(</w:t>
            </w:r>
            <w:proofErr w:type="gramStart"/>
            <w:r w:rsidRPr="00C81EA9">
              <w:rPr>
                <w:color w:val="000000"/>
                <w:sz w:val="20"/>
                <w:szCs w:val="20"/>
              </w:rPr>
              <w:t>1)w</w:t>
            </w:r>
            <w:proofErr w:type="gramEnd"/>
          </w:p>
        </w:tc>
        <w:tc>
          <w:tcPr>
            <w:tcW w:w="125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6AFC" w:rsidRPr="00736261" w:rsidRDefault="00F04413" w:rsidP="00076AFC">
            <w:pPr>
              <w:rPr>
                <w:sz w:val="20"/>
                <w:szCs w:val="20"/>
              </w:rPr>
            </w:pPr>
            <w:r w:rsidRPr="00736261">
              <w:rPr>
                <w:sz w:val="20"/>
                <w:szCs w:val="20"/>
              </w:rPr>
              <w:t xml:space="preserve">Штамм подготовлен для криоконсервации при </w:t>
            </w:r>
          </w:p>
          <w:p w:rsidR="00F04413" w:rsidRPr="00736261" w:rsidRDefault="00076AFC" w:rsidP="00076AFC">
            <w:pPr>
              <w:rPr>
                <w:sz w:val="20"/>
                <w:szCs w:val="20"/>
              </w:rPr>
            </w:pPr>
            <w:r w:rsidRPr="00736261">
              <w:rPr>
                <w:sz w:val="20"/>
                <w:szCs w:val="20"/>
              </w:rPr>
              <w:t>–</w:t>
            </w:r>
            <w:r w:rsidR="00F04413" w:rsidRPr="00736261">
              <w:rPr>
                <w:sz w:val="20"/>
                <w:szCs w:val="20"/>
              </w:rPr>
              <w:t xml:space="preserve">70 </w:t>
            </w:r>
            <w:r w:rsidRPr="00736261">
              <w:rPr>
                <w:sz w:val="20"/>
                <w:szCs w:val="20"/>
              </w:rPr>
              <w:t>º</w:t>
            </w:r>
            <w:r w:rsidR="00F04413" w:rsidRPr="00736261">
              <w:rPr>
                <w:sz w:val="20"/>
                <w:szCs w:val="20"/>
              </w:rPr>
              <w:t>С (5 единиц хранения) и сохранил жизне</w:t>
            </w:r>
            <w:r w:rsidRPr="00736261">
              <w:rPr>
                <w:sz w:val="20"/>
                <w:szCs w:val="20"/>
              </w:rPr>
              <w:t>способность после замораживания</w:t>
            </w:r>
          </w:p>
        </w:tc>
        <w:tc>
          <w:tcPr>
            <w:tcW w:w="1176" w:type="pct"/>
            <w:tcBorders>
              <w:top w:val="single" w:sz="8" w:space="0" w:color="auto"/>
              <w:left w:val="single" w:sz="8" w:space="0" w:color="auto"/>
              <w:bottom w:val="single" w:sz="8" w:space="0" w:color="auto"/>
              <w:right w:val="single" w:sz="8" w:space="0" w:color="auto"/>
            </w:tcBorders>
            <w:vAlign w:val="center"/>
          </w:tcPr>
          <w:p w:rsidR="00F04413" w:rsidRPr="00567287" w:rsidRDefault="00567287" w:rsidP="00567287">
            <w:pPr>
              <w:rPr>
                <w:sz w:val="20"/>
                <w:szCs w:val="20"/>
              </w:rPr>
            </w:pPr>
            <w:r w:rsidRPr="00567287">
              <w:rPr>
                <w:sz w:val="20"/>
                <w:szCs w:val="20"/>
              </w:rPr>
              <w:t>Штамм подготовлен к лиофилизации, проведен первый этап лиофилизации, штамм сохранил жизнеспособность после лиофилизации</w:t>
            </w:r>
          </w:p>
        </w:tc>
        <w:tc>
          <w:tcPr>
            <w:tcW w:w="840" w:type="pct"/>
            <w:tcBorders>
              <w:top w:val="single" w:sz="8" w:space="0" w:color="auto"/>
              <w:left w:val="single" w:sz="8" w:space="0" w:color="auto"/>
              <w:bottom w:val="single" w:sz="8" w:space="0" w:color="auto"/>
              <w:right w:val="single" w:sz="8" w:space="0" w:color="auto"/>
            </w:tcBorders>
            <w:vAlign w:val="center"/>
          </w:tcPr>
          <w:p w:rsidR="00F04413" w:rsidRPr="00C81EA9" w:rsidRDefault="00F04413" w:rsidP="003A7A77">
            <w:pPr>
              <w:rPr>
                <w:color w:val="000000"/>
                <w:sz w:val="20"/>
                <w:szCs w:val="20"/>
              </w:rPr>
            </w:pPr>
            <w:r w:rsidRPr="00C81EA9">
              <w:rPr>
                <w:sz w:val="20"/>
                <w:szCs w:val="20"/>
              </w:rPr>
              <w:t xml:space="preserve">Выделен и описан штамм </w:t>
            </w:r>
            <w:r w:rsidRPr="00C81EA9">
              <w:rPr>
                <w:color w:val="000000"/>
                <w:sz w:val="20"/>
                <w:szCs w:val="20"/>
              </w:rPr>
              <w:t>изолят бактерий из соленых озер Новосибирской области</w:t>
            </w:r>
          </w:p>
        </w:tc>
        <w:tc>
          <w:tcPr>
            <w:tcW w:w="99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6AFC" w:rsidRDefault="00F04413" w:rsidP="00076AFC">
            <w:pPr>
              <w:rPr>
                <w:color w:val="000000"/>
                <w:sz w:val="20"/>
                <w:szCs w:val="20"/>
              </w:rPr>
            </w:pPr>
            <w:r w:rsidRPr="00C81EA9">
              <w:rPr>
                <w:color w:val="000000"/>
                <w:sz w:val="20"/>
                <w:szCs w:val="20"/>
              </w:rPr>
              <w:t xml:space="preserve"> Верифицировано</w:t>
            </w:r>
          </w:p>
          <w:p w:rsidR="00F04413" w:rsidRPr="00C81EA9" w:rsidRDefault="00F04413" w:rsidP="00076AFC">
            <w:pPr>
              <w:rPr>
                <w:color w:val="000000"/>
                <w:sz w:val="20"/>
                <w:szCs w:val="20"/>
              </w:rPr>
            </w:pPr>
            <w:r w:rsidRPr="00C81EA9">
              <w:rPr>
                <w:color w:val="000000"/>
                <w:sz w:val="20"/>
                <w:szCs w:val="20"/>
              </w:rPr>
              <w:t>100%</w:t>
            </w:r>
          </w:p>
        </w:tc>
      </w:tr>
      <w:tr w:rsidR="00F04413" w:rsidRPr="00C81EA9" w:rsidTr="00076AFC">
        <w:trPr>
          <w:trHeight w:val="885"/>
        </w:trPr>
        <w:tc>
          <w:tcPr>
            <w:tcW w:w="220" w:type="pct"/>
            <w:tcBorders>
              <w:top w:val="nil"/>
              <w:left w:val="single" w:sz="8" w:space="0" w:color="auto"/>
              <w:bottom w:val="single" w:sz="4" w:space="0" w:color="auto"/>
              <w:right w:val="single" w:sz="8" w:space="0" w:color="auto"/>
            </w:tcBorders>
            <w:shd w:val="clear" w:color="auto" w:fill="auto"/>
            <w:vAlign w:val="center"/>
            <w:hideMark/>
          </w:tcPr>
          <w:p w:rsidR="00F04413" w:rsidRPr="00C81EA9" w:rsidRDefault="00F04413" w:rsidP="003A7A77">
            <w:pPr>
              <w:rPr>
                <w:color w:val="000000"/>
                <w:sz w:val="20"/>
                <w:szCs w:val="20"/>
              </w:rPr>
            </w:pPr>
            <w:r w:rsidRPr="00C81EA9">
              <w:rPr>
                <w:color w:val="000000"/>
                <w:sz w:val="20"/>
                <w:szCs w:val="20"/>
              </w:rPr>
              <w:t>2</w:t>
            </w:r>
          </w:p>
        </w:tc>
        <w:tc>
          <w:tcPr>
            <w:tcW w:w="51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04413" w:rsidRPr="00C81EA9" w:rsidRDefault="00F04413" w:rsidP="003A7A77">
            <w:pPr>
              <w:rPr>
                <w:color w:val="000000"/>
                <w:sz w:val="20"/>
                <w:szCs w:val="20"/>
              </w:rPr>
            </w:pPr>
            <w:r w:rsidRPr="00C81EA9">
              <w:rPr>
                <w:color w:val="000000"/>
                <w:sz w:val="20"/>
                <w:szCs w:val="20"/>
              </w:rPr>
              <w:t>48(</w:t>
            </w:r>
            <w:proofErr w:type="gramStart"/>
            <w:r w:rsidRPr="00C81EA9">
              <w:rPr>
                <w:color w:val="000000"/>
                <w:sz w:val="20"/>
                <w:szCs w:val="20"/>
              </w:rPr>
              <w:t>3)</w:t>
            </w:r>
            <w:r w:rsidRPr="00C81EA9">
              <w:rPr>
                <w:color w:val="000000"/>
                <w:sz w:val="20"/>
                <w:szCs w:val="20"/>
                <w:lang w:val="en-US"/>
              </w:rPr>
              <w:t>w</w:t>
            </w:r>
            <w:proofErr w:type="gramEnd"/>
          </w:p>
        </w:tc>
        <w:tc>
          <w:tcPr>
            <w:tcW w:w="125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6AFC" w:rsidRPr="00736261" w:rsidRDefault="00F04413" w:rsidP="00076AFC">
            <w:pPr>
              <w:rPr>
                <w:sz w:val="20"/>
                <w:szCs w:val="20"/>
              </w:rPr>
            </w:pPr>
            <w:r w:rsidRPr="00736261">
              <w:rPr>
                <w:sz w:val="20"/>
                <w:szCs w:val="20"/>
              </w:rPr>
              <w:t xml:space="preserve">Штамм подготовлен для криоконсервации при </w:t>
            </w:r>
          </w:p>
          <w:p w:rsidR="00F04413" w:rsidRPr="00736261" w:rsidRDefault="00076AFC" w:rsidP="00076AFC">
            <w:pPr>
              <w:rPr>
                <w:sz w:val="20"/>
                <w:szCs w:val="20"/>
              </w:rPr>
            </w:pPr>
            <w:r w:rsidRPr="00736261">
              <w:rPr>
                <w:sz w:val="20"/>
                <w:szCs w:val="20"/>
              </w:rPr>
              <w:t>–</w:t>
            </w:r>
            <w:r w:rsidR="00F04413" w:rsidRPr="00736261">
              <w:rPr>
                <w:sz w:val="20"/>
                <w:szCs w:val="20"/>
              </w:rPr>
              <w:t xml:space="preserve">70 </w:t>
            </w:r>
            <w:r w:rsidR="00C81EA9" w:rsidRPr="00736261">
              <w:rPr>
                <w:sz w:val="20"/>
                <w:szCs w:val="20"/>
              </w:rPr>
              <w:t>º</w:t>
            </w:r>
            <w:r w:rsidR="00F04413" w:rsidRPr="00736261">
              <w:rPr>
                <w:sz w:val="20"/>
                <w:szCs w:val="20"/>
              </w:rPr>
              <w:t>С (5 единиц хранения) и сохранил жизне</w:t>
            </w:r>
            <w:r w:rsidRPr="00736261">
              <w:rPr>
                <w:sz w:val="20"/>
                <w:szCs w:val="20"/>
              </w:rPr>
              <w:t>способность после замораживания</w:t>
            </w:r>
          </w:p>
        </w:tc>
        <w:tc>
          <w:tcPr>
            <w:tcW w:w="1176" w:type="pct"/>
            <w:tcBorders>
              <w:top w:val="single" w:sz="8" w:space="0" w:color="auto"/>
              <w:left w:val="single" w:sz="8" w:space="0" w:color="auto"/>
              <w:bottom w:val="single" w:sz="8" w:space="0" w:color="auto"/>
              <w:right w:val="single" w:sz="8" w:space="0" w:color="auto"/>
            </w:tcBorders>
            <w:vAlign w:val="center"/>
          </w:tcPr>
          <w:p w:rsidR="00F04413" w:rsidRPr="00567287" w:rsidRDefault="00567287" w:rsidP="00567287">
            <w:pPr>
              <w:rPr>
                <w:sz w:val="20"/>
                <w:szCs w:val="20"/>
              </w:rPr>
            </w:pPr>
            <w:r w:rsidRPr="00567287">
              <w:rPr>
                <w:sz w:val="20"/>
                <w:szCs w:val="20"/>
              </w:rPr>
              <w:t>Штамм подготовлен к лиофилизации, проведен первый этап лиофилизации, штамм сохранил жизнеспособность после лиофилизации</w:t>
            </w:r>
          </w:p>
        </w:tc>
        <w:tc>
          <w:tcPr>
            <w:tcW w:w="840" w:type="pct"/>
            <w:tcBorders>
              <w:top w:val="single" w:sz="8" w:space="0" w:color="auto"/>
              <w:left w:val="single" w:sz="8" w:space="0" w:color="auto"/>
              <w:bottom w:val="single" w:sz="8" w:space="0" w:color="auto"/>
              <w:right w:val="single" w:sz="8" w:space="0" w:color="auto"/>
            </w:tcBorders>
            <w:vAlign w:val="center"/>
          </w:tcPr>
          <w:p w:rsidR="00F04413" w:rsidRPr="00C81EA9" w:rsidRDefault="00F04413" w:rsidP="003A7A77">
            <w:pPr>
              <w:rPr>
                <w:color w:val="000000"/>
                <w:sz w:val="20"/>
                <w:szCs w:val="20"/>
              </w:rPr>
            </w:pPr>
            <w:r w:rsidRPr="00C81EA9">
              <w:rPr>
                <w:sz w:val="20"/>
                <w:szCs w:val="20"/>
              </w:rPr>
              <w:t xml:space="preserve">Выделен и описан штамм </w:t>
            </w:r>
            <w:r w:rsidRPr="00C81EA9">
              <w:rPr>
                <w:color w:val="000000"/>
                <w:sz w:val="20"/>
                <w:szCs w:val="20"/>
              </w:rPr>
              <w:t>изолят бактерий из соленых озер Новосибирской области</w:t>
            </w:r>
          </w:p>
        </w:tc>
        <w:tc>
          <w:tcPr>
            <w:tcW w:w="99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6AFC" w:rsidRDefault="00F04413" w:rsidP="00076AFC">
            <w:pPr>
              <w:rPr>
                <w:color w:val="000000"/>
                <w:sz w:val="20"/>
                <w:szCs w:val="20"/>
              </w:rPr>
            </w:pPr>
            <w:r w:rsidRPr="00C81EA9">
              <w:rPr>
                <w:color w:val="000000"/>
                <w:sz w:val="20"/>
                <w:szCs w:val="20"/>
              </w:rPr>
              <w:t>Верифицировано</w:t>
            </w:r>
          </w:p>
          <w:p w:rsidR="00F04413" w:rsidRPr="00C81EA9" w:rsidRDefault="00F04413" w:rsidP="00076AFC">
            <w:pPr>
              <w:rPr>
                <w:color w:val="000000"/>
                <w:sz w:val="20"/>
                <w:szCs w:val="20"/>
              </w:rPr>
            </w:pPr>
            <w:r w:rsidRPr="00C81EA9">
              <w:rPr>
                <w:color w:val="000000"/>
                <w:sz w:val="20"/>
                <w:szCs w:val="20"/>
              </w:rPr>
              <w:t>100%</w:t>
            </w:r>
          </w:p>
        </w:tc>
      </w:tr>
      <w:tr w:rsidR="00567287" w:rsidRPr="00C81EA9" w:rsidTr="00076AFC">
        <w:trPr>
          <w:trHeight w:val="962"/>
        </w:trPr>
        <w:tc>
          <w:tcPr>
            <w:tcW w:w="220" w:type="pct"/>
            <w:tcBorders>
              <w:top w:val="nil"/>
              <w:left w:val="single" w:sz="8" w:space="0" w:color="auto"/>
              <w:bottom w:val="single" w:sz="8" w:space="0" w:color="auto"/>
              <w:right w:val="single" w:sz="8" w:space="0" w:color="auto"/>
            </w:tcBorders>
            <w:shd w:val="clear" w:color="auto" w:fill="auto"/>
            <w:vAlign w:val="center"/>
            <w:hideMark/>
          </w:tcPr>
          <w:p w:rsidR="00567287" w:rsidRPr="00C81EA9" w:rsidRDefault="00567287" w:rsidP="003A7A77">
            <w:pPr>
              <w:rPr>
                <w:color w:val="000000"/>
                <w:sz w:val="20"/>
                <w:szCs w:val="20"/>
              </w:rPr>
            </w:pPr>
            <w:r w:rsidRPr="00C81EA9">
              <w:rPr>
                <w:color w:val="000000"/>
                <w:sz w:val="20"/>
                <w:szCs w:val="20"/>
              </w:rPr>
              <w:t>3</w:t>
            </w:r>
          </w:p>
        </w:tc>
        <w:tc>
          <w:tcPr>
            <w:tcW w:w="51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67287" w:rsidRPr="00C81EA9" w:rsidRDefault="00567287" w:rsidP="003A7A77">
            <w:pPr>
              <w:rPr>
                <w:color w:val="000000"/>
                <w:sz w:val="20"/>
                <w:szCs w:val="20"/>
                <w:lang w:val="en-US"/>
              </w:rPr>
            </w:pPr>
            <w:r w:rsidRPr="00C81EA9">
              <w:rPr>
                <w:color w:val="000000"/>
                <w:sz w:val="20"/>
                <w:szCs w:val="20"/>
              </w:rPr>
              <w:t>44(</w:t>
            </w:r>
            <w:proofErr w:type="gramStart"/>
            <w:r w:rsidRPr="00C81EA9">
              <w:rPr>
                <w:color w:val="000000"/>
                <w:sz w:val="20"/>
                <w:szCs w:val="20"/>
              </w:rPr>
              <w:t>12)</w:t>
            </w:r>
            <w:r w:rsidRPr="00C81EA9">
              <w:rPr>
                <w:color w:val="000000"/>
                <w:sz w:val="20"/>
                <w:szCs w:val="20"/>
                <w:lang w:val="en-US"/>
              </w:rPr>
              <w:t>il</w:t>
            </w:r>
            <w:proofErr w:type="gramEnd"/>
          </w:p>
        </w:tc>
        <w:tc>
          <w:tcPr>
            <w:tcW w:w="125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67287" w:rsidRPr="00736261" w:rsidRDefault="00567287" w:rsidP="003A7A77">
            <w:pPr>
              <w:rPr>
                <w:sz w:val="20"/>
                <w:szCs w:val="20"/>
              </w:rPr>
            </w:pPr>
            <w:r w:rsidRPr="00736261">
              <w:rPr>
                <w:sz w:val="20"/>
                <w:szCs w:val="20"/>
              </w:rPr>
              <w:t xml:space="preserve">Штамм подготовлен для криоконсервации при </w:t>
            </w:r>
          </w:p>
          <w:p w:rsidR="00567287" w:rsidRPr="00736261" w:rsidRDefault="00567287" w:rsidP="003A7A77">
            <w:pPr>
              <w:rPr>
                <w:sz w:val="20"/>
                <w:szCs w:val="20"/>
              </w:rPr>
            </w:pPr>
            <w:r w:rsidRPr="00736261">
              <w:rPr>
                <w:sz w:val="20"/>
                <w:szCs w:val="20"/>
              </w:rPr>
              <w:t>–70 ºС (5 единиц хранения) и сохранил жизнеспособность после замораживания</w:t>
            </w:r>
          </w:p>
        </w:tc>
        <w:tc>
          <w:tcPr>
            <w:tcW w:w="1176" w:type="pct"/>
            <w:tcBorders>
              <w:top w:val="single" w:sz="8" w:space="0" w:color="auto"/>
              <w:left w:val="single" w:sz="8" w:space="0" w:color="auto"/>
              <w:bottom w:val="single" w:sz="8" w:space="0" w:color="auto"/>
              <w:right w:val="single" w:sz="8" w:space="0" w:color="auto"/>
            </w:tcBorders>
            <w:vAlign w:val="center"/>
          </w:tcPr>
          <w:p w:rsidR="00567287" w:rsidRPr="00567287" w:rsidRDefault="00567287" w:rsidP="00AC6034">
            <w:pPr>
              <w:rPr>
                <w:sz w:val="20"/>
                <w:szCs w:val="20"/>
              </w:rPr>
            </w:pPr>
            <w:r w:rsidRPr="00567287">
              <w:rPr>
                <w:sz w:val="20"/>
                <w:szCs w:val="20"/>
              </w:rPr>
              <w:t>Штамм подготовлен к лиофилизации, проведен первый этап лиофилизации, штамм сохранил жизнеспособность после лиофилизации</w:t>
            </w:r>
          </w:p>
        </w:tc>
        <w:tc>
          <w:tcPr>
            <w:tcW w:w="840" w:type="pct"/>
            <w:tcBorders>
              <w:top w:val="single" w:sz="8" w:space="0" w:color="auto"/>
              <w:left w:val="single" w:sz="8" w:space="0" w:color="auto"/>
              <w:bottom w:val="single" w:sz="8" w:space="0" w:color="auto"/>
              <w:right w:val="single" w:sz="8" w:space="0" w:color="auto"/>
            </w:tcBorders>
            <w:vAlign w:val="center"/>
          </w:tcPr>
          <w:p w:rsidR="00567287" w:rsidRPr="00C81EA9" w:rsidRDefault="00567287" w:rsidP="003A7A77">
            <w:pPr>
              <w:rPr>
                <w:color w:val="000000"/>
                <w:sz w:val="20"/>
                <w:szCs w:val="20"/>
              </w:rPr>
            </w:pPr>
            <w:r w:rsidRPr="00C81EA9">
              <w:rPr>
                <w:sz w:val="20"/>
                <w:szCs w:val="20"/>
              </w:rPr>
              <w:t xml:space="preserve">Выделен и описан штамм </w:t>
            </w:r>
            <w:r w:rsidRPr="00C81EA9">
              <w:rPr>
                <w:color w:val="000000"/>
                <w:sz w:val="20"/>
                <w:szCs w:val="20"/>
              </w:rPr>
              <w:t>изолят бактерий из соленых озер Новосибирской области</w:t>
            </w:r>
          </w:p>
        </w:tc>
        <w:tc>
          <w:tcPr>
            <w:tcW w:w="99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67287" w:rsidRDefault="00567287" w:rsidP="00076AFC">
            <w:pPr>
              <w:rPr>
                <w:color w:val="000000"/>
                <w:sz w:val="20"/>
                <w:szCs w:val="20"/>
              </w:rPr>
            </w:pPr>
            <w:r w:rsidRPr="00C81EA9">
              <w:rPr>
                <w:color w:val="000000"/>
                <w:sz w:val="20"/>
                <w:szCs w:val="20"/>
              </w:rPr>
              <w:t>Верифицировано</w:t>
            </w:r>
          </w:p>
          <w:p w:rsidR="00567287" w:rsidRPr="00C81EA9" w:rsidRDefault="00567287" w:rsidP="00076AFC">
            <w:pPr>
              <w:rPr>
                <w:color w:val="000000"/>
                <w:sz w:val="20"/>
                <w:szCs w:val="20"/>
              </w:rPr>
            </w:pPr>
            <w:r w:rsidRPr="00C81EA9">
              <w:rPr>
                <w:color w:val="000000"/>
                <w:sz w:val="20"/>
                <w:szCs w:val="20"/>
              </w:rPr>
              <w:t>100%</w:t>
            </w:r>
          </w:p>
        </w:tc>
      </w:tr>
    </w:tbl>
    <w:p w:rsidR="00F04413" w:rsidRPr="00C81EA9" w:rsidRDefault="00F04413" w:rsidP="00F04413">
      <w:pPr>
        <w:spacing w:line="360" w:lineRule="auto"/>
        <w:ind w:firstLine="709"/>
        <w:jc w:val="both"/>
        <w:rPr>
          <w:bCs/>
        </w:rPr>
      </w:pPr>
    </w:p>
    <w:p w:rsidR="00F04413" w:rsidRPr="00C81EA9" w:rsidRDefault="00F04413" w:rsidP="00F04413">
      <w:pPr>
        <w:spacing w:line="360" w:lineRule="auto"/>
        <w:ind w:firstLine="709"/>
        <w:jc w:val="both"/>
        <w:rPr>
          <w:bCs/>
        </w:rPr>
      </w:pPr>
      <w:r w:rsidRPr="00C81EA9">
        <w:rPr>
          <w:bCs/>
        </w:rPr>
        <w:t xml:space="preserve">Проведена экспериментальная верификация </w:t>
      </w:r>
      <w:r w:rsidR="00774E57" w:rsidRPr="00C81EA9">
        <w:rPr>
          <w:bCs/>
        </w:rPr>
        <w:t>СОП по идентификации культур масс-спектрометрическим методом (Приложение И); СОП по идентификации культур молекулярно-биологическими методами (Приложение К); СОП по созданию характеристичных масс-спектров белковых профилей микроорганизмов (Приложение М)</w:t>
      </w:r>
      <w:r w:rsidR="003A7A77" w:rsidRPr="00C81EA9">
        <w:rPr>
          <w:bCs/>
        </w:rPr>
        <w:t xml:space="preserve"> на примере 30 чистых культур</w:t>
      </w:r>
      <w:r w:rsidRPr="00C81EA9">
        <w:rPr>
          <w:bCs/>
        </w:rPr>
        <w:t xml:space="preserve">. Пример верификации СОП для </w:t>
      </w:r>
      <w:r w:rsidR="00E52C08">
        <w:rPr>
          <w:bCs/>
        </w:rPr>
        <w:t>трех штаммов приведен в таблице </w:t>
      </w:r>
      <w:r w:rsidR="00774E57" w:rsidRPr="00C81EA9">
        <w:rPr>
          <w:bCs/>
        </w:rPr>
        <w:t>4</w:t>
      </w:r>
      <w:r w:rsidRPr="00C81EA9">
        <w:rPr>
          <w:bCs/>
        </w:rPr>
        <w:t>.</w:t>
      </w:r>
    </w:p>
    <w:p w:rsidR="00C81EA9" w:rsidRDefault="00C81EA9" w:rsidP="00FB3DA7">
      <w:pPr>
        <w:spacing w:line="360" w:lineRule="auto"/>
        <w:jc w:val="both"/>
        <w:rPr>
          <w:bCs/>
        </w:rPr>
      </w:pPr>
    </w:p>
    <w:p w:rsidR="00C81EA9" w:rsidRPr="00C81EA9" w:rsidRDefault="00C81EA9" w:rsidP="00C81EA9">
      <w:pPr>
        <w:spacing w:line="360" w:lineRule="auto"/>
        <w:ind w:firstLine="708"/>
        <w:jc w:val="both"/>
        <w:outlineLvl w:val="2"/>
        <w:rPr>
          <w:bCs/>
        </w:rPr>
      </w:pPr>
      <w:bookmarkStart w:id="8" w:name="_Toc502317231"/>
      <w:r w:rsidRPr="00C81EA9">
        <w:rPr>
          <w:bCs/>
        </w:rPr>
        <w:t>4.3 Запись результатов верификации СОПов в электронной базе ККМ ИЦиГ СО РАН</w:t>
      </w:r>
      <w:bookmarkEnd w:id="8"/>
    </w:p>
    <w:p w:rsidR="00C81EA9" w:rsidRPr="00C81EA9" w:rsidRDefault="00C81EA9" w:rsidP="00C81EA9">
      <w:pPr>
        <w:spacing w:line="360" w:lineRule="auto"/>
        <w:ind w:firstLine="709"/>
        <w:jc w:val="both"/>
        <w:rPr>
          <w:bCs/>
        </w:rPr>
      </w:pPr>
      <w:r w:rsidRPr="00C81EA9">
        <w:rPr>
          <w:bCs/>
        </w:rPr>
        <w:t>Результаты верификации СОПов внесены на сайт ККМ ИЦиГ СО РАН (www.bionet.nsc.ru/biocollections/microbelandingpage.html.).</w:t>
      </w:r>
    </w:p>
    <w:p w:rsidR="006B782D" w:rsidRDefault="006B782D" w:rsidP="00774E57">
      <w:pPr>
        <w:spacing w:line="360" w:lineRule="auto"/>
        <w:jc w:val="both"/>
        <w:rPr>
          <w:bCs/>
        </w:rPr>
      </w:pPr>
    </w:p>
    <w:p w:rsidR="006B782D" w:rsidRDefault="006B782D" w:rsidP="00774E57">
      <w:pPr>
        <w:spacing w:line="360" w:lineRule="auto"/>
        <w:jc w:val="both"/>
        <w:rPr>
          <w:bCs/>
        </w:rPr>
      </w:pPr>
    </w:p>
    <w:p w:rsidR="006B782D" w:rsidRDefault="006B782D" w:rsidP="00774E57">
      <w:pPr>
        <w:spacing w:line="360" w:lineRule="auto"/>
        <w:jc w:val="both"/>
        <w:rPr>
          <w:bCs/>
        </w:rPr>
      </w:pPr>
    </w:p>
    <w:p w:rsidR="00824A78" w:rsidRDefault="00824A78" w:rsidP="00774E57">
      <w:pPr>
        <w:spacing w:line="360" w:lineRule="auto"/>
        <w:jc w:val="both"/>
        <w:rPr>
          <w:bCs/>
        </w:rPr>
      </w:pPr>
      <w:bookmarkStart w:id="9" w:name="_GoBack"/>
      <w:bookmarkEnd w:id="9"/>
    </w:p>
    <w:p w:rsidR="003422CF" w:rsidRPr="00C81EA9" w:rsidRDefault="00736261" w:rsidP="00774E57">
      <w:pPr>
        <w:spacing w:line="360" w:lineRule="auto"/>
        <w:jc w:val="both"/>
        <w:rPr>
          <w:bCs/>
        </w:rPr>
      </w:pPr>
      <w:r w:rsidRPr="00736261">
        <w:rPr>
          <w:bCs/>
        </w:rPr>
        <w:lastRenderedPageBreak/>
        <w:t>Таблица 4 –</w:t>
      </w:r>
      <w:r w:rsidR="00774E57" w:rsidRPr="00736261">
        <w:rPr>
          <w:bCs/>
        </w:rPr>
        <w:t xml:space="preserve"> </w:t>
      </w:r>
      <w:r w:rsidR="00774E57" w:rsidRPr="00C81EA9">
        <w:rPr>
          <w:bCs/>
        </w:rPr>
        <w:t xml:space="preserve">Верификация СОП по идентификации культур масс-спектрометрическим методом; по идентификации культур молекулярно-биологическими методами; по созданию характеристичных масс-спектров белковых профилей микроорганизмов </w:t>
      </w:r>
    </w:p>
    <w:tbl>
      <w:tblPr>
        <w:tblW w:w="4945" w:type="pct"/>
        <w:tblInd w:w="108" w:type="dxa"/>
        <w:tblLayout w:type="fixed"/>
        <w:tblLook w:val="04A0" w:firstRow="1" w:lastRow="0" w:firstColumn="1" w:lastColumn="0" w:noHBand="0" w:noVBand="1"/>
      </w:tblPr>
      <w:tblGrid>
        <w:gridCol w:w="554"/>
        <w:gridCol w:w="1105"/>
        <w:gridCol w:w="1800"/>
        <w:gridCol w:w="1939"/>
        <w:gridCol w:w="2349"/>
        <w:gridCol w:w="1765"/>
      </w:tblGrid>
      <w:tr w:rsidR="00A941D8" w:rsidRPr="00C81EA9" w:rsidTr="00736261">
        <w:trPr>
          <w:trHeight w:val="415"/>
        </w:trPr>
        <w:tc>
          <w:tcPr>
            <w:tcW w:w="291" w:type="pct"/>
            <w:tcBorders>
              <w:top w:val="single" w:sz="4" w:space="0" w:color="auto"/>
              <w:left w:val="single" w:sz="8" w:space="0" w:color="auto"/>
              <w:bottom w:val="single" w:sz="4" w:space="0" w:color="auto"/>
              <w:right w:val="single" w:sz="4" w:space="0" w:color="auto"/>
            </w:tcBorders>
            <w:shd w:val="clear" w:color="auto" w:fill="auto"/>
            <w:hideMark/>
          </w:tcPr>
          <w:p w:rsidR="00774E57" w:rsidRPr="00C81EA9" w:rsidRDefault="00774E57" w:rsidP="00E108AC">
            <w:pPr>
              <w:jc w:val="center"/>
              <w:rPr>
                <w:bCs/>
                <w:color w:val="000000"/>
                <w:sz w:val="20"/>
                <w:szCs w:val="20"/>
              </w:rPr>
            </w:pPr>
            <w:r w:rsidRPr="00C81EA9">
              <w:rPr>
                <w:bCs/>
                <w:color w:val="000000"/>
                <w:sz w:val="20"/>
                <w:szCs w:val="20"/>
              </w:rPr>
              <w:t>№</w:t>
            </w:r>
          </w:p>
        </w:tc>
        <w:tc>
          <w:tcPr>
            <w:tcW w:w="581" w:type="pct"/>
            <w:tcBorders>
              <w:top w:val="single" w:sz="4" w:space="0" w:color="auto"/>
              <w:left w:val="nil"/>
              <w:bottom w:val="single" w:sz="8" w:space="0" w:color="auto"/>
              <w:right w:val="single" w:sz="4" w:space="0" w:color="auto"/>
            </w:tcBorders>
            <w:shd w:val="clear" w:color="auto" w:fill="auto"/>
            <w:hideMark/>
          </w:tcPr>
          <w:p w:rsidR="00774E57" w:rsidRPr="00C81EA9" w:rsidRDefault="00774E57" w:rsidP="00E108AC">
            <w:pPr>
              <w:jc w:val="center"/>
              <w:rPr>
                <w:bCs/>
                <w:color w:val="000000"/>
                <w:sz w:val="20"/>
                <w:szCs w:val="20"/>
              </w:rPr>
            </w:pPr>
            <w:r w:rsidRPr="00C81EA9">
              <w:rPr>
                <w:bCs/>
                <w:color w:val="000000"/>
                <w:sz w:val="20"/>
                <w:szCs w:val="20"/>
              </w:rPr>
              <w:t>Объект/ штамм коллекции</w:t>
            </w:r>
          </w:p>
        </w:tc>
        <w:tc>
          <w:tcPr>
            <w:tcW w:w="946" w:type="pct"/>
            <w:tcBorders>
              <w:top w:val="single" w:sz="4" w:space="0" w:color="auto"/>
              <w:left w:val="single" w:sz="4" w:space="0" w:color="auto"/>
              <w:bottom w:val="single" w:sz="8" w:space="0" w:color="auto"/>
              <w:right w:val="single" w:sz="4" w:space="0" w:color="auto"/>
            </w:tcBorders>
          </w:tcPr>
          <w:p w:rsidR="00774E57" w:rsidRPr="00C81EA9" w:rsidRDefault="00774E57" w:rsidP="00E108AC">
            <w:pPr>
              <w:ind w:left="-108" w:right="-108"/>
              <w:jc w:val="center"/>
              <w:rPr>
                <w:bCs/>
                <w:sz w:val="20"/>
                <w:szCs w:val="20"/>
              </w:rPr>
            </w:pPr>
            <w:r w:rsidRPr="00C81EA9">
              <w:rPr>
                <w:bCs/>
                <w:color w:val="000000"/>
                <w:sz w:val="20"/>
                <w:szCs w:val="20"/>
              </w:rPr>
              <w:t>Результат работы в соответствии с СОП по идентификации культур масс-спектрометрическим методом</w:t>
            </w:r>
          </w:p>
        </w:tc>
        <w:tc>
          <w:tcPr>
            <w:tcW w:w="1019" w:type="pct"/>
            <w:tcBorders>
              <w:top w:val="single" w:sz="4" w:space="0" w:color="auto"/>
              <w:left w:val="single" w:sz="4" w:space="0" w:color="auto"/>
              <w:bottom w:val="single" w:sz="8" w:space="0" w:color="auto"/>
              <w:right w:val="single" w:sz="4" w:space="0" w:color="auto"/>
            </w:tcBorders>
          </w:tcPr>
          <w:p w:rsidR="00774E57" w:rsidRPr="00C81EA9" w:rsidRDefault="00774E57" w:rsidP="00E108AC">
            <w:pPr>
              <w:ind w:left="-108" w:right="-108"/>
              <w:jc w:val="center"/>
              <w:rPr>
                <w:bCs/>
                <w:sz w:val="20"/>
                <w:szCs w:val="20"/>
              </w:rPr>
            </w:pPr>
            <w:r w:rsidRPr="00C81EA9">
              <w:rPr>
                <w:bCs/>
                <w:color w:val="000000"/>
                <w:sz w:val="20"/>
                <w:szCs w:val="20"/>
              </w:rPr>
              <w:t>Результат работы в соответствии с СОП по идентификации культур молекулярно-биологическими методами</w:t>
            </w:r>
          </w:p>
        </w:tc>
        <w:tc>
          <w:tcPr>
            <w:tcW w:w="1235" w:type="pct"/>
            <w:tcBorders>
              <w:top w:val="single" w:sz="4" w:space="0" w:color="auto"/>
              <w:left w:val="single" w:sz="4" w:space="0" w:color="auto"/>
              <w:bottom w:val="single" w:sz="8" w:space="0" w:color="auto"/>
              <w:right w:val="single" w:sz="4" w:space="0" w:color="auto"/>
            </w:tcBorders>
          </w:tcPr>
          <w:p w:rsidR="00774E57" w:rsidRPr="00C81EA9" w:rsidRDefault="00774E57" w:rsidP="00E108AC">
            <w:pPr>
              <w:ind w:left="-108" w:right="-108"/>
              <w:jc w:val="center"/>
              <w:rPr>
                <w:bCs/>
              </w:rPr>
            </w:pPr>
            <w:r w:rsidRPr="00C81EA9">
              <w:rPr>
                <w:bCs/>
                <w:color w:val="000000"/>
                <w:sz w:val="20"/>
                <w:szCs w:val="20"/>
              </w:rPr>
              <w:t>Результат работы в соответствии с СОП по созданию характеристичных масс-спектров белковых профилей микроорганизмов</w:t>
            </w:r>
          </w:p>
        </w:tc>
        <w:tc>
          <w:tcPr>
            <w:tcW w:w="928" w:type="pct"/>
            <w:tcBorders>
              <w:top w:val="single" w:sz="4" w:space="0" w:color="auto"/>
              <w:left w:val="single" w:sz="4" w:space="0" w:color="auto"/>
              <w:bottom w:val="single" w:sz="8" w:space="0" w:color="auto"/>
              <w:right w:val="single" w:sz="8" w:space="0" w:color="auto"/>
            </w:tcBorders>
            <w:shd w:val="clear" w:color="auto" w:fill="auto"/>
            <w:hideMark/>
          </w:tcPr>
          <w:p w:rsidR="00774E57" w:rsidRPr="00C81EA9" w:rsidRDefault="00774E57" w:rsidP="00E108AC">
            <w:pPr>
              <w:ind w:left="-108" w:right="-108"/>
              <w:jc w:val="center"/>
              <w:rPr>
                <w:bCs/>
                <w:sz w:val="20"/>
                <w:szCs w:val="20"/>
              </w:rPr>
            </w:pPr>
            <w:r w:rsidRPr="00C81EA9">
              <w:rPr>
                <w:bCs/>
                <w:color w:val="000000"/>
                <w:sz w:val="20"/>
                <w:szCs w:val="20"/>
              </w:rPr>
              <w:t>Комментарий руководителя коллекции/ Степень верификации СОП</w:t>
            </w:r>
            <w:r w:rsidRPr="00C81EA9">
              <w:rPr>
                <w:bCs/>
                <w:sz w:val="20"/>
                <w:szCs w:val="20"/>
              </w:rPr>
              <w:t xml:space="preserve"> </w:t>
            </w:r>
          </w:p>
        </w:tc>
      </w:tr>
      <w:tr w:rsidR="00A941D8" w:rsidRPr="00C81EA9" w:rsidTr="00736261">
        <w:trPr>
          <w:trHeight w:val="765"/>
        </w:trPr>
        <w:tc>
          <w:tcPr>
            <w:tcW w:w="291" w:type="pct"/>
            <w:tcBorders>
              <w:top w:val="nil"/>
              <w:left w:val="single" w:sz="8" w:space="0" w:color="auto"/>
              <w:bottom w:val="single" w:sz="4" w:space="0" w:color="auto"/>
              <w:right w:val="single" w:sz="8" w:space="0" w:color="auto"/>
            </w:tcBorders>
            <w:shd w:val="clear" w:color="auto" w:fill="auto"/>
            <w:vAlign w:val="center"/>
            <w:hideMark/>
          </w:tcPr>
          <w:p w:rsidR="00951F45" w:rsidRPr="00C81EA9" w:rsidRDefault="00951F45" w:rsidP="003A7A77">
            <w:pPr>
              <w:rPr>
                <w:color w:val="000000"/>
                <w:sz w:val="20"/>
                <w:szCs w:val="20"/>
              </w:rPr>
            </w:pPr>
            <w:r w:rsidRPr="00C81EA9">
              <w:rPr>
                <w:color w:val="000000"/>
                <w:sz w:val="20"/>
                <w:szCs w:val="20"/>
              </w:rPr>
              <w:t>1</w:t>
            </w:r>
          </w:p>
        </w:tc>
        <w:tc>
          <w:tcPr>
            <w:tcW w:w="58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51F45" w:rsidRPr="00C81EA9" w:rsidRDefault="00951F45" w:rsidP="003A7A77">
            <w:pPr>
              <w:rPr>
                <w:sz w:val="22"/>
                <w:szCs w:val="22"/>
              </w:rPr>
            </w:pPr>
            <w:r w:rsidRPr="00C81EA9">
              <w:rPr>
                <w:sz w:val="22"/>
                <w:szCs w:val="22"/>
              </w:rPr>
              <w:t>17</w:t>
            </w:r>
          </w:p>
        </w:tc>
        <w:tc>
          <w:tcPr>
            <w:tcW w:w="946" w:type="pct"/>
            <w:tcBorders>
              <w:top w:val="single" w:sz="8" w:space="0" w:color="auto"/>
              <w:left w:val="single" w:sz="8" w:space="0" w:color="auto"/>
              <w:bottom w:val="single" w:sz="8" w:space="0" w:color="auto"/>
              <w:right w:val="single" w:sz="8" w:space="0" w:color="auto"/>
            </w:tcBorders>
            <w:vAlign w:val="center"/>
          </w:tcPr>
          <w:p w:rsidR="00951F45" w:rsidRPr="00C81EA9" w:rsidRDefault="00951F45" w:rsidP="003A7A77">
            <w:pPr>
              <w:rPr>
                <w:i/>
                <w:color w:val="000000"/>
                <w:sz w:val="20"/>
                <w:szCs w:val="20"/>
              </w:rPr>
            </w:pPr>
            <w:r w:rsidRPr="00C81EA9">
              <w:rPr>
                <w:i/>
                <w:color w:val="000000"/>
                <w:sz w:val="20"/>
                <w:szCs w:val="20"/>
              </w:rPr>
              <w:t>Geobacillus stearothermophilus</w:t>
            </w:r>
          </w:p>
        </w:tc>
        <w:tc>
          <w:tcPr>
            <w:tcW w:w="1019" w:type="pct"/>
            <w:tcBorders>
              <w:top w:val="single" w:sz="8" w:space="0" w:color="auto"/>
              <w:left w:val="single" w:sz="8" w:space="0" w:color="auto"/>
              <w:bottom w:val="single" w:sz="8" w:space="0" w:color="auto"/>
              <w:right w:val="single" w:sz="8" w:space="0" w:color="auto"/>
            </w:tcBorders>
            <w:vAlign w:val="center"/>
          </w:tcPr>
          <w:p w:rsidR="00736261" w:rsidRDefault="00951F45" w:rsidP="003A7A77">
            <w:pPr>
              <w:rPr>
                <w:i/>
                <w:color w:val="000000"/>
                <w:sz w:val="20"/>
                <w:szCs w:val="20"/>
              </w:rPr>
            </w:pPr>
            <w:r w:rsidRPr="00C81EA9">
              <w:rPr>
                <w:i/>
                <w:color w:val="000000"/>
                <w:sz w:val="20"/>
                <w:szCs w:val="20"/>
              </w:rPr>
              <w:t>Geobacillus stearothermophilus</w:t>
            </w:r>
          </w:p>
          <w:p w:rsidR="00951F45" w:rsidRPr="00C81EA9" w:rsidRDefault="00951F45" w:rsidP="003A7A77">
            <w:pPr>
              <w:rPr>
                <w:i/>
                <w:color w:val="000000"/>
                <w:sz w:val="20"/>
                <w:szCs w:val="20"/>
              </w:rPr>
            </w:pPr>
            <w:r w:rsidRPr="00C81EA9">
              <w:rPr>
                <w:i/>
                <w:color w:val="000000"/>
                <w:sz w:val="20"/>
                <w:szCs w:val="20"/>
              </w:rPr>
              <w:t>(99,9%)</w:t>
            </w:r>
          </w:p>
        </w:tc>
        <w:tc>
          <w:tcPr>
            <w:tcW w:w="1235" w:type="pct"/>
            <w:tcBorders>
              <w:top w:val="single" w:sz="8" w:space="0" w:color="auto"/>
              <w:left w:val="single" w:sz="8" w:space="0" w:color="auto"/>
              <w:bottom w:val="single" w:sz="8" w:space="0" w:color="auto"/>
              <w:right w:val="single" w:sz="8" w:space="0" w:color="auto"/>
            </w:tcBorders>
            <w:vAlign w:val="center"/>
          </w:tcPr>
          <w:p w:rsidR="00951F45" w:rsidRPr="00C81EA9" w:rsidRDefault="00951F45" w:rsidP="003A7A77">
            <w:pPr>
              <w:rPr>
                <w:color w:val="000000"/>
                <w:sz w:val="20"/>
                <w:szCs w:val="20"/>
              </w:rPr>
            </w:pPr>
            <w:r w:rsidRPr="00C81EA9">
              <w:rPr>
                <w:color w:val="000000"/>
                <w:sz w:val="20"/>
                <w:szCs w:val="20"/>
              </w:rPr>
              <w:t>Создан усредненный масс-спектр, добавлен в паспорт штамма</w:t>
            </w:r>
          </w:p>
        </w:tc>
        <w:tc>
          <w:tcPr>
            <w:tcW w:w="92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51F45" w:rsidRPr="00C81EA9" w:rsidRDefault="00951F45" w:rsidP="003A7A77">
            <w:pPr>
              <w:rPr>
                <w:color w:val="000000"/>
                <w:sz w:val="20"/>
                <w:szCs w:val="20"/>
              </w:rPr>
            </w:pPr>
            <w:r w:rsidRPr="00C81EA9">
              <w:rPr>
                <w:color w:val="000000"/>
                <w:sz w:val="20"/>
                <w:szCs w:val="20"/>
              </w:rPr>
              <w:t xml:space="preserve"> Верифицировано/100%</w:t>
            </w:r>
          </w:p>
        </w:tc>
      </w:tr>
      <w:tr w:rsidR="00A941D8" w:rsidRPr="00C81EA9" w:rsidTr="00736261">
        <w:trPr>
          <w:trHeight w:val="885"/>
        </w:trPr>
        <w:tc>
          <w:tcPr>
            <w:tcW w:w="291" w:type="pct"/>
            <w:tcBorders>
              <w:top w:val="nil"/>
              <w:left w:val="single" w:sz="8" w:space="0" w:color="auto"/>
              <w:bottom w:val="single" w:sz="4" w:space="0" w:color="auto"/>
              <w:right w:val="single" w:sz="8" w:space="0" w:color="auto"/>
            </w:tcBorders>
            <w:shd w:val="clear" w:color="auto" w:fill="auto"/>
            <w:vAlign w:val="center"/>
            <w:hideMark/>
          </w:tcPr>
          <w:p w:rsidR="00951F45" w:rsidRPr="00C81EA9" w:rsidRDefault="00951F45" w:rsidP="003A7A77">
            <w:pPr>
              <w:rPr>
                <w:color w:val="000000"/>
                <w:sz w:val="20"/>
                <w:szCs w:val="20"/>
              </w:rPr>
            </w:pPr>
            <w:r w:rsidRPr="00C81EA9">
              <w:rPr>
                <w:color w:val="000000"/>
                <w:sz w:val="20"/>
                <w:szCs w:val="20"/>
              </w:rPr>
              <w:t>2</w:t>
            </w:r>
          </w:p>
        </w:tc>
        <w:tc>
          <w:tcPr>
            <w:tcW w:w="58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51F45" w:rsidRPr="00C81EA9" w:rsidRDefault="00951F45" w:rsidP="003A7A77">
            <w:pPr>
              <w:rPr>
                <w:sz w:val="22"/>
                <w:szCs w:val="22"/>
              </w:rPr>
            </w:pPr>
            <w:r w:rsidRPr="00C81EA9">
              <w:rPr>
                <w:sz w:val="22"/>
                <w:szCs w:val="22"/>
              </w:rPr>
              <w:t>G-3-4(1)</w:t>
            </w:r>
          </w:p>
        </w:tc>
        <w:tc>
          <w:tcPr>
            <w:tcW w:w="946" w:type="pct"/>
            <w:tcBorders>
              <w:top w:val="single" w:sz="8" w:space="0" w:color="auto"/>
              <w:left w:val="single" w:sz="8" w:space="0" w:color="auto"/>
              <w:bottom w:val="single" w:sz="8" w:space="0" w:color="auto"/>
              <w:right w:val="single" w:sz="8" w:space="0" w:color="auto"/>
            </w:tcBorders>
            <w:vAlign w:val="center"/>
          </w:tcPr>
          <w:p w:rsidR="00951F45" w:rsidRPr="00C81EA9" w:rsidRDefault="00951F45" w:rsidP="003A7A77">
            <w:pPr>
              <w:rPr>
                <w:i/>
                <w:color w:val="000000"/>
                <w:sz w:val="20"/>
                <w:szCs w:val="20"/>
              </w:rPr>
            </w:pPr>
            <w:r w:rsidRPr="00C81EA9">
              <w:rPr>
                <w:i/>
                <w:color w:val="000000"/>
                <w:sz w:val="20"/>
                <w:szCs w:val="20"/>
              </w:rPr>
              <w:t>Anoxybacillus flavithermus</w:t>
            </w:r>
          </w:p>
        </w:tc>
        <w:tc>
          <w:tcPr>
            <w:tcW w:w="1019" w:type="pct"/>
            <w:tcBorders>
              <w:top w:val="single" w:sz="8" w:space="0" w:color="auto"/>
              <w:left w:val="single" w:sz="8" w:space="0" w:color="auto"/>
              <w:bottom w:val="single" w:sz="8" w:space="0" w:color="auto"/>
              <w:right w:val="single" w:sz="8" w:space="0" w:color="auto"/>
            </w:tcBorders>
            <w:vAlign w:val="center"/>
          </w:tcPr>
          <w:p w:rsidR="00951F45" w:rsidRPr="00C81EA9" w:rsidRDefault="00951F45" w:rsidP="003A7A77">
            <w:pPr>
              <w:rPr>
                <w:i/>
                <w:color w:val="000000"/>
                <w:sz w:val="20"/>
                <w:szCs w:val="20"/>
              </w:rPr>
            </w:pPr>
            <w:r w:rsidRPr="00C81EA9">
              <w:rPr>
                <w:i/>
                <w:color w:val="000000"/>
                <w:sz w:val="20"/>
                <w:szCs w:val="20"/>
              </w:rPr>
              <w:t>Anoxybacillus flavithermus</w:t>
            </w:r>
            <w:r w:rsidR="00736261">
              <w:rPr>
                <w:i/>
                <w:color w:val="000000"/>
                <w:sz w:val="20"/>
                <w:szCs w:val="20"/>
                <w:lang w:val="en-US"/>
              </w:rPr>
              <w:t xml:space="preserve"> </w:t>
            </w:r>
            <w:r w:rsidRPr="00C81EA9">
              <w:rPr>
                <w:i/>
                <w:color w:val="000000"/>
                <w:sz w:val="20"/>
                <w:szCs w:val="20"/>
              </w:rPr>
              <w:t>(99,9%)</w:t>
            </w:r>
          </w:p>
        </w:tc>
        <w:tc>
          <w:tcPr>
            <w:tcW w:w="1235" w:type="pct"/>
            <w:tcBorders>
              <w:top w:val="single" w:sz="8" w:space="0" w:color="auto"/>
              <w:left w:val="single" w:sz="8" w:space="0" w:color="auto"/>
              <w:bottom w:val="single" w:sz="8" w:space="0" w:color="auto"/>
              <w:right w:val="single" w:sz="8" w:space="0" w:color="auto"/>
            </w:tcBorders>
            <w:vAlign w:val="center"/>
          </w:tcPr>
          <w:p w:rsidR="00951F45" w:rsidRPr="00C81EA9" w:rsidRDefault="00951F45" w:rsidP="003A7A77">
            <w:pPr>
              <w:rPr>
                <w:color w:val="000000"/>
                <w:sz w:val="20"/>
                <w:szCs w:val="20"/>
              </w:rPr>
            </w:pPr>
            <w:r w:rsidRPr="00C81EA9">
              <w:rPr>
                <w:color w:val="000000"/>
                <w:sz w:val="20"/>
                <w:szCs w:val="20"/>
              </w:rPr>
              <w:t>Создан усредненный масс-спектр, добавлен в паспорт штамма</w:t>
            </w:r>
          </w:p>
        </w:tc>
        <w:tc>
          <w:tcPr>
            <w:tcW w:w="92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51F45" w:rsidRPr="00C81EA9" w:rsidRDefault="00951F45" w:rsidP="003A7A77">
            <w:pPr>
              <w:rPr>
                <w:color w:val="000000"/>
                <w:sz w:val="20"/>
                <w:szCs w:val="20"/>
              </w:rPr>
            </w:pPr>
            <w:r w:rsidRPr="00C81EA9">
              <w:rPr>
                <w:color w:val="000000"/>
                <w:sz w:val="20"/>
                <w:szCs w:val="20"/>
              </w:rPr>
              <w:t>Верифицировано/100%</w:t>
            </w:r>
          </w:p>
        </w:tc>
      </w:tr>
      <w:tr w:rsidR="00A941D8" w:rsidRPr="00C81EA9" w:rsidTr="00736261">
        <w:trPr>
          <w:trHeight w:val="962"/>
        </w:trPr>
        <w:tc>
          <w:tcPr>
            <w:tcW w:w="291" w:type="pct"/>
            <w:tcBorders>
              <w:top w:val="nil"/>
              <w:left w:val="single" w:sz="8" w:space="0" w:color="auto"/>
              <w:bottom w:val="single" w:sz="8" w:space="0" w:color="auto"/>
              <w:right w:val="single" w:sz="8" w:space="0" w:color="auto"/>
            </w:tcBorders>
            <w:shd w:val="clear" w:color="auto" w:fill="auto"/>
            <w:vAlign w:val="center"/>
            <w:hideMark/>
          </w:tcPr>
          <w:p w:rsidR="00951F45" w:rsidRPr="00C81EA9" w:rsidRDefault="00951F45" w:rsidP="003A7A77">
            <w:pPr>
              <w:rPr>
                <w:color w:val="000000"/>
                <w:sz w:val="20"/>
                <w:szCs w:val="20"/>
              </w:rPr>
            </w:pPr>
            <w:r w:rsidRPr="00C81EA9">
              <w:rPr>
                <w:color w:val="000000"/>
                <w:sz w:val="20"/>
                <w:szCs w:val="20"/>
              </w:rPr>
              <w:t>3</w:t>
            </w:r>
          </w:p>
        </w:tc>
        <w:tc>
          <w:tcPr>
            <w:tcW w:w="58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51F45" w:rsidRPr="00C81EA9" w:rsidRDefault="00951F45" w:rsidP="003A7A77">
            <w:pPr>
              <w:rPr>
                <w:sz w:val="22"/>
                <w:szCs w:val="22"/>
              </w:rPr>
            </w:pPr>
            <w:r w:rsidRPr="00C81EA9">
              <w:rPr>
                <w:sz w:val="22"/>
                <w:szCs w:val="22"/>
              </w:rPr>
              <w:t>Uro2(1)</w:t>
            </w:r>
          </w:p>
        </w:tc>
        <w:tc>
          <w:tcPr>
            <w:tcW w:w="946" w:type="pct"/>
            <w:tcBorders>
              <w:top w:val="single" w:sz="8" w:space="0" w:color="auto"/>
              <w:left w:val="single" w:sz="8" w:space="0" w:color="auto"/>
              <w:bottom w:val="single" w:sz="8" w:space="0" w:color="auto"/>
              <w:right w:val="single" w:sz="8" w:space="0" w:color="auto"/>
            </w:tcBorders>
            <w:vAlign w:val="center"/>
          </w:tcPr>
          <w:p w:rsidR="00951F45" w:rsidRPr="00C81EA9" w:rsidRDefault="00951F45" w:rsidP="003A7A77">
            <w:pPr>
              <w:rPr>
                <w:i/>
                <w:color w:val="000000"/>
                <w:sz w:val="20"/>
                <w:szCs w:val="20"/>
              </w:rPr>
            </w:pPr>
            <w:r w:rsidRPr="00C81EA9">
              <w:rPr>
                <w:i/>
                <w:color w:val="000000"/>
                <w:sz w:val="20"/>
                <w:szCs w:val="20"/>
              </w:rPr>
              <w:t>Anoxybacillus pushchinoensis</w:t>
            </w:r>
          </w:p>
        </w:tc>
        <w:tc>
          <w:tcPr>
            <w:tcW w:w="1019" w:type="pct"/>
            <w:tcBorders>
              <w:top w:val="single" w:sz="8" w:space="0" w:color="auto"/>
              <w:left w:val="single" w:sz="8" w:space="0" w:color="auto"/>
              <w:bottom w:val="single" w:sz="8" w:space="0" w:color="auto"/>
              <w:right w:val="single" w:sz="8" w:space="0" w:color="auto"/>
            </w:tcBorders>
            <w:vAlign w:val="center"/>
          </w:tcPr>
          <w:p w:rsidR="00951F45" w:rsidRPr="00C81EA9" w:rsidRDefault="00951F45" w:rsidP="003A7A77">
            <w:pPr>
              <w:rPr>
                <w:i/>
                <w:color w:val="000000"/>
                <w:sz w:val="20"/>
                <w:szCs w:val="20"/>
              </w:rPr>
            </w:pPr>
            <w:r w:rsidRPr="00C81EA9">
              <w:rPr>
                <w:i/>
                <w:color w:val="000000"/>
                <w:sz w:val="20"/>
                <w:szCs w:val="20"/>
              </w:rPr>
              <w:t>Anoxybacillus pushchinoensis</w:t>
            </w:r>
            <w:r w:rsidR="00736261">
              <w:rPr>
                <w:i/>
                <w:color w:val="000000"/>
                <w:sz w:val="20"/>
                <w:szCs w:val="20"/>
                <w:lang w:val="en-US"/>
              </w:rPr>
              <w:t xml:space="preserve"> </w:t>
            </w:r>
            <w:r w:rsidRPr="00C81EA9">
              <w:rPr>
                <w:i/>
                <w:color w:val="000000"/>
                <w:sz w:val="20"/>
                <w:szCs w:val="20"/>
              </w:rPr>
              <w:t>(99,9%)</w:t>
            </w:r>
          </w:p>
        </w:tc>
        <w:tc>
          <w:tcPr>
            <w:tcW w:w="1235" w:type="pct"/>
            <w:tcBorders>
              <w:top w:val="single" w:sz="8" w:space="0" w:color="auto"/>
              <w:left w:val="single" w:sz="8" w:space="0" w:color="auto"/>
              <w:bottom w:val="single" w:sz="8" w:space="0" w:color="auto"/>
              <w:right w:val="single" w:sz="8" w:space="0" w:color="auto"/>
            </w:tcBorders>
            <w:vAlign w:val="center"/>
          </w:tcPr>
          <w:p w:rsidR="00951F45" w:rsidRPr="00C81EA9" w:rsidRDefault="00951F45" w:rsidP="003A7A77">
            <w:pPr>
              <w:rPr>
                <w:color w:val="000000"/>
                <w:sz w:val="20"/>
                <w:szCs w:val="20"/>
              </w:rPr>
            </w:pPr>
            <w:r w:rsidRPr="00C81EA9">
              <w:rPr>
                <w:color w:val="000000"/>
                <w:sz w:val="20"/>
                <w:szCs w:val="20"/>
              </w:rPr>
              <w:t>Создан усредненный масс-спектр, добавлен в паспорт штамма</w:t>
            </w:r>
          </w:p>
        </w:tc>
        <w:tc>
          <w:tcPr>
            <w:tcW w:w="92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51F45" w:rsidRPr="00C81EA9" w:rsidRDefault="00951F45" w:rsidP="003A7A77">
            <w:pPr>
              <w:rPr>
                <w:color w:val="000000"/>
                <w:sz w:val="20"/>
                <w:szCs w:val="20"/>
              </w:rPr>
            </w:pPr>
            <w:r w:rsidRPr="00C81EA9">
              <w:rPr>
                <w:color w:val="000000"/>
                <w:sz w:val="20"/>
                <w:szCs w:val="20"/>
              </w:rPr>
              <w:t>Верифицировано/100%</w:t>
            </w:r>
          </w:p>
        </w:tc>
      </w:tr>
    </w:tbl>
    <w:p w:rsidR="000E4907" w:rsidRPr="00C81EA9" w:rsidRDefault="000E4907" w:rsidP="009C7951">
      <w:pPr>
        <w:spacing w:line="360" w:lineRule="auto"/>
        <w:ind w:firstLine="709"/>
        <w:jc w:val="both"/>
        <w:rPr>
          <w:bCs/>
          <w:highlight w:val="yellow"/>
        </w:rPr>
      </w:pPr>
    </w:p>
    <w:p w:rsidR="000E4907" w:rsidRPr="00C81EA9" w:rsidRDefault="000E4907" w:rsidP="009C7951">
      <w:pPr>
        <w:spacing w:line="360" w:lineRule="auto"/>
        <w:ind w:firstLine="709"/>
        <w:jc w:val="both"/>
        <w:rPr>
          <w:bCs/>
          <w:highlight w:val="yellow"/>
        </w:rPr>
      </w:pPr>
    </w:p>
    <w:p w:rsidR="009C7951" w:rsidRPr="00C81EA9" w:rsidRDefault="000E4907" w:rsidP="00736261">
      <w:pPr>
        <w:spacing w:line="360" w:lineRule="auto"/>
        <w:ind w:firstLine="708"/>
        <w:jc w:val="both"/>
        <w:outlineLvl w:val="2"/>
        <w:rPr>
          <w:bCs/>
        </w:rPr>
      </w:pPr>
      <w:bookmarkStart w:id="10" w:name="_Toc502317232"/>
      <w:r w:rsidRPr="00C81EA9">
        <w:rPr>
          <w:bCs/>
        </w:rPr>
        <w:t xml:space="preserve">4.4 </w:t>
      </w:r>
      <w:r w:rsidR="009C7951" w:rsidRPr="00C81EA9">
        <w:rPr>
          <w:bCs/>
        </w:rPr>
        <w:t>Подготовка статей в рецензируемых журналах</w:t>
      </w:r>
      <w:bookmarkEnd w:id="10"/>
    </w:p>
    <w:p w:rsidR="000E4907" w:rsidRPr="00C81EA9" w:rsidRDefault="000E4907" w:rsidP="009C7951">
      <w:pPr>
        <w:spacing w:line="360" w:lineRule="auto"/>
        <w:ind w:firstLine="709"/>
        <w:jc w:val="both"/>
        <w:rPr>
          <w:bCs/>
        </w:rPr>
      </w:pPr>
      <w:r w:rsidRPr="00C81EA9">
        <w:rPr>
          <w:bCs/>
        </w:rPr>
        <w:t>Были подготовлены три статьи</w:t>
      </w:r>
      <w:r w:rsidR="006B782D">
        <w:rPr>
          <w:bCs/>
        </w:rPr>
        <w:t xml:space="preserve"> (Приложение А)</w:t>
      </w:r>
      <w:r w:rsidRPr="00C81EA9">
        <w:rPr>
          <w:bCs/>
        </w:rPr>
        <w:t>:</w:t>
      </w:r>
    </w:p>
    <w:p w:rsidR="00ED1676" w:rsidRPr="005C6EC1" w:rsidRDefault="000E4907" w:rsidP="00ED1676">
      <w:pPr>
        <w:spacing w:line="360" w:lineRule="auto"/>
        <w:ind w:firstLine="709"/>
        <w:jc w:val="both"/>
        <w:rPr>
          <w:bCs/>
          <w:lang w:val="en-US"/>
        </w:rPr>
      </w:pPr>
      <w:r w:rsidRPr="00C81EA9">
        <w:rPr>
          <w:bCs/>
          <w:lang w:val="en-US"/>
        </w:rPr>
        <w:t xml:space="preserve">1 </w:t>
      </w:r>
      <w:r w:rsidRPr="00736261">
        <w:rPr>
          <w:bCs/>
          <w:lang w:val="en-US"/>
        </w:rPr>
        <w:t>Rozanov A.S., Bryanskaya A.V., Ivanisenko T.V., Malup T.K, Peltek S.E</w:t>
      </w:r>
      <w:r w:rsidR="00C81EA9" w:rsidRPr="00736261">
        <w:rPr>
          <w:bCs/>
          <w:lang w:val="en-US"/>
        </w:rPr>
        <w:t>.</w:t>
      </w:r>
      <w:r w:rsidRPr="00736261">
        <w:rPr>
          <w:bCs/>
          <w:lang w:val="en-US"/>
        </w:rPr>
        <w:t xml:space="preserve"> Biodiversity </w:t>
      </w:r>
      <w:r w:rsidRPr="00C81EA9">
        <w:rPr>
          <w:bCs/>
          <w:lang w:val="en-US"/>
        </w:rPr>
        <w:t>of the microbial mat of the Garga hot spring. BMC evolutionary biology</w:t>
      </w:r>
      <w:r w:rsidR="005C6EC1" w:rsidRPr="005C6EC1">
        <w:rPr>
          <w:bCs/>
          <w:lang w:val="en-US"/>
        </w:rPr>
        <w:t>.</w:t>
      </w:r>
      <w:r w:rsidRPr="00C81EA9">
        <w:rPr>
          <w:bCs/>
          <w:lang w:val="en-US"/>
        </w:rPr>
        <w:t xml:space="preserve"> 2017</w:t>
      </w:r>
      <w:r w:rsidR="005C6EC1">
        <w:rPr>
          <w:bCs/>
          <w:lang w:val="en-US"/>
        </w:rPr>
        <w:t>.</w:t>
      </w:r>
    </w:p>
    <w:p w:rsidR="000E4907" w:rsidRPr="006B782D" w:rsidRDefault="000E4907" w:rsidP="000E4907">
      <w:pPr>
        <w:spacing w:line="360" w:lineRule="auto"/>
        <w:ind w:firstLine="709"/>
        <w:jc w:val="both"/>
        <w:rPr>
          <w:bCs/>
          <w:color w:val="FF0000"/>
          <w:lang w:val="en-US"/>
        </w:rPr>
      </w:pPr>
      <w:r w:rsidRPr="00C81EA9">
        <w:rPr>
          <w:bCs/>
          <w:lang w:val="en-US"/>
        </w:rPr>
        <w:t>2</w:t>
      </w:r>
      <w:r w:rsidRPr="00C81EA9">
        <w:rPr>
          <w:bCs/>
          <w:color w:val="FF0000"/>
          <w:lang w:val="en-US"/>
        </w:rPr>
        <w:t xml:space="preserve"> </w:t>
      </w:r>
      <w:r w:rsidRPr="00736261">
        <w:rPr>
          <w:bCs/>
          <w:lang w:val="en-US"/>
        </w:rPr>
        <w:t>Rozanov A.S. Bryanskaya A.V.</w:t>
      </w:r>
      <w:r w:rsidR="00736261" w:rsidRPr="00736261">
        <w:rPr>
          <w:bCs/>
          <w:lang w:val="en-US"/>
        </w:rPr>
        <w:t>,</w:t>
      </w:r>
      <w:r w:rsidRPr="00736261">
        <w:rPr>
          <w:bCs/>
          <w:lang w:val="en-US"/>
        </w:rPr>
        <w:t xml:space="preserve"> Kotenko A.V.</w:t>
      </w:r>
      <w:r w:rsidR="00736261" w:rsidRPr="00736261">
        <w:rPr>
          <w:bCs/>
          <w:lang w:val="en-US"/>
        </w:rPr>
        <w:t>,</w:t>
      </w:r>
      <w:r w:rsidRPr="00736261">
        <w:rPr>
          <w:bCs/>
          <w:lang w:val="en-US"/>
        </w:rPr>
        <w:t xml:space="preserve"> Peltek S.E. Draft genome sequence of Thermoactinomyces sp. Gus2-1 isolated from the hot-spring Gusikha in Bargusin Valley (Baikal Rift Zone, Russia). Genomics</w:t>
      </w:r>
      <w:r w:rsidRPr="006B782D">
        <w:rPr>
          <w:bCs/>
          <w:lang w:val="en-US"/>
        </w:rPr>
        <w:t xml:space="preserve"> </w:t>
      </w:r>
      <w:r w:rsidRPr="00736261">
        <w:rPr>
          <w:bCs/>
          <w:lang w:val="en-US"/>
        </w:rPr>
        <w:t>Data</w:t>
      </w:r>
      <w:r w:rsidR="00736261" w:rsidRPr="006B782D">
        <w:rPr>
          <w:bCs/>
          <w:lang w:val="en-US"/>
        </w:rPr>
        <w:t>. 2017. 11.</w:t>
      </w:r>
      <w:r w:rsidRPr="006B782D">
        <w:rPr>
          <w:bCs/>
          <w:lang w:val="en-US"/>
        </w:rPr>
        <w:t xml:space="preserve"> 1</w:t>
      </w:r>
      <w:r w:rsidR="006B782D" w:rsidRPr="005F4150">
        <w:rPr>
          <w:bCs/>
          <w:lang w:val="en-US"/>
        </w:rPr>
        <w:t>–</w:t>
      </w:r>
      <w:r w:rsidRPr="006B782D">
        <w:rPr>
          <w:bCs/>
          <w:lang w:val="en-US"/>
        </w:rPr>
        <w:t>2</w:t>
      </w:r>
      <w:r w:rsidR="00736261" w:rsidRPr="006B782D">
        <w:rPr>
          <w:bCs/>
          <w:lang w:val="en-US"/>
        </w:rPr>
        <w:t xml:space="preserve">. </w:t>
      </w:r>
      <w:r w:rsidR="00736261" w:rsidRPr="00736261">
        <w:rPr>
          <w:bCs/>
          <w:lang w:val="en-US"/>
        </w:rPr>
        <w:t>DOI</w:t>
      </w:r>
      <w:r w:rsidR="00736261" w:rsidRPr="006B782D">
        <w:rPr>
          <w:bCs/>
          <w:lang w:val="en-US"/>
        </w:rPr>
        <w:t xml:space="preserve"> 10.1016/</w:t>
      </w:r>
      <w:r w:rsidR="00736261" w:rsidRPr="00736261">
        <w:rPr>
          <w:bCs/>
          <w:lang w:val="en-US"/>
        </w:rPr>
        <w:t>j</w:t>
      </w:r>
      <w:r w:rsidR="00736261" w:rsidRPr="006B782D">
        <w:rPr>
          <w:bCs/>
          <w:lang w:val="en-US"/>
        </w:rPr>
        <w:t>.</w:t>
      </w:r>
      <w:r w:rsidR="00736261" w:rsidRPr="00736261">
        <w:rPr>
          <w:bCs/>
          <w:lang w:val="en-US"/>
        </w:rPr>
        <w:t>gdata</w:t>
      </w:r>
      <w:r w:rsidR="00736261" w:rsidRPr="006B782D">
        <w:rPr>
          <w:bCs/>
          <w:lang w:val="en-US"/>
        </w:rPr>
        <w:t>.2016.11.014</w:t>
      </w:r>
    </w:p>
    <w:p w:rsidR="00547069" w:rsidRPr="00C81EA9" w:rsidRDefault="000E4907" w:rsidP="00ED1676">
      <w:pPr>
        <w:spacing w:line="360" w:lineRule="auto"/>
        <w:ind w:firstLine="709"/>
        <w:jc w:val="both"/>
        <w:rPr>
          <w:bCs/>
        </w:rPr>
      </w:pPr>
      <w:r w:rsidRPr="00496ED5">
        <w:rPr>
          <w:bCs/>
          <w:lang w:val="en-US"/>
        </w:rPr>
        <w:t xml:space="preserve">3 </w:t>
      </w:r>
      <w:r w:rsidR="00547069" w:rsidRPr="00736261">
        <w:rPr>
          <w:bCs/>
        </w:rPr>
        <w:t>Брянская</w:t>
      </w:r>
      <w:r w:rsidR="00547069" w:rsidRPr="00496ED5">
        <w:rPr>
          <w:bCs/>
          <w:lang w:val="en-US"/>
        </w:rPr>
        <w:t xml:space="preserve"> </w:t>
      </w:r>
      <w:r w:rsidR="00547069" w:rsidRPr="00736261">
        <w:rPr>
          <w:bCs/>
        </w:rPr>
        <w:t>А</w:t>
      </w:r>
      <w:r w:rsidR="00547069" w:rsidRPr="00496ED5">
        <w:rPr>
          <w:bCs/>
          <w:lang w:val="en-US"/>
        </w:rPr>
        <w:t>.</w:t>
      </w:r>
      <w:r w:rsidR="00736261" w:rsidRPr="00736261">
        <w:rPr>
          <w:bCs/>
        </w:rPr>
        <w:t>В</w:t>
      </w:r>
      <w:r w:rsidR="00736261" w:rsidRPr="00496ED5">
        <w:rPr>
          <w:bCs/>
          <w:lang w:val="en-US"/>
        </w:rPr>
        <w:t xml:space="preserve">., </w:t>
      </w:r>
      <w:r w:rsidR="00736261" w:rsidRPr="00736261">
        <w:rPr>
          <w:bCs/>
        </w:rPr>
        <w:t>Уварова</w:t>
      </w:r>
      <w:r w:rsidR="00547069" w:rsidRPr="00496ED5">
        <w:rPr>
          <w:bCs/>
          <w:lang w:val="en-US"/>
        </w:rPr>
        <w:t xml:space="preserve"> </w:t>
      </w:r>
      <w:r w:rsidR="00547069" w:rsidRPr="00736261">
        <w:rPr>
          <w:bCs/>
        </w:rPr>
        <w:t>Ю</w:t>
      </w:r>
      <w:r w:rsidR="00547069" w:rsidRPr="00496ED5">
        <w:rPr>
          <w:bCs/>
          <w:lang w:val="en-US"/>
        </w:rPr>
        <w:t>.</w:t>
      </w:r>
      <w:r w:rsidR="00547069" w:rsidRPr="00736261">
        <w:rPr>
          <w:bCs/>
        </w:rPr>
        <w:t>Е</w:t>
      </w:r>
      <w:r w:rsidR="00547069" w:rsidRPr="00496ED5">
        <w:rPr>
          <w:bCs/>
          <w:lang w:val="en-US"/>
        </w:rPr>
        <w:t xml:space="preserve">., </w:t>
      </w:r>
      <w:r w:rsidR="00547069" w:rsidRPr="00736261">
        <w:rPr>
          <w:bCs/>
        </w:rPr>
        <w:t>Розанов</w:t>
      </w:r>
      <w:r w:rsidR="00547069" w:rsidRPr="00496ED5">
        <w:rPr>
          <w:bCs/>
          <w:lang w:val="en-US"/>
        </w:rPr>
        <w:t xml:space="preserve"> </w:t>
      </w:r>
      <w:r w:rsidR="00547069" w:rsidRPr="00736261">
        <w:rPr>
          <w:bCs/>
        </w:rPr>
        <w:t>А</w:t>
      </w:r>
      <w:r w:rsidR="00547069" w:rsidRPr="00496ED5">
        <w:rPr>
          <w:bCs/>
          <w:lang w:val="en-US"/>
        </w:rPr>
        <w:t>.</w:t>
      </w:r>
      <w:r w:rsidR="00547069" w:rsidRPr="00736261">
        <w:rPr>
          <w:bCs/>
        </w:rPr>
        <w:t>С</w:t>
      </w:r>
      <w:r w:rsidR="00547069" w:rsidRPr="00496ED5">
        <w:rPr>
          <w:bCs/>
          <w:lang w:val="en-US"/>
        </w:rPr>
        <w:t xml:space="preserve">., </w:t>
      </w:r>
      <w:r w:rsidR="00547069" w:rsidRPr="00736261">
        <w:rPr>
          <w:bCs/>
        </w:rPr>
        <w:t>Слынько</w:t>
      </w:r>
      <w:r w:rsidR="00547069" w:rsidRPr="00496ED5">
        <w:rPr>
          <w:bCs/>
          <w:lang w:val="en-US"/>
        </w:rPr>
        <w:t xml:space="preserve"> </w:t>
      </w:r>
      <w:r w:rsidR="00547069" w:rsidRPr="00736261">
        <w:rPr>
          <w:bCs/>
        </w:rPr>
        <w:t>Н</w:t>
      </w:r>
      <w:r w:rsidR="00547069" w:rsidRPr="00496ED5">
        <w:rPr>
          <w:bCs/>
          <w:lang w:val="en-US"/>
        </w:rPr>
        <w:t>.</w:t>
      </w:r>
      <w:r w:rsidR="00547069" w:rsidRPr="00736261">
        <w:rPr>
          <w:bCs/>
        </w:rPr>
        <w:t>М</w:t>
      </w:r>
      <w:r w:rsidR="00547069" w:rsidRPr="00496ED5">
        <w:rPr>
          <w:bCs/>
          <w:lang w:val="en-US"/>
        </w:rPr>
        <w:t xml:space="preserve">., </w:t>
      </w:r>
      <w:r w:rsidR="00547069" w:rsidRPr="00736261">
        <w:rPr>
          <w:bCs/>
        </w:rPr>
        <w:t>Шляхтун</w:t>
      </w:r>
      <w:r w:rsidR="00547069" w:rsidRPr="00496ED5">
        <w:rPr>
          <w:bCs/>
          <w:lang w:val="en-US"/>
        </w:rPr>
        <w:t xml:space="preserve"> </w:t>
      </w:r>
      <w:r w:rsidR="00547069" w:rsidRPr="00736261">
        <w:rPr>
          <w:bCs/>
        </w:rPr>
        <w:t>В</w:t>
      </w:r>
      <w:r w:rsidR="00547069" w:rsidRPr="00496ED5">
        <w:rPr>
          <w:bCs/>
          <w:lang w:val="en-US"/>
        </w:rPr>
        <w:t>.</w:t>
      </w:r>
      <w:r w:rsidR="00547069" w:rsidRPr="00736261">
        <w:rPr>
          <w:bCs/>
        </w:rPr>
        <w:t>Н</w:t>
      </w:r>
      <w:r w:rsidR="00547069" w:rsidRPr="00496ED5">
        <w:rPr>
          <w:bCs/>
          <w:lang w:val="en-US"/>
        </w:rPr>
        <w:t xml:space="preserve">., </w:t>
      </w:r>
      <w:r w:rsidR="00547069" w:rsidRPr="00736261">
        <w:rPr>
          <w:bCs/>
        </w:rPr>
        <w:t>Старостин</w:t>
      </w:r>
      <w:r w:rsidR="00547069" w:rsidRPr="00496ED5">
        <w:rPr>
          <w:bCs/>
          <w:lang w:val="en-US"/>
        </w:rPr>
        <w:t xml:space="preserve"> </w:t>
      </w:r>
      <w:r w:rsidR="00547069" w:rsidRPr="00736261">
        <w:rPr>
          <w:bCs/>
        </w:rPr>
        <w:t>К</w:t>
      </w:r>
      <w:r w:rsidR="00547069" w:rsidRPr="00496ED5">
        <w:rPr>
          <w:bCs/>
          <w:lang w:val="en-US"/>
        </w:rPr>
        <w:t>.</w:t>
      </w:r>
      <w:r w:rsidR="00547069" w:rsidRPr="00736261">
        <w:rPr>
          <w:bCs/>
        </w:rPr>
        <w:t>В</w:t>
      </w:r>
      <w:r w:rsidR="00547069" w:rsidRPr="00496ED5">
        <w:rPr>
          <w:bCs/>
          <w:lang w:val="en-US"/>
        </w:rPr>
        <w:t xml:space="preserve">., </w:t>
      </w:r>
      <w:r w:rsidR="00547069" w:rsidRPr="00736261">
        <w:rPr>
          <w:bCs/>
        </w:rPr>
        <w:t>Демидов</w:t>
      </w:r>
      <w:r w:rsidR="00547069" w:rsidRPr="00496ED5">
        <w:rPr>
          <w:bCs/>
          <w:lang w:val="en-US"/>
        </w:rPr>
        <w:t xml:space="preserve"> </w:t>
      </w:r>
      <w:r w:rsidR="00547069" w:rsidRPr="00736261">
        <w:rPr>
          <w:bCs/>
        </w:rPr>
        <w:t>Е</w:t>
      </w:r>
      <w:r w:rsidR="00547069" w:rsidRPr="00496ED5">
        <w:rPr>
          <w:bCs/>
          <w:lang w:val="en-US"/>
        </w:rPr>
        <w:t>.</w:t>
      </w:r>
      <w:r w:rsidR="00547069" w:rsidRPr="00736261">
        <w:rPr>
          <w:bCs/>
        </w:rPr>
        <w:t>А</w:t>
      </w:r>
      <w:r w:rsidR="00547069" w:rsidRPr="00496ED5">
        <w:rPr>
          <w:bCs/>
          <w:lang w:val="en-US"/>
        </w:rPr>
        <w:t xml:space="preserve">., </w:t>
      </w:r>
      <w:r w:rsidR="00547069" w:rsidRPr="00736261">
        <w:rPr>
          <w:bCs/>
        </w:rPr>
        <w:t>Лазарева</w:t>
      </w:r>
      <w:r w:rsidR="00547069" w:rsidRPr="00496ED5">
        <w:rPr>
          <w:bCs/>
          <w:lang w:val="en-US"/>
        </w:rPr>
        <w:t xml:space="preserve"> </w:t>
      </w:r>
      <w:r w:rsidR="00547069" w:rsidRPr="00736261">
        <w:rPr>
          <w:bCs/>
        </w:rPr>
        <w:t>Е</w:t>
      </w:r>
      <w:r w:rsidR="00547069" w:rsidRPr="00496ED5">
        <w:rPr>
          <w:bCs/>
          <w:lang w:val="en-US"/>
        </w:rPr>
        <w:t>.</w:t>
      </w:r>
      <w:r w:rsidR="00547069" w:rsidRPr="00736261">
        <w:rPr>
          <w:bCs/>
        </w:rPr>
        <w:t>В</w:t>
      </w:r>
      <w:r w:rsidR="00547069" w:rsidRPr="00496ED5">
        <w:rPr>
          <w:bCs/>
          <w:lang w:val="en-US"/>
        </w:rPr>
        <w:t xml:space="preserve">., </w:t>
      </w:r>
      <w:r w:rsidR="00547069" w:rsidRPr="00736261">
        <w:rPr>
          <w:bCs/>
        </w:rPr>
        <w:t>Таран</w:t>
      </w:r>
      <w:r w:rsidR="00547069" w:rsidRPr="00496ED5">
        <w:rPr>
          <w:bCs/>
          <w:lang w:val="en-US"/>
        </w:rPr>
        <w:t xml:space="preserve"> </w:t>
      </w:r>
      <w:r w:rsidR="00547069" w:rsidRPr="00736261">
        <w:rPr>
          <w:bCs/>
        </w:rPr>
        <w:t>О</w:t>
      </w:r>
      <w:r w:rsidR="00547069" w:rsidRPr="00496ED5">
        <w:rPr>
          <w:bCs/>
          <w:lang w:val="en-US"/>
        </w:rPr>
        <w:t>.</w:t>
      </w:r>
      <w:r w:rsidR="00547069" w:rsidRPr="00736261">
        <w:rPr>
          <w:bCs/>
        </w:rPr>
        <w:t>П</w:t>
      </w:r>
      <w:r w:rsidR="00547069" w:rsidRPr="00496ED5">
        <w:rPr>
          <w:bCs/>
          <w:lang w:val="en-US"/>
        </w:rPr>
        <w:t xml:space="preserve">., </w:t>
      </w:r>
      <w:r w:rsidR="00547069" w:rsidRPr="00736261">
        <w:rPr>
          <w:bCs/>
        </w:rPr>
        <w:t>Пельтек</w:t>
      </w:r>
      <w:r w:rsidR="00547069" w:rsidRPr="00496ED5">
        <w:rPr>
          <w:bCs/>
          <w:lang w:val="en-US"/>
        </w:rPr>
        <w:t xml:space="preserve"> </w:t>
      </w:r>
      <w:r w:rsidR="00547069" w:rsidRPr="00736261">
        <w:rPr>
          <w:bCs/>
        </w:rPr>
        <w:t>С</w:t>
      </w:r>
      <w:r w:rsidR="00547069" w:rsidRPr="00496ED5">
        <w:rPr>
          <w:bCs/>
          <w:lang w:val="en-US"/>
        </w:rPr>
        <w:t>.</w:t>
      </w:r>
      <w:r w:rsidR="00547069" w:rsidRPr="00736261">
        <w:rPr>
          <w:bCs/>
        </w:rPr>
        <w:t>Е</w:t>
      </w:r>
      <w:r w:rsidR="00547069" w:rsidRPr="00496ED5">
        <w:rPr>
          <w:bCs/>
          <w:lang w:val="en-US"/>
        </w:rPr>
        <w:t xml:space="preserve">. </w:t>
      </w:r>
      <w:r w:rsidR="00547069" w:rsidRPr="00736261">
        <w:rPr>
          <w:bCs/>
        </w:rPr>
        <w:t>Коллекция</w:t>
      </w:r>
      <w:r w:rsidR="00547069" w:rsidRPr="00496ED5">
        <w:rPr>
          <w:bCs/>
          <w:lang w:val="en-US"/>
        </w:rPr>
        <w:t xml:space="preserve"> </w:t>
      </w:r>
      <w:r w:rsidR="00547069" w:rsidRPr="00736261">
        <w:rPr>
          <w:bCs/>
        </w:rPr>
        <w:t>микроорганизмов</w:t>
      </w:r>
      <w:r w:rsidR="00547069" w:rsidRPr="00496ED5">
        <w:rPr>
          <w:bCs/>
          <w:lang w:val="en-US"/>
        </w:rPr>
        <w:t xml:space="preserve"> </w:t>
      </w:r>
      <w:r w:rsidR="00547069" w:rsidRPr="00736261">
        <w:rPr>
          <w:bCs/>
        </w:rPr>
        <w:t>ИЦиГ</w:t>
      </w:r>
      <w:r w:rsidR="00547069" w:rsidRPr="00496ED5">
        <w:rPr>
          <w:bCs/>
          <w:lang w:val="en-US"/>
        </w:rPr>
        <w:t xml:space="preserve"> </w:t>
      </w:r>
      <w:r w:rsidR="00547069" w:rsidRPr="00736261">
        <w:rPr>
          <w:bCs/>
        </w:rPr>
        <w:t>СО</w:t>
      </w:r>
      <w:r w:rsidR="00547069" w:rsidRPr="00496ED5">
        <w:rPr>
          <w:bCs/>
          <w:lang w:val="en-US"/>
        </w:rPr>
        <w:t xml:space="preserve"> </w:t>
      </w:r>
      <w:r w:rsidR="00547069" w:rsidRPr="00736261">
        <w:rPr>
          <w:bCs/>
        </w:rPr>
        <w:t>РАН</w:t>
      </w:r>
      <w:r w:rsidR="00547069" w:rsidRPr="00496ED5">
        <w:rPr>
          <w:bCs/>
          <w:lang w:val="en-US"/>
        </w:rPr>
        <w:t xml:space="preserve"> </w:t>
      </w:r>
      <w:r w:rsidR="00547069" w:rsidRPr="00736261">
        <w:rPr>
          <w:bCs/>
        </w:rPr>
        <w:t>как</w:t>
      </w:r>
      <w:r w:rsidR="00547069" w:rsidRPr="00496ED5">
        <w:rPr>
          <w:bCs/>
          <w:lang w:val="en-US"/>
        </w:rPr>
        <w:t xml:space="preserve"> </w:t>
      </w:r>
      <w:r w:rsidR="00547069" w:rsidRPr="00736261">
        <w:rPr>
          <w:bCs/>
        </w:rPr>
        <w:t>генетический</w:t>
      </w:r>
      <w:r w:rsidR="00547069" w:rsidRPr="00496ED5">
        <w:rPr>
          <w:bCs/>
          <w:lang w:val="en-US"/>
        </w:rPr>
        <w:t xml:space="preserve"> </w:t>
      </w:r>
      <w:r w:rsidR="00547069" w:rsidRPr="00736261">
        <w:rPr>
          <w:bCs/>
        </w:rPr>
        <w:t>ресурс</w:t>
      </w:r>
      <w:r w:rsidR="00547069" w:rsidRPr="00496ED5">
        <w:rPr>
          <w:bCs/>
          <w:lang w:val="en-US"/>
        </w:rPr>
        <w:t xml:space="preserve"> </w:t>
      </w:r>
      <w:r w:rsidR="00547069" w:rsidRPr="00736261">
        <w:rPr>
          <w:bCs/>
        </w:rPr>
        <w:t>для</w:t>
      </w:r>
      <w:r w:rsidR="00547069" w:rsidRPr="00496ED5">
        <w:rPr>
          <w:bCs/>
          <w:lang w:val="en-US"/>
        </w:rPr>
        <w:t xml:space="preserve"> </w:t>
      </w:r>
      <w:r w:rsidR="00547069" w:rsidRPr="00736261">
        <w:rPr>
          <w:bCs/>
        </w:rPr>
        <w:t>биотехнологии</w:t>
      </w:r>
      <w:r w:rsidR="00547069" w:rsidRPr="00496ED5">
        <w:rPr>
          <w:bCs/>
          <w:lang w:val="en-US"/>
        </w:rPr>
        <w:t xml:space="preserve">. </w:t>
      </w:r>
      <w:r w:rsidR="00547069" w:rsidRPr="00736261">
        <w:rPr>
          <w:bCs/>
        </w:rPr>
        <w:t>Вавиловский журнал генетики и селекции</w:t>
      </w:r>
      <w:r w:rsidR="00736261" w:rsidRPr="00736261">
        <w:rPr>
          <w:bCs/>
        </w:rPr>
        <w:t>.</w:t>
      </w:r>
      <w:r w:rsidR="00547069" w:rsidRPr="00736261">
        <w:rPr>
          <w:bCs/>
        </w:rPr>
        <w:t xml:space="preserve"> 2017</w:t>
      </w:r>
      <w:r w:rsidR="00736261" w:rsidRPr="00736261">
        <w:rPr>
          <w:bCs/>
        </w:rPr>
        <w:t>.</w:t>
      </w:r>
      <w:r w:rsidR="00547069" w:rsidRPr="00736261">
        <w:rPr>
          <w:bCs/>
        </w:rPr>
        <w:t xml:space="preserve"> 21(6)</w:t>
      </w:r>
      <w:r w:rsidR="00736261" w:rsidRPr="00736261">
        <w:rPr>
          <w:bCs/>
        </w:rPr>
        <w:t>.</w:t>
      </w:r>
      <w:r w:rsidR="006B782D">
        <w:rPr>
          <w:bCs/>
        </w:rPr>
        <w:t xml:space="preserve"> 630–</w:t>
      </w:r>
      <w:r w:rsidR="00547069" w:rsidRPr="00736261">
        <w:rPr>
          <w:bCs/>
        </w:rPr>
        <w:t>637.</w:t>
      </w:r>
      <w:r w:rsidR="005C6EC1" w:rsidRPr="00736261">
        <w:t xml:space="preserve"> </w:t>
      </w:r>
      <w:r w:rsidR="005C6EC1">
        <w:t>DOI 10.18699/VJ17.279</w:t>
      </w:r>
    </w:p>
    <w:p w:rsidR="00ED1676" w:rsidRPr="00C81EA9" w:rsidRDefault="00ED1676" w:rsidP="00ED1676">
      <w:pPr>
        <w:spacing w:line="360" w:lineRule="auto"/>
        <w:jc w:val="both"/>
        <w:rPr>
          <w:bCs/>
        </w:rPr>
      </w:pPr>
    </w:p>
    <w:p w:rsidR="009C7951" w:rsidRPr="00C81EA9" w:rsidRDefault="000E4907" w:rsidP="00736261">
      <w:pPr>
        <w:spacing w:line="360" w:lineRule="auto"/>
        <w:ind w:firstLine="708"/>
        <w:jc w:val="both"/>
        <w:outlineLvl w:val="2"/>
        <w:rPr>
          <w:bCs/>
        </w:rPr>
      </w:pPr>
      <w:bookmarkStart w:id="11" w:name="_Toc501576411"/>
      <w:bookmarkStart w:id="12" w:name="_Toc502317233"/>
      <w:r w:rsidRPr="00C81EA9">
        <w:rPr>
          <w:bCs/>
        </w:rPr>
        <w:t>4.5</w:t>
      </w:r>
      <w:r w:rsidR="009C7951" w:rsidRPr="00C81EA9">
        <w:rPr>
          <w:bCs/>
        </w:rPr>
        <w:t xml:space="preserve"> Подготовка календарного плана работ</w:t>
      </w:r>
      <w:bookmarkEnd w:id="11"/>
      <w:bookmarkEnd w:id="12"/>
    </w:p>
    <w:p w:rsidR="009C7951" w:rsidRPr="00C81EA9" w:rsidRDefault="009C7951" w:rsidP="009C7951">
      <w:pPr>
        <w:spacing w:line="360" w:lineRule="auto"/>
        <w:ind w:firstLine="709"/>
        <w:jc w:val="both"/>
        <w:rPr>
          <w:bCs/>
        </w:rPr>
      </w:pPr>
      <w:r w:rsidRPr="00C81EA9">
        <w:rPr>
          <w:bCs/>
        </w:rPr>
        <w:t>Подготовлен календарный план работ по выполнению дополнительного государственного задания:</w:t>
      </w:r>
    </w:p>
    <w:p w:rsidR="009C7951" w:rsidRPr="00C81EA9" w:rsidRDefault="00736261" w:rsidP="009C7951">
      <w:pPr>
        <w:spacing w:line="360" w:lineRule="auto"/>
        <w:ind w:firstLine="709"/>
        <w:jc w:val="both"/>
        <w:rPr>
          <w:bCs/>
        </w:rPr>
      </w:pPr>
      <w:r w:rsidRPr="00736261">
        <w:rPr>
          <w:bCs/>
        </w:rPr>
        <w:t>–</w:t>
      </w:r>
      <w:r w:rsidR="009C7951" w:rsidRPr="00C81EA9">
        <w:rPr>
          <w:bCs/>
        </w:rPr>
        <w:t xml:space="preserve"> Создание Технологиче</w:t>
      </w:r>
      <w:r w:rsidR="006D4257" w:rsidRPr="00C81EA9">
        <w:rPr>
          <w:bCs/>
        </w:rPr>
        <w:t>ского паспорта ККМ</w:t>
      </w:r>
      <w:r w:rsidR="009C7951" w:rsidRPr="00C81EA9">
        <w:rPr>
          <w:bCs/>
        </w:rPr>
        <w:t xml:space="preserve"> ИЦиГ СО РАН, 30.09.2017;</w:t>
      </w:r>
    </w:p>
    <w:p w:rsidR="009C7951" w:rsidRPr="00C81EA9" w:rsidRDefault="00736261" w:rsidP="009C7951">
      <w:pPr>
        <w:spacing w:line="360" w:lineRule="auto"/>
        <w:ind w:firstLine="709"/>
        <w:jc w:val="both"/>
        <w:rPr>
          <w:bCs/>
        </w:rPr>
      </w:pPr>
      <w:r>
        <w:rPr>
          <w:bCs/>
        </w:rPr>
        <w:t>–</w:t>
      </w:r>
      <w:r w:rsidR="009C7951" w:rsidRPr="00C81EA9">
        <w:rPr>
          <w:bCs/>
        </w:rPr>
        <w:t xml:space="preserve"> Эк</w:t>
      </w:r>
      <w:r w:rsidR="006D4257" w:rsidRPr="00C81EA9">
        <w:rPr>
          <w:bCs/>
        </w:rPr>
        <w:t>спериментальная верификация</w:t>
      </w:r>
      <w:r w:rsidR="009C7951" w:rsidRPr="00C81EA9">
        <w:rPr>
          <w:bCs/>
        </w:rPr>
        <w:t xml:space="preserve"> СОПов, 30.09.2017;</w:t>
      </w:r>
    </w:p>
    <w:p w:rsidR="009C7951" w:rsidRPr="00C81EA9" w:rsidRDefault="00736261" w:rsidP="009C7951">
      <w:pPr>
        <w:spacing w:line="360" w:lineRule="auto"/>
        <w:ind w:firstLine="709"/>
        <w:jc w:val="both"/>
        <w:rPr>
          <w:bCs/>
        </w:rPr>
      </w:pPr>
      <w:r>
        <w:rPr>
          <w:bCs/>
        </w:rPr>
        <w:t>–</w:t>
      </w:r>
      <w:r w:rsidR="009C7951" w:rsidRPr="00C81EA9">
        <w:rPr>
          <w:bCs/>
        </w:rPr>
        <w:t xml:space="preserve"> Промежуточный отчет о проделанной работе, 30.09.2017;</w:t>
      </w:r>
    </w:p>
    <w:p w:rsidR="009C7951" w:rsidRPr="00C81EA9" w:rsidRDefault="00736261" w:rsidP="009C7951">
      <w:pPr>
        <w:spacing w:line="360" w:lineRule="auto"/>
        <w:ind w:firstLine="709"/>
        <w:jc w:val="both"/>
        <w:rPr>
          <w:bCs/>
        </w:rPr>
      </w:pPr>
      <w:r w:rsidRPr="00736261">
        <w:rPr>
          <w:bCs/>
        </w:rPr>
        <w:t>–</w:t>
      </w:r>
      <w:r w:rsidR="009C7951" w:rsidRPr="00C81EA9">
        <w:rPr>
          <w:bCs/>
        </w:rPr>
        <w:t xml:space="preserve"> Пополнение эле</w:t>
      </w:r>
      <w:r w:rsidR="006D4257" w:rsidRPr="00C81EA9">
        <w:rPr>
          <w:bCs/>
        </w:rPr>
        <w:t>ктронного каталога коллекции ККМ</w:t>
      </w:r>
      <w:r w:rsidR="009C7951" w:rsidRPr="00C81EA9">
        <w:rPr>
          <w:bCs/>
        </w:rPr>
        <w:t xml:space="preserve"> ИЦиГ СО РАН информацией об </w:t>
      </w:r>
      <w:r w:rsidR="006D4257" w:rsidRPr="00C81EA9">
        <w:rPr>
          <w:bCs/>
        </w:rPr>
        <w:t>32 штаммах культур микроорганизмов</w:t>
      </w:r>
      <w:r w:rsidR="009C7951" w:rsidRPr="00C81EA9">
        <w:rPr>
          <w:bCs/>
        </w:rPr>
        <w:t>, 27.12.2017;</w:t>
      </w:r>
    </w:p>
    <w:p w:rsidR="009C7951" w:rsidRPr="00C81EA9" w:rsidRDefault="00736261" w:rsidP="009C7951">
      <w:pPr>
        <w:spacing w:line="360" w:lineRule="auto"/>
        <w:ind w:firstLine="709"/>
        <w:jc w:val="both"/>
        <w:rPr>
          <w:bCs/>
        </w:rPr>
      </w:pPr>
      <w:r w:rsidRPr="00736261">
        <w:rPr>
          <w:bCs/>
        </w:rPr>
        <w:lastRenderedPageBreak/>
        <w:t>–</w:t>
      </w:r>
      <w:r w:rsidR="009C7951" w:rsidRPr="00C81EA9">
        <w:rPr>
          <w:bCs/>
        </w:rPr>
        <w:t xml:space="preserve"> Направление в рецензируемые</w:t>
      </w:r>
      <w:r w:rsidR="006D4257" w:rsidRPr="00C81EA9">
        <w:rPr>
          <w:bCs/>
        </w:rPr>
        <w:t xml:space="preserve"> журналы (Scopus, WoS) трех</w:t>
      </w:r>
      <w:r w:rsidR="009C7951" w:rsidRPr="00C81EA9">
        <w:rPr>
          <w:bCs/>
        </w:rPr>
        <w:t xml:space="preserve"> рукописей статей, подготовленных на основе материалов коллекции, 27.12.2017;</w:t>
      </w:r>
    </w:p>
    <w:p w:rsidR="009C7951" w:rsidRPr="00C81EA9" w:rsidRDefault="00736261" w:rsidP="009C7951">
      <w:pPr>
        <w:spacing w:line="360" w:lineRule="auto"/>
        <w:ind w:firstLine="709"/>
        <w:jc w:val="both"/>
        <w:rPr>
          <w:bCs/>
        </w:rPr>
      </w:pPr>
      <w:r>
        <w:rPr>
          <w:bCs/>
        </w:rPr>
        <w:t>–</w:t>
      </w:r>
      <w:r w:rsidR="009C7951" w:rsidRPr="00C81EA9">
        <w:rPr>
          <w:bCs/>
        </w:rPr>
        <w:t xml:space="preserve"> Отчет о проделанной работе в рамках дополнительного государственного задания, 27.12.2017.</w:t>
      </w:r>
    </w:p>
    <w:p w:rsidR="009367A8" w:rsidRPr="00C81EA9" w:rsidRDefault="009367A8" w:rsidP="009367A8">
      <w:pPr>
        <w:spacing w:line="360" w:lineRule="auto"/>
        <w:ind w:firstLine="709"/>
      </w:pPr>
    </w:p>
    <w:p w:rsidR="006D4257" w:rsidRPr="00C81EA9" w:rsidRDefault="00295999" w:rsidP="00736261">
      <w:pPr>
        <w:spacing w:line="360" w:lineRule="auto"/>
        <w:ind w:firstLine="708"/>
        <w:outlineLvl w:val="2"/>
      </w:pPr>
      <w:bookmarkStart w:id="13" w:name="_Toc502317234"/>
      <w:r w:rsidRPr="00C81EA9">
        <w:t>4.</w:t>
      </w:r>
      <w:r w:rsidR="006D4257" w:rsidRPr="00C81EA9">
        <w:t>6</w:t>
      </w:r>
      <w:r w:rsidRPr="00C81EA9">
        <w:t xml:space="preserve"> </w:t>
      </w:r>
      <w:r w:rsidR="006D4257" w:rsidRPr="00C81EA9">
        <w:t>Подготовка паспортов штаммов микроорганизмов</w:t>
      </w:r>
      <w:bookmarkEnd w:id="13"/>
    </w:p>
    <w:p w:rsidR="009367A8" w:rsidRPr="00C81EA9" w:rsidRDefault="009367A8" w:rsidP="009367A8">
      <w:pPr>
        <w:spacing w:line="360" w:lineRule="auto"/>
        <w:ind w:firstLine="709"/>
        <w:jc w:val="both"/>
      </w:pPr>
      <w:r w:rsidRPr="00C81EA9">
        <w:t xml:space="preserve">Подготовлены паспорта для 32 штаммов коллекции, включающие описание ключевых характеристик штаммов коллекции. Подготовлены файлы для перенесения данных из паспортов в электронную базу коллекции. </w:t>
      </w:r>
    </w:p>
    <w:p w:rsidR="009367A8" w:rsidRPr="00C81EA9" w:rsidRDefault="009367A8" w:rsidP="009367A8">
      <w:pPr>
        <w:spacing w:line="360" w:lineRule="auto"/>
        <w:ind w:firstLine="709"/>
      </w:pPr>
    </w:p>
    <w:p w:rsidR="005A072B" w:rsidRPr="00736261" w:rsidRDefault="006D4257" w:rsidP="005C6EC1">
      <w:pPr>
        <w:spacing w:line="360" w:lineRule="auto"/>
        <w:ind w:firstLine="708"/>
        <w:outlineLvl w:val="3"/>
      </w:pPr>
      <w:r w:rsidRPr="00736261">
        <w:t xml:space="preserve">4.6.1 </w:t>
      </w:r>
      <w:r w:rsidR="005A072B" w:rsidRPr="00736261">
        <w:t xml:space="preserve">Выделение ДНК и секвенирование последовательностей генов 16 </w:t>
      </w:r>
      <w:r w:rsidR="005A072B" w:rsidRPr="00736261">
        <w:rPr>
          <w:lang w:val="en-US"/>
        </w:rPr>
        <w:t>S</w:t>
      </w:r>
      <w:r w:rsidR="005A072B" w:rsidRPr="00736261">
        <w:t xml:space="preserve"> рРНК</w:t>
      </w:r>
    </w:p>
    <w:p w:rsidR="005A072B" w:rsidRPr="00C81EA9" w:rsidRDefault="005A072B" w:rsidP="00736261">
      <w:pPr>
        <w:autoSpaceDE w:val="0"/>
        <w:autoSpaceDN w:val="0"/>
        <w:adjustRightInd w:val="0"/>
        <w:spacing w:line="360" w:lineRule="auto"/>
        <w:ind w:firstLine="709"/>
        <w:jc w:val="both"/>
      </w:pPr>
      <w:r w:rsidRPr="00C81EA9">
        <w:t>Для описания ключевых молекулярно-генетических и фенотипических характеристик штаммов из коллекции ИЦиГ СО РАН было отобрано 32 штамма. Таксономическая принадлежность (филогенетическое положение) штаммов определялось по последовательности гена 16S рРНК. Для этого ДНК бактерий выделяли стандартным методом с использованием фенола [5]. Амплификацию гена 16S рРНК проводили при помощи универсальных бактериальных праймеров 16S-8-f-B (5'-AGRGTTTGATCCTGGCTCA-3') и 16S-1350-r-B (5'-GACGGGCGGTGTGTACAAG-3'). Реакционная смесь содержала 1.5 мМ MgCl</w:t>
      </w:r>
      <w:r w:rsidRPr="00C81EA9">
        <w:rPr>
          <w:vertAlign w:val="subscript"/>
        </w:rPr>
        <w:t>2</w:t>
      </w:r>
      <w:r w:rsidRPr="00C81EA9">
        <w:t>, 65 мМ Tris-HCl (pH 8.8), 16 мМ (NH</w:t>
      </w:r>
      <w:r w:rsidRPr="00C81EA9">
        <w:rPr>
          <w:vertAlign w:val="subscript"/>
        </w:rPr>
        <w:t>4</w:t>
      </w:r>
      <w:r w:rsidRPr="00C81EA9">
        <w:t>)</w:t>
      </w:r>
      <w:r w:rsidRPr="00C81EA9">
        <w:rPr>
          <w:vertAlign w:val="subscript"/>
        </w:rPr>
        <w:t>2</w:t>
      </w:r>
      <w:r w:rsidRPr="00C81EA9">
        <w:t>SO</w:t>
      </w:r>
      <w:r w:rsidRPr="00C81EA9">
        <w:rPr>
          <w:vertAlign w:val="subscript"/>
        </w:rPr>
        <w:t>4</w:t>
      </w:r>
      <w:r w:rsidRPr="00C81EA9">
        <w:t xml:space="preserve">, 0.05% Tween-20, 0.2 мМ dNTP, 0.3 мМ праймеров и 1 е.а. рекомбинантной Taq-полимеразы (SibEnzyme, Новосибирск). Секвенирование ДНК проводилось в ЦКП "Геномика" СО РАН. Поиск сходных последовательностей в нуклеотидных базах данных проводили при помощи программ серии Blast (http://blast.ncbi.nlm.nih.gov/Blast.cgi). Выравнивание проводили при помощи программы ClustalW (http://www.ebi.ac.uk/Tools/msa/clustalw2). В результате установлено, что исследованные штаммы относились к 3 родам: </w:t>
      </w:r>
      <w:r w:rsidRPr="00C81EA9">
        <w:rPr>
          <w:i/>
        </w:rPr>
        <w:t>Bacillus</w:t>
      </w:r>
      <w:r w:rsidRPr="00C81EA9">
        <w:t xml:space="preserve">, </w:t>
      </w:r>
      <w:r w:rsidRPr="00C81EA9">
        <w:rPr>
          <w:i/>
        </w:rPr>
        <w:t xml:space="preserve">Anoxybacillus </w:t>
      </w:r>
      <w:r w:rsidRPr="00C81EA9">
        <w:t>и</w:t>
      </w:r>
      <w:r w:rsidRPr="00C81EA9">
        <w:rPr>
          <w:i/>
        </w:rPr>
        <w:t xml:space="preserve"> </w:t>
      </w:r>
      <w:r w:rsidRPr="00C81EA9">
        <w:rPr>
          <w:i/>
          <w:lang w:val="en-US"/>
        </w:rPr>
        <w:t>Geobacillus</w:t>
      </w:r>
      <w:r w:rsidR="00153D71" w:rsidRPr="00C81EA9">
        <w:t xml:space="preserve"> </w:t>
      </w:r>
      <w:r w:rsidR="00E52C08">
        <w:t>(таблица </w:t>
      </w:r>
      <w:r w:rsidR="00DB04E2" w:rsidRPr="00C81EA9">
        <w:t>5</w:t>
      </w:r>
      <w:r w:rsidRPr="00C81EA9">
        <w:t xml:space="preserve">). </w:t>
      </w:r>
    </w:p>
    <w:p w:rsidR="005C6EC1" w:rsidRDefault="005C6EC1" w:rsidP="00153D71">
      <w:pPr>
        <w:spacing w:line="360" w:lineRule="auto"/>
        <w:jc w:val="both"/>
      </w:pPr>
    </w:p>
    <w:p w:rsidR="005C6EC1" w:rsidRDefault="005C6EC1" w:rsidP="00153D71">
      <w:pPr>
        <w:spacing w:line="360" w:lineRule="auto"/>
        <w:jc w:val="both"/>
      </w:pPr>
    </w:p>
    <w:p w:rsidR="005C6EC1" w:rsidRDefault="005C6EC1" w:rsidP="00153D71">
      <w:pPr>
        <w:spacing w:line="360" w:lineRule="auto"/>
        <w:jc w:val="both"/>
      </w:pPr>
    </w:p>
    <w:p w:rsidR="005C6EC1" w:rsidRDefault="005C6EC1" w:rsidP="00153D71">
      <w:pPr>
        <w:spacing w:line="360" w:lineRule="auto"/>
        <w:jc w:val="both"/>
      </w:pPr>
    </w:p>
    <w:p w:rsidR="00E52C08" w:rsidRDefault="00E52C08" w:rsidP="00153D71">
      <w:pPr>
        <w:spacing w:line="360" w:lineRule="auto"/>
        <w:jc w:val="both"/>
      </w:pPr>
    </w:p>
    <w:p w:rsidR="00E52C08" w:rsidRDefault="00E52C08" w:rsidP="00153D71">
      <w:pPr>
        <w:spacing w:line="360" w:lineRule="auto"/>
        <w:jc w:val="both"/>
      </w:pPr>
    </w:p>
    <w:p w:rsidR="00E52C08" w:rsidRDefault="00E52C08" w:rsidP="00153D71">
      <w:pPr>
        <w:spacing w:line="360" w:lineRule="auto"/>
        <w:jc w:val="both"/>
      </w:pPr>
    </w:p>
    <w:p w:rsidR="005A072B" w:rsidRPr="00C81EA9" w:rsidRDefault="00DB04E2" w:rsidP="00153D71">
      <w:pPr>
        <w:spacing w:line="360" w:lineRule="auto"/>
        <w:jc w:val="both"/>
      </w:pPr>
      <w:r w:rsidRPr="00C81EA9">
        <w:lastRenderedPageBreak/>
        <w:t>Таблица 5</w:t>
      </w:r>
      <w:r w:rsidR="005A072B" w:rsidRPr="00C81EA9">
        <w:t xml:space="preserve"> – Таксономическая принадлежность штаммов коллекции ИЦиГ СО РАН, отобранных для описания ключевых молекулярно-генетических и фенотипических характеристик</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2428"/>
        <w:gridCol w:w="3667"/>
        <w:gridCol w:w="2743"/>
      </w:tblGrid>
      <w:tr w:rsidR="005A072B" w:rsidRPr="00C81EA9" w:rsidTr="00736261">
        <w:trPr>
          <w:trHeight w:val="300"/>
        </w:trPr>
        <w:tc>
          <w:tcPr>
            <w:tcW w:w="308" w:type="pct"/>
            <w:vAlign w:val="bottom"/>
          </w:tcPr>
          <w:p w:rsidR="005A072B" w:rsidRPr="00C81EA9" w:rsidRDefault="005A072B" w:rsidP="005A072B">
            <w:pPr>
              <w:jc w:val="both"/>
              <w:rPr>
                <w:color w:val="000000"/>
                <w:sz w:val="22"/>
                <w:szCs w:val="22"/>
              </w:rPr>
            </w:pPr>
            <w:r w:rsidRPr="00C81EA9">
              <w:rPr>
                <w:color w:val="000000"/>
                <w:sz w:val="22"/>
                <w:szCs w:val="22"/>
              </w:rPr>
              <w:t>№</w:t>
            </w:r>
          </w:p>
        </w:tc>
        <w:tc>
          <w:tcPr>
            <w:tcW w:w="1289" w:type="pct"/>
          </w:tcPr>
          <w:p w:rsidR="005A072B" w:rsidRPr="00C81EA9" w:rsidRDefault="005A072B" w:rsidP="005A072B">
            <w:pPr>
              <w:jc w:val="both"/>
              <w:rPr>
                <w:color w:val="000000"/>
                <w:sz w:val="22"/>
                <w:szCs w:val="22"/>
              </w:rPr>
            </w:pPr>
            <w:r w:rsidRPr="00C81EA9">
              <w:rPr>
                <w:sz w:val="22"/>
                <w:szCs w:val="22"/>
              </w:rPr>
              <w:t>Таксономическая принадлежность</w:t>
            </w:r>
          </w:p>
        </w:tc>
        <w:tc>
          <w:tcPr>
            <w:tcW w:w="1947" w:type="pct"/>
          </w:tcPr>
          <w:p w:rsidR="005A072B" w:rsidRPr="00C81EA9" w:rsidRDefault="005A072B" w:rsidP="005A072B">
            <w:pPr>
              <w:jc w:val="both"/>
              <w:rPr>
                <w:color w:val="000000"/>
                <w:sz w:val="22"/>
                <w:szCs w:val="22"/>
              </w:rPr>
            </w:pPr>
            <w:r w:rsidRPr="00C81EA9">
              <w:rPr>
                <w:color w:val="000000"/>
                <w:sz w:val="22"/>
                <w:szCs w:val="22"/>
              </w:rPr>
              <w:t xml:space="preserve">Процент гомологии с ближайшим микроорганизмом из базы данных </w:t>
            </w:r>
            <w:r w:rsidRPr="00C81EA9">
              <w:rPr>
                <w:color w:val="000000"/>
                <w:sz w:val="22"/>
                <w:szCs w:val="22"/>
                <w:lang w:val="en-US"/>
              </w:rPr>
              <w:t>NCBI</w:t>
            </w:r>
          </w:p>
        </w:tc>
        <w:tc>
          <w:tcPr>
            <w:tcW w:w="1457" w:type="pct"/>
          </w:tcPr>
          <w:p w:rsidR="005A072B" w:rsidRPr="00C81EA9" w:rsidRDefault="005A072B" w:rsidP="005A072B">
            <w:pPr>
              <w:jc w:val="both"/>
              <w:rPr>
                <w:color w:val="000000"/>
                <w:sz w:val="22"/>
                <w:szCs w:val="22"/>
              </w:rPr>
            </w:pPr>
            <w:r w:rsidRPr="00C81EA9">
              <w:rPr>
                <w:color w:val="000000"/>
                <w:sz w:val="22"/>
                <w:szCs w:val="22"/>
              </w:rPr>
              <w:t>Шифр штамма в коллекции ИЦиГ СО РАН</w:t>
            </w:r>
            <w:r w:rsidR="006D4257" w:rsidRPr="00C81EA9">
              <w:rPr>
                <w:color w:val="000000"/>
                <w:sz w:val="22"/>
                <w:szCs w:val="22"/>
              </w:rPr>
              <w:t>/Шифр штамма в электронной базе ККМ</w:t>
            </w:r>
          </w:p>
          <w:p w:rsidR="00E936E4" w:rsidRPr="00C81EA9" w:rsidRDefault="00E936E4" w:rsidP="005A072B">
            <w:pPr>
              <w:jc w:val="both"/>
              <w:rPr>
                <w:color w:val="000000"/>
                <w:sz w:val="22"/>
                <w:szCs w:val="22"/>
              </w:rPr>
            </w:pPr>
          </w:p>
        </w:tc>
      </w:tr>
      <w:tr w:rsidR="005A072B" w:rsidRPr="00C81EA9" w:rsidTr="00736261">
        <w:trPr>
          <w:trHeight w:val="300"/>
        </w:trPr>
        <w:tc>
          <w:tcPr>
            <w:tcW w:w="308" w:type="pct"/>
            <w:vAlign w:val="center"/>
          </w:tcPr>
          <w:p w:rsidR="005A072B" w:rsidRPr="00C81EA9" w:rsidRDefault="005A072B" w:rsidP="005A072B">
            <w:pPr>
              <w:jc w:val="center"/>
              <w:rPr>
                <w:color w:val="000000"/>
                <w:sz w:val="22"/>
                <w:szCs w:val="22"/>
              </w:rPr>
            </w:pPr>
            <w:r w:rsidRPr="00C81EA9">
              <w:rPr>
                <w:color w:val="000000"/>
                <w:sz w:val="22"/>
                <w:szCs w:val="22"/>
              </w:rPr>
              <w:t>1</w:t>
            </w:r>
          </w:p>
        </w:tc>
        <w:tc>
          <w:tcPr>
            <w:tcW w:w="1289" w:type="pct"/>
            <w:vAlign w:val="center"/>
          </w:tcPr>
          <w:p w:rsidR="005A072B" w:rsidRPr="00C81EA9" w:rsidRDefault="005A072B" w:rsidP="005A072B">
            <w:pPr>
              <w:jc w:val="center"/>
              <w:rPr>
                <w:sz w:val="22"/>
                <w:szCs w:val="22"/>
              </w:rPr>
            </w:pPr>
            <w:r w:rsidRPr="00C81EA9">
              <w:rPr>
                <w:sz w:val="22"/>
                <w:szCs w:val="22"/>
              </w:rPr>
              <w:t>2</w:t>
            </w:r>
          </w:p>
        </w:tc>
        <w:tc>
          <w:tcPr>
            <w:tcW w:w="1947" w:type="pct"/>
            <w:vAlign w:val="center"/>
          </w:tcPr>
          <w:p w:rsidR="005A072B" w:rsidRPr="00C81EA9" w:rsidRDefault="005A072B" w:rsidP="005A072B">
            <w:pPr>
              <w:jc w:val="center"/>
              <w:rPr>
                <w:color w:val="000000"/>
                <w:sz w:val="22"/>
                <w:szCs w:val="22"/>
              </w:rPr>
            </w:pPr>
            <w:r w:rsidRPr="00C81EA9">
              <w:rPr>
                <w:color w:val="000000"/>
                <w:sz w:val="22"/>
                <w:szCs w:val="22"/>
              </w:rPr>
              <w:t>3</w:t>
            </w:r>
          </w:p>
        </w:tc>
        <w:tc>
          <w:tcPr>
            <w:tcW w:w="1457" w:type="pct"/>
            <w:vAlign w:val="center"/>
          </w:tcPr>
          <w:p w:rsidR="005A072B" w:rsidRPr="00C81EA9" w:rsidRDefault="005A072B" w:rsidP="005A072B">
            <w:pPr>
              <w:jc w:val="center"/>
              <w:rPr>
                <w:color w:val="000000"/>
                <w:sz w:val="22"/>
                <w:szCs w:val="22"/>
              </w:rPr>
            </w:pPr>
            <w:r w:rsidRPr="00C81EA9">
              <w:rPr>
                <w:color w:val="000000"/>
                <w:sz w:val="22"/>
                <w:szCs w:val="22"/>
              </w:rPr>
              <w:t>4</w:t>
            </w:r>
          </w:p>
        </w:tc>
      </w:tr>
      <w:tr w:rsidR="005439E1" w:rsidRPr="00C81EA9" w:rsidTr="001A7E5C">
        <w:trPr>
          <w:trHeight w:val="300"/>
        </w:trPr>
        <w:tc>
          <w:tcPr>
            <w:tcW w:w="308" w:type="pct"/>
            <w:vAlign w:val="center"/>
          </w:tcPr>
          <w:p w:rsidR="005439E1" w:rsidRPr="00C81EA9" w:rsidRDefault="005439E1" w:rsidP="005439E1">
            <w:pPr>
              <w:jc w:val="both"/>
              <w:rPr>
                <w:color w:val="000000"/>
                <w:sz w:val="22"/>
                <w:szCs w:val="22"/>
              </w:rPr>
            </w:pPr>
            <w:r w:rsidRPr="00C81EA9">
              <w:rPr>
                <w:color w:val="000000"/>
                <w:sz w:val="22"/>
                <w:szCs w:val="22"/>
              </w:rPr>
              <w:t>1</w:t>
            </w:r>
          </w:p>
        </w:tc>
        <w:tc>
          <w:tcPr>
            <w:tcW w:w="1289" w:type="pct"/>
            <w:vAlign w:val="center"/>
          </w:tcPr>
          <w:p w:rsidR="005439E1" w:rsidRPr="00C81EA9" w:rsidRDefault="005439E1" w:rsidP="005439E1">
            <w:pPr>
              <w:jc w:val="both"/>
              <w:rPr>
                <w:i/>
                <w:color w:val="000000"/>
                <w:sz w:val="22"/>
                <w:szCs w:val="22"/>
              </w:rPr>
            </w:pPr>
            <w:r w:rsidRPr="00C81EA9">
              <w:rPr>
                <w:i/>
                <w:color w:val="000000"/>
                <w:sz w:val="22"/>
                <w:szCs w:val="22"/>
              </w:rPr>
              <w:t>Geobacillus stearothermophilus</w:t>
            </w:r>
          </w:p>
        </w:tc>
        <w:tc>
          <w:tcPr>
            <w:tcW w:w="1947" w:type="pct"/>
            <w:vAlign w:val="center"/>
          </w:tcPr>
          <w:p w:rsidR="005439E1" w:rsidRPr="00736261" w:rsidRDefault="005439E1" w:rsidP="005439E1">
            <w:pPr>
              <w:jc w:val="both"/>
              <w:rPr>
                <w:i/>
                <w:sz w:val="22"/>
                <w:szCs w:val="22"/>
              </w:rPr>
            </w:pPr>
            <w:r w:rsidRPr="00736261">
              <w:rPr>
                <w:i/>
                <w:sz w:val="22"/>
                <w:szCs w:val="22"/>
              </w:rPr>
              <w:t>Geobacillus stearothermophilus</w:t>
            </w:r>
            <w:r w:rsidR="005452E3" w:rsidRPr="00736261">
              <w:rPr>
                <w:i/>
                <w:sz w:val="22"/>
                <w:szCs w:val="22"/>
              </w:rPr>
              <w:t xml:space="preserve">, </w:t>
            </w:r>
            <w:hyperlink r:id="rId11" w:tgtFrame="lnk3W3J0NVX014" w:tooltip="Show report for EU214622.1" w:history="1">
              <w:r w:rsidR="005452E3" w:rsidRPr="00736261">
                <w:rPr>
                  <w:rStyle w:val="af0"/>
                  <w:color w:val="auto"/>
                  <w:sz w:val="22"/>
                  <w:szCs w:val="22"/>
                  <w:u w:val="none"/>
                </w:rPr>
                <w:t>EU214622.1</w:t>
              </w:r>
            </w:hyperlink>
            <w:r w:rsidR="00127321" w:rsidRPr="00736261">
              <w:rPr>
                <w:rStyle w:val="af0"/>
                <w:color w:val="auto"/>
                <w:sz w:val="22"/>
                <w:szCs w:val="22"/>
                <w:u w:val="none"/>
              </w:rPr>
              <w:t xml:space="preserve">, </w:t>
            </w:r>
            <w:r w:rsidR="00127321" w:rsidRPr="00736261">
              <w:rPr>
                <w:sz w:val="22"/>
                <w:szCs w:val="22"/>
              </w:rPr>
              <w:t>98%</w:t>
            </w:r>
          </w:p>
        </w:tc>
        <w:tc>
          <w:tcPr>
            <w:tcW w:w="1457" w:type="pct"/>
            <w:vAlign w:val="center"/>
          </w:tcPr>
          <w:p w:rsidR="005439E1" w:rsidRPr="00C81EA9" w:rsidRDefault="005439E1" w:rsidP="005439E1">
            <w:pPr>
              <w:jc w:val="both"/>
              <w:rPr>
                <w:color w:val="000000"/>
                <w:sz w:val="22"/>
                <w:szCs w:val="22"/>
              </w:rPr>
            </w:pPr>
            <w:r w:rsidRPr="00C81EA9">
              <w:rPr>
                <w:color w:val="000000"/>
                <w:sz w:val="22"/>
                <w:szCs w:val="22"/>
              </w:rPr>
              <w:t>17/</w:t>
            </w:r>
            <w:r w:rsidRPr="00C81EA9">
              <w:rPr>
                <w:color w:val="000000"/>
                <w:sz w:val="22"/>
                <w:szCs w:val="22"/>
                <w:lang w:val="en-US"/>
              </w:rPr>
              <w:t>ICG-MC-</w:t>
            </w:r>
            <w:r w:rsidRPr="00C81EA9">
              <w:rPr>
                <w:color w:val="000000"/>
                <w:sz w:val="22"/>
                <w:szCs w:val="22"/>
              </w:rPr>
              <w:t>17</w:t>
            </w:r>
          </w:p>
        </w:tc>
      </w:tr>
      <w:tr w:rsidR="005439E1" w:rsidRPr="00C81EA9" w:rsidTr="001A7E5C">
        <w:trPr>
          <w:trHeight w:val="300"/>
        </w:trPr>
        <w:tc>
          <w:tcPr>
            <w:tcW w:w="308" w:type="pct"/>
            <w:vAlign w:val="center"/>
          </w:tcPr>
          <w:p w:rsidR="005439E1" w:rsidRPr="00C81EA9" w:rsidRDefault="005439E1" w:rsidP="005439E1">
            <w:pPr>
              <w:jc w:val="both"/>
              <w:rPr>
                <w:color w:val="000000"/>
                <w:sz w:val="22"/>
                <w:szCs w:val="22"/>
              </w:rPr>
            </w:pPr>
            <w:r w:rsidRPr="00C81EA9">
              <w:rPr>
                <w:color w:val="000000"/>
                <w:sz w:val="22"/>
                <w:szCs w:val="22"/>
              </w:rPr>
              <w:t>2</w:t>
            </w:r>
          </w:p>
        </w:tc>
        <w:tc>
          <w:tcPr>
            <w:tcW w:w="1289" w:type="pct"/>
            <w:vAlign w:val="center"/>
          </w:tcPr>
          <w:p w:rsidR="005439E1" w:rsidRPr="00C81EA9" w:rsidRDefault="005439E1" w:rsidP="005439E1">
            <w:pPr>
              <w:jc w:val="both"/>
              <w:rPr>
                <w:i/>
                <w:color w:val="000000"/>
                <w:sz w:val="22"/>
                <w:szCs w:val="22"/>
              </w:rPr>
            </w:pPr>
            <w:r w:rsidRPr="00C81EA9">
              <w:rPr>
                <w:i/>
                <w:color w:val="000000"/>
                <w:sz w:val="22"/>
                <w:szCs w:val="22"/>
              </w:rPr>
              <w:t>Geobacillus stearothermophilus</w:t>
            </w:r>
          </w:p>
        </w:tc>
        <w:tc>
          <w:tcPr>
            <w:tcW w:w="1947" w:type="pct"/>
            <w:vAlign w:val="center"/>
          </w:tcPr>
          <w:p w:rsidR="005439E1" w:rsidRPr="00736261" w:rsidRDefault="005439E1" w:rsidP="005439E1">
            <w:pPr>
              <w:jc w:val="both"/>
              <w:rPr>
                <w:i/>
                <w:sz w:val="22"/>
                <w:szCs w:val="22"/>
              </w:rPr>
            </w:pPr>
            <w:r w:rsidRPr="00736261">
              <w:rPr>
                <w:i/>
                <w:sz w:val="22"/>
                <w:szCs w:val="22"/>
              </w:rPr>
              <w:t>Geobacillus stearothermophilus</w:t>
            </w:r>
            <w:r w:rsidR="00CB412F" w:rsidRPr="00736261">
              <w:rPr>
                <w:i/>
                <w:sz w:val="22"/>
                <w:szCs w:val="22"/>
              </w:rPr>
              <w:t xml:space="preserve">, </w:t>
            </w:r>
            <w:hyperlink r:id="rId12" w:tgtFrame="lnk3W3J0NVX014" w:tooltip="Show report for EU214622.1" w:history="1">
              <w:r w:rsidR="00127321" w:rsidRPr="00736261">
                <w:rPr>
                  <w:rStyle w:val="af0"/>
                  <w:color w:val="auto"/>
                  <w:sz w:val="22"/>
                  <w:szCs w:val="22"/>
                  <w:u w:val="none"/>
                </w:rPr>
                <w:t>EU214622.1</w:t>
              </w:r>
            </w:hyperlink>
            <w:r w:rsidR="00127321" w:rsidRPr="00736261">
              <w:rPr>
                <w:rStyle w:val="af0"/>
                <w:color w:val="auto"/>
                <w:sz w:val="22"/>
                <w:szCs w:val="22"/>
                <w:u w:val="none"/>
              </w:rPr>
              <w:t xml:space="preserve">, </w:t>
            </w:r>
            <w:r w:rsidR="00127321" w:rsidRPr="00736261">
              <w:rPr>
                <w:sz w:val="22"/>
                <w:szCs w:val="22"/>
              </w:rPr>
              <w:t>98%</w:t>
            </w:r>
          </w:p>
        </w:tc>
        <w:tc>
          <w:tcPr>
            <w:tcW w:w="1457" w:type="pct"/>
            <w:vAlign w:val="center"/>
          </w:tcPr>
          <w:p w:rsidR="005439E1" w:rsidRPr="00C81EA9" w:rsidRDefault="005439E1" w:rsidP="005439E1">
            <w:pPr>
              <w:jc w:val="both"/>
              <w:rPr>
                <w:color w:val="000000"/>
                <w:sz w:val="22"/>
                <w:szCs w:val="22"/>
              </w:rPr>
            </w:pPr>
            <w:r w:rsidRPr="00C81EA9">
              <w:rPr>
                <w:color w:val="000000"/>
                <w:sz w:val="22"/>
                <w:szCs w:val="22"/>
              </w:rPr>
              <w:t>22/</w:t>
            </w:r>
            <w:r w:rsidRPr="00C81EA9">
              <w:rPr>
                <w:color w:val="000000"/>
                <w:sz w:val="22"/>
                <w:szCs w:val="22"/>
                <w:lang w:val="en-US"/>
              </w:rPr>
              <w:t xml:space="preserve"> ICG-MC-</w:t>
            </w:r>
            <w:r w:rsidRPr="00C81EA9">
              <w:rPr>
                <w:color w:val="000000"/>
                <w:sz w:val="22"/>
                <w:szCs w:val="22"/>
              </w:rPr>
              <w:t>22</w:t>
            </w:r>
          </w:p>
        </w:tc>
      </w:tr>
      <w:tr w:rsidR="005439E1" w:rsidRPr="00C81EA9" w:rsidTr="001A7E5C">
        <w:trPr>
          <w:trHeight w:val="300"/>
        </w:trPr>
        <w:tc>
          <w:tcPr>
            <w:tcW w:w="308" w:type="pct"/>
            <w:vAlign w:val="center"/>
          </w:tcPr>
          <w:p w:rsidR="005439E1" w:rsidRPr="00C81EA9" w:rsidRDefault="005439E1" w:rsidP="005439E1">
            <w:pPr>
              <w:jc w:val="both"/>
              <w:rPr>
                <w:color w:val="000000"/>
                <w:sz w:val="22"/>
                <w:szCs w:val="22"/>
              </w:rPr>
            </w:pPr>
            <w:r w:rsidRPr="00C81EA9">
              <w:rPr>
                <w:color w:val="000000"/>
                <w:sz w:val="22"/>
                <w:szCs w:val="22"/>
              </w:rPr>
              <w:t>3</w:t>
            </w:r>
          </w:p>
        </w:tc>
        <w:tc>
          <w:tcPr>
            <w:tcW w:w="1289" w:type="pct"/>
            <w:vAlign w:val="center"/>
          </w:tcPr>
          <w:p w:rsidR="005439E1" w:rsidRPr="00C81EA9" w:rsidRDefault="005439E1" w:rsidP="005439E1">
            <w:pPr>
              <w:jc w:val="both"/>
              <w:rPr>
                <w:i/>
                <w:color w:val="000000"/>
                <w:sz w:val="22"/>
                <w:szCs w:val="22"/>
              </w:rPr>
            </w:pPr>
            <w:r w:rsidRPr="00C81EA9">
              <w:rPr>
                <w:i/>
                <w:color w:val="000000"/>
                <w:sz w:val="22"/>
                <w:szCs w:val="22"/>
              </w:rPr>
              <w:t>Geobacillus stearothermophilus</w:t>
            </w:r>
          </w:p>
        </w:tc>
        <w:tc>
          <w:tcPr>
            <w:tcW w:w="1947" w:type="pct"/>
            <w:vAlign w:val="center"/>
          </w:tcPr>
          <w:p w:rsidR="005439E1" w:rsidRPr="00736261" w:rsidRDefault="005439E1" w:rsidP="005439E1">
            <w:pPr>
              <w:jc w:val="both"/>
              <w:rPr>
                <w:i/>
                <w:sz w:val="22"/>
                <w:szCs w:val="22"/>
              </w:rPr>
            </w:pPr>
            <w:r w:rsidRPr="00736261">
              <w:rPr>
                <w:i/>
                <w:sz w:val="22"/>
                <w:szCs w:val="22"/>
              </w:rPr>
              <w:t>Geobacillus stearothermophilus</w:t>
            </w:r>
            <w:r w:rsidR="00CB412F" w:rsidRPr="00736261">
              <w:rPr>
                <w:i/>
                <w:sz w:val="22"/>
                <w:szCs w:val="22"/>
              </w:rPr>
              <w:t xml:space="preserve">, </w:t>
            </w:r>
            <w:hyperlink r:id="rId13" w:tgtFrame="lnk3W3J0NVX014" w:tooltip="Show report for EU214622.1" w:history="1">
              <w:r w:rsidR="00127321" w:rsidRPr="00736261">
                <w:rPr>
                  <w:rStyle w:val="af0"/>
                  <w:color w:val="auto"/>
                  <w:sz w:val="22"/>
                  <w:szCs w:val="22"/>
                  <w:u w:val="none"/>
                </w:rPr>
                <w:t>EU214622.1</w:t>
              </w:r>
            </w:hyperlink>
            <w:r w:rsidR="00127321" w:rsidRPr="00736261">
              <w:rPr>
                <w:rStyle w:val="af0"/>
                <w:color w:val="auto"/>
                <w:sz w:val="22"/>
                <w:szCs w:val="22"/>
                <w:u w:val="none"/>
              </w:rPr>
              <w:t xml:space="preserve">, </w:t>
            </w:r>
            <w:r w:rsidR="00127321" w:rsidRPr="00736261">
              <w:rPr>
                <w:sz w:val="22"/>
                <w:szCs w:val="22"/>
              </w:rPr>
              <w:t>98%</w:t>
            </w:r>
          </w:p>
        </w:tc>
        <w:tc>
          <w:tcPr>
            <w:tcW w:w="1457" w:type="pct"/>
            <w:vAlign w:val="center"/>
          </w:tcPr>
          <w:p w:rsidR="005439E1" w:rsidRPr="00C81EA9" w:rsidRDefault="005439E1" w:rsidP="005439E1">
            <w:pPr>
              <w:jc w:val="both"/>
              <w:rPr>
                <w:color w:val="000000"/>
                <w:sz w:val="22"/>
                <w:szCs w:val="22"/>
              </w:rPr>
            </w:pPr>
            <w:r w:rsidRPr="00C81EA9">
              <w:rPr>
                <w:color w:val="000000"/>
                <w:sz w:val="22"/>
                <w:szCs w:val="22"/>
              </w:rPr>
              <w:t>28/</w:t>
            </w:r>
            <w:r w:rsidRPr="00C81EA9">
              <w:rPr>
                <w:color w:val="000000"/>
                <w:sz w:val="22"/>
                <w:szCs w:val="22"/>
                <w:lang w:val="en-US"/>
              </w:rPr>
              <w:t xml:space="preserve"> ICG-MC-</w:t>
            </w:r>
            <w:r w:rsidRPr="00C81EA9">
              <w:rPr>
                <w:color w:val="000000"/>
                <w:sz w:val="22"/>
                <w:szCs w:val="22"/>
              </w:rPr>
              <w:t>28</w:t>
            </w:r>
          </w:p>
        </w:tc>
      </w:tr>
      <w:tr w:rsidR="005439E1" w:rsidRPr="00C81EA9" w:rsidTr="001A7E5C">
        <w:trPr>
          <w:trHeight w:val="300"/>
        </w:trPr>
        <w:tc>
          <w:tcPr>
            <w:tcW w:w="308" w:type="pct"/>
            <w:vAlign w:val="center"/>
          </w:tcPr>
          <w:p w:rsidR="005439E1" w:rsidRPr="00C81EA9" w:rsidRDefault="005439E1" w:rsidP="005439E1">
            <w:pPr>
              <w:jc w:val="both"/>
              <w:rPr>
                <w:color w:val="000000"/>
                <w:sz w:val="22"/>
                <w:szCs w:val="22"/>
              </w:rPr>
            </w:pPr>
            <w:r w:rsidRPr="00C81EA9">
              <w:rPr>
                <w:color w:val="000000"/>
                <w:sz w:val="22"/>
                <w:szCs w:val="22"/>
              </w:rPr>
              <w:t>4</w:t>
            </w:r>
          </w:p>
        </w:tc>
        <w:tc>
          <w:tcPr>
            <w:tcW w:w="1289" w:type="pct"/>
            <w:vAlign w:val="center"/>
          </w:tcPr>
          <w:p w:rsidR="005439E1" w:rsidRPr="00C81EA9" w:rsidRDefault="005439E1" w:rsidP="005439E1">
            <w:pPr>
              <w:jc w:val="both"/>
              <w:rPr>
                <w:i/>
                <w:color w:val="000000"/>
                <w:sz w:val="22"/>
                <w:szCs w:val="22"/>
              </w:rPr>
            </w:pPr>
            <w:r w:rsidRPr="00C81EA9">
              <w:rPr>
                <w:i/>
                <w:color w:val="000000"/>
                <w:sz w:val="22"/>
                <w:szCs w:val="22"/>
              </w:rPr>
              <w:t>Bacillus siralis</w:t>
            </w:r>
          </w:p>
        </w:tc>
        <w:tc>
          <w:tcPr>
            <w:tcW w:w="1947" w:type="pct"/>
            <w:vAlign w:val="center"/>
          </w:tcPr>
          <w:p w:rsidR="005439E1" w:rsidRPr="00736261" w:rsidRDefault="005439E1" w:rsidP="005439E1">
            <w:pPr>
              <w:jc w:val="both"/>
              <w:rPr>
                <w:i/>
                <w:sz w:val="22"/>
                <w:szCs w:val="22"/>
              </w:rPr>
            </w:pPr>
            <w:r w:rsidRPr="00736261">
              <w:rPr>
                <w:i/>
                <w:sz w:val="22"/>
                <w:szCs w:val="22"/>
              </w:rPr>
              <w:t>Bacillus siralis</w:t>
            </w:r>
            <w:r w:rsidR="00127321" w:rsidRPr="00736261">
              <w:rPr>
                <w:i/>
                <w:sz w:val="22"/>
                <w:szCs w:val="22"/>
              </w:rPr>
              <w:t xml:space="preserve">, </w:t>
            </w:r>
            <w:hyperlink r:id="rId14" w:tgtFrame="lnk3W3US6YG014" w:tooltip="Show report for KX713135.1" w:history="1">
              <w:r w:rsidR="00127321" w:rsidRPr="00736261">
                <w:rPr>
                  <w:rStyle w:val="af0"/>
                  <w:color w:val="auto"/>
                  <w:sz w:val="22"/>
                  <w:szCs w:val="22"/>
                  <w:u w:val="none"/>
                </w:rPr>
                <w:t>KX713135.1</w:t>
              </w:r>
            </w:hyperlink>
            <w:r w:rsidR="00127321" w:rsidRPr="00736261">
              <w:rPr>
                <w:sz w:val="22"/>
                <w:szCs w:val="22"/>
              </w:rPr>
              <w:t>, 98%</w:t>
            </w:r>
          </w:p>
        </w:tc>
        <w:tc>
          <w:tcPr>
            <w:tcW w:w="1457" w:type="pct"/>
            <w:vAlign w:val="center"/>
          </w:tcPr>
          <w:p w:rsidR="005439E1" w:rsidRPr="00C81EA9" w:rsidRDefault="005439E1" w:rsidP="00BA55DC">
            <w:pPr>
              <w:jc w:val="both"/>
              <w:rPr>
                <w:color w:val="000000"/>
                <w:sz w:val="22"/>
                <w:szCs w:val="22"/>
              </w:rPr>
            </w:pPr>
            <w:r w:rsidRPr="00C81EA9">
              <w:rPr>
                <w:color w:val="000000"/>
                <w:sz w:val="22"/>
                <w:szCs w:val="22"/>
              </w:rPr>
              <w:t>44(</w:t>
            </w:r>
            <w:proofErr w:type="gramStart"/>
            <w:r w:rsidRPr="00C81EA9">
              <w:rPr>
                <w:color w:val="000000"/>
                <w:sz w:val="22"/>
                <w:szCs w:val="22"/>
              </w:rPr>
              <w:t>4)w</w:t>
            </w:r>
            <w:proofErr w:type="gramEnd"/>
            <w:r w:rsidRPr="00C81EA9">
              <w:rPr>
                <w:color w:val="000000"/>
                <w:sz w:val="22"/>
                <w:szCs w:val="22"/>
              </w:rPr>
              <w:t>/</w:t>
            </w:r>
            <w:r w:rsidRPr="00C81EA9">
              <w:rPr>
                <w:color w:val="000000"/>
                <w:sz w:val="22"/>
                <w:szCs w:val="22"/>
                <w:lang w:val="en-US"/>
              </w:rPr>
              <w:t xml:space="preserve"> ICG-MC-</w:t>
            </w:r>
            <w:r w:rsidRPr="00C81EA9">
              <w:rPr>
                <w:color w:val="000000"/>
                <w:sz w:val="22"/>
                <w:szCs w:val="22"/>
              </w:rPr>
              <w:t>44(4)w</w:t>
            </w:r>
          </w:p>
        </w:tc>
      </w:tr>
      <w:tr w:rsidR="005439E1" w:rsidRPr="00C81EA9" w:rsidTr="001A7E5C">
        <w:trPr>
          <w:trHeight w:val="300"/>
        </w:trPr>
        <w:tc>
          <w:tcPr>
            <w:tcW w:w="308" w:type="pct"/>
            <w:vAlign w:val="center"/>
          </w:tcPr>
          <w:p w:rsidR="005439E1" w:rsidRPr="00C81EA9" w:rsidRDefault="005439E1" w:rsidP="005439E1">
            <w:pPr>
              <w:jc w:val="both"/>
              <w:rPr>
                <w:color w:val="000000"/>
                <w:sz w:val="22"/>
                <w:szCs w:val="22"/>
              </w:rPr>
            </w:pPr>
            <w:r w:rsidRPr="00C81EA9">
              <w:rPr>
                <w:color w:val="000000"/>
                <w:sz w:val="22"/>
                <w:szCs w:val="22"/>
              </w:rPr>
              <w:t>5</w:t>
            </w:r>
          </w:p>
        </w:tc>
        <w:tc>
          <w:tcPr>
            <w:tcW w:w="1289" w:type="pct"/>
            <w:vAlign w:val="center"/>
          </w:tcPr>
          <w:p w:rsidR="005439E1" w:rsidRPr="00C81EA9" w:rsidRDefault="005439E1" w:rsidP="005439E1">
            <w:pPr>
              <w:jc w:val="both"/>
              <w:rPr>
                <w:i/>
                <w:color w:val="000000"/>
                <w:sz w:val="22"/>
                <w:szCs w:val="22"/>
              </w:rPr>
            </w:pPr>
            <w:r w:rsidRPr="00C81EA9">
              <w:rPr>
                <w:i/>
                <w:color w:val="000000"/>
                <w:sz w:val="22"/>
                <w:szCs w:val="22"/>
              </w:rPr>
              <w:t>Bacillus thuringiensis</w:t>
            </w:r>
          </w:p>
        </w:tc>
        <w:tc>
          <w:tcPr>
            <w:tcW w:w="1947" w:type="pct"/>
            <w:vAlign w:val="center"/>
          </w:tcPr>
          <w:p w:rsidR="005439E1" w:rsidRPr="00736261" w:rsidRDefault="005439E1" w:rsidP="005439E1">
            <w:pPr>
              <w:jc w:val="both"/>
              <w:rPr>
                <w:i/>
                <w:sz w:val="22"/>
                <w:szCs w:val="22"/>
              </w:rPr>
            </w:pPr>
            <w:r w:rsidRPr="00736261">
              <w:rPr>
                <w:i/>
                <w:sz w:val="22"/>
                <w:szCs w:val="22"/>
              </w:rPr>
              <w:t>Bacillus thuringiensis</w:t>
            </w:r>
            <w:r w:rsidR="00127321" w:rsidRPr="00736261">
              <w:rPr>
                <w:i/>
                <w:sz w:val="22"/>
                <w:szCs w:val="22"/>
              </w:rPr>
              <w:t xml:space="preserve">, </w:t>
            </w:r>
            <w:hyperlink r:id="rId15" w:tgtFrame="lnk3W3XBM1E015" w:tooltip="Show report for CP004123.1" w:history="1">
              <w:r w:rsidR="00127321" w:rsidRPr="00736261">
                <w:rPr>
                  <w:rStyle w:val="af0"/>
                  <w:color w:val="auto"/>
                  <w:sz w:val="22"/>
                  <w:szCs w:val="22"/>
                  <w:u w:val="none"/>
                </w:rPr>
                <w:t>CP004123.1</w:t>
              </w:r>
            </w:hyperlink>
            <w:r w:rsidR="00127321" w:rsidRPr="00736261">
              <w:rPr>
                <w:sz w:val="22"/>
                <w:szCs w:val="22"/>
              </w:rPr>
              <w:t>, 98%</w:t>
            </w:r>
          </w:p>
        </w:tc>
        <w:tc>
          <w:tcPr>
            <w:tcW w:w="1457" w:type="pct"/>
            <w:vAlign w:val="center"/>
          </w:tcPr>
          <w:p w:rsidR="005439E1" w:rsidRPr="00C81EA9" w:rsidRDefault="005439E1" w:rsidP="00BA55DC">
            <w:pPr>
              <w:jc w:val="both"/>
              <w:rPr>
                <w:color w:val="000000"/>
                <w:sz w:val="22"/>
                <w:szCs w:val="22"/>
              </w:rPr>
            </w:pPr>
            <w:r w:rsidRPr="00C81EA9">
              <w:rPr>
                <w:color w:val="000000"/>
                <w:sz w:val="22"/>
                <w:szCs w:val="22"/>
              </w:rPr>
              <w:t>44(</w:t>
            </w:r>
            <w:proofErr w:type="gramStart"/>
            <w:r w:rsidRPr="00C81EA9">
              <w:rPr>
                <w:color w:val="000000"/>
                <w:sz w:val="22"/>
                <w:szCs w:val="22"/>
              </w:rPr>
              <w:t>5)il</w:t>
            </w:r>
            <w:proofErr w:type="gramEnd"/>
            <w:r w:rsidRPr="00C81EA9">
              <w:rPr>
                <w:color w:val="000000"/>
                <w:sz w:val="22"/>
                <w:szCs w:val="22"/>
              </w:rPr>
              <w:t>/</w:t>
            </w:r>
            <w:r w:rsidRPr="00C81EA9">
              <w:rPr>
                <w:color w:val="000000"/>
                <w:sz w:val="22"/>
                <w:szCs w:val="22"/>
                <w:lang w:val="en-US"/>
              </w:rPr>
              <w:t xml:space="preserve"> ICG-MC-</w:t>
            </w:r>
            <w:r w:rsidRPr="00C81EA9">
              <w:rPr>
                <w:color w:val="000000"/>
                <w:sz w:val="22"/>
                <w:szCs w:val="22"/>
              </w:rPr>
              <w:t>44(5)il</w:t>
            </w:r>
          </w:p>
        </w:tc>
      </w:tr>
      <w:tr w:rsidR="005439E1" w:rsidRPr="00C81EA9" w:rsidTr="001A7E5C">
        <w:trPr>
          <w:trHeight w:val="300"/>
        </w:trPr>
        <w:tc>
          <w:tcPr>
            <w:tcW w:w="308" w:type="pct"/>
            <w:vAlign w:val="center"/>
          </w:tcPr>
          <w:p w:rsidR="005439E1" w:rsidRPr="00C81EA9" w:rsidRDefault="005439E1" w:rsidP="005439E1">
            <w:pPr>
              <w:jc w:val="both"/>
              <w:rPr>
                <w:color w:val="000000"/>
                <w:sz w:val="22"/>
                <w:szCs w:val="22"/>
              </w:rPr>
            </w:pPr>
            <w:r w:rsidRPr="00C81EA9">
              <w:rPr>
                <w:color w:val="000000"/>
                <w:sz w:val="22"/>
                <w:szCs w:val="22"/>
              </w:rPr>
              <w:t>6</w:t>
            </w:r>
          </w:p>
        </w:tc>
        <w:tc>
          <w:tcPr>
            <w:tcW w:w="1289" w:type="pct"/>
            <w:vAlign w:val="center"/>
          </w:tcPr>
          <w:p w:rsidR="005439E1" w:rsidRPr="00C81EA9" w:rsidRDefault="005439E1" w:rsidP="005439E1">
            <w:pPr>
              <w:jc w:val="both"/>
              <w:rPr>
                <w:i/>
                <w:color w:val="000000"/>
                <w:sz w:val="22"/>
                <w:szCs w:val="22"/>
              </w:rPr>
            </w:pPr>
            <w:r w:rsidRPr="00C81EA9">
              <w:rPr>
                <w:i/>
                <w:color w:val="000000"/>
                <w:sz w:val="22"/>
                <w:szCs w:val="22"/>
              </w:rPr>
              <w:t>Bacillus halmapalus</w:t>
            </w:r>
          </w:p>
        </w:tc>
        <w:tc>
          <w:tcPr>
            <w:tcW w:w="1947" w:type="pct"/>
            <w:vAlign w:val="center"/>
          </w:tcPr>
          <w:p w:rsidR="005439E1" w:rsidRPr="00736261" w:rsidRDefault="005439E1" w:rsidP="005439E1">
            <w:pPr>
              <w:jc w:val="both"/>
              <w:rPr>
                <w:i/>
                <w:sz w:val="22"/>
                <w:szCs w:val="22"/>
              </w:rPr>
            </w:pPr>
            <w:r w:rsidRPr="00736261">
              <w:rPr>
                <w:i/>
                <w:sz w:val="22"/>
                <w:szCs w:val="22"/>
              </w:rPr>
              <w:t>Bacillus halmapalus</w:t>
            </w:r>
            <w:r w:rsidR="007E16FD" w:rsidRPr="00736261">
              <w:rPr>
                <w:i/>
                <w:sz w:val="22"/>
                <w:szCs w:val="22"/>
              </w:rPr>
              <w:t xml:space="preserve">, </w:t>
            </w:r>
            <w:hyperlink r:id="rId16" w:tgtFrame="lnk3W400Z70015" w:tooltip="Show report for KP307776.1" w:history="1">
              <w:r w:rsidR="007E16FD" w:rsidRPr="00736261">
                <w:rPr>
                  <w:rStyle w:val="af0"/>
                  <w:color w:val="auto"/>
                  <w:sz w:val="22"/>
                  <w:szCs w:val="22"/>
                  <w:u w:val="none"/>
                </w:rPr>
                <w:t>KP307776.1</w:t>
              </w:r>
            </w:hyperlink>
            <w:r w:rsidR="007E16FD" w:rsidRPr="00736261">
              <w:t>, 97%</w:t>
            </w:r>
          </w:p>
        </w:tc>
        <w:tc>
          <w:tcPr>
            <w:tcW w:w="1457" w:type="pct"/>
            <w:vAlign w:val="center"/>
          </w:tcPr>
          <w:p w:rsidR="005439E1" w:rsidRPr="00C81EA9" w:rsidRDefault="005439E1" w:rsidP="00BA55DC">
            <w:pPr>
              <w:jc w:val="both"/>
              <w:rPr>
                <w:color w:val="000000"/>
                <w:sz w:val="22"/>
                <w:szCs w:val="22"/>
              </w:rPr>
            </w:pPr>
            <w:r w:rsidRPr="00C81EA9">
              <w:rPr>
                <w:color w:val="000000"/>
                <w:sz w:val="22"/>
                <w:szCs w:val="22"/>
              </w:rPr>
              <w:t>51(</w:t>
            </w:r>
            <w:proofErr w:type="gramStart"/>
            <w:r w:rsidRPr="00C81EA9">
              <w:rPr>
                <w:color w:val="000000"/>
                <w:sz w:val="22"/>
                <w:szCs w:val="22"/>
              </w:rPr>
              <w:t>6)il</w:t>
            </w:r>
            <w:proofErr w:type="gramEnd"/>
            <w:r w:rsidRPr="00C81EA9">
              <w:rPr>
                <w:color w:val="000000"/>
                <w:sz w:val="22"/>
                <w:szCs w:val="22"/>
              </w:rPr>
              <w:t>/</w:t>
            </w:r>
            <w:r w:rsidRPr="00C81EA9">
              <w:rPr>
                <w:color w:val="000000"/>
                <w:sz w:val="22"/>
                <w:szCs w:val="22"/>
                <w:lang w:val="en-US"/>
              </w:rPr>
              <w:t xml:space="preserve"> ICG-MC-</w:t>
            </w:r>
            <w:r w:rsidRPr="00C81EA9">
              <w:rPr>
                <w:color w:val="000000"/>
                <w:sz w:val="22"/>
                <w:szCs w:val="22"/>
              </w:rPr>
              <w:t>51(6)il</w:t>
            </w:r>
          </w:p>
        </w:tc>
      </w:tr>
      <w:tr w:rsidR="005439E1" w:rsidRPr="00C81EA9" w:rsidTr="001A7E5C">
        <w:trPr>
          <w:trHeight w:val="300"/>
        </w:trPr>
        <w:tc>
          <w:tcPr>
            <w:tcW w:w="308" w:type="pct"/>
            <w:vAlign w:val="center"/>
          </w:tcPr>
          <w:p w:rsidR="005439E1" w:rsidRPr="00C81EA9" w:rsidRDefault="005439E1" w:rsidP="005439E1">
            <w:pPr>
              <w:jc w:val="both"/>
              <w:rPr>
                <w:color w:val="000000"/>
                <w:sz w:val="22"/>
                <w:szCs w:val="22"/>
              </w:rPr>
            </w:pPr>
            <w:r w:rsidRPr="00C81EA9">
              <w:rPr>
                <w:color w:val="000000"/>
                <w:sz w:val="22"/>
                <w:szCs w:val="22"/>
              </w:rPr>
              <w:t>7</w:t>
            </w:r>
          </w:p>
        </w:tc>
        <w:tc>
          <w:tcPr>
            <w:tcW w:w="1289" w:type="pct"/>
            <w:vAlign w:val="center"/>
          </w:tcPr>
          <w:p w:rsidR="005439E1" w:rsidRPr="00C81EA9" w:rsidRDefault="005439E1" w:rsidP="005439E1">
            <w:pPr>
              <w:jc w:val="both"/>
              <w:rPr>
                <w:i/>
                <w:color w:val="000000"/>
                <w:sz w:val="22"/>
                <w:szCs w:val="22"/>
              </w:rPr>
            </w:pPr>
            <w:r w:rsidRPr="00C81EA9">
              <w:rPr>
                <w:i/>
                <w:color w:val="000000"/>
                <w:sz w:val="22"/>
                <w:szCs w:val="22"/>
              </w:rPr>
              <w:t>Geobacillus stearothermophilus</w:t>
            </w:r>
          </w:p>
        </w:tc>
        <w:tc>
          <w:tcPr>
            <w:tcW w:w="1947" w:type="pct"/>
            <w:vAlign w:val="center"/>
          </w:tcPr>
          <w:p w:rsidR="005439E1" w:rsidRPr="00736261" w:rsidRDefault="005439E1" w:rsidP="005439E1">
            <w:pPr>
              <w:jc w:val="both"/>
              <w:rPr>
                <w:i/>
                <w:sz w:val="22"/>
                <w:szCs w:val="22"/>
              </w:rPr>
            </w:pPr>
            <w:r w:rsidRPr="00736261">
              <w:rPr>
                <w:i/>
                <w:sz w:val="22"/>
                <w:szCs w:val="22"/>
              </w:rPr>
              <w:t>Geobacillus stearothermophilus</w:t>
            </w:r>
            <w:r w:rsidR="00CB412F" w:rsidRPr="00736261">
              <w:rPr>
                <w:i/>
                <w:sz w:val="22"/>
                <w:szCs w:val="22"/>
              </w:rPr>
              <w:t xml:space="preserve">, </w:t>
            </w:r>
            <w:hyperlink r:id="rId17" w:tgtFrame="lnk3W3J0NVX014" w:tooltip="Show report for EU214622.1" w:history="1">
              <w:r w:rsidR="00127321" w:rsidRPr="00736261">
                <w:rPr>
                  <w:rStyle w:val="af0"/>
                  <w:color w:val="auto"/>
                  <w:sz w:val="22"/>
                  <w:szCs w:val="22"/>
                  <w:u w:val="none"/>
                </w:rPr>
                <w:t>EU214622.1</w:t>
              </w:r>
            </w:hyperlink>
            <w:r w:rsidR="00127321" w:rsidRPr="00736261">
              <w:rPr>
                <w:rStyle w:val="af0"/>
                <w:color w:val="auto"/>
                <w:sz w:val="22"/>
                <w:szCs w:val="22"/>
                <w:u w:val="none"/>
              </w:rPr>
              <w:t xml:space="preserve">, </w:t>
            </w:r>
            <w:r w:rsidR="00127321" w:rsidRPr="00736261">
              <w:rPr>
                <w:sz w:val="22"/>
                <w:szCs w:val="22"/>
              </w:rPr>
              <w:t>98%</w:t>
            </w:r>
          </w:p>
        </w:tc>
        <w:tc>
          <w:tcPr>
            <w:tcW w:w="1457" w:type="pct"/>
            <w:vAlign w:val="center"/>
          </w:tcPr>
          <w:p w:rsidR="005439E1" w:rsidRPr="00C81EA9" w:rsidRDefault="005439E1" w:rsidP="00BA55DC">
            <w:pPr>
              <w:jc w:val="both"/>
              <w:rPr>
                <w:color w:val="000000"/>
                <w:sz w:val="22"/>
                <w:szCs w:val="22"/>
              </w:rPr>
            </w:pPr>
            <w:r w:rsidRPr="00C81EA9">
              <w:rPr>
                <w:color w:val="000000"/>
                <w:sz w:val="22"/>
                <w:szCs w:val="22"/>
              </w:rPr>
              <w:t>53/</w:t>
            </w:r>
            <w:r w:rsidRPr="00C81EA9">
              <w:rPr>
                <w:color w:val="000000"/>
                <w:sz w:val="22"/>
                <w:szCs w:val="22"/>
                <w:lang w:val="en-US"/>
              </w:rPr>
              <w:t xml:space="preserve"> ICG-MC-</w:t>
            </w:r>
            <w:r w:rsidRPr="00C81EA9">
              <w:rPr>
                <w:color w:val="000000"/>
                <w:sz w:val="22"/>
                <w:szCs w:val="22"/>
              </w:rPr>
              <w:t>53</w:t>
            </w:r>
          </w:p>
        </w:tc>
      </w:tr>
      <w:tr w:rsidR="005439E1" w:rsidRPr="00C81EA9" w:rsidTr="001A7E5C">
        <w:trPr>
          <w:trHeight w:val="300"/>
        </w:trPr>
        <w:tc>
          <w:tcPr>
            <w:tcW w:w="308" w:type="pct"/>
            <w:vAlign w:val="center"/>
          </w:tcPr>
          <w:p w:rsidR="005439E1" w:rsidRPr="00C81EA9" w:rsidRDefault="005439E1" w:rsidP="005439E1">
            <w:pPr>
              <w:jc w:val="both"/>
              <w:rPr>
                <w:color w:val="000000"/>
                <w:sz w:val="22"/>
                <w:szCs w:val="22"/>
              </w:rPr>
            </w:pPr>
            <w:r w:rsidRPr="00C81EA9">
              <w:rPr>
                <w:color w:val="000000"/>
                <w:sz w:val="22"/>
                <w:szCs w:val="22"/>
              </w:rPr>
              <w:t>8</w:t>
            </w:r>
          </w:p>
        </w:tc>
        <w:tc>
          <w:tcPr>
            <w:tcW w:w="1289" w:type="pct"/>
            <w:vAlign w:val="center"/>
          </w:tcPr>
          <w:p w:rsidR="005439E1" w:rsidRPr="00C81EA9" w:rsidRDefault="005439E1" w:rsidP="005439E1">
            <w:pPr>
              <w:jc w:val="both"/>
              <w:rPr>
                <w:i/>
                <w:color w:val="000000"/>
                <w:sz w:val="22"/>
                <w:szCs w:val="22"/>
              </w:rPr>
            </w:pPr>
            <w:r w:rsidRPr="00C81EA9">
              <w:rPr>
                <w:i/>
                <w:color w:val="000000"/>
                <w:sz w:val="22"/>
                <w:szCs w:val="22"/>
              </w:rPr>
              <w:t>Anoxybacillus flavithermus</w:t>
            </w:r>
          </w:p>
        </w:tc>
        <w:tc>
          <w:tcPr>
            <w:tcW w:w="1947" w:type="pct"/>
            <w:vAlign w:val="center"/>
          </w:tcPr>
          <w:p w:rsidR="005439E1" w:rsidRPr="00736261" w:rsidRDefault="005439E1" w:rsidP="005439E1">
            <w:pPr>
              <w:jc w:val="both"/>
              <w:rPr>
                <w:i/>
                <w:sz w:val="22"/>
                <w:szCs w:val="22"/>
              </w:rPr>
            </w:pPr>
            <w:r w:rsidRPr="00736261">
              <w:rPr>
                <w:i/>
                <w:sz w:val="22"/>
                <w:szCs w:val="22"/>
              </w:rPr>
              <w:t>Anoxybacillus flavithermus</w:t>
            </w:r>
            <w:r w:rsidR="007E16FD" w:rsidRPr="00736261">
              <w:rPr>
                <w:i/>
                <w:sz w:val="22"/>
                <w:szCs w:val="22"/>
              </w:rPr>
              <w:t xml:space="preserve">, </w:t>
            </w:r>
            <w:hyperlink r:id="rId18" w:tgtFrame="lnk3W457N69014" w:tooltip="Show report for AY248707.1" w:history="1">
              <w:r w:rsidR="007E16FD" w:rsidRPr="00736261">
                <w:rPr>
                  <w:rStyle w:val="af0"/>
                  <w:color w:val="auto"/>
                  <w:sz w:val="22"/>
                  <w:szCs w:val="22"/>
                  <w:u w:val="none"/>
                </w:rPr>
                <w:t>AY248707.1</w:t>
              </w:r>
            </w:hyperlink>
            <w:r w:rsidR="007E16FD" w:rsidRPr="00736261">
              <w:t>, 97%</w:t>
            </w:r>
          </w:p>
        </w:tc>
        <w:tc>
          <w:tcPr>
            <w:tcW w:w="1457" w:type="pct"/>
            <w:vAlign w:val="center"/>
          </w:tcPr>
          <w:p w:rsidR="00BA55DC" w:rsidRPr="00C81EA9" w:rsidRDefault="005439E1" w:rsidP="00BA55DC">
            <w:pPr>
              <w:jc w:val="both"/>
              <w:rPr>
                <w:color w:val="000000"/>
                <w:sz w:val="22"/>
                <w:szCs w:val="22"/>
                <w:lang w:val="en-US"/>
              </w:rPr>
            </w:pPr>
            <w:r w:rsidRPr="00C81EA9">
              <w:rPr>
                <w:color w:val="000000"/>
                <w:sz w:val="22"/>
                <w:szCs w:val="22"/>
              </w:rPr>
              <w:t>G-3-4(1) /</w:t>
            </w:r>
            <w:r w:rsidRPr="00C81EA9">
              <w:rPr>
                <w:color w:val="000000"/>
                <w:sz w:val="22"/>
                <w:szCs w:val="22"/>
                <w:lang w:val="en-US"/>
              </w:rPr>
              <w:t xml:space="preserve"> </w:t>
            </w:r>
          </w:p>
          <w:p w:rsidR="005439E1" w:rsidRPr="00C81EA9" w:rsidRDefault="005439E1" w:rsidP="00BA55DC">
            <w:pPr>
              <w:jc w:val="both"/>
              <w:rPr>
                <w:color w:val="000000"/>
                <w:sz w:val="22"/>
                <w:szCs w:val="22"/>
              </w:rPr>
            </w:pPr>
            <w:r w:rsidRPr="00C81EA9">
              <w:rPr>
                <w:color w:val="000000"/>
                <w:sz w:val="22"/>
                <w:szCs w:val="22"/>
                <w:lang w:val="en-US"/>
              </w:rPr>
              <w:t>ICG-MC-</w:t>
            </w:r>
            <w:r w:rsidRPr="00C81EA9">
              <w:rPr>
                <w:color w:val="000000"/>
                <w:sz w:val="22"/>
                <w:szCs w:val="22"/>
              </w:rPr>
              <w:t xml:space="preserve"> G-3-4(1)</w:t>
            </w:r>
          </w:p>
        </w:tc>
      </w:tr>
      <w:tr w:rsidR="005439E1" w:rsidRPr="00C81EA9" w:rsidTr="001A7E5C">
        <w:trPr>
          <w:trHeight w:val="300"/>
        </w:trPr>
        <w:tc>
          <w:tcPr>
            <w:tcW w:w="308" w:type="pct"/>
            <w:vAlign w:val="center"/>
          </w:tcPr>
          <w:p w:rsidR="005439E1" w:rsidRPr="00C81EA9" w:rsidRDefault="005439E1" w:rsidP="005439E1">
            <w:pPr>
              <w:jc w:val="both"/>
              <w:rPr>
                <w:color w:val="000000"/>
                <w:sz w:val="22"/>
                <w:szCs w:val="22"/>
              </w:rPr>
            </w:pPr>
            <w:r w:rsidRPr="00C81EA9">
              <w:rPr>
                <w:color w:val="000000"/>
                <w:sz w:val="22"/>
                <w:szCs w:val="22"/>
              </w:rPr>
              <w:t>9</w:t>
            </w:r>
          </w:p>
        </w:tc>
        <w:tc>
          <w:tcPr>
            <w:tcW w:w="1289" w:type="pct"/>
            <w:vAlign w:val="center"/>
          </w:tcPr>
          <w:p w:rsidR="005439E1" w:rsidRPr="00C81EA9" w:rsidRDefault="005439E1" w:rsidP="005439E1">
            <w:pPr>
              <w:jc w:val="both"/>
              <w:rPr>
                <w:i/>
                <w:color w:val="000000"/>
                <w:sz w:val="22"/>
                <w:szCs w:val="22"/>
              </w:rPr>
            </w:pPr>
            <w:r w:rsidRPr="00C81EA9">
              <w:rPr>
                <w:i/>
                <w:color w:val="000000"/>
                <w:sz w:val="22"/>
                <w:szCs w:val="22"/>
              </w:rPr>
              <w:t>Bacillus cereus</w:t>
            </w:r>
          </w:p>
        </w:tc>
        <w:tc>
          <w:tcPr>
            <w:tcW w:w="1947" w:type="pct"/>
            <w:vAlign w:val="center"/>
          </w:tcPr>
          <w:p w:rsidR="005439E1" w:rsidRPr="00736261" w:rsidRDefault="005439E1" w:rsidP="005439E1">
            <w:pPr>
              <w:jc w:val="both"/>
              <w:rPr>
                <w:i/>
                <w:sz w:val="22"/>
                <w:szCs w:val="22"/>
              </w:rPr>
            </w:pPr>
            <w:r w:rsidRPr="00736261">
              <w:rPr>
                <w:i/>
                <w:sz w:val="22"/>
                <w:szCs w:val="22"/>
              </w:rPr>
              <w:t>Bacillus cereus</w:t>
            </w:r>
            <w:r w:rsidR="00E108AC" w:rsidRPr="00736261">
              <w:rPr>
                <w:i/>
                <w:sz w:val="22"/>
                <w:szCs w:val="22"/>
              </w:rPr>
              <w:t xml:space="preserve">, </w:t>
            </w:r>
            <w:hyperlink r:id="rId19" w:tgtFrame="lnk3T5ES1AF015" w:tooltip="Show report for CP009318.1" w:history="1">
              <w:r w:rsidR="00E108AC" w:rsidRPr="00736261">
                <w:rPr>
                  <w:rStyle w:val="af0"/>
                  <w:color w:val="auto"/>
                  <w:sz w:val="22"/>
                  <w:szCs w:val="22"/>
                  <w:u w:val="none"/>
                </w:rPr>
                <w:t>CP009318.1</w:t>
              </w:r>
            </w:hyperlink>
            <w:r w:rsidR="00E108AC" w:rsidRPr="00736261">
              <w:rPr>
                <w:sz w:val="22"/>
                <w:szCs w:val="22"/>
              </w:rPr>
              <w:t>, 98%</w:t>
            </w:r>
          </w:p>
        </w:tc>
        <w:tc>
          <w:tcPr>
            <w:tcW w:w="1457" w:type="pct"/>
            <w:vAlign w:val="center"/>
          </w:tcPr>
          <w:p w:rsidR="00BA55DC" w:rsidRPr="00C81EA9" w:rsidRDefault="005439E1" w:rsidP="00BA55DC">
            <w:pPr>
              <w:jc w:val="both"/>
              <w:rPr>
                <w:color w:val="000000"/>
                <w:sz w:val="22"/>
                <w:szCs w:val="22"/>
                <w:lang w:val="en-US"/>
              </w:rPr>
            </w:pPr>
            <w:r w:rsidRPr="00C81EA9">
              <w:rPr>
                <w:color w:val="000000"/>
                <w:sz w:val="22"/>
                <w:szCs w:val="22"/>
              </w:rPr>
              <w:t>KUskv1dresva3 /</w:t>
            </w:r>
            <w:r w:rsidRPr="00C81EA9">
              <w:rPr>
                <w:color w:val="000000"/>
                <w:sz w:val="22"/>
                <w:szCs w:val="22"/>
                <w:lang w:val="en-US"/>
              </w:rPr>
              <w:t xml:space="preserve"> </w:t>
            </w:r>
          </w:p>
          <w:p w:rsidR="005439E1" w:rsidRPr="00C81EA9" w:rsidRDefault="005439E1" w:rsidP="00BA55DC">
            <w:pPr>
              <w:jc w:val="both"/>
              <w:rPr>
                <w:color w:val="000000"/>
                <w:sz w:val="22"/>
                <w:szCs w:val="22"/>
              </w:rPr>
            </w:pPr>
            <w:r w:rsidRPr="00C81EA9">
              <w:rPr>
                <w:color w:val="000000"/>
                <w:sz w:val="22"/>
                <w:szCs w:val="22"/>
                <w:lang w:val="en-US"/>
              </w:rPr>
              <w:t>ICG-MC-</w:t>
            </w:r>
            <w:r w:rsidRPr="00C81EA9">
              <w:rPr>
                <w:color w:val="000000"/>
                <w:sz w:val="22"/>
                <w:szCs w:val="22"/>
              </w:rPr>
              <w:t xml:space="preserve"> KUskv1dresva3</w:t>
            </w:r>
          </w:p>
        </w:tc>
      </w:tr>
      <w:tr w:rsidR="005439E1" w:rsidRPr="00C81EA9" w:rsidTr="001A7E5C">
        <w:trPr>
          <w:trHeight w:val="300"/>
        </w:trPr>
        <w:tc>
          <w:tcPr>
            <w:tcW w:w="308" w:type="pct"/>
            <w:vAlign w:val="center"/>
          </w:tcPr>
          <w:p w:rsidR="005439E1" w:rsidRPr="00C81EA9" w:rsidRDefault="005439E1" w:rsidP="005439E1">
            <w:pPr>
              <w:jc w:val="both"/>
              <w:rPr>
                <w:color w:val="000000"/>
                <w:sz w:val="22"/>
                <w:szCs w:val="22"/>
              </w:rPr>
            </w:pPr>
            <w:r w:rsidRPr="00C81EA9">
              <w:rPr>
                <w:color w:val="000000"/>
                <w:sz w:val="22"/>
                <w:szCs w:val="22"/>
              </w:rPr>
              <w:t>10</w:t>
            </w:r>
          </w:p>
        </w:tc>
        <w:tc>
          <w:tcPr>
            <w:tcW w:w="1289" w:type="pct"/>
            <w:vAlign w:val="center"/>
          </w:tcPr>
          <w:p w:rsidR="005439E1" w:rsidRPr="00C81EA9" w:rsidRDefault="005439E1" w:rsidP="005439E1">
            <w:pPr>
              <w:jc w:val="both"/>
              <w:rPr>
                <w:i/>
                <w:color w:val="000000"/>
                <w:sz w:val="22"/>
                <w:szCs w:val="22"/>
              </w:rPr>
            </w:pPr>
            <w:r w:rsidRPr="00C81EA9">
              <w:rPr>
                <w:i/>
                <w:color w:val="000000"/>
                <w:sz w:val="22"/>
                <w:szCs w:val="22"/>
              </w:rPr>
              <w:t>Anoxybacillus pushchinoensis</w:t>
            </w:r>
          </w:p>
        </w:tc>
        <w:tc>
          <w:tcPr>
            <w:tcW w:w="1947" w:type="pct"/>
            <w:vAlign w:val="center"/>
          </w:tcPr>
          <w:p w:rsidR="005439E1" w:rsidRPr="00736261" w:rsidRDefault="005439E1" w:rsidP="005439E1">
            <w:pPr>
              <w:jc w:val="both"/>
              <w:rPr>
                <w:i/>
                <w:sz w:val="22"/>
                <w:szCs w:val="22"/>
              </w:rPr>
            </w:pPr>
            <w:r w:rsidRPr="00736261">
              <w:rPr>
                <w:i/>
                <w:sz w:val="22"/>
                <w:szCs w:val="22"/>
              </w:rPr>
              <w:t>Anoxybacillus pushchinoensis</w:t>
            </w:r>
            <w:r w:rsidR="00E108AC" w:rsidRPr="00736261">
              <w:rPr>
                <w:i/>
                <w:sz w:val="22"/>
                <w:szCs w:val="22"/>
              </w:rPr>
              <w:t xml:space="preserve">, </w:t>
            </w:r>
            <w:hyperlink r:id="rId20" w:tgtFrame="lnk3T5FEN8D014" w:tooltip="Show report for KY203976.1" w:history="1">
              <w:r w:rsidR="00E108AC" w:rsidRPr="00736261">
                <w:rPr>
                  <w:rStyle w:val="af0"/>
                  <w:color w:val="auto"/>
                  <w:sz w:val="22"/>
                  <w:szCs w:val="22"/>
                  <w:u w:val="none"/>
                </w:rPr>
                <w:t>KY203976.1</w:t>
              </w:r>
            </w:hyperlink>
            <w:r w:rsidR="00E108AC" w:rsidRPr="00736261">
              <w:rPr>
                <w:sz w:val="22"/>
                <w:szCs w:val="22"/>
              </w:rPr>
              <w:t>, 98%</w:t>
            </w:r>
          </w:p>
        </w:tc>
        <w:tc>
          <w:tcPr>
            <w:tcW w:w="1457" w:type="pct"/>
            <w:vAlign w:val="center"/>
          </w:tcPr>
          <w:p w:rsidR="00BA55DC" w:rsidRPr="00C81EA9" w:rsidRDefault="005439E1" w:rsidP="00BA55DC">
            <w:pPr>
              <w:jc w:val="both"/>
              <w:rPr>
                <w:color w:val="000000"/>
                <w:sz w:val="22"/>
                <w:szCs w:val="22"/>
                <w:lang w:val="en-US"/>
              </w:rPr>
            </w:pPr>
            <w:r w:rsidRPr="00C81EA9">
              <w:rPr>
                <w:color w:val="000000"/>
                <w:sz w:val="22"/>
                <w:szCs w:val="22"/>
              </w:rPr>
              <w:t>Uro 2 (1) /</w:t>
            </w:r>
          </w:p>
          <w:p w:rsidR="005439E1" w:rsidRPr="00C81EA9" w:rsidRDefault="005439E1" w:rsidP="00BA55DC">
            <w:pPr>
              <w:jc w:val="both"/>
              <w:rPr>
                <w:color w:val="000000"/>
                <w:sz w:val="22"/>
                <w:szCs w:val="22"/>
              </w:rPr>
            </w:pPr>
            <w:r w:rsidRPr="00C81EA9">
              <w:rPr>
                <w:color w:val="000000"/>
                <w:sz w:val="22"/>
                <w:szCs w:val="22"/>
                <w:lang w:val="en-US"/>
              </w:rPr>
              <w:t xml:space="preserve"> ICG-MC-</w:t>
            </w:r>
            <w:r w:rsidRPr="00C81EA9">
              <w:rPr>
                <w:color w:val="000000"/>
                <w:sz w:val="22"/>
                <w:szCs w:val="22"/>
              </w:rPr>
              <w:t xml:space="preserve"> Uro 2 (1)</w:t>
            </w:r>
          </w:p>
        </w:tc>
      </w:tr>
      <w:tr w:rsidR="005439E1" w:rsidRPr="00C81EA9" w:rsidTr="001A7E5C">
        <w:trPr>
          <w:trHeight w:val="300"/>
        </w:trPr>
        <w:tc>
          <w:tcPr>
            <w:tcW w:w="308" w:type="pct"/>
            <w:vAlign w:val="center"/>
          </w:tcPr>
          <w:p w:rsidR="005439E1" w:rsidRPr="00C81EA9" w:rsidRDefault="005439E1" w:rsidP="005439E1">
            <w:pPr>
              <w:jc w:val="both"/>
              <w:rPr>
                <w:color w:val="000000"/>
                <w:sz w:val="22"/>
                <w:szCs w:val="22"/>
              </w:rPr>
            </w:pPr>
            <w:r w:rsidRPr="00C81EA9">
              <w:rPr>
                <w:color w:val="000000"/>
                <w:sz w:val="22"/>
                <w:szCs w:val="22"/>
              </w:rPr>
              <w:t>11</w:t>
            </w:r>
          </w:p>
        </w:tc>
        <w:tc>
          <w:tcPr>
            <w:tcW w:w="1289" w:type="pct"/>
            <w:vAlign w:val="center"/>
          </w:tcPr>
          <w:p w:rsidR="005439E1" w:rsidRPr="00C81EA9" w:rsidRDefault="005439E1" w:rsidP="005439E1">
            <w:pPr>
              <w:jc w:val="both"/>
              <w:rPr>
                <w:i/>
                <w:color w:val="000000"/>
                <w:sz w:val="22"/>
                <w:szCs w:val="22"/>
              </w:rPr>
            </w:pPr>
            <w:r w:rsidRPr="00C81EA9">
              <w:rPr>
                <w:i/>
                <w:color w:val="000000"/>
                <w:sz w:val="22"/>
                <w:szCs w:val="22"/>
              </w:rPr>
              <w:t>Bacillus altitudinis</w:t>
            </w:r>
          </w:p>
        </w:tc>
        <w:tc>
          <w:tcPr>
            <w:tcW w:w="1947" w:type="pct"/>
            <w:vAlign w:val="center"/>
          </w:tcPr>
          <w:p w:rsidR="005439E1" w:rsidRPr="00736261" w:rsidRDefault="005439E1" w:rsidP="005439E1">
            <w:pPr>
              <w:jc w:val="both"/>
              <w:rPr>
                <w:i/>
                <w:sz w:val="22"/>
                <w:szCs w:val="22"/>
              </w:rPr>
            </w:pPr>
            <w:r w:rsidRPr="00736261">
              <w:rPr>
                <w:i/>
                <w:sz w:val="22"/>
                <w:szCs w:val="22"/>
              </w:rPr>
              <w:t>Bacillus altitudinis</w:t>
            </w:r>
            <w:r w:rsidR="00DC79A4" w:rsidRPr="00736261">
              <w:rPr>
                <w:rStyle w:val="af0"/>
                <w:color w:val="auto"/>
                <w:sz w:val="22"/>
                <w:szCs w:val="22"/>
                <w:u w:val="none"/>
              </w:rPr>
              <w:t xml:space="preserve">, </w:t>
            </w:r>
            <w:hyperlink r:id="rId21" w:tgtFrame="lnk3W4958RC014" w:tooltip="Show report for MF511821.1" w:history="1">
              <w:r w:rsidR="00DC79A4" w:rsidRPr="00736261">
                <w:rPr>
                  <w:rStyle w:val="af0"/>
                  <w:color w:val="auto"/>
                  <w:sz w:val="22"/>
                  <w:szCs w:val="22"/>
                  <w:u w:val="none"/>
                </w:rPr>
                <w:t>MF511821.1</w:t>
              </w:r>
            </w:hyperlink>
            <w:r w:rsidR="00DC79A4" w:rsidRPr="00736261">
              <w:rPr>
                <w:sz w:val="22"/>
                <w:szCs w:val="22"/>
              </w:rPr>
              <w:t>, 98%</w:t>
            </w:r>
          </w:p>
        </w:tc>
        <w:tc>
          <w:tcPr>
            <w:tcW w:w="1457" w:type="pct"/>
            <w:vAlign w:val="center"/>
          </w:tcPr>
          <w:p w:rsidR="00BA55DC" w:rsidRPr="00C81EA9" w:rsidRDefault="005439E1" w:rsidP="005439E1">
            <w:pPr>
              <w:jc w:val="both"/>
              <w:rPr>
                <w:color w:val="000000"/>
                <w:sz w:val="22"/>
                <w:szCs w:val="22"/>
                <w:lang w:val="en-US"/>
              </w:rPr>
            </w:pPr>
            <w:r w:rsidRPr="00C81EA9">
              <w:rPr>
                <w:color w:val="000000"/>
                <w:sz w:val="22"/>
                <w:szCs w:val="22"/>
              </w:rPr>
              <w:t>Cd2/</w:t>
            </w:r>
          </w:p>
          <w:p w:rsidR="005439E1" w:rsidRPr="00C81EA9" w:rsidRDefault="005439E1" w:rsidP="005439E1">
            <w:pPr>
              <w:jc w:val="both"/>
              <w:rPr>
                <w:color w:val="000000"/>
                <w:sz w:val="22"/>
                <w:szCs w:val="22"/>
              </w:rPr>
            </w:pPr>
            <w:r w:rsidRPr="00C81EA9">
              <w:rPr>
                <w:color w:val="000000"/>
                <w:sz w:val="22"/>
                <w:szCs w:val="22"/>
                <w:lang w:val="en-US"/>
              </w:rPr>
              <w:t xml:space="preserve"> ICG-MC-</w:t>
            </w:r>
            <w:r w:rsidRPr="00C81EA9">
              <w:rPr>
                <w:color w:val="000000"/>
                <w:sz w:val="22"/>
                <w:szCs w:val="22"/>
              </w:rPr>
              <w:t xml:space="preserve"> Cd2</w:t>
            </w:r>
          </w:p>
        </w:tc>
      </w:tr>
      <w:tr w:rsidR="005439E1" w:rsidRPr="00C81EA9" w:rsidTr="001A7E5C">
        <w:trPr>
          <w:trHeight w:val="300"/>
        </w:trPr>
        <w:tc>
          <w:tcPr>
            <w:tcW w:w="308" w:type="pct"/>
            <w:vAlign w:val="center"/>
          </w:tcPr>
          <w:p w:rsidR="005439E1" w:rsidRPr="00C81EA9" w:rsidRDefault="005439E1" w:rsidP="005439E1">
            <w:pPr>
              <w:jc w:val="both"/>
              <w:rPr>
                <w:color w:val="000000"/>
                <w:sz w:val="22"/>
                <w:szCs w:val="22"/>
              </w:rPr>
            </w:pPr>
            <w:r w:rsidRPr="00C81EA9">
              <w:rPr>
                <w:color w:val="000000"/>
                <w:sz w:val="22"/>
                <w:szCs w:val="22"/>
              </w:rPr>
              <w:t>12</w:t>
            </w:r>
          </w:p>
        </w:tc>
        <w:tc>
          <w:tcPr>
            <w:tcW w:w="1289" w:type="pct"/>
            <w:vAlign w:val="center"/>
          </w:tcPr>
          <w:p w:rsidR="005439E1" w:rsidRPr="00C81EA9" w:rsidRDefault="005439E1" w:rsidP="005439E1">
            <w:pPr>
              <w:jc w:val="both"/>
              <w:rPr>
                <w:i/>
                <w:color w:val="000000"/>
                <w:sz w:val="22"/>
                <w:szCs w:val="22"/>
              </w:rPr>
            </w:pPr>
            <w:r w:rsidRPr="00C81EA9">
              <w:rPr>
                <w:i/>
                <w:color w:val="000000"/>
                <w:sz w:val="22"/>
                <w:szCs w:val="22"/>
              </w:rPr>
              <w:t>Bacillus pumilus</w:t>
            </w:r>
          </w:p>
        </w:tc>
        <w:tc>
          <w:tcPr>
            <w:tcW w:w="1947" w:type="pct"/>
            <w:vAlign w:val="center"/>
          </w:tcPr>
          <w:p w:rsidR="005439E1" w:rsidRPr="00736261" w:rsidRDefault="005439E1" w:rsidP="005439E1">
            <w:pPr>
              <w:jc w:val="both"/>
              <w:rPr>
                <w:i/>
                <w:sz w:val="22"/>
                <w:szCs w:val="22"/>
              </w:rPr>
            </w:pPr>
            <w:r w:rsidRPr="00736261">
              <w:rPr>
                <w:i/>
                <w:sz w:val="22"/>
                <w:szCs w:val="22"/>
              </w:rPr>
              <w:t>Bacillus pumilus</w:t>
            </w:r>
            <w:r w:rsidR="007E6E05" w:rsidRPr="00736261">
              <w:rPr>
                <w:rStyle w:val="af0"/>
                <w:color w:val="auto"/>
                <w:u w:val="none"/>
              </w:rPr>
              <w:t xml:space="preserve">, </w:t>
            </w:r>
            <w:hyperlink r:id="rId22" w:tgtFrame="lnk3W5EWUC7015" w:tooltip="Show report for KX444649.1" w:history="1">
              <w:r w:rsidR="007E6E05" w:rsidRPr="00736261">
                <w:rPr>
                  <w:rStyle w:val="af0"/>
                  <w:color w:val="auto"/>
                  <w:sz w:val="22"/>
                  <w:szCs w:val="22"/>
                  <w:u w:val="none"/>
                </w:rPr>
                <w:t>KX444649.1</w:t>
              </w:r>
            </w:hyperlink>
            <w:r w:rsidR="007E6E05" w:rsidRPr="00736261">
              <w:t>, 98%</w:t>
            </w:r>
          </w:p>
        </w:tc>
        <w:tc>
          <w:tcPr>
            <w:tcW w:w="1457" w:type="pct"/>
            <w:vAlign w:val="center"/>
          </w:tcPr>
          <w:p w:rsidR="005439E1" w:rsidRPr="00C81EA9" w:rsidRDefault="005439E1" w:rsidP="005439E1">
            <w:pPr>
              <w:jc w:val="both"/>
              <w:rPr>
                <w:color w:val="000000"/>
                <w:sz w:val="22"/>
                <w:szCs w:val="22"/>
              </w:rPr>
            </w:pPr>
            <w:r w:rsidRPr="00C81EA9">
              <w:rPr>
                <w:color w:val="000000"/>
                <w:sz w:val="22"/>
                <w:szCs w:val="22"/>
              </w:rPr>
              <w:t>Cu3/</w:t>
            </w:r>
            <w:r w:rsidRPr="00C81EA9">
              <w:rPr>
                <w:color w:val="000000"/>
                <w:sz w:val="22"/>
                <w:szCs w:val="22"/>
                <w:lang w:val="en-US"/>
              </w:rPr>
              <w:t xml:space="preserve"> ICG-MC-</w:t>
            </w:r>
            <w:r w:rsidRPr="00C81EA9">
              <w:rPr>
                <w:color w:val="000000"/>
                <w:sz w:val="22"/>
                <w:szCs w:val="22"/>
              </w:rPr>
              <w:t xml:space="preserve"> Cu3</w:t>
            </w:r>
          </w:p>
        </w:tc>
      </w:tr>
      <w:tr w:rsidR="005439E1" w:rsidRPr="00C81EA9" w:rsidTr="001A7E5C">
        <w:trPr>
          <w:trHeight w:val="300"/>
        </w:trPr>
        <w:tc>
          <w:tcPr>
            <w:tcW w:w="308" w:type="pct"/>
            <w:vAlign w:val="center"/>
          </w:tcPr>
          <w:p w:rsidR="005439E1" w:rsidRPr="00C81EA9" w:rsidRDefault="005439E1" w:rsidP="005439E1">
            <w:pPr>
              <w:jc w:val="both"/>
              <w:rPr>
                <w:color w:val="000000"/>
                <w:sz w:val="22"/>
                <w:szCs w:val="22"/>
              </w:rPr>
            </w:pPr>
            <w:r w:rsidRPr="00C81EA9">
              <w:rPr>
                <w:color w:val="000000"/>
                <w:sz w:val="22"/>
                <w:szCs w:val="22"/>
              </w:rPr>
              <w:t>13</w:t>
            </w:r>
          </w:p>
        </w:tc>
        <w:tc>
          <w:tcPr>
            <w:tcW w:w="1289" w:type="pct"/>
            <w:vAlign w:val="center"/>
          </w:tcPr>
          <w:p w:rsidR="005439E1" w:rsidRPr="00C81EA9" w:rsidRDefault="005439E1" w:rsidP="005439E1">
            <w:pPr>
              <w:jc w:val="both"/>
              <w:rPr>
                <w:i/>
                <w:color w:val="000000"/>
                <w:sz w:val="22"/>
                <w:szCs w:val="22"/>
              </w:rPr>
            </w:pPr>
            <w:r w:rsidRPr="00C81EA9">
              <w:rPr>
                <w:i/>
                <w:color w:val="000000"/>
                <w:sz w:val="22"/>
                <w:szCs w:val="22"/>
              </w:rPr>
              <w:t>Bacillus altitudinis</w:t>
            </w:r>
          </w:p>
        </w:tc>
        <w:tc>
          <w:tcPr>
            <w:tcW w:w="1947" w:type="pct"/>
            <w:vAlign w:val="center"/>
          </w:tcPr>
          <w:p w:rsidR="005439E1" w:rsidRPr="00736261" w:rsidRDefault="005439E1" w:rsidP="005439E1">
            <w:pPr>
              <w:jc w:val="both"/>
              <w:rPr>
                <w:i/>
                <w:sz w:val="22"/>
                <w:szCs w:val="22"/>
              </w:rPr>
            </w:pPr>
            <w:r w:rsidRPr="00736261">
              <w:rPr>
                <w:i/>
                <w:sz w:val="22"/>
                <w:szCs w:val="22"/>
              </w:rPr>
              <w:t>Bacillus altitudinis</w:t>
            </w:r>
            <w:r w:rsidR="00E108AC" w:rsidRPr="00736261">
              <w:rPr>
                <w:i/>
                <w:sz w:val="22"/>
                <w:szCs w:val="22"/>
              </w:rPr>
              <w:t xml:space="preserve">, </w:t>
            </w:r>
            <w:hyperlink r:id="rId23" w:tgtFrame="lnk3T5W0T2G015" w:tooltip="Show report for CP024204.1" w:history="1">
              <w:r w:rsidR="00E108AC" w:rsidRPr="00736261">
                <w:rPr>
                  <w:rStyle w:val="af0"/>
                  <w:color w:val="auto"/>
                  <w:sz w:val="22"/>
                  <w:szCs w:val="22"/>
                  <w:u w:val="none"/>
                </w:rPr>
                <w:t>CP024204.1</w:t>
              </w:r>
            </w:hyperlink>
            <w:r w:rsidR="00E108AC" w:rsidRPr="00736261">
              <w:rPr>
                <w:sz w:val="22"/>
                <w:szCs w:val="22"/>
              </w:rPr>
              <w:t>, 98%</w:t>
            </w:r>
          </w:p>
        </w:tc>
        <w:tc>
          <w:tcPr>
            <w:tcW w:w="1457" w:type="pct"/>
            <w:vAlign w:val="center"/>
          </w:tcPr>
          <w:p w:rsidR="005439E1" w:rsidRPr="00C81EA9" w:rsidRDefault="005439E1" w:rsidP="00BA55DC">
            <w:pPr>
              <w:jc w:val="both"/>
              <w:rPr>
                <w:color w:val="000000"/>
                <w:sz w:val="22"/>
                <w:szCs w:val="22"/>
              </w:rPr>
            </w:pPr>
            <w:proofErr w:type="gramStart"/>
            <w:r w:rsidRPr="00C81EA9">
              <w:rPr>
                <w:color w:val="000000"/>
                <w:sz w:val="22"/>
                <w:szCs w:val="22"/>
              </w:rPr>
              <w:t>k</w:t>
            </w:r>
            <w:proofErr w:type="gramEnd"/>
            <w:r w:rsidRPr="00C81EA9">
              <w:rPr>
                <w:color w:val="000000"/>
                <w:sz w:val="22"/>
                <w:szCs w:val="22"/>
              </w:rPr>
              <w:t>22dt/</w:t>
            </w:r>
            <w:r w:rsidRPr="00C81EA9">
              <w:rPr>
                <w:color w:val="000000"/>
                <w:sz w:val="22"/>
                <w:szCs w:val="22"/>
                <w:lang w:val="en-US"/>
              </w:rPr>
              <w:t xml:space="preserve"> ICG-MC-</w:t>
            </w:r>
            <w:r w:rsidRPr="00C81EA9">
              <w:rPr>
                <w:color w:val="000000"/>
                <w:sz w:val="22"/>
                <w:szCs w:val="22"/>
              </w:rPr>
              <w:t xml:space="preserve"> k22dt</w:t>
            </w:r>
          </w:p>
        </w:tc>
      </w:tr>
      <w:tr w:rsidR="005439E1" w:rsidRPr="00C81EA9" w:rsidTr="001A7E5C">
        <w:trPr>
          <w:trHeight w:val="300"/>
        </w:trPr>
        <w:tc>
          <w:tcPr>
            <w:tcW w:w="308" w:type="pct"/>
            <w:tcBorders>
              <w:bottom w:val="single" w:sz="4" w:space="0" w:color="auto"/>
            </w:tcBorders>
            <w:vAlign w:val="center"/>
          </w:tcPr>
          <w:p w:rsidR="005439E1" w:rsidRPr="00C81EA9" w:rsidRDefault="005439E1" w:rsidP="005439E1">
            <w:pPr>
              <w:jc w:val="both"/>
              <w:rPr>
                <w:color w:val="000000"/>
                <w:sz w:val="22"/>
                <w:szCs w:val="22"/>
              </w:rPr>
            </w:pPr>
            <w:r w:rsidRPr="00C81EA9">
              <w:rPr>
                <w:color w:val="000000"/>
                <w:sz w:val="22"/>
                <w:szCs w:val="22"/>
              </w:rPr>
              <w:t>14</w:t>
            </w:r>
          </w:p>
        </w:tc>
        <w:tc>
          <w:tcPr>
            <w:tcW w:w="1289" w:type="pct"/>
            <w:tcBorders>
              <w:bottom w:val="single" w:sz="4" w:space="0" w:color="auto"/>
            </w:tcBorders>
            <w:vAlign w:val="center"/>
          </w:tcPr>
          <w:p w:rsidR="005439E1" w:rsidRPr="00C81EA9" w:rsidRDefault="005439E1" w:rsidP="005439E1">
            <w:pPr>
              <w:jc w:val="both"/>
              <w:rPr>
                <w:i/>
                <w:color w:val="000000"/>
                <w:sz w:val="22"/>
                <w:szCs w:val="22"/>
              </w:rPr>
            </w:pPr>
            <w:r w:rsidRPr="00C81EA9">
              <w:rPr>
                <w:i/>
                <w:color w:val="000000"/>
                <w:sz w:val="22"/>
                <w:szCs w:val="22"/>
              </w:rPr>
              <w:t>Bacillus pumilus</w:t>
            </w:r>
          </w:p>
        </w:tc>
        <w:tc>
          <w:tcPr>
            <w:tcW w:w="1947" w:type="pct"/>
            <w:tcBorders>
              <w:bottom w:val="single" w:sz="4" w:space="0" w:color="auto"/>
            </w:tcBorders>
            <w:vAlign w:val="center"/>
          </w:tcPr>
          <w:p w:rsidR="005439E1" w:rsidRPr="00736261" w:rsidRDefault="005439E1" w:rsidP="005439E1">
            <w:pPr>
              <w:jc w:val="both"/>
              <w:rPr>
                <w:i/>
                <w:sz w:val="22"/>
                <w:szCs w:val="22"/>
              </w:rPr>
            </w:pPr>
            <w:r w:rsidRPr="00736261">
              <w:rPr>
                <w:i/>
                <w:sz w:val="22"/>
                <w:szCs w:val="22"/>
              </w:rPr>
              <w:t>Bacillus pumilus</w:t>
            </w:r>
            <w:r w:rsidR="00E108AC" w:rsidRPr="00736261">
              <w:rPr>
                <w:i/>
                <w:sz w:val="22"/>
                <w:szCs w:val="22"/>
              </w:rPr>
              <w:t xml:space="preserve">, </w:t>
            </w:r>
            <w:hyperlink r:id="rId24" w:tgtFrame="lnk3T5TH8RH015" w:tooltip="Show report for KY203657.1" w:history="1">
              <w:r w:rsidR="00E108AC" w:rsidRPr="00736261">
                <w:rPr>
                  <w:rStyle w:val="af0"/>
                  <w:color w:val="auto"/>
                  <w:sz w:val="22"/>
                  <w:szCs w:val="22"/>
                  <w:u w:val="none"/>
                </w:rPr>
                <w:t>KY203657.1</w:t>
              </w:r>
            </w:hyperlink>
            <w:r w:rsidR="00E108AC" w:rsidRPr="00736261">
              <w:rPr>
                <w:sz w:val="22"/>
                <w:szCs w:val="22"/>
              </w:rPr>
              <w:t>, 98%</w:t>
            </w:r>
          </w:p>
        </w:tc>
        <w:tc>
          <w:tcPr>
            <w:tcW w:w="1457" w:type="pct"/>
            <w:tcBorders>
              <w:bottom w:val="single" w:sz="4" w:space="0" w:color="auto"/>
            </w:tcBorders>
            <w:vAlign w:val="center"/>
          </w:tcPr>
          <w:p w:rsidR="00BA55DC" w:rsidRPr="00C81EA9" w:rsidRDefault="005439E1" w:rsidP="00BA55DC">
            <w:pPr>
              <w:jc w:val="both"/>
              <w:rPr>
                <w:color w:val="000000"/>
                <w:sz w:val="22"/>
                <w:szCs w:val="22"/>
                <w:lang w:val="en-US"/>
              </w:rPr>
            </w:pPr>
            <w:r w:rsidRPr="00C81EA9">
              <w:rPr>
                <w:color w:val="000000"/>
                <w:sz w:val="22"/>
                <w:szCs w:val="22"/>
              </w:rPr>
              <w:t>KG16(1) /</w:t>
            </w:r>
            <w:r w:rsidRPr="00C81EA9">
              <w:rPr>
                <w:color w:val="000000"/>
                <w:sz w:val="22"/>
                <w:szCs w:val="22"/>
                <w:lang w:val="en-US"/>
              </w:rPr>
              <w:t xml:space="preserve"> </w:t>
            </w:r>
          </w:p>
          <w:p w:rsidR="005439E1" w:rsidRPr="00C81EA9" w:rsidRDefault="005439E1" w:rsidP="00BA55DC">
            <w:pPr>
              <w:jc w:val="both"/>
              <w:rPr>
                <w:color w:val="000000"/>
                <w:sz w:val="22"/>
                <w:szCs w:val="22"/>
              </w:rPr>
            </w:pPr>
            <w:r w:rsidRPr="00C81EA9">
              <w:rPr>
                <w:color w:val="000000"/>
                <w:sz w:val="22"/>
                <w:szCs w:val="22"/>
                <w:lang w:val="en-US"/>
              </w:rPr>
              <w:t>ICG-MC-</w:t>
            </w:r>
            <w:r w:rsidRPr="00C81EA9">
              <w:rPr>
                <w:color w:val="000000"/>
                <w:sz w:val="22"/>
                <w:szCs w:val="22"/>
              </w:rPr>
              <w:t xml:space="preserve"> KG16(1)</w:t>
            </w:r>
          </w:p>
        </w:tc>
      </w:tr>
      <w:tr w:rsidR="005439E1" w:rsidRPr="00C81EA9" w:rsidTr="001A7E5C">
        <w:trPr>
          <w:trHeight w:val="300"/>
        </w:trPr>
        <w:tc>
          <w:tcPr>
            <w:tcW w:w="308" w:type="pct"/>
            <w:tcBorders>
              <w:bottom w:val="single" w:sz="4" w:space="0" w:color="auto"/>
            </w:tcBorders>
            <w:vAlign w:val="center"/>
          </w:tcPr>
          <w:p w:rsidR="005439E1" w:rsidRPr="00C81EA9" w:rsidRDefault="005439E1" w:rsidP="005439E1">
            <w:pPr>
              <w:jc w:val="both"/>
              <w:rPr>
                <w:color w:val="000000"/>
                <w:sz w:val="22"/>
                <w:szCs w:val="22"/>
              </w:rPr>
            </w:pPr>
            <w:r w:rsidRPr="00C81EA9">
              <w:rPr>
                <w:color w:val="000000"/>
                <w:sz w:val="22"/>
                <w:szCs w:val="22"/>
              </w:rPr>
              <w:t>15</w:t>
            </w:r>
          </w:p>
        </w:tc>
        <w:tc>
          <w:tcPr>
            <w:tcW w:w="1289" w:type="pct"/>
            <w:tcBorders>
              <w:bottom w:val="single" w:sz="4" w:space="0" w:color="auto"/>
            </w:tcBorders>
            <w:vAlign w:val="center"/>
          </w:tcPr>
          <w:p w:rsidR="005439E1" w:rsidRPr="00C81EA9" w:rsidRDefault="005439E1" w:rsidP="005439E1">
            <w:pPr>
              <w:jc w:val="both"/>
              <w:rPr>
                <w:i/>
                <w:color w:val="000000"/>
                <w:sz w:val="22"/>
                <w:szCs w:val="22"/>
              </w:rPr>
            </w:pPr>
            <w:r w:rsidRPr="00C81EA9">
              <w:rPr>
                <w:i/>
                <w:color w:val="000000"/>
                <w:sz w:val="22"/>
                <w:szCs w:val="22"/>
              </w:rPr>
              <w:t>Bacillus altitudinis</w:t>
            </w:r>
          </w:p>
        </w:tc>
        <w:tc>
          <w:tcPr>
            <w:tcW w:w="1947" w:type="pct"/>
            <w:tcBorders>
              <w:bottom w:val="single" w:sz="4" w:space="0" w:color="auto"/>
            </w:tcBorders>
            <w:vAlign w:val="center"/>
          </w:tcPr>
          <w:p w:rsidR="005439E1" w:rsidRPr="00736261" w:rsidRDefault="005439E1" w:rsidP="005439E1">
            <w:pPr>
              <w:jc w:val="both"/>
              <w:rPr>
                <w:i/>
                <w:sz w:val="22"/>
                <w:szCs w:val="22"/>
              </w:rPr>
            </w:pPr>
            <w:r w:rsidRPr="00736261">
              <w:rPr>
                <w:i/>
                <w:sz w:val="22"/>
                <w:szCs w:val="22"/>
              </w:rPr>
              <w:t>Bacillus altitudinis</w:t>
            </w:r>
            <w:r w:rsidR="00E108AC" w:rsidRPr="00736261">
              <w:rPr>
                <w:i/>
                <w:sz w:val="22"/>
                <w:szCs w:val="22"/>
              </w:rPr>
              <w:t xml:space="preserve">, </w:t>
            </w:r>
            <w:hyperlink r:id="rId25" w:tgtFrame="lnk3T5NBW8H014" w:tooltip="Show report for CP024204.1" w:history="1">
              <w:r w:rsidR="00E108AC" w:rsidRPr="00736261">
                <w:rPr>
                  <w:rStyle w:val="af0"/>
                  <w:color w:val="auto"/>
                  <w:sz w:val="22"/>
                  <w:szCs w:val="22"/>
                  <w:u w:val="none"/>
                </w:rPr>
                <w:t>CP024204.1</w:t>
              </w:r>
            </w:hyperlink>
            <w:r w:rsidR="00E108AC" w:rsidRPr="00736261">
              <w:rPr>
                <w:sz w:val="22"/>
                <w:szCs w:val="22"/>
              </w:rPr>
              <w:t>, 98%</w:t>
            </w:r>
          </w:p>
        </w:tc>
        <w:tc>
          <w:tcPr>
            <w:tcW w:w="1457" w:type="pct"/>
            <w:tcBorders>
              <w:bottom w:val="single" w:sz="4" w:space="0" w:color="auto"/>
            </w:tcBorders>
            <w:vAlign w:val="center"/>
          </w:tcPr>
          <w:p w:rsidR="00BA55DC" w:rsidRPr="00C81EA9" w:rsidRDefault="005439E1" w:rsidP="00BA55DC">
            <w:pPr>
              <w:jc w:val="both"/>
              <w:rPr>
                <w:color w:val="000000"/>
                <w:sz w:val="22"/>
                <w:szCs w:val="22"/>
                <w:lang w:val="en-US"/>
              </w:rPr>
            </w:pPr>
            <w:r w:rsidRPr="00C81EA9">
              <w:rPr>
                <w:color w:val="000000"/>
                <w:sz w:val="22"/>
                <w:szCs w:val="22"/>
              </w:rPr>
              <w:t>KG16(4) /</w:t>
            </w:r>
            <w:r w:rsidRPr="00C81EA9">
              <w:rPr>
                <w:color w:val="000000"/>
                <w:sz w:val="22"/>
                <w:szCs w:val="22"/>
                <w:lang w:val="en-US"/>
              </w:rPr>
              <w:t xml:space="preserve"> </w:t>
            </w:r>
          </w:p>
          <w:p w:rsidR="005439E1" w:rsidRPr="00C81EA9" w:rsidRDefault="005439E1" w:rsidP="00BA55DC">
            <w:pPr>
              <w:jc w:val="both"/>
              <w:rPr>
                <w:sz w:val="22"/>
                <w:szCs w:val="22"/>
              </w:rPr>
            </w:pPr>
            <w:r w:rsidRPr="00C81EA9">
              <w:rPr>
                <w:color w:val="000000"/>
                <w:sz w:val="22"/>
                <w:szCs w:val="22"/>
                <w:lang w:val="en-US"/>
              </w:rPr>
              <w:t>ICG-MC-</w:t>
            </w:r>
            <w:r w:rsidRPr="00C81EA9">
              <w:rPr>
                <w:color w:val="000000"/>
                <w:sz w:val="22"/>
                <w:szCs w:val="22"/>
              </w:rPr>
              <w:t xml:space="preserve"> KG16(4)</w:t>
            </w:r>
          </w:p>
        </w:tc>
      </w:tr>
      <w:tr w:rsidR="005439E1" w:rsidRPr="00C81EA9" w:rsidTr="001A7E5C">
        <w:trPr>
          <w:trHeight w:val="300"/>
        </w:trPr>
        <w:tc>
          <w:tcPr>
            <w:tcW w:w="308" w:type="pct"/>
            <w:vAlign w:val="center"/>
          </w:tcPr>
          <w:p w:rsidR="005439E1" w:rsidRPr="00C81EA9" w:rsidRDefault="005439E1" w:rsidP="005439E1">
            <w:pPr>
              <w:jc w:val="both"/>
              <w:rPr>
                <w:color w:val="000000"/>
                <w:sz w:val="22"/>
                <w:szCs w:val="22"/>
              </w:rPr>
            </w:pPr>
            <w:r w:rsidRPr="00C81EA9">
              <w:rPr>
                <w:color w:val="000000"/>
                <w:sz w:val="22"/>
                <w:szCs w:val="22"/>
              </w:rPr>
              <w:t>16</w:t>
            </w:r>
          </w:p>
        </w:tc>
        <w:tc>
          <w:tcPr>
            <w:tcW w:w="1289" w:type="pct"/>
            <w:vAlign w:val="center"/>
          </w:tcPr>
          <w:p w:rsidR="005439E1" w:rsidRPr="00C81EA9" w:rsidRDefault="005439E1" w:rsidP="005439E1">
            <w:pPr>
              <w:jc w:val="both"/>
              <w:rPr>
                <w:i/>
                <w:color w:val="000000"/>
                <w:sz w:val="22"/>
                <w:szCs w:val="22"/>
              </w:rPr>
            </w:pPr>
            <w:r w:rsidRPr="00C81EA9">
              <w:rPr>
                <w:i/>
                <w:color w:val="000000"/>
                <w:sz w:val="22"/>
                <w:szCs w:val="22"/>
              </w:rPr>
              <w:t>Anoxybacillus pushchinoensis</w:t>
            </w:r>
          </w:p>
        </w:tc>
        <w:tc>
          <w:tcPr>
            <w:tcW w:w="1947" w:type="pct"/>
            <w:vAlign w:val="center"/>
          </w:tcPr>
          <w:p w:rsidR="005439E1" w:rsidRPr="00736261" w:rsidRDefault="005439E1" w:rsidP="005439E1">
            <w:pPr>
              <w:jc w:val="both"/>
              <w:rPr>
                <w:i/>
                <w:sz w:val="22"/>
                <w:szCs w:val="22"/>
              </w:rPr>
            </w:pPr>
            <w:r w:rsidRPr="00736261">
              <w:rPr>
                <w:i/>
                <w:sz w:val="22"/>
                <w:szCs w:val="22"/>
              </w:rPr>
              <w:t>Anoxybacillus pushchinoensis</w:t>
            </w:r>
            <w:r w:rsidR="00E108AC" w:rsidRPr="00736261">
              <w:rPr>
                <w:i/>
                <w:sz w:val="22"/>
                <w:szCs w:val="22"/>
              </w:rPr>
              <w:t xml:space="preserve">, </w:t>
            </w:r>
            <w:hyperlink r:id="rId26" w:tgtFrame="lnk3T5ZM9CX014" w:tooltip="Show report for AY248715.1" w:history="1">
              <w:r w:rsidR="00E108AC" w:rsidRPr="00736261">
                <w:rPr>
                  <w:rStyle w:val="af0"/>
                  <w:color w:val="auto"/>
                  <w:sz w:val="22"/>
                  <w:szCs w:val="22"/>
                  <w:u w:val="none"/>
                </w:rPr>
                <w:t>AY248715.1</w:t>
              </w:r>
            </w:hyperlink>
            <w:r w:rsidR="00E108AC" w:rsidRPr="00736261">
              <w:rPr>
                <w:sz w:val="22"/>
                <w:szCs w:val="22"/>
              </w:rPr>
              <w:t>, 97%</w:t>
            </w:r>
          </w:p>
        </w:tc>
        <w:tc>
          <w:tcPr>
            <w:tcW w:w="1457" w:type="pct"/>
            <w:vAlign w:val="center"/>
          </w:tcPr>
          <w:p w:rsidR="00BA55DC" w:rsidRPr="00C81EA9" w:rsidRDefault="005439E1" w:rsidP="00BA55DC">
            <w:pPr>
              <w:jc w:val="both"/>
              <w:rPr>
                <w:color w:val="000000"/>
                <w:sz w:val="22"/>
                <w:szCs w:val="22"/>
                <w:lang w:val="en-US"/>
              </w:rPr>
            </w:pPr>
            <w:r w:rsidRPr="00C81EA9">
              <w:rPr>
                <w:color w:val="000000"/>
                <w:sz w:val="22"/>
                <w:szCs w:val="22"/>
              </w:rPr>
              <w:t>Gus2(2) /</w:t>
            </w:r>
            <w:r w:rsidRPr="00C81EA9">
              <w:rPr>
                <w:color w:val="000000"/>
                <w:sz w:val="22"/>
                <w:szCs w:val="22"/>
                <w:lang w:val="en-US"/>
              </w:rPr>
              <w:t xml:space="preserve"> </w:t>
            </w:r>
          </w:p>
          <w:p w:rsidR="005439E1" w:rsidRPr="00C81EA9" w:rsidRDefault="005439E1" w:rsidP="00BA55DC">
            <w:pPr>
              <w:jc w:val="both"/>
              <w:rPr>
                <w:color w:val="000000"/>
                <w:sz w:val="22"/>
                <w:szCs w:val="22"/>
              </w:rPr>
            </w:pPr>
            <w:r w:rsidRPr="00C81EA9">
              <w:rPr>
                <w:color w:val="000000"/>
                <w:sz w:val="22"/>
                <w:szCs w:val="22"/>
                <w:lang w:val="en-US"/>
              </w:rPr>
              <w:t>ICG-MC-</w:t>
            </w:r>
            <w:r w:rsidRPr="00C81EA9">
              <w:rPr>
                <w:color w:val="000000"/>
                <w:sz w:val="22"/>
                <w:szCs w:val="22"/>
              </w:rPr>
              <w:t xml:space="preserve"> Gus2(2)</w:t>
            </w:r>
          </w:p>
        </w:tc>
      </w:tr>
      <w:tr w:rsidR="005439E1" w:rsidRPr="00C81EA9" w:rsidTr="001A7E5C">
        <w:trPr>
          <w:trHeight w:val="300"/>
        </w:trPr>
        <w:tc>
          <w:tcPr>
            <w:tcW w:w="308" w:type="pct"/>
            <w:vAlign w:val="center"/>
          </w:tcPr>
          <w:p w:rsidR="005439E1" w:rsidRPr="00C81EA9" w:rsidRDefault="005439E1" w:rsidP="005439E1">
            <w:pPr>
              <w:jc w:val="both"/>
              <w:rPr>
                <w:color w:val="000000"/>
                <w:sz w:val="22"/>
                <w:szCs w:val="22"/>
              </w:rPr>
            </w:pPr>
            <w:r w:rsidRPr="00C81EA9">
              <w:rPr>
                <w:color w:val="000000"/>
                <w:sz w:val="22"/>
                <w:szCs w:val="22"/>
              </w:rPr>
              <w:t>17</w:t>
            </w:r>
          </w:p>
        </w:tc>
        <w:tc>
          <w:tcPr>
            <w:tcW w:w="1289" w:type="pct"/>
            <w:vAlign w:val="center"/>
          </w:tcPr>
          <w:p w:rsidR="005439E1" w:rsidRPr="00C81EA9" w:rsidRDefault="005439E1" w:rsidP="005439E1">
            <w:pPr>
              <w:jc w:val="both"/>
              <w:rPr>
                <w:i/>
                <w:color w:val="000000"/>
                <w:sz w:val="22"/>
                <w:szCs w:val="22"/>
              </w:rPr>
            </w:pPr>
            <w:r w:rsidRPr="00C81EA9">
              <w:rPr>
                <w:i/>
                <w:color w:val="000000"/>
                <w:sz w:val="22"/>
                <w:szCs w:val="22"/>
              </w:rPr>
              <w:t>Bacillus megaterium</w:t>
            </w:r>
          </w:p>
        </w:tc>
        <w:tc>
          <w:tcPr>
            <w:tcW w:w="1947" w:type="pct"/>
            <w:vAlign w:val="center"/>
          </w:tcPr>
          <w:p w:rsidR="005439E1" w:rsidRPr="00736261" w:rsidRDefault="005439E1" w:rsidP="005439E1">
            <w:pPr>
              <w:jc w:val="both"/>
              <w:rPr>
                <w:i/>
                <w:sz w:val="22"/>
                <w:szCs w:val="22"/>
              </w:rPr>
            </w:pPr>
            <w:r w:rsidRPr="00736261">
              <w:rPr>
                <w:i/>
                <w:sz w:val="22"/>
                <w:szCs w:val="22"/>
              </w:rPr>
              <w:t>Bacillus megaterium</w:t>
            </w:r>
            <w:r w:rsidR="00DC79A4" w:rsidRPr="00736261">
              <w:rPr>
                <w:i/>
                <w:sz w:val="22"/>
                <w:szCs w:val="22"/>
              </w:rPr>
              <w:t xml:space="preserve">, </w:t>
            </w:r>
            <w:hyperlink r:id="rId27" w:tgtFrame="lnk3W4DSTPC015" w:tooltip="Show report for KT986091.1" w:history="1">
              <w:r w:rsidR="00DC79A4" w:rsidRPr="00736261">
                <w:rPr>
                  <w:rStyle w:val="af0"/>
                  <w:color w:val="auto"/>
                  <w:sz w:val="22"/>
                  <w:szCs w:val="22"/>
                  <w:u w:val="none"/>
                </w:rPr>
                <w:t>KT986091.1</w:t>
              </w:r>
            </w:hyperlink>
            <w:r w:rsidR="00DC79A4" w:rsidRPr="00736261">
              <w:rPr>
                <w:sz w:val="22"/>
                <w:szCs w:val="22"/>
              </w:rPr>
              <w:t>, 98%</w:t>
            </w:r>
          </w:p>
        </w:tc>
        <w:tc>
          <w:tcPr>
            <w:tcW w:w="1457" w:type="pct"/>
            <w:vAlign w:val="center"/>
          </w:tcPr>
          <w:p w:rsidR="005439E1" w:rsidRPr="00C81EA9" w:rsidRDefault="005439E1" w:rsidP="00BA55DC">
            <w:pPr>
              <w:jc w:val="both"/>
              <w:rPr>
                <w:color w:val="000000"/>
                <w:sz w:val="22"/>
                <w:szCs w:val="22"/>
              </w:rPr>
            </w:pPr>
            <w:r w:rsidRPr="00C81EA9">
              <w:rPr>
                <w:color w:val="000000"/>
                <w:sz w:val="22"/>
                <w:szCs w:val="22"/>
              </w:rPr>
              <w:t>45(</w:t>
            </w:r>
            <w:proofErr w:type="gramStart"/>
            <w:r w:rsidRPr="00C81EA9">
              <w:rPr>
                <w:color w:val="000000"/>
                <w:sz w:val="22"/>
                <w:szCs w:val="22"/>
              </w:rPr>
              <w:t>13)il</w:t>
            </w:r>
            <w:proofErr w:type="gramEnd"/>
            <w:r w:rsidRPr="00C81EA9">
              <w:rPr>
                <w:color w:val="000000"/>
                <w:sz w:val="22"/>
                <w:szCs w:val="22"/>
              </w:rPr>
              <w:t>/</w:t>
            </w:r>
            <w:r w:rsidRPr="00C81EA9">
              <w:rPr>
                <w:color w:val="000000"/>
                <w:sz w:val="22"/>
                <w:szCs w:val="22"/>
                <w:lang w:val="en-US"/>
              </w:rPr>
              <w:t xml:space="preserve"> ICG-MC-</w:t>
            </w:r>
            <w:r w:rsidRPr="00C81EA9">
              <w:rPr>
                <w:color w:val="000000"/>
                <w:sz w:val="22"/>
                <w:szCs w:val="22"/>
              </w:rPr>
              <w:t>45(13)il</w:t>
            </w:r>
          </w:p>
        </w:tc>
      </w:tr>
      <w:tr w:rsidR="005439E1" w:rsidRPr="00C81EA9" w:rsidTr="001A7E5C">
        <w:trPr>
          <w:trHeight w:val="300"/>
        </w:trPr>
        <w:tc>
          <w:tcPr>
            <w:tcW w:w="308" w:type="pct"/>
            <w:vAlign w:val="center"/>
          </w:tcPr>
          <w:p w:rsidR="005439E1" w:rsidRPr="00C81EA9" w:rsidRDefault="005439E1" w:rsidP="005439E1">
            <w:pPr>
              <w:jc w:val="both"/>
              <w:rPr>
                <w:color w:val="000000"/>
                <w:sz w:val="22"/>
                <w:szCs w:val="22"/>
              </w:rPr>
            </w:pPr>
            <w:r w:rsidRPr="00C81EA9">
              <w:rPr>
                <w:color w:val="000000"/>
                <w:sz w:val="22"/>
                <w:szCs w:val="22"/>
              </w:rPr>
              <w:t>18</w:t>
            </w:r>
          </w:p>
        </w:tc>
        <w:tc>
          <w:tcPr>
            <w:tcW w:w="1289" w:type="pct"/>
            <w:vAlign w:val="center"/>
          </w:tcPr>
          <w:p w:rsidR="005439E1" w:rsidRPr="00C81EA9" w:rsidRDefault="005439E1" w:rsidP="005439E1">
            <w:pPr>
              <w:jc w:val="both"/>
              <w:rPr>
                <w:i/>
                <w:color w:val="000000"/>
                <w:sz w:val="22"/>
                <w:szCs w:val="22"/>
              </w:rPr>
            </w:pPr>
            <w:r w:rsidRPr="00C81EA9">
              <w:rPr>
                <w:i/>
                <w:color w:val="000000"/>
                <w:sz w:val="22"/>
                <w:szCs w:val="22"/>
              </w:rPr>
              <w:t>Geobacillus stearothermophilus</w:t>
            </w:r>
          </w:p>
        </w:tc>
        <w:tc>
          <w:tcPr>
            <w:tcW w:w="1947" w:type="pct"/>
            <w:vAlign w:val="center"/>
          </w:tcPr>
          <w:p w:rsidR="005439E1" w:rsidRPr="00736261" w:rsidRDefault="005439E1" w:rsidP="005439E1">
            <w:pPr>
              <w:jc w:val="both"/>
              <w:rPr>
                <w:i/>
                <w:sz w:val="22"/>
                <w:szCs w:val="22"/>
              </w:rPr>
            </w:pPr>
            <w:r w:rsidRPr="00736261">
              <w:rPr>
                <w:i/>
                <w:sz w:val="22"/>
                <w:szCs w:val="22"/>
              </w:rPr>
              <w:t>Geobacillus stearothermophilus</w:t>
            </w:r>
            <w:r w:rsidR="00CB412F" w:rsidRPr="00736261">
              <w:rPr>
                <w:i/>
                <w:sz w:val="22"/>
                <w:szCs w:val="22"/>
              </w:rPr>
              <w:t xml:space="preserve">, </w:t>
            </w:r>
            <w:hyperlink r:id="rId28" w:tgtFrame="lnk3W3J0NVX014" w:tooltip="Show report for EU214622.1" w:history="1">
              <w:r w:rsidR="00127321" w:rsidRPr="00736261">
                <w:rPr>
                  <w:rStyle w:val="af0"/>
                  <w:color w:val="auto"/>
                  <w:sz w:val="22"/>
                  <w:szCs w:val="22"/>
                  <w:u w:val="none"/>
                </w:rPr>
                <w:t>EU214622.1</w:t>
              </w:r>
            </w:hyperlink>
            <w:r w:rsidR="00127321" w:rsidRPr="00736261">
              <w:rPr>
                <w:rStyle w:val="af0"/>
                <w:color w:val="auto"/>
                <w:sz w:val="22"/>
                <w:szCs w:val="22"/>
                <w:u w:val="none"/>
              </w:rPr>
              <w:t xml:space="preserve">, </w:t>
            </w:r>
            <w:r w:rsidR="00127321" w:rsidRPr="00736261">
              <w:rPr>
                <w:sz w:val="22"/>
                <w:szCs w:val="22"/>
              </w:rPr>
              <w:t>98%</w:t>
            </w:r>
          </w:p>
        </w:tc>
        <w:tc>
          <w:tcPr>
            <w:tcW w:w="1457" w:type="pct"/>
            <w:vAlign w:val="center"/>
          </w:tcPr>
          <w:p w:rsidR="005439E1" w:rsidRPr="00C81EA9" w:rsidRDefault="005439E1" w:rsidP="005439E1">
            <w:pPr>
              <w:jc w:val="both"/>
              <w:rPr>
                <w:color w:val="000000"/>
                <w:sz w:val="22"/>
                <w:szCs w:val="22"/>
              </w:rPr>
            </w:pPr>
            <w:r w:rsidRPr="00C81EA9">
              <w:rPr>
                <w:color w:val="000000"/>
                <w:sz w:val="22"/>
                <w:szCs w:val="22"/>
              </w:rPr>
              <w:t>2/</w:t>
            </w:r>
            <w:r w:rsidRPr="00C81EA9">
              <w:rPr>
                <w:color w:val="000000"/>
                <w:sz w:val="22"/>
                <w:szCs w:val="22"/>
                <w:lang w:val="en-US"/>
              </w:rPr>
              <w:t xml:space="preserve"> ICG-MC-</w:t>
            </w:r>
            <w:r w:rsidRPr="00C81EA9">
              <w:rPr>
                <w:color w:val="000000"/>
                <w:sz w:val="22"/>
                <w:szCs w:val="22"/>
              </w:rPr>
              <w:t>2</w:t>
            </w:r>
          </w:p>
        </w:tc>
      </w:tr>
      <w:tr w:rsidR="005439E1" w:rsidRPr="00C81EA9" w:rsidTr="001A7E5C">
        <w:trPr>
          <w:trHeight w:val="300"/>
        </w:trPr>
        <w:tc>
          <w:tcPr>
            <w:tcW w:w="308" w:type="pct"/>
            <w:vAlign w:val="center"/>
          </w:tcPr>
          <w:p w:rsidR="005439E1" w:rsidRPr="00C81EA9" w:rsidRDefault="005439E1" w:rsidP="005439E1">
            <w:pPr>
              <w:jc w:val="both"/>
              <w:rPr>
                <w:color w:val="000000"/>
                <w:sz w:val="22"/>
                <w:szCs w:val="22"/>
              </w:rPr>
            </w:pPr>
            <w:r w:rsidRPr="00C81EA9">
              <w:rPr>
                <w:color w:val="000000"/>
                <w:sz w:val="22"/>
                <w:szCs w:val="22"/>
              </w:rPr>
              <w:t>19</w:t>
            </w:r>
          </w:p>
        </w:tc>
        <w:tc>
          <w:tcPr>
            <w:tcW w:w="1289" w:type="pct"/>
            <w:vAlign w:val="center"/>
          </w:tcPr>
          <w:p w:rsidR="005439E1" w:rsidRPr="00C81EA9" w:rsidRDefault="005439E1" w:rsidP="005439E1">
            <w:pPr>
              <w:jc w:val="both"/>
              <w:rPr>
                <w:i/>
                <w:color w:val="000000"/>
                <w:sz w:val="22"/>
                <w:szCs w:val="22"/>
              </w:rPr>
            </w:pPr>
            <w:r w:rsidRPr="00C81EA9">
              <w:rPr>
                <w:i/>
                <w:color w:val="000000"/>
                <w:sz w:val="22"/>
                <w:szCs w:val="22"/>
              </w:rPr>
              <w:t>Geobacillus stearothermophilus</w:t>
            </w:r>
          </w:p>
        </w:tc>
        <w:tc>
          <w:tcPr>
            <w:tcW w:w="1947" w:type="pct"/>
            <w:vAlign w:val="center"/>
          </w:tcPr>
          <w:p w:rsidR="005439E1" w:rsidRPr="00736261" w:rsidRDefault="005439E1" w:rsidP="005439E1">
            <w:pPr>
              <w:jc w:val="both"/>
              <w:rPr>
                <w:i/>
                <w:sz w:val="22"/>
                <w:szCs w:val="22"/>
              </w:rPr>
            </w:pPr>
            <w:r w:rsidRPr="00736261">
              <w:rPr>
                <w:i/>
                <w:sz w:val="22"/>
                <w:szCs w:val="22"/>
              </w:rPr>
              <w:t>Geobacillus stearothermophilus</w:t>
            </w:r>
            <w:r w:rsidR="00CB412F" w:rsidRPr="00736261">
              <w:rPr>
                <w:i/>
                <w:sz w:val="22"/>
                <w:szCs w:val="22"/>
              </w:rPr>
              <w:t xml:space="preserve">, </w:t>
            </w:r>
            <w:hyperlink r:id="rId29" w:tgtFrame="lnk3W3J0NVX014" w:tooltip="Show report for EU214622.1" w:history="1">
              <w:r w:rsidR="00127321" w:rsidRPr="00736261">
                <w:rPr>
                  <w:rStyle w:val="af0"/>
                  <w:color w:val="auto"/>
                  <w:sz w:val="22"/>
                  <w:szCs w:val="22"/>
                  <w:u w:val="none"/>
                </w:rPr>
                <w:t>EU214622.1</w:t>
              </w:r>
            </w:hyperlink>
            <w:r w:rsidR="00127321" w:rsidRPr="00736261">
              <w:rPr>
                <w:rStyle w:val="af0"/>
                <w:color w:val="auto"/>
                <w:sz w:val="22"/>
                <w:szCs w:val="22"/>
                <w:u w:val="none"/>
              </w:rPr>
              <w:t xml:space="preserve">, </w:t>
            </w:r>
            <w:r w:rsidR="00127321" w:rsidRPr="00736261">
              <w:rPr>
                <w:sz w:val="22"/>
                <w:szCs w:val="22"/>
              </w:rPr>
              <w:t>98%</w:t>
            </w:r>
          </w:p>
        </w:tc>
        <w:tc>
          <w:tcPr>
            <w:tcW w:w="1457" w:type="pct"/>
            <w:vAlign w:val="center"/>
          </w:tcPr>
          <w:p w:rsidR="005439E1" w:rsidRPr="00C81EA9" w:rsidRDefault="005439E1" w:rsidP="005439E1">
            <w:pPr>
              <w:jc w:val="both"/>
              <w:rPr>
                <w:color w:val="000000"/>
                <w:sz w:val="22"/>
                <w:szCs w:val="22"/>
              </w:rPr>
            </w:pPr>
            <w:r w:rsidRPr="00C81EA9">
              <w:rPr>
                <w:color w:val="000000"/>
                <w:sz w:val="22"/>
                <w:szCs w:val="22"/>
              </w:rPr>
              <w:t>23/</w:t>
            </w:r>
            <w:r w:rsidRPr="00C81EA9">
              <w:rPr>
                <w:color w:val="000000"/>
                <w:sz w:val="22"/>
                <w:szCs w:val="22"/>
                <w:lang w:val="en-US"/>
              </w:rPr>
              <w:t xml:space="preserve"> ICG-MC-</w:t>
            </w:r>
            <w:r w:rsidRPr="00C81EA9">
              <w:rPr>
                <w:color w:val="000000"/>
                <w:sz w:val="22"/>
                <w:szCs w:val="22"/>
              </w:rPr>
              <w:t>23</w:t>
            </w:r>
          </w:p>
        </w:tc>
      </w:tr>
      <w:tr w:rsidR="005439E1" w:rsidRPr="00C81EA9" w:rsidTr="001A7E5C">
        <w:trPr>
          <w:trHeight w:val="300"/>
        </w:trPr>
        <w:tc>
          <w:tcPr>
            <w:tcW w:w="308" w:type="pct"/>
            <w:vAlign w:val="center"/>
          </w:tcPr>
          <w:p w:rsidR="005439E1" w:rsidRPr="00C81EA9" w:rsidRDefault="005439E1" w:rsidP="005439E1">
            <w:pPr>
              <w:jc w:val="both"/>
              <w:rPr>
                <w:color w:val="000000"/>
                <w:sz w:val="22"/>
                <w:szCs w:val="22"/>
              </w:rPr>
            </w:pPr>
            <w:r w:rsidRPr="00C81EA9">
              <w:rPr>
                <w:color w:val="000000"/>
                <w:sz w:val="22"/>
                <w:szCs w:val="22"/>
              </w:rPr>
              <w:t>20</w:t>
            </w:r>
          </w:p>
        </w:tc>
        <w:tc>
          <w:tcPr>
            <w:tcW w:w="1289" w:type="pct"/>
            <w:vAlign w:val="center"/>
          </w:tcPr>
          <w:p w:rsidR="005439E1" w:rsidRPr="00C81EA9" w:rsidRDefault="005439E1" w:rsidP="005439E1">
            <w:pPr>
              <w:jc w:val="both"/>
              <w:rPr>
                <w:i/>
                <w:color w:val="000000"/>
                <w:sz w:val="22"/>
                <w:szCs w:val="22"/>
              </w:rPr>
            </w:pPr>
            <w:r w:rsidRPr="00C81EA9">
              <w:rPr>
                <w:i/>
                <w:color w:val="000000"/>
                <w:sz w:val="22"/>
                <w:szCs w:val="22"/>
              </w:rPr>
              <w:t>Geobacillus stearothermophilus</w:t>
            </w:r>
          </w:p>
        </w:tc>
        <w:tc>
          <w:tcPr>
            <w:tcW w:w="1947" w:type="pct"/>
            <w:vAlign w:val="center"/>
          </w:tcPr>
          <w:p w:rsidR="005439E1" w:rsidRPr="00736261" w:rsidRDefault="005439E1" w:rsidP="005439E1">
            <w:pPr>
              <w:jc w:val="both"/>
              <w:rPr>
                <w:i/>
                <w:sz w:val="22"/>
                <w:szCs w:val="22"/>
              </w:rPr>
            </w:pPr>
            <w:r w:rsidRPr="00736261">
              <w:rPr>
                <w:i/>
                <w:sz w:val="22"/>
                <w:szCs w:val="22"/>
              </w:rPr>
              <w:t>Geobacillus stearothermophilus</w:t>
            </w:r>
            <w:r w:rsidR="00CB412F" w:rsidRPr="00736261">
              <w:rPr>
                <w:i/>
                <w:sz w:val="22"/>
                <w:szCs w:val="22"/>
              </w:rPr>
              <w:t xml:space="preserve">, </w:t>
            </w:r>
            <w:hyperlink r:id="rId30" w:tgtFrame="lnk3W3J0NVX014" w:tooltip="Show report for EU214622.1" w:history="1">
              <w:r w:rsidR="00127321" w:rsidRPr="00736261">
                <w:rPr>
                  <w:rStyle w:val="af0"/>
                  <w:color w:val="auto"/>
                  <w:sz w:val="22"/>
                  <w:szCs w:val="22"/>
                  <w:u w:val="none"/>
                </w:rPr>
                <w:t>EU214622.1</w:t>
              </w:r>
            </w:hyperlink>
            <w:r w:rsidR="00127321" w:rsidRPr="00736261">
              <w:rPr>
                <w:rStyle w:val="af0"/>
                <w:color w:val="auto"/>
                <w:sz w:val="22"/>
                <w:szCs w:val="22"/>
                <w:u w:val="none"/>
              </w:rPr>
              <w:t xml:space="preserve">, </w:t>
            </w:r>
            <w:r w:rsidR="00127321" w:rsidRPr="00736261">
              <w:rPr>
                <w:sz w:val="22"/>
                <w:szCs w:val="22"/>
              </w:rPr>
              <w:t>98%</w:t>
            </w:r>
          </w:p>
        </w:tc>
        <w:tc>
          <w:tcPr>
            <w:tcW w:w="1457" w:type="pct"/>
            <w:vAlign w:val="center"/>
          </w:tcPr>
          <w:p w:rsidR="005439E1" w:rsidRPr="00C81EA9" w:rsidRDefault="005439E1" w:rsidP="005439E1">
            <w:pPr>
              <w:jc w:val="both"/>
              <w:rPr>
                <w:color w:val="000000"/>
                <w:sz w:val="22"/>
                <w:szCs w:val="22"/>
              </w:rPr>
            </w:pPr>
            <w:r w:rsidRPr="00C81EA9">
              <w:rPr>
                <w:color w:val="000000"/>
                <w:sz w:val="22"/>
                <w:szCs w:val="22"/>
              </w:rPr>
              <w:t>48/</w:t>
            </w:r>
            <w:r w:rsidRPr="00C81EA9">
              <w:rPr>
                <w:color w:val="000000"/>
                <w:sz w:val="22"/>
                <w:szCs w:val="22"/>
                <w:lang w:val="en-US"/>
              </w:rPr>
              <w:t xml:space="preserve"> ICG-MC-</w:t>
            </w:r>
            <w:r w:rsidRPr="00C81EA9">
              <w:rPr>
                <w:color w:val="000000"/>
                <w:sz w:val="22"/>
                <w:szCs w:val="22"/>
              </w:rPr>
              <w:t>78</w:t>
            </w:r>
          </w:p>
        </w:tc>
      </w:tr>
      <w:tr w:rsidR="005439E1" w:rsidRPr="00C81EA9" w:rsidTr="001A7E5C">
        <w:trPr>
          <w:trHeight w:val="300"/>
        </w:trPr>
        <w:tc>
          <w:tcPr>
            <w:tcW w:w="308" w:type="pct"/>
            <w:vAlign w:val="center"/>
          </w:tcPr>
          <w:p w:rsidR="005439E1" w:rsidRPr="00C81EA9" w:rsidRDefault="005439E1" w:rsidP="005439E1">
            <w:pPr>
              <w:jc w:val="both"/>
              <w:rPr>
                <w:color w:val="000000"/>
                <w:sz w:val="22"/>
                <w:szCs w:val="22"/>
              </w:rPr>
            </w:pPr>
            <w:r w:rsidRPr="00C81EA9">
              <w:rPr>
                <w:color w:val="000000"/>
                <w:sz w:val="22"/>
                <w:szCs w:val="22"/>
              </w:rPr>
              <w:t>21</w:t>
            </w:r>
          </w:p>
        </w:tc>
        <w:tc>
          <w:tcPr>
            <w:tcW w:w="1289" w:type="pct"/>
            <w:vAlign w:val="center"/>
          </w:tcPr>
          <w:p w:rsidR="005439E1" w:rsidRPr="00C81EA9" w:rsidRDefault="005439E1" w:rsidP="005439E1">
            <w:pPr>
              <w:jc w:val="both"/>
              <w:rPr>
                <w:i/>
                <w:color w:val="000000"/>
                <w:sz w:val="22"/>
                <w:szCs w:val="22"/>
              </w:rPr>
            </w:pPr>
            <w:r w:rsidRPr="00C81EA9">
              <w:rPr>
                <w:i/>
                <w:color w:val="000000"/>
                <w:sz w:val="22"/>
                <w:szCs w:val="22"/>
              </w:rPr>
              <w:t>Geobacillus stearothermophilus</w:t>
            </w:r>
          </w:p>
        </w:tc>
        <w:tc>
          <w:tcPr>
            <w:tcW w:w="1947" w:type="pct"/>
            <w:vAlign w:val="center"/>
          </w:tcPr>
          <w:p w:rsidR="005439E1" w:rsidRPr="00736261" w:rsidRDefault="005439E1" w:rsidP="005439E1">
            <w:pPr>
              <w:jc w:val="both"/>
              <w:rPr>
                <w:i/>
                <w:sz w:val="22"/>
                <w:szCs w:val="22"/>
              </w:rPr>
            </w:pPr>
            <w:r w:rsidRPr="00736261">
              <w:rPr>
                <w:i/>
                <w:sz w:val="22"/>
                <w:szCs w:val="22"/>
              </w:rPr>
              <w:t>Geobacillus stearothermophilus</w:t>
            </w:r>
            <w:r w:rsidR="00CB412F" w:rsidRPr="00736261">
              <w:rPr>
                <w:i/>
                <w:sz w:val="22"/>
                <w:szCs w:val="22"/>
              </w:rPr>
              <w:t xml:space="preserve">, </w:t>
            </w:r>
            <w:hyperlink r:id="rId31" w:tgtFrame="lnk3W3J0NVX014" w:tooltip="Show report for EU214622.1" w:history="1">
              <w:r w:rsidR="00127321" w:rsidRPr="00736261">
                <w:rPr>
                  <w:rStyle w:val="af0"/>
                  <w:color w:val="auto"/>
                  <w:sz w:val="22"/>
                  <w:szCs w:val="22"/>
                  <w:u w:val="none"/>
                </w:rPr>
                <w:t>EU214622.1</w:t>
              </w:r>
            </w:hyperlink>
            <w:r w:rsidR="00127321" w:rsidRPr="00736261">
              <w:rPr>
                <w:rStyle w:val="af0"/>
                <w:color w:val="auto"/>
                <w:sz w:val="22"/>
                <w:szCs w:val="22"/>
                <w:u w:val="none"/>
              </w:rPr>
              <w:t xml:space="preserve">, </w:t>
            </w:r>
            <w:r w:rsidR="00127321" w:rsidRPr="00736261">
              <w:rPr>
                <w:sz w:val="22"/>
                <w:szCs w:val="22"/>
              </w:rPr>
              <w:t>98%</w:t>
            </w:r>
          </w:p>
        </w:tc>
        <w:tc>
          <w:tcPr>
            <w:tcW w:w="1457" w:type="pct"/>
            <w:vAlign w:val="center"/>
          </w:tcPr>
          <w:p w:rsidR="005439E1" w:rsidRPr="00C81EA9" w:rsidRDefault="005439E1" w:rsidP="005439E1">
            <w:pPr>
              <w:jc w:val="both"/>
              <w:rPr>
                <w:color w:val="000000"/>
                <w:sz w:val="22"/>
                <w:szCs w:val="22"/>
              </w:rPr>
            </w:pPr>
            <w:r w:rsidRPr="00C81EA9">
              <w:rPr>
                <w:color w:val="000000"/>
                <w:sz w:val="22"/>
                <w:szCs w:val="22"/>
              </w:rPr>
              <w:t>47/</w:t>
            </w:r>
            <w:r w:rsidRPr="00C81EA9">
              <w:rPr>
                <w:color w:val="000000"/>
                <w:sz w:val="22"/>
                <w:szCs w:val="22"/>
                <w:lang w:val="en-US"/>
              </w:rPr>
              <w:t xml:space="preserve"> ICG-MC-</w:t>
            </w:r>
            <w:r w:rsidRPr="00C81EA9">
              <w:rPr>
                <w:color w:val="000000"/>
                <w:sz w:val="22"/>
                <w:szCs w:val="22"/>
              </w:rPr>
              <w:t>47</w:t>
            </w:r>
          </w:p>
        </w:tc>
      </w:tr>
      <w:tr w:rsidR="005439E1" w:rsidRPr="00C81EA9" w:rsidTr="001A7E5C">
        <w:trPr>
          <w:trHeight w:val="300"/>
        </w:trPr>
        <w:tc>
          <w:tcPr>
            <w:tcW w:w="308" w:type="pct"/>
            <w:vAlign w:val="center"/>
          </w:tcPr>
          <w:p w:rsidR="005439E1" w:rsidRPr="00C81EA9" w:rsidRDefault="005439E1" w:rsidP="005439E1">
            <w:pPr>
              <w:jc w:val="both"/>
              <w:rPr>
                <w:color w:val="000000"/>
                <w:sz w:val="22"/>
                <w:szCs w:val="22"/>
              </w:rPr>
            </w:pPr>
            <w:r w:rsidRPr="00C81EA9">
              <w:rPr>
                <w:color w:val="000000"/>
                <w:sz w:val="22"/>
                <w:szCs w:val="22"/>
              </w:rPr>
              <w:t>22</w:t>
            </w:r>
          </w:p>
        </w:tc>
        <w:tc>
          <w:tcPr>
            <w:tcW w:w="1289" w:type="pct"/>
            <w:vAlign w:val="center"/>
          </w:tcPr>
          <w:p w:rsidR="005439E1" w:rsidRPr="00C81EA9" w:rsidRDefault="005439E1" w:rsidP="005439E1">
            <w:pPr>
              <w:jc w:val="both"/>
              <w:rPr>
                <w:i/>
                <w:color w:val="000000"/>
                <w:sz w:val="22"/>
                <w:szCs w:val="22"/>
              </w:rPr>
            </w:pPr>
            <w:r w:rsidRPr="00C81EA9">
              <w:rPr>
                <w:i/>
                <w:color w:val="000000"/>
                <w:sz w:val="22"/>
                <w:szCs w:val="22"/>
              </w:rPr>
              <w:t>Geobacillus icigianus</w:t>
            </w:r>
          </w:p>
        </w:tc>
        <w:tc>
          <w:tcPr>
            <w:tcW w:w="1947" w:type="pct"/>
            <w:vAlign w:val="center"/>
          </w:tcPr>
          <w:p w:rsidR="005439E1" w:rsidRPr="00736261" w:rsidRDefault="005439E1" w:rsidP="005439E1">
            <w:pPr>
              <w:jc w:val="both"/>
              <w:rPr>
                <w:i/>
                <w:sz w:val="22"/>
                <w:szCs w:val="22"/>
              </w:rPr>
            </w:pPr>
            <w:r w:rsidRPr="00736261">
              <w:rPr>
                <w:i/>
                <w:sz w:val="22"/>
                <w:szCs w:val="22"/>
              </w:rPr>
              <w:t>Geobacillus icigianus</w:t>
            </w:r>
            <w:r w:rsidR="00345BCF" w:rsidRPr="00736261">
              <w:rPr>
                <w:i/>
                <w:sz w:val="22"/>
                <w:szCs w:val="22"/>
              </w:rPr>
              <w:t xml:space="preserve">, </w:t>
            </w:r>
            <w:r w:rsidR="00345BCF" w:rsidRPr="00736261">
              <w:rPr>
                <w:rStyle w:val="af0"/>
                <w:color w:val="auto"/>
                <w:sz w:val="22"/>
                <w:szCs w:val="22"/>
                <w:u w:val="none"/>
              </w:rPr>
              <w:t>JPYA00000000.1</w:t>
            </w:r>
            <w:r w:rsidR="00345BCF" w:rsidRPr="00736261">
              <w:rPr>
                <w:rFonts w:ascii="Arial" w:hAnsi="Arial" w:cs="Arial"/>
                <w:sz w:val="21"/>
                <w:szCs w:val="21"/>
                <w:shd w:val="clear" w:color="auto" w:fill="FFFFFF"/>
              </w:rPr>
              <w:t xml:space="preserve">, </w:t>
            </w:r>
            <w:r w:rsidR="00345BCF" w:rsidRPr="00736261">
              <w:rPr>
                <w:sz w:val="22"/>
                <w:szCs w:val="22"/>
              </w:rPr>
              <w:t>98%</w:t>
            </w:r>
          </w:p>
        </w:tc>
        <w:tc>
          <w:tcPr>
            <w:tcW w:w="1457" w:type="pct"/>
            <w:vAlign w:val="center"/>
          </w:tcPr>
          <w:p w:rsidR="005439E1" w:rsidRPr="00C81EA9" w:rsidRDefault="005439E1" w:rsidP="005439E1">
            <w:pPr>
              <w:jc w:val="both"/>
              <w:rPr>
                <w:color w:val="000000"/>
                <w:sz w:val="22"/>
                <w:szCs w:val="22"/>
              </w:rPr>
            </w:pPr>
            <w:r w:rsidRPr="00C81EA9">
              <w:rPr>
                <w:color w:val="000000"/>
                <w:sz w:val="22"/>
                <w:szCs w:val="22"/>
              </w:rPr>
              <w:t>G1m1/</w:t>
            </w:r>
            <w:r w:rsidRPr="00C81EA9">
              <w:rPr>
                <w:color w:val="000000"/>
                <w:sz w:val="22"/>
                <w:szCs w:val="22"/>
                <w:lang w:val="en-US"/>
              </w:rPr>
              <w:t xml:space="preserve"> ICG-MC-</w:t>
            </w:r>
            <w:r w:rsidRPr="00C81EA9">
              <w:rPr>
                <w:color w:val="000000"/>
                <w:sz w:val="22"/>
                <w:szCs w:val="22"/>
              </w:rPr>
              <w:t xml:space="preserve"> G1m1</w:t>
            </w:r>
          </w:p>
        </w:tc>
      </w:tr>
      <w:tr w:rsidR="005439E1" w:rsidRPr="00C81EA9" w:rsidTr="001A7E5C">
        <w:trPr>
          <w:trHeight w:val="300"/>
        </w:trPr>
        <w:tc>
          <w:tcPr>
            <w:tcW w:w="308" w:type="pct"/>
            <w:tcBorders>
              <w:bottom w:val="single" w:sz="4" w:space="0" w:color="auto"/>
            </w:tcBorders>
            <w:vAlign w:val="center"/>
          </w:tcPr>
          <w:p w:rsidR="005439E1" w:rsidRPr="00C81EA9" w:rsidRDefault="005439E1" w:rsidP="005439E1">
            <w:pPr>
              <w:jc w:val="both"/>
              <w:rPr>
                <w:color w:val="000000"/>
                <w:sz w:val="22"/>
                <w:szCs w:val="22"/>
              </w:rPr>
            </w:pPr>
            <w:r w:rsidRPr="00C81EA9">
              <w:rPr>
                <w:color w:val="000000"/>
                <w:sz w:val="22"/>
                <w:szCs w:val="22"/>
              </w:rPr>
              <w:t>23</w:t>
            </w:r>
          </w:p>
        </w:tc>
        <w:tc>
          <w:tcPr>
            <w:tcW w:w="1289" w:type="pct"/>
            <w:tcBorders>
              <w:bottom w:val="single" w:sz="4" w:space="0" w:color="auto"/>
            </w:tcBorders>
            <w:vAlign w:val="center"/>
          </w:tcPr>
          <w:p w:rsidR="005439E1" w:rsidRPr="00C81EA9" w:rsidRDefault="005439E1" w:rsidP="005439E1">
            <w:pPr>
              <w:jc w:val="both"/>
              <w:rPr>
                <w:i/>
                <w:color w:val="000000"/>
                <w:sz w:val="22"/>
                <w:szCs w:val="22"/>
              </w:rPr>
            </w:pPr>
            <w:r w:rsidRPr="00C81EA9">
              <w:rPr>
                <w:i/>
                <w:color w:val="000000"/>
                <w:sz w:val="22"/>
                <w:szCs w:val="22"/>
              </w:rPr>
              <w:t>Geobacillus icigianus</w:t>
            </w:r>
          </w:p>
        </w:tc>
        <w:tc>
          <w:tcPr>
            <w:tcW w:w="1947" w:type="pct"/>
            <w:tcBorders>
              <w:bottom w:val="single" w:sz="4" w:space="0" w:color="auto"/>
            </w:tcBorders>
            <w:vAlign w:val="center"/>
          </w:tcPr>
          <w:p w:rsidR="005439E1" w:rsidRPr="00736261" w:rsidRDefault="005439E1" w:rsidP="005439E1">
            <w:pPr>
              <w:jc w:val="both"/>
              <w:rPr>
                <w:i/>
                <w:sz w:val="22"/>
                <w:szCs w:val="22"/>
              </w:rPr>
            </w:pPr>
            <w:r w:rsidRPr="00736261">
              <w:rPr>
                <w:i/>
                <w:sz w:val="22"/>
                <w:szCs w:val="22"/>
              </w:rPr>
              <w:t>Geobacillus icigianus</w:t>
            </w:r>
            <w:r w:rsidR="00345BCF" w:rsidRPr="00736261">
              <w:rPr>
                <w:i/>
                <w:sz w:val="22"/>
                <w:szCs w:val="22"/>
              </w:rPr>
              <w:t xml:space="preserve">, </w:t>
            </w:r>
            <w:r w:rsidR="00345BCF" w:rsidRPr="00736261">
              <w:rPr>
                <w:rStyle w:val="af0"/>
                <w:color w:val="auto"/>
                <w:sz w:val="22"/>
                <w:szCs w:val="22"/>
                <w:u w:val="none"/>
              </w:rPr>
              <w:t>JPYA00000000.1</w:t>
            </w:r>
            <w:r w:rsidR="00345BCF" w:rsidRPr="00736261">
              <w:rPr>
                <w:rFonts w:ascii="Arial" w:hAnsi="Arial" w:cs="Arial"/>
                <w:sz w:val="21"/>
                <w:szCs w:val="21"/>
                <w:shd w:val="clear" w:color="auto" w:fill="FFFFFF"/>
              </w:rPr>
              <w:t xml:space="preserve">, </w:t>
            </w:r>
            <w:r w:rsidR="00345BCF" w:rsidRPr="00736261">
              <w:rPr>
                <w:sz w:val="22"/>
                <w:szCs w:val="22"/>
              </w:rPr>
              <w:t>98%</w:t>
            </w:r>
          </w:p>
        </w:tc>
        <w:tc>
          <w:tcPr>
            <w:tcW w:w="1457" w:type="pct"/>
            <w:tcBorders>
              <w:bottom w:val="single" w:sz="4" w:space="0" w:color="auto"/>
            </w:tcBorders>
            <w:vAlign w:val="center"/>
          </w:tcPr>
          <w:p w:rsidR="00BA55DC" w:rsidRPr="00C81EA9" w:rsidRDefault="005439E1" w:rsidP="00BA55DC">
            <w:pPr>
              <w:jc w:val="both"/>
              <w:rPr>
                <w:color w:val="000000"/>
                <w:sz w:val="22"/>
                <w:szCs w:val="22"/>
                <w:lang w:val="en-US"/>
              </w:rPr>
            </w:pPr>
            <w:r w:rsidRPr="00C81EA9">
              <w:rPr>
                <w:color w:val="000000"/>
                <w:sz w:val="22"/>
                <w:szCs w:val="22"/>
              </w:rPr>
              <w:t>Gus2(3) /</w:t>
            </w:r>
            <w:r w:rsidRPr="00C81EA9">
              <w:rPr>
                <w:color w:val="000000"/>
                <w:sz w:val="22"/>
                <w:szCs w:val="22"/>
                <w:lang w:val="en-US"/>
              </w:rPr>
              <w:t xml:space="preserve"> </w:t>
            </w:r>
          </w:p>
          <w:p w:rsidR="005439E1" w:rsidRPr="00C81EA9" w:rsidRDefault="005439E1" w:rsidP="00BA55DC">
            <w:pPr>
              <w:jc w:val="both"/>
              <w:rPr>
                <w:color w:val="000000"/>
                <w:sz w:val="22"/>
                <w:szCs w:val="22"/>
              </w:rPr>
            </w:pPr>
            <w:r w:rsidRPr="00C81EA9">
              <w:rPr>
                <w:color w:val="000000"/>
                <w:sz w:val="22"/>
                <w:szCs w:val="22"/>
                <w:lang w:val="en-US"/>
              </w:rPr>
              <w:t>ICG-MC-</w:t>
            </w:r>
            <w:r w:rsidRPr="00C81EA9">
              <w:rPr>
                <w:color w:val="000000"/>
                <w:sz w:val="22"/>
                <w:szCs w:val="22"/>
              </w:rPr>
              <w:t xml:space="preserve"> Gus2(3)</w:t>
            </w:r>
          </w:p>
        </w:tc>
      </w:tr>
      <w:tr w:rsidR="00BA55DC" w:rsidRPr="00C81EA9" w:rsidTr="001A7E5C">
        <w:trPr>
          <w:trHeight w:val="300"/>
        </w:trPr>
        <w:tc>
          <w:tcPr>
            <w:tcW w:w="308" w:type="pct"/>
            <w:tcBorders>
              <w:left w:val="nil"/>
              <w:bottom w:val="nil"/>
              <w:right w:val="nil"/>
            </w:tcBorders>
            <w:vAlign w:val="center"/>
          </w:tcPr>
          <w:p w:rsidR="00BA55DC" w:rsidRPr="00C81EA9" w:rsidRDefault="00BA55DC" w:rsidP="005439E1">
            <w:pPr>
              <w:jc w:val="both"/>
              <w:rPr>
                <w:color w:val="000000"/>
                <w:sz w:val="22"/>
                <w:szCs w:val="22"/>
              </w:rPr>
            </w:pPr>
          </w:p>
        </w:tc>
        <w:tc>
          <w:tcPr>
            <w:tcW w:w="1289" w:type="pct"/>
            <w:tcBorders>
              <w:left w:val="nil"/>
              <w:bottom w:val="nil"/>
              <w:right w:val="nil"/>
            </w:tcBorders>
            <w:vAlign w:val="center"/>
          </w:tcPr>
          <w:p w:rsidR="00BA55DC" w:rsidRPr="00C81EA9" w:rsidRDefault="00BA55DC" w:rsidP="005439E1">
            <w:pPr>
              <w:jc w:val="both"/>
              <w:rPr>
                <w:i/>
                <w:color w:val="000000"/>
                <w:sz w:val="22"/>
                <w:szCs w:val="22"/>
              </w:rPr>
            </w:pPr>
          </w:p>
        </w:tc>
        <w:tc>
          <w:tcPr>
            <w:tcW w:w="1947" w:type="pct"/>
            <w:tcBorders>
              <w:left w:val="nil"/>
              <w:bottom w:val="nil"/>
              <w:right w:val="nil"/>
            </w:tcBorders>
            <w:vAlign w:val="center"/>
          </w:tcPr>
          <w:p w:rsidR="00BA55DC" w:rsidRPr="00736261" w:rsidRDefault="00BA55DC" w:rsidP="005439E1">
            <w:pPr>
              <w:jc w:val="both"/>
              <w:rPr>
                <w:i/>
                <w:sz w:val="22"/>
                <w:szCs w:val="22"/>
              </w:rPr>
            </w:pPr>
          </w:p>
        </w:tc>
        <w:tc>
          <w:tcPr>
            <w:tcW w:w="1457" w:type="pct"/>
            <w:tcBorders>
              <w:left w:val="nil"/>
              <w:bottom w:val="nil"/>
              <w:right w:val="nil"/>
            </w:tcBorders>
            <w:vAlign w:val="center"/>
          </w:tcPr>
          <w:p w:rsidR="00BA55DC" w:rsidRPr="00C81EA9" w:rsidRDefault="00BA55DC" w:rsidP="005439E1">
            <w:pPr>
              <w:jc w:val="both"/>
              <w:rPr>
                <w:color w:val="000000"/>
                <w:sz w:val="22"/>
                <w:szCs w:val="22"/>
              </w:rPr>
            </w:pPr>
          </w:p>
        </w:tc>
      </w:tr>
      <w:tr w:rsidR="00BA55DC" w:rsidRPr="00C81EA9" w:rsidTr="001A7E5C">
        <w:trPr>
          <w:trHeight w:val="300"/>
        </w:trPr>
        <w:tc>
          <w:tcPr>
            <w:tcW w:w="5000" w:type="pct"/>
            <w:gridSpan w:val="4"/>
            <w:tcBorders>
              <w:top w:val="nil"/>
              <w:left w:val="nil"/>
              <w:right w:val="nil"/>
            </w:tcBorders>
            <w:vAlign w:val="center"/>
          </w:tcPr>
          <w:p w:rsidR="00BA55DC" w:rsidRPr="00736261" w:rsidRDefault="00BA55DC" w:rsidP="005439E1">
            <w:pPr>
              <w:jc w:val="both"/>
            </w:pPr>
            <w:r w:rsidRPr="00736261">
              <w:lastRenderedPageBreak/>
              <w:t>Продолжение таблицы 5</w:t>
            </w:r>
          </w:p>
        </w:tc>
      </w:tr>
      <w:tr w:rsidR="00BD6D10" w:rsidRPr="00C81EA9" w:rsidTr="001A7E5C">
        <w:trPr>
          <w:trHeight w:val="300"/>
        </w:trPr>
        <w:tc>
          <w:tcPr>
            <w:tcW w:w="308" w:type="pct"/>
            <w:vAlign w:val="center"/>
          </w:tcPr>
          <w:p w:rsidR="00BD6D10" w:rsidRPr="00C81EA9" w:rsidRDefault="00BD6D10" w:rsidP="00C81EA9">
            <w:pPr>
              <w:jc w:val="center"/>
              <w:rPr>
                <w:color w:val="000000"/>
                <w:sz w:val="22"/>
                <w:szCs w:val="22"/>
              </w:rPr>
            </w:pPr>
            <w:r w:rsidRPr="00C81EA9">
              <w:rPr>
                <w:color w:val="000000"/>
                <w:sz w:val="22"/>
                <w:szCs w:val="22"/>
              </w:rPr>
              <w:t>1</w:t>
            </w:r>
          </w:p>
        </w:tc>
        <w:tc>
          <w:tcPr>
            <w:tcW w:w="1289" w:type="pct"/>
            <w:vAlign w:val="center"/>
          </w:tcPr>
          <w:p w:rsidR="00BD6D10" w:rsidRPr="00C81EA9" w:rsidRDefault="00BD6D10" w:rsidP="00C81EA9">
            <w:pPr>
              <w:jc w:val="center"/>
              <w:rPr>
                <w:sz w:val="22"/>
                <w:szCs w:val="22"/>
              </w:rPr>
            </w:pPr>
            <w:r w:rsidRPr="00C81EA9">
              <w:rPr>
                <w:sz w:val="22"/>
                <w:szCs w:val="22"/>
              </w:rPr>
              <w:t>2</w:t>
            </w:r>
          </w:p>
        </w:tc>
        <w:tc>
          <w:tcPr>
            <w:tcW w:w="1947" w:type="pct"/>
            <w:vAlign w:val="center"/>
          </w:tcPr>
          <w:p w:rsidR="00BD6D10" w:rsidRPr="00736261" w:rsidRDefault="00BD6D10" w:rsidP="00C81EA9">
            <w:pPr>
              <w:jc w:val="center"/>
              <w:rPr>
                <w:sz w:val="22"/>
                <w:szCs w:val="22"/>
              </w:rPr>
            </w:pPr>
            <w:r w:rsidRPr="00736261">
              <w:rPr>
                <w:sz w:val="22"/>
                <w:szCs w:val="22"/>
              </w:rPr>
              <w:t>3</w:t>
            </w:r>
          </w:p>
        </w:tc>
        <w:tc>
          <w:tcPr>
            <w:tcW w:w="1457" w:type="pct"/>
            <w:vAlign w:val="center"/>
          </w:tcPr>
          <w:p w:rsidR="00BD6D10" w:rsidRPr="00C81EA9" w:rsidRDefault="00BD6D10" w:rsidP="00C81EA9">
            <w:pPr>
              <w:jc w:val="center"/>
              <w:rPr>
                <w:color w:val="000000"/>
                <w:sz w:val="22"/>
                <w:szCs w:val="22"/>
              </w:rPr>
            </w:pPr>
            <w:r w:rsidRPr="00C81EA9">
              <w:rPr>
                <w:color w:val="000000"/>
                <w:sz w:val="22"/>
                <w:szCs w:val="22"/>
              </w:rPr>
              <w:t>4</w:t>
            </w:r>
          </w:p>
        </w:tc>
      </w:tr>
      <w:tr w:rsidR="00BD6D10" w:rsidRPr="00C81EA9" w:rsidTr="001A7E5C">
        <w:trPr>
          <w:trHeight w:val="300"/>
        </w:trPr>
        <w:tc>
          <w:tcPr>
            <w:tcW w:w="308" w:type="pct"/>
            <w:vAlign w:val="center"/>
          </w:tcPr>
          <w:p w:rsidR="00BD6D10" w:rsidRPr="00C81EA9" w:rsidRDefault="00BD6D10" w:rsidP="005439E1">
            <w:pPr>
              <w:jc w:val="both"/>
              <w:rPr>
                <w:color w:val="000000"/>
                <w:sz w:val="22"/>
                <w:szCs w:val="22"/>
              </w:rPr>
            </w:pPr>
            <w:r w:rsidRPr="00C81EA9">
              <w:rPr>
                <w:color w:val="000000"/>
                <w:sz w:val="22"/>
                <w:szCs w:val="22"/>
              </w:rPr>
              <w:t>24</w:t>
            </w:r>
          </w:p>
        </w:tc>
        <w:tc>
          <w:tcPr>
            <w:tcW w:w="1289" w:type="pct"/>
            <w:vAlign w:val="center"/>
          </w:tcPr>
          <w:p w:rsidR="00BD6D10" w:rsidRPr="00C81EA9" w:rsidRDefault="00BD6D10" w:rsidP="005439E1">
            <w:pPr>
              <w:jc w:val="both"/>
              <w:rPr>
                <w:i/>
                <w:color w:val="000000"/>
                <w:sz w:val="22"/>
                <w:szCs w:val="22"/>
              </w:rPr>
            </w:pPr>
            <w:r w:rsidRPr="00C81EA9">
              <w:rPr>
                <w:i/>
                <w:color w:val="000000"/>
                <w:sz w:val="22"/>
                <w:szCs w:val="22"/>
              </w:rPr>
              <w:t>Bacillus flexus</w:t>
            </w:r>
          </w:p>
        </w:tc>
        <w:tc>
          <w:tcPr>
            <w:tcW w:w="1947" w:type="pct"/>
            <w:vAlign w:val="center"/>
          </w:tcPr>
          <w:p w:rsidR="00BD6D10" w:rsidRPr="00736261" w:rsidRDefault="00BD6D10" w:rsidP="005439E1">
            <w:pPr>
              <w:jc w:val="both"/>
              <w:rPr>
                <w:i/>
                <w:sz w:val="22"/>
                <w:szCs w:val="22"/>
              </w:rPr>
            </w:pPr>
            <w:r w:rsidRPr="00736261">
              <w:rPr>
                <w:i/>
                <w:sz w:val="22"/>
                <w:szCs w:val="22"/>
              </w:rPr>
              <w:t xml:space="preserve">Bacillus flexus, </w:t>
            </w:r>
            <w:hyperlink r:id="rId32" w:tgtFrame="lnk3W4GY43D015" w:tooltip="Show report for CP016790.1" w:history="1">
              <w:r w:rsidRPr="00736261">
                <w:rPr>
                  <w:rStyle w:val="af0"/>
                  <w:color w:val="auto"/>
                  <w:sz w:val="22"/>
                  <w:szCs w:val="22"/>
                  <w:u w:val="none"/>
                </w:rPr>
                <w:t>CP016790.1</w:t>
              </w:r>
            </w:hyperlink>
            <w:r w:rsidRPr="00736261">
              <w:rPr>
                <w:sz w:val="22"/>
                <w:szCs w:val="22"/>
              </w:rPr>
              <w:t>, 98%</w:t>
            </w:r>
          </w:p>
        </w:tc>
        <w:tc>
          <w:tcPr>
            <w:tcW w:w="1457" w:type="pct"/>
            <w:vAlign w:val="center"/>
          </w:tcPr>
          <w:p w:rsidR="00BD6D10" w:rsidRPr="00C81EA9" w:rsidRDefault="00BD6D10" w:rsidP="005439E1">
            <w:pPr>
              <w:jc w:val="both"/>
              <w:rPr>
                <w:color w:val="000000"/>
                <w:sz w:val="22"/>
                <w:szCs w:val="22"/>
              </w:rPr>
            </w:pPr>
            <w:r w:rsidRPr="00C81EA9">
              <w:rPr>
                <w:color w:val="000000"/>
                <w:sz w:val="22"/>
                <w:szCs w:val="22"/>
              </w:rPr>
              <w:t>45(</w:t>
            </w:r>
            <w:proofErr w:type="gramStart"/>
            <w:r w:rsidRPr="00C81EA9">
              <w:rPr>
                <w:color w:val="000000"/>
                <w:sz w:val="22"/>
                <w:szCs w:val="22"/>
              </w:rPr>
              <w:t>6)w</w:t>
            </w:r>
            <w:proofErr w:type="gramEnd"/>
            <w:r w:rsidRPr="00C81EA9">
              <w:rPr>
                <w:color w:val="000000"/>
                <w:sz w:val="22"/>
                <w:szCs w:val="22"/>
              </w:rPr>
              <w:t>/</w:t>
            </w:r>
            <w:r w:rsidRPr="00C81EA9">
              <w:rPr>
                <w:color w:val="000000"/>
                <w:sz w:val="22"/>
                <w:szCs w:val="22"/>
                <w:lang w:val="en-US"/>
              </w:rPr>
              <w:t xml:space="preserve"> </w:t>
            </w:r>
          </w:p>
          <w:p w:rsidR="00BD6D10" w:rsidRPr="00C81EA9" w:rsidRDefault="00BD6D10" w:rsidP="005439E1">
            <w:pPr>
              <w:jc w:val="both"/>
              <w:rPr>
                <w:color w:val="000000"/>
                <w:sz w:val="22"/>
                <w:szCs w:val="22"/>
              </w:rPr>
            </w:pPr>
            <w:r w:rsidRPr="00C81EA9">
              <w:rPr>
                <w:color w:val="000000"/>
                <w:sz w:val="22"/>
                <w:szCs w:val="22"/>
                <w:lang w:val="en-US"/>
              </w:rPr>
              <w:t>ICG-MC-</w:t>
            </w:r>
            <w:r w:rsidRPr="00C81EA9">
              <w:rPr>
                <w:color w:val="000000"/>
                <w:sz w:val="22"/>
                <w:szCs w:val="22"/>
              </w:rPr>
              <w:t>45(6)w</w:t>
            </w:r>
          </w:p>
        </w:tc>
      </w:tr>
      <w:tr w:rsidR="00BD6D10" w:rsidRPr="00C81EA9" w:rsidTr="001A7E5C">
        <w:trPr>
          <w:trHeight w:val="300"/>
        </w:trPr>
        <w:tc>
          <w:tcPr>
            <w:tcW w:w="308" w:type="pct"/>
            <w:vAlign w:val="center"/>
          </w:tcPr>
          <w:p w:rsidR="00BD6D10" w:rsidRPr="00C81EA9" w:rsidRDefault="00BD6D10" w:rsidP="005439E1">
            <w:pPr>
              <w:jc w:val="both"/>
              <w:rPr>
                <w:color w:val="000000"/>
                <w:sz w:val="22"/>
                <w:szCs w:val="22"/>
              </w:rPr>
            </w:pPr>
            <w:r w:rsidRPr="00C81EA9">
              <w:rPr>
                <w:color w:val="000000"/>
                <w:sz w:val="22"/>
                <w:szCs w:val="22"/>
              </w:rPr>
              <w:t>25</w:t>
            </w:r>
          </w:p>
        </w:tc>
        <w:tc>
          <w:tcPr>
            <w:tcW w:w="1289" w:type="pct"/>
            <w:vAlign w:val="center"/>
          </w:tcPr>
          <w:p w:rsidR="00BD6D10" w:rsidRPr="00C81EA9" w:rsidRDefault="00BD6D10" w:rsidP="005439E1">
            <w:pPr>
              <w:jc w:val="both"/>
              <w:rPr>
                <w:i/>
                <w:color w:val="000000"/>
                <w:sz w:val="22"/>
                <w:szCs w:val="22"/>
              </w:rPr>
            </w:pPr>
            <w:r w:rsidRPr="00C81EA9">
              <w:rPr>
                <w:i/>
                <w:color w:val="000000"/>
                <w:sz w:val="22"/>
                <w:szCs w:val="22"/>
              </w:rPr>
              <w:t>Geobacillus stearothermophilus</w:t>
            </w:r>
          </w:p>
        </w:tc>
        <w:tc>
          <w:tcPr>
            <w:tcW w:w="1947" w:type="pct"/>
            <w:vAlign w:val="center"/>
          </w:tcPr>
          <w:p w:rsidR="00BD6D10" w:rsidRPr="00736261" w:rsidRDefault="00BD6D10" w:rsidP="005439E1">
            <w:pPr>
              <w:jc w:val="both"/>
              <w:rPr>
                <w:i/>
                <w:sz w:val="22"/>
                <w:szCs w:val="22"/>
              </w:rPr>
            </w:pPr>
            <w:r w:rsidRPr="00736261">
              <w:rPr>
                <w:i/>
                <w:sz w:val="22"/>
                <w:szCs w:val="22"/>
              </w:rPr>
              <w:t xml:space="preserve">Geobacillus stearothermophilus, </w:t>
            </w:r>
            <w:hyperlink r:id="rId33" w:tgtFrame="lnk3W3J0NVX014" w:tooltip="Show report for EU214622.1" w:history="1">
              <w:r w:rsidRPr="00736261">
                <w:rPr>
                  <w:rStyle w:val="af0"/>
                  <w:color w:val="auto"/>
                  <w:sz w:val="22"/>
                  <w:szCs w:val="22"/>
                  <w:u w:val="none"/>
                </w:rPr>
                <w:t>EU214622.1</w:t>
              </w:r>
            </w:hyperlink>
            <w:r w:rsidRPr="00736261">
              <w:rPr>
                <w:rStyle w:val="af0"/>
                <w:color w:val="auto"/>
                <w:sz w:val="22"/>
                <w:szCs w:val="22"/>
                <w:u w:val="none"/>
              </w:rPr>
              <w:t xml:space="preserve">, </w:t>
            </w:r>
            <w:r w:rsidRPr="00736261">
              <w:rPr>
                <w:sz w:val="22"/>
                <w:szCs w:val="22"/>
              </w:rPr>
              <w:t>98%</w:t>
            </w:r>
          </w:p>
        </w:tc>
        <w:tc>
          <w:tcPr>
            <w:tcW w:w="1457" w:type="pct"/>
            <w:vAlign w:val="center"/>
          </w:tcPr>
          <w:p w:rsidR="00BD6D10" w:rsidRPr="00C81EA9" w:rsidRDefault="00BD6D10" w:rsidP="005439E1">
            <w:pPr>
              <w:jc w:val="both"/>
              <w:rPr>
                <w:color w:val="000000"/>
                <w:sz w:val="22"/>
                <w:szCs w:val="22"/>
              </w:rPr>
            </w:pPr>
            <w:r w:rsidRPr="00C81EA9">
              <w:rPr>
                <w:color w:val="000000"/>
                <w:sz w:val="22"/>
                <w:szCs w:val="22"/>
              </w:rPr>
              <w:t>7/</w:t>
            </w:r>
            <w:r w:rsidRPr="00C81EA9">
              <w:rPr>
                <w:color w:val="000000"/>
                <w:sz w:val="22"/>
                <w:szCs w:val="22"/>
                <w:lang w:val="en-US"/>
              </w:rPr>
              <w:t xml:space="preserve"> ICG-MC-</w:t>
            </w:r>
            <w:r w:rsidRPr="00C81EA9">
              <w:rPr>
                <w:color w:val="000000"/>
                <w:sz w:val="22"/>
                <w:szCs w:val="22"/>
              </w:rPr>
              <w:t>7</w:t>
            </w:r>
          </w:p>
        </w:tc>
      </w:tr>
      <w:tr w:rsidR="00BD6D10" w:rsidRPr="00C81EA9" w:rsidTr="001A7E5C">
        <w:trPr>
          <w:trHeight w:val="300"/>
        </w:trPr>
        <w:tc>
          <w:tcPr>
            <w:tcW w:w="308" w:type="pct"/>
            <w:vAlign w:val="center"/>
          </w:tcPr>
          <w:p w:rsidR="00BD6D10" w:rsidRPr="00C81EA9" w:rsidRDefault="00BD6D10" w:rsidP="005439E1">
            <w:pPr>
              <w:jc w:val="both"/>
              <w:rPr>
                <w:color w:val="000000"/>
                <w:sz w:val="22"/>
                <w:szCs w:val="22"/>
              </w:rPr>
            </w:pPr>
            <w:r w:rsidRPr="00C81EA9">
              <w:rPr>
                <w:color w:val="000000"/>
                <w:sz w:val="22"/>
                <w:szCs w:val="22"/>
              </w:rPr>
              <w:t>26</w:t>
            </w:r>
          </w:p>
        </w:tc>
        <w:tc>
          <w:tcPr>
            <w:tcW w:w="1289" w:type="pct"/>
            <w:vAlign w:val="center"/>
          </w:tcPr>
          <w:p w:rsidR="00BD6D10" w:rsidRPr="00C81EA9" w:rsidRDefault="00BD6D10" w:rsidP="005439E1">
            <w:pPr>
              <w:jc w:val="both"/>
              <w:rPr>
                <w:i/>
                <w:color w:val="000000"/>
                <w:sz w:val="22"/>
                <w:szCs w:val="22"/>
              </w:rPr>
            </w:pPr>
            <w:r w:rsidRPr="00C81EA9">
              <w:rPr>
                <w:i/>
                <w:color w:val="000000"/>
                <w:sz w:val="22"/>
                <w:szCs w:val="22"/>
              </w:rPr>
              <w:t>Bacillus licheniformis</w:t>
            </w:r>
          </w:p>
        </w:tc>
        <w:tc>
          <w:tcPr>
            <w:tcW w:w="1947" w:type="pct"/>
            <w:vAlign w:val="center"/>
          </w:tcPr>
          <w:p w:rsidR="00BD6D10" w:rsidRPr="00736261" w:rsidRDefault="00BD6D10" w:rsidP="005439E1">
            <w:pPr>
              <w:jc w:val="both"/>
              <w:rPr>
                <w:i/>
                <w:sz w:val="22"/>
                <w:szCs w:val="22"/>
              </w:rPr>
            </w:pPr>
            <w:r w:rsidRPr="00736261">
              <w:rPr>
                <w:i/>
                <w:sz w:val="22"/>
                <w:szCs w:val="22"/>
              </w:rPr>
              <w:t xml:space="preserve">Bacillus licheniformis, </w:t>
            </w:r>
            <w:hyperlink r:id="rId34" w:tgtFrame="lnk3T5B05MK015" w:tooltip="Show report for CP014781.1" w:history="1">
              <w:r w:rsidRPr="00736261">
                <w:rPr>
                  <w:rStyle w:val="af0"/>
                  <w:color w:val="auto"/>
                  <w:sz w:val="22"/>
                  <w:szCs w:val="22"/>
                  <w:u w:val="none"/>
                </w:rPr>
                <w:t>CP014781.1</w:t>
              </w:r>
            </w:hyperlink>
            <w:r w:rsidRPr="00736261">
              <w:rPr>
                <w:sz w:val="22"/>
                <w:szCs w:val="22"/>
              </w:rPr>
              <w:t>, 98%</w:t>
            </w:r>
          </w:p>
        </w:tc>
        <w:tc>
          <w:tcPr>
            <w:tcW w:w="1457" w:type="pct"/>
            <w:vAlign w:val="center"/>
          </w:tcPr>
          <w:p w:rsidR="00BD6D10" w:rsidRPr="00C81EA9" w:rsidRDefault="00BD6D10" w:rsidP="005439E1">
            <w:pPr>
              <w:jc w:val="both"/>
              <w:rPr>
                <w:color w:val="000000"/>
                <w:sz w:val="22"/>
                <w:szCs w:val="22"/>
              </w:rPr>
            </w:pPr>
            <w:r w:rsidRPr="00C81EA9">
              <w:rPr>
                <w:color w:val="000000"/>
                <w:sz w:val="22"/>
                <w:szCs w:val="22"/>
              </w:rPr>
              <w:t>37T(2) /</w:t>
            </w:r>
            <w:r w:rsidRPr="00C81EA9">
              <w:rPr>
                <w:color w:val="000000"/>
                <w:sz w:val="22"/>
                <w:szCs w:val="22"/>
                <w:lang w:val="en-US"/>
              </w:rPr>
              <w:t xml:space="preserve"> ICG-MC-</w:t>
            </w:r>
            <w:r w:rsidRPr="00C81EA9">
              <w:rPr>
                <w:color w:val="000000"/>
                <w:sz w:val="22"/>
                <w:szCs w:val="22"/>
              </w:rPr>
              <w:t>37T(2)</w:t>
            </w:r>
          </w:p>
        </w:tc>
      </w:tr>
      <w:tr w:rsidR="00BD6D10" w:rsidRPr="00496ED5" w:rsidTr="001A7E5C">
        <w:trPr>
          <w:trHeight w:val="300"/>
        </w:trPr>
        <w:tc>
          <w:tcPr>
            <w:tcW w:w="308" w:type="pct"/>
            <w:vAlign w:val="center"/>
          </w:tcPr>
          <w:p w:rsidR="00BD6D10" w:rsidRPr="00C81EA9" w:rsidRDefault="00BD6D10" w:rsidP="005439E1">
            <w:pPr>
              <w:jc w:val="both"/>
              <w:rPr>
                <w:color w:val="000000"/>
                <w:sz w:val="22"/>
                <w:szCs w:val="22"/>
              </w:rPr>
            </w:pPr>
            <w:r w:rsidRPr="00C81EA9">
              <w:rPr>
                <w:color w:val="000000"/>
                <w:sz w:val="22"/>
                <w:szCs w:val="22"/>
              </w:rPr>
              <w:t>27</w:t>
            </w:r>
          </w:p>
        </w:tc>
        <w:tc>
          <w:tcPr>
            <w:tcW w:w="1289" w:type="pct"/>
            <w:vAlign w:val="center"/>
          </w:tcPr>
          <w:p w:rsidR="00BD6D10" w:rsidRPr="00C81EA9" w:rsidRDefault="00BD6D10" w:rsidP="005439E1">
            <w:pPr>
              <w:jc w:val="both"/>
              <w:rPr>
                <w:i/>
                <w:color w:val="000000"/>
                <w:sz w:val="22"/>
                <w:szCs w:val="22"/>
              </w:rPr>
            </w:pPr>
            <w:r w:rsidRPr="00C81EA9">
              <w:rPr>
                <w:i/>
                <w:color w:val="000000"/>
                <w:sz w:val="22"/>
                <w:szCs w:val="22"/>
              </w:rPr>
              <w:t>Bacillus licheniformis</w:t>
            </w:r>
          </w:p>
        </w:tc>
        <w:tc>
          <w:tcPr>
            <w:tcW w:w="1947" w:type="pct"/>
            <w:vAlign w:val="center"/>
          </w:tcPr>
          <w:p w:rsidR="00BD6D10" w:rsidRPr="00736261" w:rsidRDefault="00BD6D10" w:rsidP="005439E1">
            <w:pPr>
              <w:jc w:val="both"/>
              <w:rPr>
                <w:i/>
                <w:sz w:val="22"/>
                <w:szCs w:val="22"/>
              </w:rPr>
            </w:pPr>
            <w:r w:rsidRPr="00736261">
              <w:rPr>
                <w:i/>
                <w:sz w:val="22"/>
                <w:szCs w:val="22"/>
              </w:rPr>
              <w:t xml:space="preserve">Bacillus licheniformis, </w:t>
            </w:r>
            <w:hyperlink r:id="rId35" w:tgtFrame="lnk3T5B05MK015" w:tooltip="Show report for CP014781.1" w:history="1">
              <w:r w:rsidRPr="00736261">
                <w:rPr>
                  <w:rStyle w:val="af0"/>
                  <w:color w:val="auto"/>
                  <w:sz w:val="22"/>
                  <w:szCs w:val="22"/>
                  <w:u w:val="none"/>
                </w:rPr>
                <w:t>CP014781.1</w:t>
              </w:r>
            </w:hyperlink>
            <w:r w:rsidRPr="00736261">
              <w:rPr>
                <w:sz w:val="22"/>
                <w:szCs w:val="22"/>
              </w:rPr>
              <w:t>, 98%</w:t>
            </w:r>
          </w:p>
        </w:tc>
        <w:tc>
          <w:tcPr>
            <w:tcW w:w="1457" w:type="pct"/>
            <w:vAlign w:val="center"/>
          </w:tcPr>
          <w:p w:rsidR="00BD6D10" w:rsidRPr="00C81EA9" w:rsidRDefault="00BD6D10" w:rsidP="005439E1">
            <w:pPr>
              <w:jc w:val="both"/>
              <w:rPr>
                <w:color w:val="000000"/>
                <w:sz w:val="22"/>
                <w:szCs w:val="22"/>
                <w:lang w:val="en-US"/>
              </w:rPr>
            </w:pPr>
            <w:r w:rsidRPr="00C81EA9">
              <w:rPr>
                <w:color w:val="000000"/>
                <w:sz w:val="22"/>
                <w:szCs w:val="22"/>
                <w:lang w:val="en-US"/>
              </w:rPr>
              <w:t xml:space="preserve">U-S5-g1/ </w:t>
            </w:r>
          </w:p>
          <w:p w:rsidR="00BD6D10" w:rsidRPr="00C81EA9" w:rsidRDefault="00BD6D10" w:rsidP="005439E1">
            <w:pPr>
              <w:jc w:val="both"/>
              <w:rPr>
                <w:color w:val="000000"/>
                <w:sz w:val="22"/>
                <w:szCs w:val="22"/>
                <w:lang w:val="en-US"/>
              </w:rPr>
            </w:pPr>
            <w:r w:rsidRPr="00C81EA9">
              <w:rPr>
                <w:color w:val="000000"/>
                <w:sz w:val="22"/>
                <w:szCs w:val="22"/>
                <w:lang w:val="en-US"/>
              </w:rPr>
              <w:t>ICG-MC- U-S5-g1</w:t>
            </w:r>
          </w:p>
        </w:tc>
      </w:tr>
      <w:tr w:rsidR="00BD6D10" w:rsidRPr="00496ED5" w:rsidTr="001A7E5C">
        <w:trPr>
          <w:trHeight w:val="300"/>
        </w:trPr>
        <w:tc>
          <w:tcPr>
            <w:tcW w:w="308" w:type="pct"/>
            <w:vAlign w:val="center"/>
          </w:tcPr>
          <w:p w:rsidR="00BD6D10" w:rsidRPr="00C81EA9" w:rsidRDefault="00BD6D10" w:rsidP="005439E1">
            <w:pPr>
              <w:jc w:val="both"/>
              <w:rPr>
                <w:color w:val="000000"/>
                <w:sz w:val="22"/>
                <w:szCs w:val="22"/>
              </w:rPr>
            </w:pPr>
            <w:r w:rsidRPr="00C81EA9">
              <w:rPr>
                <w:color w:val="000000"/>
                <w:sz w:val="22"/>
                <w:szCs w:val="22"/>
              </w:rPr>
              <w:t>28</w:t>
            </w:r>
          </w:p>
        </w:tc>
        <w:tc>
          <w:tcPr>
            <w:tcW w:w="1289" w:type="pct"/>
            <w:vAlign w:val="center"/>
          </w:tcPr>
          <w:p w:rsidR="00BD6D10" w:rsidRPr="00C81EA9" w:rsidRDefault="00BD6D10" w:rsidP="005439E1">
            <w:pPr>
              <w:jc w:val="both"/>
              <w:rPr>
                <w:i/>
                <w:color w:val="000000"/>
                <w:sz w:val="22"/>
                <w:szCs w:val="22"/>
              </w:rPr>
            </w:pPr>
            <w:r w:rsidRPr="00C81EA9">
              <w:rPr>
                <w:i/>
                <w:color w:val="000000"/>
                <w:sz w:val="22"/>
                <w:szCs w:val="22"/>
              </w:rPr>
              <w:t>Bacillus licheniformis</w:t>
            </w:r>
          </w:p>
        </w:tc>
        <w:tc>
          <w:tcPr>
            <w:tcW w:w="1947" w:type="pct"/>
            <w:vAlign w:val="center"/>
          </w:tcPr>
          <w:p w:rsidR="00BD6D10" w:rsidRPr="00736261" w:rsidRDefault="00BD6D10" w:rsidP="005439E1">
            <w:pPr>
              <w:jc w:val="both"/>
              <w:rPr>
                <w:i/>
                <w:sz w:val="22"/>
                <w:szCs w:val="22"/>
              </w:rPr>
            </w:pPr>
            <w:r w:rsidRPr="00736261">
              <w:rPr>
                <w:i/>
                <w:sz w:val="22"/>
                <w:szCs w:val="22"/>
              </w:rPr>
              <w:t xml:space="preserve">Bacillus licheniformis, </w:t>
            </w:r>
            <w:hyperlink r:id="rId36" w:tgtFrame="lnk3T5MHWJB014" w:tooltip="Show report for JQ248580.1" w:history="1">
              <w:r w:rsidRPr="00736261">
                <w:rPr>
                  <w:rStyle w:val="af0"/>
                  <w:color w:val="auto"/>
                  <w:sz w:val="22"/>
                  <w:szCs w:val="22"/>
                  <w:u w:val="none"/>
                </w:rPr>
                <w:t>JQ248580.1</w:t>
              </w:r>
            </w:hyperlink>
            <w:r w:rsidRPr="00736261">
              <w:rPr>
                <w:sz w:val="22"/>
                <w:szCs w:val="22"/>
              </w:rPr>
              <w:t>, 96%</w:t>
            </w:r>
          </w:p>
        </w:tc>
        <w:tc>
          <w:tcPr>
            <w:tcW w:w="1457" w:type="pct"/>
            <w:vAlign w:val="center"/>
          </w:tcPr>
          <w:p w:rsidR="00BD6D10" w:rsidRPr="00C81EA9" w:rsidRDefault="00BD6D10" w:rsidP="005439E1">
            <w:pPr>
              <w:jc w:val="both"/>
              <w:rPr>
                <w:color w:val="000000"/>
                <w:sz w:val="22"/>
                <w:szCs w:val="22"/>
                <w:lang w:val="en-US"/>
              </w:rPr>
            </w:pPr>
            <w:r w:rsidRPr="00C81EA9">
              <w:rPr>
                <w:color w:val="000000"/>
                <w:sz w:val="22"/>
                <w:szCs w:val="22"/>
                <w:lang w:val="en-US"/>
              </w:rPr>
              <w:t xml:space="preserve">KU-5-4(1)il/ </w:t>
            </w:r>
          </w:p>
          <w:p w:rsidR="00BD6D10" w:rsidRPr="00C81EA9" w:rsidRDefault="00BD6D10" w:rsidP="005439E1">
            <w:pPr>
              <w:jc w:val="both"/>
              <w:rPr>
                <w:color w:val="000000"/>
                <w:sz w:val="22"/>
                <w:szCs w:val="22"/>
                <w:lang w:val="en-US"/>
              </w:rPr>
            </w:pPr>
            <w:r w:rsidRPr="00C81EA9">
              <w:rPr>
                <w:color w:val="000000"/>
                <w:sz w:val="22"/>
                <w:szCs w:val="22"/>
                <w:lang w:val="en-US"/>
              </w:rPr>
              <w:t>ICG-MC- KU-5-4(1)il</w:t>
            </w:r>
          </w:p>
        </w:tc>
      </w:tr>
      <w:tr w:rsidR="00BD6D10" w:rsidRPr="00C81EA9" w:rsidTr="001A7E5C">
        <w:trPr>
          <w:trHeight w:val="300"/>
        </w:trPr>
        <w:tc>
          <w:tcPr>
            <w:tcW w:w="308" w:type="pct"/>
            <w:vAlign w:val="center"/>
          </w:tcPr>
          <w:p w:rsidR="00BD6D10" w:rsidRPr="00C81EA9" w:rsidRDefault="00BD6D10" w:rsidP="005439E1">
            <w:pPr>
              <w:jc w:val="both"/>
              <w:rPr>
                <w:color w:val="000000"/>
                <w:sz w:val="22"/>
                <w:szCs w:val="22"/>
              </w:rPr>
            </w:pPr>
            <w:r w:rsidRPr="00C81EA9">
              <w:rPr>
                <w:color w:val="000000"/>
                <w:sz w:val="22"/>
                <w:szCs w:val="22"/>
              </w:rPr>
              <w:t>29</w:t>
            </w:r>
          </w:p>
        </w:tc>
        <w:tc>
          <w:tcPr>
            <w:tcW w:w="1289" w:type="pct"/>
            <w:vAlign w:val="center"/>
          </w:tcPr>
          <w:p w:rsidR="00BD6D10" w:rsidRPr="00C81EA9" w:rsidRDefault="00BD6D10" w:rsidP="005439E1">
            <w:pPr>
              <w:jc w:val="both"/>
              <w:rPr>
                <w:i/>
                <w:color w:val="000000"/>
                <w:sz w:val="22"/>
                <w:szCs w:val="22"/>
              </w:rPr>
            </w:pPr>
            <w:r w:rsidRPr="00C81EA9">
              <w:rPr>
                <w:i/>
                <w:color w:val="000000"/>
                <w:sz w:val="22"/>
                <w:szCs w:val="22"/>
              </w:rPr>
              <w:t>Geobacillus stearothermophilus</w:t>
            </w:r>
          </w:p>
        </w:tc>
        <w:tc>
          <w:tcPr>
            <w:tcW w:w="1947" w:type="pct"/>
            <w:vAlign w:val="center"/>
          </w:tcPr>
          <w:p w:rsidR="00BD6D10" w:rsidRPr="00736261" w:rsidRDefault="00BD6D10" w:rsidP="005439E1">
            <w:pPr>
              <w:jc w:val="both"/>
              <w:rPr>
                <w:i/>
                <w:sz w:val="22"/>
                <w:szCs w:val="22"/>
              </w:rPr>
            </w:pPr>
            <w:r w:rsidRPr="00736261">
              <w:rPr>
                <w:i/>
                <w:sz w:val="22"/>
                <w:szCs w:val="22"/>
              </w:rPr>
              <w:t xml:space="preserve">Geobacillus stearothermophilus, </w:t>
            </w:r>
            <w:hyperlink r:id="rId37" w:tgtFrame="lnk3W3J0NVX014" w:tooltip="Show report for EU214622.1" w:history="1">
              <w:r w:rsidRPr="00736261">
                <w:rPr>
                  <w:rStyle w:val="af0"/>
                  <w:color w:val="auto"/>
                  <w:sz w:val="22"/>
                  <w:szCs w:val="22"/>
                  <w:u w:val="none"/>
                </w:rPr>
                <w:t>EU214622.1</w:t>
              </w:r>
            </w:hyperlink>
            <w:r w:rsidRPr="00736261">
              <w:rPr>
                <w:rStyle w:val="af0"/>
                <w:color w:val="auto"/>
                <w:sz w:val="22"/>
                <w:szCs w:val="22"/>
                <w:u w:val="none"/>
              </w:rPr>
              <w:t xml:space="preserve">, </w:t>
            </w:r>
            <w:r w:rsidRPr="00736261">
              <w:rPr>
                <w:sz w:val="22"/>
                <w:szCs w:val="22"/>
              </w:rPr>
              <w:t>98%</w:t>
            </w:r>
          </w:p>
        </w:tc>
        <w:tc>
          <w:tcPr>
            <w:tcW w:w="1457" w:type="pct"/>
            <w:vAlign w:val="center"/>
          </w:tcPr>
          <w:p w:rsidR="00BD6D10" w:rsidRPr="00C81EA9" w:rsidRDefault="00BD6D10" w:rsidP="005439E1">
            <w:pPr>
              <w:jc w:val="both"/>
              <w:rPr>
                <w:color w:val="000000"/>
                <w:sz w:val="22"/>
                <w:szCs w:val="22"/>
              </w:rPr>
            </w:pPr>
            <w:r w:rsidRPr="00C81EA9">
              <w:rPr>
                <w:color w:val="000000"/>
                <w:sz w:val="22"/>
                <w:szCs w:val="22"/>
              </w:rPr>
              <w:t>27/</w:t>
            </w:r>
            <w:r w:rsidRPr="00C81EA9">
              <w:rPr>
                <w:color w:val="000000"/>
                <w:sz w:val="22"/>
                <w:szCs w:val="22"/>
                <w:lang w:val="en-US"/>
              </w:rPr>
              <w:t xml:space="preserve"> ICG-MC-</w:t>
            </w:r>
            <w:r w:rsidRPr="00C81EA9">
              <w:rPr>
                <w:color w:val="000000"/>
                <w:sz w:val="22"/>
                <w:szCs w:val="22"/>
              </w:rPr>
              <w:t>27</w:t>
            </w:r>
          </w:p>
        </w:tc>
      </w:tr>
      <w:tr w:rsidR="00BD6D10" w:rsidRPr="00C81EA9" w:rsidTr="001A7E5C">
        <w:trPr>
          <w:trHeight w:val="300"/>
        </w:trPr>
        <w:tc>
          <w:tcPr>
            <w:tcW w:w="308" w:type="pct"/>
            <w:vAlign w:val="center"/>
          </w:tcPr>
          <w:p w:rsidR="00BD6D10" w:rsidRPr="00C81EA9" w:rsidRDefault="00BD6D10" w:rsidP="005439E1">
            <w:pPr>
              <w:jc w:val="both"/>
              <w:rPr>
                <w:color w:val="000000"/>
                <w:sz w:val="22"/>
                <w:szCs w:val="22"/>
              </w:rPr>
            </w:pPr>
            <w:r w:rsidRPr="00C81EA9">
              <w:rPr>
                <w:color w:val="000000"/>
                <w:sz w:val="22"/>
                <w:szCs w:val="22"/>
              </w:rPr>
              <w:t>30</w:t>
            </w:r>
          </w:p>
        </w:tc>
        <w:tc>
          <w:tcPr>
            <w:tcW w:w="1289" w:type="pct"/>
            <w:vAlign w:val="center"/>
          </w:tcPr>
          <w:p w:rsidR="00BD6D10" w:rsidRPr="00C81EA9" w:rsidRDefault="00BD6D10" w:rsidP="005439E1">
            <w:pPr>
              <w:jc w:val="both"/>
              <w:rPr>
                <w:i/>
                <w:color w:val="000000"/>
                <w:sz w:val="22"/>
                <w:szCs w:val="22"/>
              </w:rPr>
            </w:pPr>
            <w:r w:rsidRPr="00C81EA9">
              <w:rPr>
                <w:i/>
                <w:color w:val="000000"/>
                <w:sz w:val="22"/>
                <w:szCs w:val="22"/>
              </w:rPr>
              <w:t>Anoxybacillus flavithermus</w:t>
            </w:r>
          </w:p>
        </w:tc>
        <w:tc>
          <w:tcPr>
            <w:tcW w:w="1947" w:type="pct"/>
            <w:vAlign w:val="center"/>
          </w:tcPr>
          <w:p w:rsidR="00BD6D10" w:rsidRPr="00736261" w:rsidRDefault="00BD6D10" w:rsidP="005439E1">
            <w:pPr>
              <w:jc w:val="both"/>
              <w:rPr>
                <w:i/>
                <w:sz w:val="22"/>
                <w:szCs w:val="22"/>
              </w:rPr>
            </w:pPr>
            <w:r w:rsidRPr="00736261">
              <w:rPr>
                <w:i/>
                <w:sz w:val="22"/>
                <w:szCs w:val="22"/>
              </w:rPr>
              <w:t xml:space="preserve">Anoxybacillus flavithermus, </w:t>
            </w:r>
            <w:hyperlink r:id="rId38" w:tgtFrame="lnk3T65RAS1015" w:tooltip="Show report for CP020815.1" w:history="1">
              <w:r w:rsidRPr="00736261">
                <w:rPr>
                  <w:rStyle w:val="af0"/>
                  <w:color w:val="auto"/>
                  <w:sz w:val="22"/>
                  <w:szCs w:val="22"/>
                  <w:u w:val="none"/>
                </w:rPr>
                <w:t>CP020815.1</w:t>
              </w:r>
            </w:hyperlink>
            <w:r w:rsidRPr="00736261">
              <w:rPr>
                <w:sz w:val="22"/>
                <w:szCs w:val="22"/>
              </w:rPr>
              <w:t>, 98%</w:t>
            </w:r>
          </w:p>
        </w:tc>
        <w:tc>
          <w:tcPr>
            <w:tcW w:w="1457" w:type="pct"/>
            <w:vAlign w:val="center"/>
          </w:tcPr>
          <w:p w:rsidR="00BD6D10" w:rsidRPr="00C81EA9" w:rsidRDefault="00BD6D10" w:rsidP="005439E1">
            <w:pPr>
              <w:jc w:val="both"/>
              <w:rPr>
                <w:color w:val="000000"/>
                <w:sz w:val="22"/>
                <w:szCs w:val="22"/>
              </w:rPr>
            </w:pPr>
            <w:r w:rsidRPr="00C81EA9">
              <w:rPr>
                <w:color w:val="000000"/>
                <w:sz w:val="22"/>
                <w:szCs w:val="22"/>
              </w:rPr>
              <w:t>Gu-5-3(1) /</w:t>
            </w:r>
            <w:r w:rsidRPr="00C81EA9">
              <w:rPr>
                <w:color w:val="000000"/>
                <w:sz w:val="22"/>
                <w:szCs w:val="22"/>
                <w:lang w:val="en-US"/>
              </w:rPr>
              <w:t xml:space="preserve"> </w:t>
            </w:r>
          </w:p>
          <w:p w:rsidR="00BD6D10" w:rsidRPr="00C81EA9" w:rsidRDefault="00BD6D10" w:rsidP="005439E1">
            <w:pPr>
              <w:jc w:val="both"/>
              <w:rPr>
                <w:color w:val="000000"/>
                <w:sz w:val="22"/>
                <w:szCs w:val="22"/>
              </w:rPr>
            </w:pPr>
            <w:r w:rsidRPr="00C81EA9">
              <w:rPr>
                <w:color w:val="000000"/>
                <w:sz w:val="22"/>
                <w:szCs w:val="22"/>
                <w:lang w:val="en-US"/>
              </w:rPr>
              <w:t>ICG-MC-</w:t>
            </w:r>
            <w:r w:rsidRPr="00C81EA9">
              <w:rPr>
                <w:color w:val="000000"/>
                <w:sz w:val="22"/>
                <w:szCs w:val="22"/>
              </w:rPr>
              <w:t xml:space="preserve"> Gu-5-3(1)</w:t>
            </w:r>
          </w:p>
        </w:tc>
      </w:tr>
      <w:tr w:rsidR="00BD6D10" w:rsidRPr="00C81EA9" w:rsidTr="001A7E5C">
        <w:trPr>
          <w:trHeight w:val="300"/>
        </w:trPr>
        <w:tc>
          <w:tcPr>
            <w:tcW w:w="308" w:type="pct"/>
            <w:vAlign w:val="center"/>
          </w:tcPr>
          <w:p w:rsidR="00BD6D10" w:rsidRPr="00C81EA9" w:rsidRDefault="00BD6D10" w:rsidP="005439E1">
            <w:pPr>
              <w:jc w:val="both"/>
              <w:rPr>
                <w:color w:val="000000"/>
                <w:sz w:val="22"/>
                <w:szCs w:val="22"/>
              </w:rPr>
            </w:pPr>
            <w:r w:rsidRPr="00C81EA9">
              <w:rPr>
                <w:color w:val="000000"/>
                <w:sz w:val="22"/>
                <w:szCs w:val="22"/>
              </w:rPr>
              <w:t>31</w:t>
            </w:r>
          </w:p>
        </w:tc>
        <w:tc>
          <w:tcPr>
            <w:tcW w:w="1289" w:type="pct"/>
            <w:vAlign w:val="center"/>
          </w:tcPr>
          <w:p w:rsidR="00BD6D10" w:rsidRPr="00C81EA9" w:rsidRDefault="00BD6D10" w:rsidP="005439E1">
            <w:pPr>
              <w:jc w:val="both"/>
              <w:rPr>
                <w:i/>
                <w:color w:val="000000"/>
                <w:sz w:val="22"/>
                <w:szCs w:val="22"/>
              </w:rPr>
            </w:pPr>
            <w:r w:rsidRPr="00C81EA9">
              <w:rPr>
                <w:i/>
                <w:color w:val="000000"/>
                <w:sz w:val="22"/>
                <w:szCs w:val="22"/>
              </w:rPr>
              <w:t>Anoxybacillus flavithermus</w:t>
            </w:r>
          </w:p>
        </w:tc>
        <w:tc>
          <w:tcPr>
            <w:tcW w:w="1947" w:type="pct"/>
            <w:vAlign w:val="center"/>
          </w:tcPr>
          <w:p w:rsidR="00BD6D10" w:rsidRPr="00736261" w:rsidRDefault="00BD6D10" w:rsidP="005439E1">
            <w:pPr>
              <w:jc w:val="both"/>
              <w:rPr>
                <w:i/>
                <w:sz w:val="22"/>
                <w:szCs w:val="22"/>
              </w:rPr>
            </w:pPr>
            <w:r w:rsidRPr="00736261">
              <w:rPr>
                <w:i/>
                <w:sz w:val="22"/>
                <w:szCs w:val="22"/>
              </w:rPr>
              <w:t xml:space="preserve">Anoxybacillus flavithermus, </w:t>
            </w:r>
            <w:hyperlink r:id="rId39" w:tgtFrame="lnk3W4KRCUM014" w:tooltip="Show report for AF001964.1" w:history="1">
              <w:r w:rsidRPr="00736261">
                <w:rPr>
                  <w:rStyle w:val="af0"/>
                  <w:color w:val="auto"/>
                  <w:sz w:val="22"/>
                  <w:szCs w:val="22"/>
                  <w:u w:val="none"/>
                </w:rPr>
                <w:t>AF001964.1</w:t>
              </w:r>
            </w:hyperlink>
            <w:r w:rsidRPr="00736261">
              <w:rPr>
                <w:sz w:val="22"/>
                <w:szCs w:val="22"/>
              </w:rPr>
              <w:t>, 98%</w:t>
            </w:r>
          </w:p>
        </w:tc>
        <w:tc>
          <w:tcPr>
            <w:tcW w:w="1457" w:type="pct"/>
            <w:vAlign w:val="center"/>
          </w:tcPr>
          <w:p w:rsidR="00BD6D10" w:rsidRPr="00C81EA9" w:rsidRDefault="00BD6D10" w:rsidP="005439E1">
            <w:pPr>
              <w:jc w:val="both"/>
              <w:rPr>
                <w:color w:val="000000"/>
                <w:sz w:val="22"/>
                <w:szCs w:val="22"/>
              </w:rPr>
            </w:pPr>
            <w:r w:rsidRPr="00C81EA9">
              <w:rPr>
                <w:color w:val="000000"/>
                <w:sz w:val="22"/>
                <w:szCs w:val="22"/>
              </w:rPr>
              <w:t>25/</w:t>
            </w:r>
            <w:r w:rsidRPr="00C81EA9">
              <w:rPr>
                <w:color w:val="000000"/>
                <w:sz w:val="22"/>
                <w:szCs w:val="22"/>
                <w:lang w:val="en-US"/>
              </w:rPr>
              <w:t xml:space="preserve"> ICG-MC-</w:t>
            </w:r>
            <w:r w:rsidRPr="00C81EA9">
              <w:rPr>
                <w:color w:val="000000"/>
                <w:sz w:val="22"/>
                <w:szCs w:val="22"/>
              </w:rPr>
              <w:t>25</w:t>
            </w:r>
          </w:p>
        </w:tc>
      </w:tr>
      <w:tr w:rsidR="00BD6D10" w:rsidRPr="00C81EA9" w:rsidTr="001A7E5C">
        <w:trPr>
          <w:trHeight w:val="300"/>
        </w:trPr>
        <w:tc>
          <w:tcPr>
            <w:tcW w:w="308" w:type="pct"/>
            <w:vAlign w:val="center"/>
          </w:tcPr>
          <w:p w:rsidR="00BD6D10" w:rsidRPr="00C81EA9" w:rsidRDefault="00BD6D10" w:rsidP="005439E1">
            <w:pPr>
              <w:jc w:val="both"/>
              <w:rPr>
                <w:color w:val="000000"/>
                <w:sz w:val="22"/>
                <w:szCs w:val="22"/>
              </w:rPr>
            </w:pPr>
            <w:r w:rsidRPr="00C81EA9">
              <w:rPr>
                <w:color w:val="000000"/>
                <w:sz w:val="22"/>
                <w:szCs w:val="22"/>
              </w:rPr>
              <w:t>32</w:t>
            </w:r>
          </w:p>
        </w:tc>
        <w:tc>
          <w:tcPr>
            <w:tcW w:w="1289" w:type="pct"/>
            <w:vAlign w:val="center"/>
          </w:tcPr>
          <w:p w:rsidR="00BD6D10" w:rsidRPr="00C81EA9" w:rsidRDefault="00BD6D10" w:rsidP="005439E1">
            <w:pPr>
              <w:jc w:val="both"/>
              <w:rPr>
                <w:i/>
                <w:color w:val="000000"/>
                <w:sz w:val="22"/>
                <w:szCs w:val="22"/>
                <w:lang w:val="en-US"/>
              </w:rPr>
            </w:pPr>
            <w:r w:rsidRPr="00C81EA9">
              <w:rPr>
                <w:i/>
                <w:color w:val="000000"/>
                <w:sz w:val="22"/>
                <w:szCs w:val="22"/>
              </w:rPr>
              <w:t>Bacillus niacin</w:t>
            </w:r>
            <w:r w:rsidRPr="00C81EA9">
              <w:rPr>
                <w:i/>
                <w:color w:val="000000"/>
                <w:sz w:val="22"/>
                <w:szCs w:val="22"/>
                <w:lang w:val="en-US"/>
              </w:rPr>
              <w:t>i</w:t>
            </w:r>
          </w:p>
        </w:tc>
        <w:tc>
          <w:tcPr>
            <w:tcW w:w="1947" w:type="pct"/>
            <w:vAlign w:val="center"/>
          </w:tcPr>
          <w:p w:rsidR="00BD6D10" w:rsidRPr="00736261" w:rsidRDefault="00BD6D10" w:rsidP="005439E1">
            <w:pPr>
              <w:jc w:val="both"/>
              <w:rPr>
                <w:i/>
                <w:sz w:val="22"/>
                <w:szCs w:val="22"/>
              </w:rPr>
            </w:pPr>
            <w:r w:rsidRPr="00736261">
              <w:rPr>
                <w:i/>
                <w:sz w:val="22"/>
                <w:szCs w:val="22"/>
              </w:rPr>
              <w:t xml:space="preserve">Bacillus niacin, </w:t>
            </w:r>
            <w:hyperlink r:id="rId40" w:tgtFrame="lnk3W4T0ZYB014" w:tooltip="Show report for AB738789.1" w:history="1">
              <w:r w:rsidRPr="00736261">
                <w:rPr>
                  <w:rStyle w:val="af0"/>
                  <w:color w:val="auto"/>
                  <w:sz w:val="22"/>
                  <w:szCs w:val="22"/>
                  <w:u w:val="none"/>
                </w:rPr>
                <w:t>AB738789.1</w:t>
              </w:r>
            </w:hyperlink>
            <w:r w:rsidRPr="00736261">
              <w:rPr>
                <w:sz w:val="22"/>
                <w:szCs w:val="22"/>
              </w:rPr>
              <w:t>, 97%</w:t>
            </w:r>
          </w:p>
        </w:tc>
        <w:tc>
          <w:tcPr>
            <w:tcW w:w="1457" w:type="pct"/>
            <w:vAlign w:val="center"/>
          </w:tcPr>
          <w:p w:rsidR="00BD6D10" w:rsidRPr="00C81EA9" w:rsidRDefault="00BD6D10" w:rsidP="005439E1">
            <w:pPr>
              <w:jc w:val="both"/>
              <w:rPr>
                <w:color w:val="000000"/>
                <w:sz w:val="22"/>
                <w:szCs w:val="22"/>
              </w:rPr>
            </w:pPr>
            <w:r w:rsidRPr="00C81EA9">
              <w:rPr>
                <w:color w:val="000000"/>
                <w:sz w:val="22"/>
                <w:szCs w:val="22"/>
              </w:rPr>
              <w:t>51(</w:t>
            </w:r>
            <w:proofErr w:type="gramStart"/>
            <w:r w:rsidRPr="00C81EA9">
              <w:rPr>
                <w:color w:val="000000"/>
                <w:sz w:val="22"/>
                <w:szCs w:val="22"/>
              </w:rPr>
              <w:t>8)w</w:t>
            </w:r>
            <w:proofErr w:type="gramEnd"/>
            <w:r w:rsidRPr="00C81EA9">
              <w:rPr>
                <w:color w:val="000000"/>
                <w:sz w:val="22"/>
                <w:szCs w:val="22"/>
              </w:rPr>
              <w:t>/</w:t>
            </w:r>
            <w:r w:rsidRPr="00C81EA9">
              <w:rPr>
                <w:color w:val="000000"/>
                <w:sz w:val="22"/>
                <w:szCs w:val="22"/>
                <w:lang w:val="en-US"/>
              </w:rPr>
              <w:t xml:space="preserve"> ICG-MC-</w:t>
            </w:r>
            <w:r w:rsidRPr="00C81EA9">
              <w:rPr>
                <w:color w:val="000000"/>
                <w:sz w:val="22"/>
                <w:szCs w:val="22"/>
              </w:rPr>
              <w:t>51(8)w</w:t>
            </w:r>
          </w:p>
        </w:tc>
      </w:tr>
    </w:tbl>
    <w:p w:rsidR="00FA00F8" w:rsidRPr="00C81EA9" w:rsidRDefault="00FA00F8" w:rsidP="005A072B">
      <w:pPr>
        <w:jc w:val="both"/>
      </w:pPr>
    </w:p>
    <w:p w:rsidR="005A072B" w:rsidRPr="00C81EA9" w:rsidRDefault="005A072B" w:rsidP="005C6EC1">
      <w:pPr>
        <w:spacing w:line="360" w:lineRule="auto"/>
        <w:ind w:firstLine="708"/>
        <w:jc w:val="both"/>
      </w:pPr>
      <w:r w:rsidRPr="00C81EA9">
        <w:t>Исследованные штаммы были выделены из различных экосистем и регионов РФ: из термальных источников Прибайкалья, кальдеры Узон и Долины гейзеров, отвалов хвостохранилищ Кемеровской области, воды и ризосферы высших растений Новосибирского водохранилища</w:t>
      </w:r>
      <w:r w:rsidR="004A0B5C" w:rsidRPr="00C81EA9">
        <w:t>, воды и донных осадков соленых озер Новосибирской области</w:t>
      </w:r>
      <w:r w:rsidR="009367A8" w:rsidRPr="00C81EA9">
        <w:t xml:space="preserve"> (таблица </w:t>
      </w:r>
      <w:r w:rsidR="00DB04E2" w:rsidRPr="00C81EA9">
        <w:t>6</w:t>
      </w:r>
      <w:r w:rsidRPr="00C81EA9">
        <w:t xml:space="preserve">). Среди исследованных штаммов наибольшее количество было выделено </w:t>
      </w:r>
      <w:r w:rsidR="00FA00F8" w:rsidRPr="00C81EA9">
        <w:t xml:space="preserve">из термальных источников Прибайкалья </w:t>
      </w:r>
      <w:r w:rsidR="00592C96">
        <w:t>–</w:t>
      </w:r>
      <w:r w:rsidR="00FA00F8" w:rsidRPr="00C81EA9">
        <w:t xml:space="preserve"> 1</w:t>
      </w:r>
      <w:r w:rsidR="004F45A9" w:rsidRPr="00C81EA9">
        <w:t>5</w:t>
      </w:r>
      <w:r w:rsidR="00FA00F8" w:rsidRPr="00C81EA9">
        <w:t xml:space="preserve"> штамм</w:t>
      </w:r>
      <w:r w:rsidR="004F45A9" w:rsidRPr="00C81EA9">
        <w:t>ов</w:t>
      </w:r>
      <w:r w:rsidR="00FA00F8" w:rsidRPr="00C81EA9">
        <w:t xml:space="preserve">, </w:t>
      </w:r>
      <w:r w:rsidRPr="00C81EA9">
        <w:t>из воды и донных осадков соленых оз</w:t>
      </w:r>
      <w:r w:rsidR="004F45A9" w:rsidRPr="00C81EA9">
        <w:t>ер Новосибирской области (НСО) 6</w:t>
      </w:r>
      <w:r w:rsidRPr="00C81EA9">
        <w:t xml:space="preserve"> штаммов</w:t>
      </w:r>
      <w:r w:rsidR="004F45A9" w:rsidRPr="00C81EA9">
        <w:t>, и</w:t>
      </w:r>
      <w:r w:rsidRPr="00C81EA9">
        <w:t xml:space="preserve">з термальных источников Камчатки выделено </w:t>
      </w:r>
      <w:r w:rsidR="004F45A9" w:rsidRPr="00C81EA9">
        <w:t>8</w:t>
      </w:r>
      <w:r w:rsidRPr="00C81EA9">
        <w:t xml:space="preserve"> штаммов, из отвалов хвостохранилищ Кемеровской области </w:t>
      </w:r>
      <w:r w:rsidR="00592C96">
        <w:t>–</w:t>
      </w:r>
      <w:r w:rsidRPr="00C81EA9">
        <w:t xml:space="preserve"> </w:t>
      </w:r>
      <w:r w:rsidR="004F45A9" w:rsidRPr="00C81EA9">
        <w:t>1</w:t>
      </w:r>
      <w:r w:rsidRPr="00C81EA9">
        <w:t xml:space="preserve"> штамм и </w:t>
      </w:r>
      <w:r w:rsidR="004F45A9" w:rsidRPr="00C81EA9">
        <w:t>2</w:t>
      </w:r>
      <w:r w:rsidRPr="00C81EA9">
        <w:t xml:space="preserve"> штамм</w:t>
      </w:r>
      <w:r w:rsidR="004F45A9" w:rsidRPr="00C81EA9">
        <w:t>а</w:t>
      </w:r>
      <w:r w:rsidRPr="00C81EA9">
        <w:t xml:space="preserve"> выделен</w:t>
      </w:r>
      <w:r w:rsidR="004F45A9" w:rsidRPr="00C81EA9">
        <w:t>о</w:t>
      </w:r>
      <w:r w:rsidRPr="00C81EA9">
        <w:t xml:space="preserve"> из ризосферы высших растений Новосибирского водохранилища. Штаммы выделены на среде Лурия-Бертани и </w:t>
      </w:r>
      <w:proofErr w:type="gramStart"/>
      <w:r w:rsidRPr="00C81EA9">
        <w:t>мясо-пептонном</w:t>
      </w:r>
      <w:proofErr w:type="gramEnd"/>
      <w:r w:rsidRPr="00C81EA9">
        <w:t xml:space="preserve"> агаре при температурах 37 и 60 </w:t>
      </w:r>
      <w:r w:rsidRPr="00C81EA9">
        <w:rPr>
          <w:vertAlign w:val="superscript"/>
        </w:rPr>
        <w:t>о</w:t>
      </w:r>
      <w:r w:rsidRPr="00C81EA9">
        <w:t>С [6].</w:t>
      </w:r>
    </w:p>
    <w:p w:rsidR="005A072B" w:rsidRPr="00C81EA9" w:rsidRDefault="005A072B" w:rsidP="005A072B">
      <w:pPr>
        <w:spacing w:line="360" w:lineRule="auto"/>
      </w:pPr>
      <w:r w:rsidRPr="00C81EA9">
        <w:t xml:space="preserve">Таблица </w:t>
      </w:r>
      <w:r w:rsidR="00DB04E2" w:rsidRPr="00C81EA9">
        <w:t>6</w:t>
      </w:r>
      <w:r w:rsidRPr="00C81EA9">
        <w:t xml:space="preserve"> – Краткая информация о происхождении штаммов</w:t>
      </w: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9"/>
        <w:gridCol w:w="416"/>
        <w:gridCol w:w="1663"/>
        <w:gridCol w:w="831"/>
        <w:gridCol w:w="1939"/>
        <w:gridCol w:w="829"/>
        <w:gridCol w:w="1940"/>
        <w:gridCol w:w="860"/>
      </w:tblGrid>
      <w:tr w:rsidR="005A072B" w:rsidRPr="00C81EA9" w:rsidTr="0087369C">
        <w:trPr>
          <w:trHeight w:val="300"/>
        </w:trPr>
        <w:tc>
          <w:tcPr>
            <w:tcW w:w="513" w:type="pct"/>
            <w:vAlign w:val="center"/>
          </w:tcPr>
          <w:p w:rsidR="005A072B" w:rsidRPr="00C81EA9" w:rsidRDefault="005A072B" w:rsidP="00395E8E">
            <w:pPr>
              <w:jc w:val="center"/>
              <w:rPr>
                <w:sz w:val="20"/>
                <w:szCs w:val="20"/>
              </w:rPr>
            </w:pPr>
            <w:r w:rsidRPr="00C81EA9">
              <w:rPr>
                <w:sz w:val="20"/>
                <w:szCs w:val="20"/>
              </w:rPr>
              <w:t>Шифр</w:t>
            </w:r>
          </w:p>
        </w:tc>
        <w:tc>
          <w:tcPr>
            <w:tcW w:w="220" w:type="pct"/>
            <w:shd w:val="clear" w:color="auto" w:fill="auto"/>
            <w:noWrap/>
            <w:vAlign w:val="center"/>
            <w:hideMark/>
          </w:tcPr>
          <w:p w:rsidR="005A072B" w:rsidRPr="00C81EA9" w:rsidRDefault="005A072B" w:rsidP="00395E8E">
            <w:pPr>
              <w:jc w:val="center"/>
              <w:rPr>
                <w:sz w:val="20"/>
                <w:szCs w:val="20"/>
              </w:rPr>
            </w:pPr>
            <w:r w:rsidRPr="00C81EA9">
              <w:rPr>
                <w:sz w:val="20"/>
                <w:szCs w:val="20"/>
              </w:rPr>
              <w:t>№</w:t>
            </w:r>
          </w:p>
        </w:tc>
        <w:tc>
          <w:tcPr>
            <w:tcW w:w="880" w:type="pct"/>
            <w:vAlign w:val="center"/>
          </w:tcPr>
          <w:p w:rsidR="005A072B" w:rsidRPr="00C81EA9" w:rsidRDefault="005A072B" w:rsidP="00395E8E">
            <w:pPr>
              <w:jc w:val="center"/>
              <w:rPr>
                <w:sz w:val="20"/>
                <w:szCs w:val="20"/>
              </w:rPr>
            </w:pPr>
            <w:r w:rsidRPr="00C81EA9">
              <w:rPr>
                <w:sz w:val="20"/>
                <w:szCs w:val="20"/>
              </w:rPr>
              <w:t>Географические координаты</w:t>
            </w:r>
          </w:p>
        </w:tc>
        <w:tc>
          <w:tcPr>
            <w:tcW w:w="440" w:type="pct"/>
            <w:vAlign w:val="center"/>
          </w:tcPr>
          <w:p w:rsidR="005A072B" w:rsidRPr="00C81EA9" w:rsidRDefault="005A072B" w:rsidP="00395E8E">
            <w:pPr>
              <w:jc w:val="center"/>
              <w:rPr>
                <w:sz w:val="20"/>
                <w:szCs w:val="20"/>
              </w:rPr>
            </w:pPr>
            <w:r w:rsidRPr="00C81EA9">
              <w:rPr>
                <w:sz w:val="20"/>
                <w:szCs w:val="20"/>
              </w:rPr>
              <w:t>Страна проис</w:t>
            </w:r>
            <w:r w:rsidR="00395E8E" w:rsidRPr="00C81EA9">
              <w:rPr>
                <w:sz w:val="20"/>
                <w:szCs w:val="20"/>
              </w:rPr>
              <w:t>-</w:t>
            </w:r>
            <w:r w:rsidRPr="00C81EA9">
              <w:rPr>
                <w:sz w:val="20"/>
                <w:szCs w:val="20"/>
              </w:rPr>
              <w:t>хож-дения</w:t>
            </w:r>
          </w:p>
        </w:tc>
        <w:tc>
          <w:tcPr>
            <w:tcW w:w="1026" w:type="pct"/>
            <w:vAlign w:val="center"/>
          </w:tcPr>
          <w:p w:rsidR="005A072B" w:rsidRPr="00C81EA9" w:rsidRDefault="005A072B" w:rsidP="00395E8E">
            <w:pPr>
              <w:jc w:val="center"/>
              <w:rPr>
                <w:sz w:val="20"/>
                <w:szCs w:val="20"/>
              </w:rPr>
            </w:pPr>
            <w:r w:rsidRPr="00C81EA9">
              <w:rPr>
                <w:sz w:val="20"/>
                <w:szCs w:val="20"/>
              </w:rPr>
              <w:t>Адрес происхождения</w:t>
            </w:r>
          </w:p>
        </w:tc>
        <w:tc>
          <w:tcPr>
            <w:tcW w:w="439" w:type="pct"/>
            <w:vAlign w:val="center"/>
          </w:tcPr>
          <w:p w:rsidR="005A072B" w:rsidRPr="00C81EA9" w:rsidRDefault="005A072B" w:rsidP="001A7E5C">
            <w:pPr>
              <w:jc w:val="center"/>
              <w:rPr>
                <w:sz w:val="20"/>
                <w:szCs w:val="20"/>
              </w:rPr>
            </w:pPr>
            <w:r w:rsidRPr="00C81EA9">
              <w:rPr>
                <w:sz w:val="20"/>
                <w:szCs w:val="20"/>
              </w:rPr>
              <w:t xml:space="preserve">Дата </w:t>
            </w:r>
            <w:proofErr w:type="gramStart"/>
            <w:r w:rsidRPr="00C81EA9">
              <w:rPr>
                <w:sz w:val="20"/>
                <w:szCs w:val="20"/>
              </w:rPr>
              <w:t>выде</w:t>
            </w:r>
            <w:r w:rsidR="001A7E5C">
              <w:rPr>
                <w:sz w:val="20"/>
                <w:szCs w:val="20"/>
                <w:lang w:val="en-US"/>
              </w:rPr>
              <w:t>-</w:t>
            </w:r>
            <w:r w:rsidRPr="00C81EA9">
              <w:rPr>
                <w:sz w:val="20"/>
                <w:szCs w:val="20"/>
              </w:rPr>
              <w:t>ления</w:t>
            </w:r>
            <w:proofErr w:type="gramEnd"/>
          </w:p>
        </w:tc>
        <w:tc>
          <w:tcPr>
            <w:tcW w:w="1027" w:type="pct"/>
            <w:vAlign w:val="center"/>
          </w:tcPr>
          <w:p w:rsidR="005A072B" w:rsidRPr="00C81EA9" w:rsidRDefault="005A072B" w:rsidP="00395E8E">
            <w:pPr>
              <w:jc w:val="center"/>
              <w:rPr>
                <w:sz w:val="20"/>
                <w:szCs w:val="20"/>
              </w:rPr>
            </w:pPr>
            <w:r w:rsidRPr="00C81EA9">
              <w:rPr>
                <w:sz w:val="20"/>
                <w:szCs w:val="20"/>
              </w:rPr>
              <w:t>Характеристика образца</w:t>
            </w:r>
          </w:p>
        </w:tc>
        <w:tc>
          <w:tcPr>
            <w:tcW w:w="455" w:type="pct"/>
            <w:vAlign w:val="center"/>
          </w:tcPr>
          <w:p w:rsidR="005A072B" w:rsidRPr="00C81EA9" w:rsidRDefault="005A072B" w:rsidP="001A7E5C">
            <w:pPr>
              <w:jc w:val="center"/>
              <w:rPr>
                <w:sz w:val="20"/>
                <w:szCs w:val="20"/>
              </w:rPr>
            </w:pPr>
            <w:r w:rsidRPr="00C81EA9">
              <w:rPr>
                <w:sz w:val="20"/>
                <w:szCs w:val="20"/>
              </w:rPr>
              <w:t xml:space="preserve">Среда </w:t>
            </w:r>
            <w:proofErr w:type="gramStart"/>
            <w:r w:rsidRPr="00C81EA9">
              <w:rPr>
                <w:sz w:val="20"/>
                <w:szCs w:val="20"/>
              </w:rPr>
              <w:t>выде</w:t>
            </w:r>
            <w:r w:rsidR="001A7E5C">
              <w:rPr>
                <w:sz w:val="20"/>
                <w:szCs w:val="20"/>
                <w:lang w:val="en-US"/>
              </w:rPr>
              <w:t>-</w:t>
            </w:r>
            <w:r w:rsidRPr="00C81EA9">
              <w:rPr>
                <w:sz w:val="20"/>
                <w:szCs w:val="20"/>
              </w:rPr>
              <w:t>ления</w:t>
            </w:r>
            <w:proofErr w:type="gramEnd"/>
          </w:p>
        </w:tc>
      </w:tr>
      <w:tr w:rsidR="005A072B" w:rsidRPr="00C81EA9" w:rsidTr="0087369C">
        <w:trPr>
          <w:trHeight w:val="300"/>
        </w:trPr>
        <w:tc>
          <w:tcPr>
            <w:tcW w:w="513" w:type="pct"/>
            <w:vAlign w:val="center"/>
          </w:tcPr>
          <w:p w:rsidR="005A072B" w:rsidRPr="00C81EA9" w:rsidRDefault="005A072B" w:rsidP="00395E8E">
            <w:pPr>
              <w:jc w:val="center"/>
              <w:rPr>
                <w:color w:val="000000"/>
                <w:sz w:val="20"/>
                <w:szCs w:val="20"/>
              </w:rPr>
            </w:pPr>
            <w:r w:rsidRPr="00C81EA9">
              <w:rPr>
                <w:color w:val="000000"/>
                <w:sz w:val="20"/>
                <w:szCs w:val="20"/>
              </w:rPr>
              <w:t>1</w:t>
            </w:r>
          </w:p>
        </w:tc>
        <w:tc>
          <w:tcPr>
            <w:tcW w:w="220" w:type="pct"/>
            <w:shd w:val="clear" w:color="auto" w:fill="auto"/>
            <w:noWrap/>
            <w:vAlign w:val="center"/>
          </w:tcPr>
          <w:p w:rsidR="005A072B" w:rsidRPr="00C81EA9" w:rsidRDefault="005A072B" w:rsidP="00395E8E">
            <w:pPr>
              <w:jc w:val="center"/>
              <w:rPr>
                <w:color w:val="000000"/>
                <w:sz w:val="20"/>
                <w:szCs w:val="20"/>
              </w:rPr>
            </w:pPr>
            <w:r w:rsidRPr="00C81EA9">
              <w:rPr>
                <w:color w:val="000000"/>
                <w:sz w:val="20"/>
                <w:szCs w:val="20"/>
              </w:rPr>
              <w:t>2</w:t>
            </w:r>
          </w:p>
        </w:tc>
        <w:tc>
          <w:tcPr>
            <w:tcW w:w="880" w:type="pct"/>
            <w:vAlign w:val="center"/>
          </w:tcPr>
          <w:p w:rsidR="005A072B" w:rsidRPr="00C81EA9" w:rsidRDefault="005A072B" w:rsidP="00395E8E">
            <w:pPr>
              <w:jc w:val="center"/>
              <w:rPr>
                <w:color w:val="000000"/>
                <w:sz w:val="20"/>
                <w:szCs w:val="20"/>
              </w:rPr>
            </w:pPr>
            <w:r w:rsidRPr="00C81EA9">
              <w:rPr>
                <w:color w:val="000000"/>
                <w:sz w:val="20"/>
                <w:szCs w:val="20"/>
              </w:rPr>
              <w:t>3</w:t>
            </w:r>
          </w:p>
        </w:tc>
        <w:tc>
          <w:tcPr>
            <w:tcW w:w="440" w:type="pct"/>
            <w:vAlign w:val="center"/>
          </w:tcPr>
          <w:p w:rsidR="005A072B" w:rsidRPr="00C81EA9" w:rsidRDefault="005A072B" w:rsidP="00395E8E">
            <w:pPr>
              <w:jc w:val="center"/>
              <w:rPr>
                <w:sz w:val="20"/>
                <w:szCs w:val="20"/>
              </w:rPr>
            </w:pPr>
            <w:r w:rsidRPr="00C81EA9">
              <w:rPr>
                <w:sz w:val="20"/>
                <w:szCs w:val="20"/>
              </w:rPr>
              <w:t>4</w:t>
            </w:r>
          </w:p>
        </w:tc>
        <w:tc>
          <w:tcPr>
            <w:tcW w:w="1026" w:type="pct"/>
            <w:vAlign w:val="center"/>
          </w:tcPr>
          <w:p w:rsidR="005A072B" w:rsidRPr="00C81EA9" w:rsidRDefault="005A072B" w:rsidP="00395E8E">
            <w:pPr>
              <w:jc w:val="center"/>
              <w:rPr>
                <w:color w:val="000000"/>
                <w:sz w:val="20"/>
                <w:szCs w:val="20"/>
              </w:rPr>
            </w:pPr>
            <w:r w:rsidRPr="00C81EA9">
              <w:rPr>
                <w:color w:val="000000"/>
                <w:sz w:val="20"/>
                <w:szCs w:val="20"/>
              </w:rPr>
              <w:t>5</w:t>
            </w:r>
          </w:p>
        </w:tc>
        <w:tc>
          <w:tcPr>
            <w:tcW w:w="439" w:type="pct"/>
            <w:vAlign w:val="center"/>
          </w:tcPr>
          <w:p w:rsidR="005A072B" w:rsidRPr="00C81EA9" w:rsidRDefault="005A072B" w:rsidP="00395E8E">
            <w:pPr>
              <w:jc w:val="center"/>
              <w:rPr>
                <w:color w:val="000000"/>
                <w:sz w:val="20"/>
                <w:szCs w:val="20"/>
              </w:rPr>
            </w:pPr>
            <w:r w:rsidRPr="00C81EA9">
              <w:rPr>
                <w:color w:val="000000"/>
                <w:sz w:val="20"/>
                <w:szCs w:val="20"/>
              </w:rPr>
              <w:t>6</w:t>
            </w:r>
          </w:p>
        </w:tc>
        <w:tc>
          <w:tcPr>
            <w:tcW w:w="1027" w:type="pct"/>
            <w:vAlign w:val="center"/>
          </w:tcPr>
          <w:p w:rsidR="005A072B" w:rsidRPr="00C81EA9" w:rsidRDefault="005A072B" w:rsidP="00395E8E">
            <w:pPr>
              <w:jc w:val="center"/>
              <w:rPr>
                <w:color w:val="000000"/>
                <w:sz w:val="20"/>
                <w:szCs w:val="20"/>
              </w:rPr>
            </w:pPr>
            <w:r w:rsidRPr="00C81EA9">
              <w:rPr>
                <w:color w:val="000000"/>
                <w:sz w:val="20"/>
                <w:szCs w:val="20"/>
              </w:rPr>
              <w:t>7</w:t>
            </w:r>
          </w:p>
        </w:tc>
        <w:tc>
          <w:tcPr>
            <w:tcW w:w="455" w:type="pct"/>
            <w:vAlign w:val="center"/>
          </w:tcPr>
          <w:p w:rsidR="005A072B" w:rsidRPr="00C81EA9" w:rsidRDefault="005A072B" w:rsidP="00395E8E">
            <w:pPr>
              <w:jc w:val="center"/>
              <w:rPr>
                <w:color w:val="000000"/>
                <w:sz w:val="20"/>
                <w:szCs w:val="20"/>
              </w:rPr>
            </w:pPr>
            <w:r w:rsidRPr="00C81EA9">
              <w:rPr>
                <w:color w:val="000000"/>
                <w:sz w:val="20"/>
                <w:szCs w:val="20"/>
              </w:rPr>
              <w:t>8</w:t>
            </w:r>
          </w:p>
        </w:tc>
      </w:tr>
      <w:tr w:rsidR="003E5553" w:rsidRPr="00C81EA9" w:rsidTr="0087369C">
        <w:trPr>
          <w:trHeight w:val="300"/>
        </w:trPr>
        <w:tc>
          <w:tcPr>
            <w:tcW w:w="513" w:type="pct"/>
            <w:vAlign w:val="center"/>
          </w:tcPr>
          <w:p w:rsidR="003E5553" w:rsidRPr="00C81EA9" w:rsidRDefault="003E5553" w:rsidP="00395E8E">
            <w:pPr>
              <w:rPr>
                <w:color w:val="000000"/>
                <w:sz w:val="20"/>
                <w:szCs w:val="20"/>
              </w:rPr>
            </w:pPr>
            <w:r w:rsidRPr="00C81EA9">
              <w:rPr>
                <w:color w:val="000000"/>
                <w:sz w:val="20"/>
                <w:szCs w:val="20"/>
              </w:rPr>
              <w:t>17</w:t>
            </w:r>
          </w:p>
        </w:tc>
        <w:tc>
          <w:tcPr>
            <w:tcW w:w="220" w:type="pct"/>
            <w:shd w:val="clear" w:color="auto" w:fill="auto"/>
            <w:noWrap/>
            <w:vAlign w:val="center"/>
          </w:tcPr>
          <w:p w:rsidR="003E5553" w:rsidRPr="00C81EA9" w:rsidRDefault="003E5553" w:rsidP="00395E8E">
            <w:pPr>
              <w:rPr>
                <w:color w:val="000000"/>
                <w:sz w:val="20"/>
                <w:szCs w:val="20"/>
              </w:rPr>
            </w:pPr>
            <w:r w:rsidRPr="00C81EA9">
              <w:rPr>
                <w:color w:val="000000"/>
                <w:sz w:val="20"/>
                <w:szCs w:val="20"/>
              </w:rPr>
              <w:t>1</w:t>
            </w:r>
          </w:p>
        </w:tc>
        <w:tc>
          <w:tcPr>
            <w:tcW w:w="880" w:type="pct"/>
            <w:vAlign w:val="center"/>
          </w:tcPr>
          <w:p w:rsidR="003E5553" w:rsidRPr="00C81EA9" w:rsidRDefault="003E5553" w:rsidP="00395E8E">
            <w:pPr>
              <w:rPr>
                <w:color w:val="000000"/>
                <w:sz w:val="20"/>
                <w:szCs w:val="20"/>
              </w:rPr>
            </w:pPr>
            <w:r w:rsidRPr="00C81EA9">
              <w:rPr>
                <w:color w:val="000000"/>
                <w:sz w:val="20"/>
                <w:szCs w:val="20"/>
              </w:rPr>
              <w:t xml:space="preserve">54.91 N, 110.70 E </w:t>
            </w:r>
          </w:p>
        </w:tc>
        <w:tc>
          <w:tcPr>
            <w:tcW w:w="440" w:type="pct"/>
            <w:vAlign w:val="center"/>
          </w:tcPr>
          <w:p w:rsidR="003E5553" w:rsidRPr="00C81EA9" w:rsidRDefault="003E5553" w:rsidP="00395E8E">
            <w:pPr>
              <w:rPr>
                <w:color w:val="000000"/>
                <w:sz w:val="20"/>
                <w:szCs w:val="20"/>
              </w:rPr>
            </w:pPr>
            <w:r w:rsidRPr="00C81EA9">
              <w:rPr>
                <w:color w:val="000000"/>
                <w:sz w:val="20"/>
                <w:szCs w:val="20"/>
              </w:rPr>
              <w:t>РФ</w:t>
            </w:r>
          </w:p>
        </w:tc>
        <w:tc>
          <w:tcPr>
            <w:tcW w:w="1026" w:type="pct"/>
            <w:vAlign w:val="center"/>
          </w:tcPr>
          <w:p w:rsidR="009B1E73" w:rsidRPr="00C81EA9" w:rsidRDefault="003E5553" w:rsidP="00395E8E">
            <w:pPr>
              <w:rPr>
                <w:color w:val="000000"/>
                <w:sz w:val="20"/>
                <w:szCs w:val="20"/>
              </w:rPr>
            </w:pPr>
            <w:r w:rsidRPr="00C81EA9">
              <w:rPr>
                <w:color w:val="000000"/>
                <w:sz w:val="20"/>
                <w:szCs w:val="20"/>
              </w:rPr>
              <w:t xml:space="preserve">Ист. Алла, </w:t>
            </w:r>
          </w:p>
          <w:p w:rsidR="003E5553" w:rsidRPr="00C81EA9" w:rsidRDefault="009B1E73" w:rsidP="00395E8E">
            <w:pPr>
              <w:rPr>
                <w:color w:val="000000"/>
                <w:sz w:val="20"/>
                <w:szCs w:val="20"/>
              </w:rPr>
            </w:pPr>
            <w:proofErr w:type="gramStart"/>
            <w:r w:rsidRPr="00C81EA9">
              <w:rPr>
                <w:color w:val="000000"/>
                <w:sz w:val="20"/>
                <w:szCs w:val="20"/>
              </w:rPr>
              <w:t>долина</w:t>
            </w:r>
            <w:proofErr w:type="gramEnd"/>
            <w:r w:rsidRPr="00C81EA9">
              <w:rPr>
                <w:color w:val="000000"/>
                <w:sz w:val="20"/>
                <w:szCs w:val="20"/>
              </w:rPr>
              <w:t xml:space="preserve"> р.</w:t>
            </w:r>
            <w:r w:rsidR="003E5553" w:rsidRPr="00C81EA9">
              <w:rPr>
                <w:color w:val="000000"/>
                <w:sz w:val="20"/>
                <w:szCs w:val="20"/>
              </w:rPr>
              <w:t xml:space="preserve"> Баргузин, </w:t>
            </w:r>
            <w:r w:rsidRPr="00C81EA9">
              <w:rPr>
                <w:color w:val="000000"/>
                <w:sz w:val="20"/>
                <w:szCs w:val="20"/>
              </w:rPr>
              <w:t>респ.</w:t>
            </w:r>
            <w:r w:rsidR="003E5553" w:rsidRPr="00C81EA9">
              <w:rPr>
                <w:color w:val="000000"/>
                <w:sz w:val="20"/>
                <w:szCs w:val="20"/>
              </w:rPr>
              <w:t xml:space="preserve"> Бурятия</w:t>
            </w:r>
          </w:p>
        </w:tc>
        <w:tc>
          <w:tcPr>
            <w:tcW w:w="439" w:type="pct"/>
            <w:vAlign w:val="center"/>
          </w:tcPr>
          <w:p w:rsidR="003E5553" w:rsidRPr="00C81EA9" w:rsidRDefault="003E5553" w:rsidP="00395E8E">
            <w:pPr>
              <w:rPr>
                <w:color w:val="000000"/>
                <w:sz w:val="20"/>
                <w:szCs w:val="20"/>
              </w:rPr>
            </w:pPr>
            <w:r w:rsidRPr="00C81EA9">
              <w:rPr>
                <w:color w:val="000000"/>
                <w:sz w:val="20"/>
                <w:szCs w:val="20"/>
              </w:rPr>
              <w:t>2011</w:t>
            </w:r>
          </w:p>
        </w:tc>
        <w:tc>
          <w:tcPr>
            <w:tcW w:w="1027" w:type="pct"/>
            <w:vAlign w:val="center"/>
          </w:tcPr>
          <w:p w:rsidR="003E5553" w:rsidRPr="00C81EA9" w:rsidRDefault="003E5553" w:rsidP="00395E8E">
            <w:pPr>
              <w:rPr>
                <w:color w:val="000000"/>
                <w:sz w:val="20"/>
                <w:szCs w:val="20"/>
              </w:rPr>
            </w:pPr>
            <w:r w:rsidRPr="00C81EA9">
              <w:rPr>
                <w:color w:val="000000"/>
                <w:sz w:val="20"/>
                <w:szCs w:val="20"/>
              </w:rPr>
              <w:t>Донный осадок, термальный выход</w:t>
            </w:r>
          </w:p>
        </w:tc>
        <w:tc>
          <w:tcPr>
            <w:tcW w:w="455" w:type="pct"/>
            <w:vAlign w:val="center"/>
          </w:tcPr>
          <w:p w:rsidR="009B1E73" w:rsidRPr="00C81EA9" w:rsidRDefault="003E5553" w:rsidP="00395E8E">
            <w:pPr>
              <w:rPr>
                <w:color w:val="000000"/>
                <w:sz w:val="20"/>
                <w:szCs w:val="20"/>
                <w:lang w:val="en-US"/>
              </w:rPr>
            </w:pPr>
            <w:r w:rsidRPr="00C81EA9">
              <w:rPr>
                <w:color w:val="000000"/>
                <w:sz w:val="20"/>
                <w:szCs w:val="20"/>
              </w:rPr>
              <w:t xml:space="preserve">LB, </w:t>
            </w:r>
          </w:p>
          <w:p w:rsidR="003E5553" w:rsidRPr="00C81EA9" w:rsidRDefault="003E5553" w:rsidP="00395E8E">
            <w:pPr>
              <w:rPr>
                <w:color w:val="000000"/>
                <w:sz w:val="20"/>
                <w:szCs w:val="20"/>
              </w:rPr>
            </w:pPr>
            <w:r w:rsidRPr="00C81EA9">
              <w:rPr>
                <w:color w:val="000000"/>
                <w:sz w:val="20"/>
                <w:szCs w:val="20"/>
              </w:rPr>
              <w:t xml:space="preserve">60 </w:t>
            </w:r>
            <w:r w:rsidRPr="00C81EA9">
              <w:rPr>
                <w:color w:val="000000"/>
                <w:sz w:val="20"/>
                <w:szCs w:val="20"/>
                <w:vertAlign w:val="superscript"/>
              </w:rPr>
              <w:t>о</w:t>
            </w:r>
            <w:r w:rsidRPr="00C81EA9">
              <w:rPr>
                <w:color w:val="000000"/>
                <w:sz w:val="20"/>
                <w:szCs w:val="20"/>
              </w:rPr>
              <w:t>С</w:t>
            </w:r>
          </w:p>
        </w:tc>
      </w:tr>
      <w:tr w:rsidR="003E5553" w:rsidRPr="00C81EA9" w:rsidTr="0087369C">
        <w:trPr>
          <w:trHeight w:val="300"/>
        </w:trPr>
        <w:tc>
          <w:tcPr>
            <w:tcW w:w="513" w:type="pct"/>
            <w:vAlign w:val="center"/>
          </w:tcPr>
          <w:p w:rsidR="003E5553" w:rsidRPr="00C81EA9" w:rsidRDefault="003E5553" w:rsidP="00395E8E">
            <w:pPr>
              <w:rPr>
                <w:color w:val="000000"/>
                <w:sz w:val="20"/>
                <w:szCs w:val="20"/>
              </w:rPr>
            </w:pPr>
            <w:r w:rsidRPr="00C81EA9">
              <w:rPr>
                <w:color w:val="000000"/>
                <w:sz w:val="20"/>
                <w:szCs w:val="20"/>
              </w:rPr>
              <w:t>22</w:t>
            </w:r>
          </w:p>
        </w:tc>
        <w:tc>
          <w:tcPr>
            <w:tcW w:w="220" w:type="pct"/>
            <w:shd w:val="clear" w:color="auto" w:fill="auto"/>
            <w:noWrap/>
            <w:vAlign w:val="center"/>
            <w:hideMark/>
          </w:tcPr>
          <w:p w:rsidR="003E5553" w:rsidRPr="00C81EA9" w:rsidRDefault="003E5553" w:rsidP="00395E8E">
            <w:pPr>
              <w:rPr>
                <w:color w:val="000000"/>
                <w:sz w:val="20"/>
                <w:szCs w:val="20"/>
              </w:rPr>
            </w:pPr>
            <w:r w:rsidRPr="00C81EA9">
              <w:rPr>
                <w:color w:val="000000"/>
                <w:sz w:val="20"/>
                <w:szCs w:val="20"/>
              </w:rPr>
              <w:t>2</w:t>
            </w:r>
          </w:p>
        </w:tc>
        <w:tc>
          <w:tcPr>
            <w:tcW w:w="880" w:type="pct"/>
            <w:vAlign w:val="center"/>
          </w:tcPr>
          <w:p w:rsidR="003E5553" w:rsidRPr="00C81EA9" w:rsidRDefault="003E5553" w:rsidP="00395E8E">
            <w:pPr>
              <w:rPr>
                <w:color w:val="000000"/>
                <w:sz w:val="20"/>
                <w:szCs w:val="20"/>
              </w:rPr>
            </w:pPr>
            <w:r w:rsidRPr="00C81EA9">
              <w:rPr>
                <w:color w:val="000000"/>
                <w:sz w:val="20"/>
                <w:szCs w:val="20"/>
              </w:rPr>
              <w:t xml:space="preserve">54.31 N, 110.99 E </w:t>
            </w:r>
          </w:p>
        </w:tc>
        <w:tc>
          <w:tcPr>
            <w:tcW w:w="440" w:type="pct"/>
            <w:vAlign w:val="center"/>
          </w:tcPr>
          <w:p w:rsidR="003E5553" w:rsidRPr="00C81EA9" w:rsidRDefault="003E5553" w:rsidP="00395E8E">
            <w:pPr>
              <w:rPr>
                <w:color w:val="000000"/>
                <w:sz w:val="20"/>
                <w:szCs w:val="20"/>
              </w:rPr>
            </w:pPr>
            <w:r w:rsidRPr="00C81EA9">
              <w:rPr>
                <w:color w:val="000000"/>
                <w:sz w:val="20"/>
                <w:szCs w:val="20"/>
              </w:rPr>
              <w:t>РФ</w:t>
            </w:r>
          </w:p>
        </w:tc>
        <w:tc>
          <w:tcPr>
            <w:tcW w:w="1026" w:type="pct"/>
            <w:vAlign w:val="center"/>
          </w:tcPr>
          <w:p w:rsidR="009B1E73" w:rsidRPr="00C81EA9" w:rsidRDefault="003E5553" w:rsidP="00395E8E">
            <w:pPr>
              <w:rPr>
                <w:color w:val="000000"/>
                <w:sz w:val="20"/>
                <w:szCs w:val="20"/>
              </w:rPr>
            </w:pPr>
            <w:r w:rsidRPr="00C81EA9">
              <w:rPr>
                <w:color w:val="000000"/>
                <w:sz w:val="20"/>
                <w:szCs w:val="20"/>
              </w:rPr>
              <w:t xml:space="preserve">Ист. Гарга, </w:t>
            </w:r>
          </w:p>
          <w:p w:rsidR="003E5553" w:rsidRPr="00C81EA9" w:rsidRDefault="009B1E73" w:rsidP="00395E8E">
            <w:pPr>
              <w:rPr>
                <w:color w:val="000000"/>
                <w:sz w:val="20"/>
                <w:szCs w:val="20"/>
              </w:rPr>
            </w:pPr>
            <w:proofErr w:type="gramStart"/>
            <w:r w:rsidRPr="00C81EA9">
              <w:rPr>
                <w:color w:val="000000"/>
                <w:sz w:val="20"/>
                <w:szCs w:val="20"/>
              </w:rPr>
              <w:t>долина</w:t>
            </w:r>
            <w:proofErr w:type="gramEnd"/>
            <w:r w:rsidRPr="00C81EA9">
              <w:rPr>
                <w:color w:val="000000"/>
                <w:sz w:val="20"/>
                <w:szCs w:val="20"/>
              </w:rPr>
              <w:t xml:space="preserve"> р.</w:t>
            </w:r>
            <w:r w:rsidR="003E5553" w:rsidRPr="00C81EA9">
              <w:rPr>
                <w:color w:val="000000"/>
                <w:sz w:val="20"/>
                <w:szCs w:val="20"/>
              </w:rPr>
              <w:t xml:space="preserve"> Баргузин, </w:t>
            </w:r>
            <w:r w:rsidRPr="00C81EA9">
              <w:rPr>
                <w:color w:val="000000"/>
                <w:sz w:val="20"/>
                <w:szCs w:val="20"/>
              </w:rPr>
              <w:t>респ.</w:t>
            </w:r>
            <w:r w:rsidR="003E5553" w:rsidRPr="00C81EA9">
              <w:rPr>
                <w:color w:val="000000"/>
                <w:sz w:val="20"/>
                <w:szCs w:val="20"/>
              </w:rPr>
              <w:t xml:space="preserve"> Бурятия</w:t>
            </w:r>
          </w:p>
        </w:tc>
        <w:tc>
          <w:tcPr>
            <w:tcW w:w="439" w:type="pct"/>
            <w:vAlign w:val="center"/>
          </w:tcPr>
          <w:p w:rsidR="003E5553" w:rsidRPr="00C81EA9" w:rsidRDefault="003E5553" w:rsidP="00395E8E">
            <w:pPr>
              <w:rPr>
                <w:color w:val="000000"/>
                <w:sz w:val="20"/>
                <w:szCs w:val="20"/>
              </w:rPr>
            </w:pPr>
            <w:r w:rsidRPr="00C81EA9">
              <w:rPr>
                <w:color w:val="000000"/>
                <w:sz w:val="20"/>
                <w:szCs w:val="20"/>
              </w:rPr>
              <w:t>2011</w:t>
            </w:r>
          </w:p>
        </w:tc>
        <w:tc>
          <w:tcPr>
            <w:tcW w:w="1027" w:type="pct"/>
            <w:vAlign w:val="center"/>
          </w:tcPr>
          <w:p w:rsidR="003E5553" w:rsidRPr="00C81EA9" w:rsidRDefault="003E5553" w:rsidP="00395E8E">
            <w:pPr>
              <w:rPr>
                <w:color w:val="000000"/>
                <w:sz w:val="20"/>
                <w:szCs w:val="20"/>
              </w:rPr>
            </w:pPr>
            <w:r w:rsidRPr="00C81EA9">
              <w:rPr>
                <w:color w:val="000000"/>
                <w:sz w:val="20"/>
                <w:szCs w:val="20"/>
              </w:rPr>
              <w:t>Донный осадок, термальный выход</w:t>
            </w:r>
          </w:p>
        </w:tc>
        <w:tc>
          <w:tcPr>
            <w:tcW w:w="455" w:type="pct"/>
            <w:vAlign w:val="center"/>
          </w:tcPr>
          <w:p w:rsidR="009B1E73" w:rsidRPr="00C81EA9" w:rsidRDefault="003E5553" w:rsidP="00395E8E">
            <w:pPr>
              <w:rPr>
                <w:color w:val="000000"/>
                <w:sz w:val="20"/>
                <w:szCs w:val="20"/>
                <w:lang w:val="en-US"/>
              </w:rPr>
            </w:pPr>
            <w:r w:rsidRPr="00C81EA9">
              <w:rPr>
                <w:color w:val="000000"/>
                <w:sz w:val="20"/>
                <w:szCs w:val="20"/>
              </w:rPr>
              <w:t xml:space="preserve">LB, </w:t>
            </w:r>
          </w:p>
          <w:p w:rsidR="003E5553" w:rsidRPr="00C81EA9" w:rsidRDefault="003E5553" w:rsidP="00395E8E">
            <w:pPr>
              <w:rPr>
                <w:color w:val="000000"/>
                <w:sz w:val="20"/>
                <w:szCs w:val="20"/>
              </w:rPr>
            </w:pPr>
            <w:r w:rsidRPr="00C81EA9">
              <w:rPr>
                <w:color w:val="000000"/>
                <w:sz w:val="20"/>
                <w:szCs w:val="20"/>
              </w:rPr>
              <w:t xml:space="preserve">60 </w:t>
            </w:r>
            <w:r w:rsidRPr="00C81EA9">
              <w:rPr>
                <w:color w:val="000000"/>
                <w:sz w:val="20"/>
                <w:szCs w:val="20"/>
                <w:vertAlign w:val="superscript"/>
              </w:rPr>
              <w:t>о</w:t>
            </w:r>
            <w:r w:rsidRPr="00C81EA9">
              <w:rPr>
                <w:color w:val="000000"/>
                <w:sz w:val="20"/>
                <w:szCs w:val="20"/>
              </w:rPr>
              <w:t>С</w:t>
            </w:r>
          </w:p>
        </w:tc>
      </w:tr>
      <w:tr w:rsidR="003E5553" w:rsidRPr="00C81EA9" w:rsidTr="0087369C">
        <w:trPr>
          <w:trHeight w:val="300"/>
        </w:trPr>
        <w:tc>
          <w:tcPr>
            <w:tcW w:w="513" w:type="pct"/>
            <w:vAlign w:val="center"/>
          </w:tcPr>
          <w:p w:rsidR="003E5553" w:rsidRPr="00C81EA9" w:rsidRDefault="003E5553" w:rsidP="00395E8E">
            <w:pPr>
              <w:rPr>
                <w:color w:val="000000"/>
                <w:sz w:val="20"/>
                <w:szCs w:val="20"/>
              </w:rPr>
            </w:pPr>
            <w:r w:rsidRPr="00C81EA9">
              <w:rPr>
                <w:color w:val="000000"/>
                <w:sz w:val="20"/>
                <w:szCs w:val="20"/>
              </w:rPr>
              <w:t>28</w:t>
            </w:r>
          </w:p>
        </w:tc>
        <w:tc>
          <w:tcPr>
            <w:tcW w:w="220" w:type="pct"/>
            <w:shd w:val="clear" w:color="auto" w:fill="auto"/>
            <w:noWrap/>
            <w:vAlign w:val="center"/>
            <w:hideMark/>
          </w:tcPr>
          <w:p w:rsidR="003E5553" w:rsidRPr="00C81EA9" w:rsidRDefault="003E5553" w:rsidP="00395E8E">
            <w:pPr>
              <w:rPr>
                <w:color w:val="000000"/>
                <w:sz w:val="20"/>
                <w:szCs w:val="20"/>
              </w:rPr>
            </w:pPr>
            <w:r w:rsidRPr="00C81EA9">
              <w:rPr>
                <w:color w:val="000000"/>
                <w:sz w:val="20"/>
                <w:szCs w:val="20"/>
              </w:rPr>
              <w:t>3</w:t>
            </w:r>
          </w:p>
        </w:tc>
        <w:tc>
          <w:tcPr>
            <w:tcW w:w="880" w:type="pct"/>
            <w:vAlign w:val="center"/>
          </w:tcPr>
          <w:p w:rsidR="003E5553" w:rsidRPr="00C81EA9" w:rsidRDefault="003E5553" w:rsidP="00395E8E">
            <w:pPr>
              <w:rPr>
                <w:color w:val="000000"/>
                <w:sz w:val="20"/>
                <w:szCs w:val="20"/>
              </w:rPr>
            </w:pPr>
            <w:r w:rsidRPr="00C81EA9">
              <w:rPr>
                <w:color w:val="000000"/>
                <w:sz w:val="20"/>
                <w:szCs w:val="20"/>
              </w:rPr>
              <w:t xml:space="preserve">54.91 N, 110.70 E </w:t>
            </w:r>
          </w:p>
        </w:tc>
        <w:tc>
          <w:tcPr>
            <w:tcW w:w="440" w:type="pct"/>
            <w:vAlign w:val="center"/>
          </w:tcPr>
          <w:p w:rsidR="003E5553" w:rsidRPr="00C81EA9" w:rsidRDefault="003E5553" w:rsidP="00395E8E">
            <w:pPr>
              <w:rPr>
                <w:color w:val="000000"/>
                <w:sz w:val="20"/>
                <w:szCs w:val="20"/>
              </w:rPr>
            </w:pPr>
            <w:r w:rsidRPr="00C81EA9">
              <w:rPr>
                <w:color w:val="000000"/>
                <w:sz w:val="20"/>
                <w:szCs w:val="20"/>
              </w:rPr>
              <w:t>РФ</w:t>
            </w:r>
          </w:p>
        </w:tc>
        <w:tc>
          <w:tcPr>
            <w:tcW w:w="1026" w:type="pct"/>
            <w:vAlign w:val="center"/>
          </w:tcPr>
          <w:p w:rsidR="009B1E73" w:rsidRPr="00C81EA9" w:rsidRDefault="003E5553" w:rsidP="00395E8E">
            <w:pPr>
              <w:rPr>
                <w:color w:val="000000"/>
                <w:sz w:val="20"/>
                <w:szCs w:val="20"/>
              </w:rPr>
            </w:pPr>
            <w:r w:rsidRPr="00C81EA9">
              <w:rPr>
                <w:color w:val="000000"/>
                <w:sz w:val="20"/>
                <w:szCs w:val="20"/>
              </w:rPr>
              <w:t xml:space="preserve">Ист. Алла, </w:t>
            </w:r>
          </w:p>
          <w:p w:rsidR="003E5553" w:rsidRPr="00C81EA9" w:rsidRDefault="009B1E73" w:rsidP="00395E8E">
            <w:pPr>
              <w:rPr>
                <w:color w:val="000000"/>
                <w:sz w:val="20"/>
                <w:szCs w:val="20"/>
              </w:rPr>
            </w:pPr>
            <w:proofErr w:type="gramStart"/>
            <w:r w:rsidRPr="00C81EA9">
              <w:rPr>
                <w:color w:val="000000"/>
                <w:sz w:val="20"/>
                <w:szCs w:val="20"/>
              </w:rPr>
              <w:t>долина</w:t>
            </w:r>
            <w:proofErr w:type="gramEnd"/>
            <w:r w:rsidRPr="00C81EA9">
              <w:rPr>
                <w:color w:val="000000"/>
                <w:sz w:val="20"/>
                <w:szCs w:val="20"/>
              </w:rPr>
              <w:t xml:space="preserve"> р.</w:t>
            </w:r>
            <w:r w:rsidR="003E5553" w:rsidRPr="00C81EA9">
              <w:rPr>
                <w:color w:val="000000"/>
                <w:sz w:val="20"/>
                <w:szCs w:val="20"/>
              </w:rPr>
              <w:t xml:space="preserve"> Баргузин, </w:t>
            </w:r>
            <w:r w:rsidRPr="00C81EA9">
              <w:rPr>
                <w:color w:val="000000"/>
                <w:sz w:val="20"/>
                <w:szCs w:val="20"/>
              </w:rPr>
              <w:t>респ.</w:t>
            </w:r>
            <w:r w:rsidR="003E5553" w:rsidRPr="00C81EA9">
              <w:rPr>
                <w:color w:val="000000"/>
                <w:sz w:val="20"/>
                <w:szCs w:val="20"/>
              </w:rPr>
              <w:t xml:space="preserve"> Бурятия</w:t>
            </w:r>
          </w:p>
        </w:tc>
        <w:tc>
          <w:tcPr>
            <w:tcW w:w="439" w:type="pct"/>
            <w:vAlign w:val="center"/>
          </w:tcPr>
          <w:p w:rsidR="003E5553" w:rsidRPr="00C81EA9" w:rsidRDefault="003E5553" w:rsidP="00395E8E">
            <w:pPr>
              <w:rPr>
                <w:color w:val="000000"/>
                <w:sz w:val="20"/>
                <w:szCs w:val="20"/>
              </w:rPr>
            </w:pPr>
            <w:r w:rsidRPr="00C81EA9">
              <w:rPr>
                <w:color w:val="000000"/>
                <w:sz w:val="20"/>
                <w:szCs w:val="20"/>
              </w:rPr>
              <w:t>2011</w:t>
            </w:r>
          </w:p>
        </w:tc>
        <w:tc>
          <w:tcPr>
            <w:tcW w:w="1027" w:type="pct"/>
            <w:vAlign w:val="center"/>
          </w:tcPr>
          <w:p w:rsidR="003E5553" w:rsidRPr="00C81EA9" w:rsidRDefault="003E5553" w:rsidP="00395E8E">
            <w:pPr>
              <w:rPr>
                <w:color w:val="000000"/>
                <w:sz w:val="20"/>
                <w:szCs w:val="20"/>
              </w:rPr>
            </w:pPr>
            <w:r w:rsidRPr="00C81EA9">
              <w:rPr>
                <w:color w:val="000000"/>
                <w:sz w:val="20"/>
                <w:szCs w:val="20"/>
              </w:rPr>
              <w:t>Донный осадок, термальный выход</w:t>
            </w:r>
          </w:p>
        </w:tc>
        <w:tc>
          <w:tcPr>
            <w:tcW w:w="455" w:type="pct"/>
            <w:vAlign w:val="center"/>
          </w:tcPr>
          <w:p w:rsidR="009B1E73" w:rsidRPr="00C81EA9" w:rsidRDefault="003E5553" w:rsidP="00395E8E">
            <w:pPr>
              <w:rPr>
                <w:color w:val="000000"/>
                <w:sz w:val="20"/>
                <w:szCs w:val="20"/>
                <w:lang w:val="en-US"/>
              </w:rPr>
            </w:pPr>
            <w:r w:rsidRPr="00C81EA9">
              <w:rPr>
                <w:color w:val="000000"/>
                <w:sz w:val="20"/>
                <w:szCs w:val="20"/>
              </w:rPr>
              <w:t xml:space="preserve">LB, </w:t>
            </w:r>
          </w:p>
          <w:p w:rsidR="003E5553" w:rsidRPr="00C81EA9" w:rsidRDefault="003E5553" w:rsidP="00395E8E">
            <w:pPr>
              <w:rPr>
                <w:color w:val="000000"/>
                <w:sz w:val="20"/>
                <w:szCs w:val="20"/>
              </w:rPr>
            </w:pPr>
            <w:r w:rsidRPr="00C81EA9">
              <w:rPr>
                <w:color w:val="000000"/>
                <w:sz w:val="20"/>
                <w:szCs w:val="20"/>
              </w:rPr>
              <w:t xml:space="preserve">60 </w:t>
            </w:r>
            <w:r w:rsidRPr="00C81EA9">
              <w:rPr>
                <w:color w:val="000000"/>
                <w:sz w:val="20"/>
                <w:szCs w:val="20"/>
                <w:vertAlign w:val="superscript"/>
              </w:rPr>
              <w:t>о</w:t>
            </w:r>
            <w:r w:rsidRPr="00C81EA9">
              <w:rPr>
                <w:color w:val="000000"/>
                <w:sz w:val="20"/>
                <w:szCs w:val="20"/>
              </w:rPr>
              <w:t>С</w:t>
            </w:r>
          </w:p>
        </w:tc>
      </w:tr>
      <w:tr w:rsidR="003E5553" w:rsidRPr="00C81EA9" w:rsidTr="0087369C">
        <w:trPr>
          <w:trHeight w:val="300"/>
        </w:trPr>
        <w:tc>
          <w:tcPr>
            <w:tcW w:w="513" w:type="pct"/>
            <w:vAlign w:val="center"/>
          </w:tcPr>
          <w:p w:rsidR="003E5553" w:rsidRPr="00C81EA9" w:rsidRDefault="003E5553" w:rsidP="00395E8E">
            <w:pPr>
              <w:rPr>
                <w:color w:val="000000"/>
                <w:sz w:val="20"/>
                <w:szCs w:val="20"/>
              </w:rPr>
            </w:pPr>
            <w:r w:rsidRPr="00C81EA9">
              <w:rPr>
                <w:color w:val="000000"/>
                <w:sz w:val="20"/>
                <w:szCs w:val="20"/>
              </w:rPr>
              <w:t>44(</w:t>
            </w:r>
            <w:proofErr w:type="gramStart"/>
            <w:r w:rsidRPr="00C81EA9">
              <w:rPr>
                <w:color w:val="000000"/>
                <w:sz w:val="20"/>
                <w:szCs w:val="20"/>
              </w:rPr>
              <w:t>4)w</w:t>
            </w:r>
            <w:proofErr w:type="gramEnd"/>
          </w:p>
        </w:tc>
        <w:tc>
          <w:tcPr>
            <w:tcW w:w="220" w:type="pct"/>
            <w:shd w:val="clear" w:color="auto" w:fill="auto"/>
            <w:noWrap/>
            <w:vAlign w:val="center"/>
            <w:hideMark/>
          </w:tcPr>
          <w:p w:rsidR="003E5553" w:rsidRPr="00C81EA9" w:rsidRDefault="003E5553" w:rsidP="00395E8E">
            <w:pPr>
              <w:rPr>
                <w:color w:val="000000"/>
                <w:sz w:val="20"/>
                <w:szCs w:val="20"/>
              </w:rPr>
            </w:pPr>
            <w:r w:rsidRPr="00C81EA9">
              <w:rPr>
                <w:color w:val="000000"/>
                <w:sz w:val="20"/>
                <w:szCs w:val="20"/>
              </w:rPr>
              <w:t>4</w:t>
            </w:r>
          </w:p>
        </w:tc>
        <w:tc>
          <w:tcPr>
            <w:tcW w:w="880" w:type="pct"/>
            <w:vAlign w:val="center"/>
          </w:tcPr>
          <w:p w:rsidR="003E5553" w:rsidRPr="00C81EA9" w:rsidRDefault="003E5553" w:rsidP="00395E8E">
            <w:pPr>
              <w:rPr>
                <w:color w:val="000000"/>
                <w:sz w:val="20"/>
                <w:szCs w:val="20"/>
              </w:rPr>
            </w:pPr>
            <w:r w:rsidRPr="00C81EA9">
              <w:rPr>
                <w:color w:val="000000"/>
                <w:sz w:val="20"/>
                <w:szCs w:val="20"/>
              </w:rPr>
              <w:t>54.77 N, 78.54 E</w:t>
            </w:r>
          </w:p>
        </w:tc>
        <w:tc>
          <w:tcPr>
            <w:tcW w:w="440" w:type="pct"/>
            <w:vAlign w:val="center"/>
          </w:tcPr>
          <w:p w:rsidR="003E5553" w:rsidRPr="00C81EA9" w:rsidRDefault="003E5553" w:rsidP="00395E8E">
            <w:pPr>
              <w:rPr>
                <w:color w:val="000000"/>
                <w:sz w:val="20"/>
                <w:szCs w:val="20"/>
              </w:rPr>
            </w:pPr>
            <w:r w:rsidRPr="00C81EA9">
              <w:rPr>
                <w:color w:val="000000"/>
                <w:sz w:val="20"/>
                <w:szCs w:val="20"/>
              </w:rPr>
              <w:t>РФ</w:t>
            </w:r>
          </w:p>
        </w:tc>
        <w:tc>
          <w:tcPr>
            <w:tcW w:w="1026" w:type="pct"/>
            <w:vAlign w:val="center"/>
          </w:tcPr>
          <w:p w:rsidR="003E5553" w:rsidRPr="00C81EA9" w:rsidRDefault="003E5553" w:rsidP="00395E8E">
            <w:pPr>
              <w:rPr>
                <w:color w:val="000000"/>
                <w:sz w:val="20"/>
                <w:szCs w:val="20"/>
              </w:rPr>
            </w:pPr>
            <w:r w:rsidRPr="00C81EA9">
              <w:rPr>
                <w:color w:val="000000"/>
                <w:sz w:val="20"/>
                <w:szCs w:val="20"/>
              </w:rPr>
              <w:t>НСО, оз.Долгое</w:t>
            </w:r>
          </w:p>
        </w:tc>
        <w:tc>
          <w:tcPr>
            <w:tcW w:w="439" w:type="pct"/>
            <w:vAlign w:val="center"/>
          </w:tcPr>
          <w:p w:rsidR="003E5553" w:rsidRPr="00C81EA9" w:rsidRDefault="003E5553" w:rsidP="00395E8E">
            <w:pPr>
              <w:rPr>
                <w:color w:val="000000"/>
                <w:sz w:val="20"/>
                <w:szCs w:val="20"/>
              </w:rPr>
            </w:pPr>
            <w:r w:rsidRPr="00C81EA9">
              <w:rPr>
                <w:color w:val="000000"/>
                <w:sz w:val="20"/>
                <w:szCs w:val="20"/>
              </w:rPr>
              <w:t>2010</w:t>
            </w:r>
          </w:p>
        </w:tc>
        <w:tc>
          <w:tcPr>
            <w:tcW w:w="1027" w:type="pct"/>
            <w:vAlign w:val="center"/>
          </w:tcPr>
          <w:p w:rsidR="003E5553" w:rsidRPr="00C81EA9" w:rsidRDefault="003E5553" w:rsidP="00395E8E">
            <w:pPr>
              <w:rPr>
                <w:color w:val="000000"/>
                <w:sz w:val="20"/>
                <w:szCs w:val="20"/>
              </w:rPr>
            </w:pPr>
            <w:r w:rsidRPr="00C81EA9">
              <w:rPr>
                <w:color w:val="000000"/>
                <w:sz w:val="20"/>
                <w:szCs w:val="20"/>
              </w:rPr>
              <w:t>Образец воды, прибрежная полоса</w:t>
            </w:r>
          </w:p>
        </w:tc>
        <w:tc>
          <w:tcPr>
            <w:tcW w:w="455" w:type="pct"/>
            <w:vAlign w:val="center"/>
          </w:tcPr>
          <w:p w:rsidR="009B1E73" w:rsidRPr="00C81EA9" w:rsidRDefault="003E5553" w:rsidP="00395E8E">
            <w:pPr>
              <w:rPr>
                <w:color w:val="000000"/>
                <w:sz w:val="20"/>
                <w:szCs w:val="20"/>
                <w:lang w:val="en-US"/>
              </w:rPr>
            </w:pPr>
            <w:r w:rsidRPr="00C81EA9">
              <w:rPr>
                <w:color w:val="000000"/>
                <w:sz w:val="20"/>
                <w:szCs w:val="20"/>
              </w:rPr>
              <w:t xml:space="preserve">LB, </w:t>
            </w:r>
          </w:p>
          <w:p w:rsidR="003E5553" w:rsidRPr="00C81EA9" w:rsidRDefault="003E5553" w:rsidP="00395E8E">
            <w:pPr>
              <w:rPr>
                <w:color w:val="000000"/>
                <w:sz w:val="20"/>
                <w:szCs w:val="20"/>
              </w:rPr>
            </w:pPr>
            <w:r w:rsidRPr="00C81EA9">
              <w:rPr>
                <w:color w:val="000000"/>
                <w:sz w:val="20"/>
                <w:szCs w:val="20"/>
              </w:rPr>
              <w:t xml:space="preserve">37 </w:t>
            </w:r>
            <w:r w:rsidRPr="00C81EA9">
              <w:rPr>
                <w:color w:val="000000"/>
                <w:sz w:val="20"/>
                <w:szCs w:val="20"/>
                <w:vertAlign w:val="superscript"/>
              </w:rPr>
              <w:t>о</w:t>
            </w:r>
            <w:r w:rsidRPr="00C81EA9">
              <w:rPr>
                <w:color w:val="000000"/>
                <w:sz w:val="20"/>
                <w:szCs w:val="20"/>
              </w:rPr>
              <w:t>С</w:t>
            </w:r>
          </w:p>
        </w:tc>
      </w:tr>
      <w:tr w:rsidR="00BD6D10" w:rsidRPr="00C81EA9" w:rsidTr="0087369C">
        <w:trPr>
          <w:trHeight w:val="623"/>
        </w:trPr>
        <w:tc>
          <w:tcPr>
            <w:tcW w:w="513" w:type="pct"/>
            <w:tcBorders>
              <w:left w:val="nil"/>
              <w:bottom w:val="nil"/>
              <w:right w:val="nil"/>
            </w:tcBorders>
            <w:vAlign w:val="center"/>
          </w:tcPr>
          <w:p w:rsidR="00BD6D10" w:rsidRPr="00C81EA9" w:rsidRDefault="00BD6D10" w:rsidP="00C81EA9">
            <w:pPr>
              <w:rPr>
                <w:color w:val="000000"/>
                <w:sz w:val="20"/>
                <w:szCs w:val="20"/>
              </w:rPr>
            </w:pPr>
          </w:p>
        </w:tc>
        <w:tc>
          <w:tcPr>
            <w:tcW w:w="220" w:type="pct"/>
            <w:tcBorders>
              <w:left w:val="nil"/>
              <w:bottom w:val="nil"/>
              <w:right w:val="nil"/>
            </w:tcBorders>
            <w:shd w:val="clear" w:color="auto" w:fill="auto"/>
            <w:noWrap/>
            <w:vAlign w:val="center"/>
          </w:tcPr>
          <w:p w:rsidR="00BD6D10" w:rsidRPr="00C81EA9" w:rsidRDefault="00BD6D10" w:rsidP="00C81EA9">
            <w:pPr>
              <w:rPr>
                <w:color w:val="000000"/>
                <w:sz w:val="20"/>
                <w:szCs w:val="20"/>
              </w:rPr>
            </w:pPr>
          </w:p>
        </w:tc>
        <w:tc>
          <w:tcPr>
            <w:tcW w:w="880" w:type="pct"/>
            <w:tcBorders>
              <w:left w:val="nil"/>
              <w:bottom w:val="nil"/>
              <w:right w:val="nil"/>
            </w:tcBorders>
            <w:vAlign w:val="center"/>
          </w:tcPr>
          <w:p w:rsidR="00BD6D10" w:rsidRPr="00C81EA9" w:rsidRDefault="00BD6D10" w:rsidP="00C81EA9">
            <w:pPr>
              <w:rPr>
                <w:color w:val="000000"/>
                <w:sz w:val="20"/>
                <w:szCs w:val="20"/>
              </w:rPr>
            </w:pPr>
          </w:p>
        </w:tc>
        <w:tc>
          <w:tcPr>
            <w:tcW w:w="440" w:type="pct"/>
            <w:tcBorders>
              <w:left w:val="nil"/>
              <w:bottom w:val="nil"/>
              <w:right w:val="nil"/>
            </w:tcBorders>
            <w:vAlign w:val="center"/>
          </w:tcPr>
          <w:p w:rsidR="00BD6D10" w:rsidRPr="00C81EA9" w:rsidRDefault="00BD6D10" w:rsidP="00C81EA9">
            <w:pPr>
              <w:rPr>
                <w:color w:val="000000"/>
                <w:sz w:val="20"/>
                <w:szCs w:val="20"/>
              </w:rPr>
            </w:pPr>
          </w:p>
        </w:tc>
        <w:tc>
          <w:tcPr>
            <w:tcW w:w="1026" w:type="pct"/>
            <w:tcBorders>
              <w:left w:val="nil"/>
              <w:bottom w:val="nil"/>
              <w:right w:val="nil"/>
            </w:tcBorders>
            <w:vAlign w:val="center"/>
          </w:tcPr>
          <w:p w:rsidR="00BD6D10" w:rsidRPr="00C81EA9" w:rsidRDefault="00BD6D10" w:rsidP="00C81EA9">
            <w:pPr>
              <w:rPr>
                <w:color w:val="000000"/>
                <w:sz w:val="20"/>
                <w:szCs w:val="20"/>
              </w:rPr>
            </w:pPr>
          </w:p>
        </w:tc>
        <w:tc>
          <w:tcPr>
            <w:tcW w:w="439" w:type="pct"/>
            <w:tcBorders>
              <w:left w:val="nil"/>
              <w:bottom w:val="nil"/>
              <w:right w:val="nil"/>
            </w:tcBorders>
            <w:vAlign w:val="center"/>
          </w:tcPr>
          <w:p w:rsidR="00BD6D10" w:rsidRPr="00C81EA9" w:rsidRDefault="00BD6D10" w:rsidP="00C81EA9">
            <w:pPr>
              <w:rPr>
                <w:color w:val="000000"/>
                <w:sz w:val="20"/>
                <w:szCs w:val="20"/>
              </w:rPr>
            </w:pPr>
          </w:p>
        </w:tc>
        <w:tc>
          <w:tcPr>
            <w:tcW w:w="1027" w:type="pct"/>
            <w:tcBorders>
              <w:left w:val="nil"/>
              <w:bottom w:val="nil"/>
              <w:right w:val="nil"/>
            </w:tcBorders>
            <w:vAlign w:val="center"/>
          </w:tcPr>
          <w:p w:rsidR="00BD6D10" w:rsidRPr="00C81EA9" w:rsidRDefault="00BD6D10" w:rsidP="00C81EA9">
            <w:pPr>
              <w:rPr>
                <w:color w:val="000000"/>
                <w:sz w:val="20"/>
                <w:szCs w:val="20"/>
              </w:rPr>
            </w:pPr>
          </w:p>
        </w:tc>
        <w:tc>
          <w:tcPr>
            <w:tcW w:w="455" w:type="pct"/>
            <w:tcBorders>
              <w:left w:val="nil"/>
              <w:bottom w:val="nil"/>
              <w:right w:val="nil"/>
            </w:tcBorders>
            <w:vAlign w:val="center"/>
          </w:tcPr>
          <w:p w:rsidR="00BD6D10" w:rsidRPr="00C81EA9" w:rsidRDefault="00BD6D10" w:rsidP="00C81EA9">
            <w:pPr>
              <w:rPr>
                <w:color w:val="000000"/>
                <w:sz w:val="20"/>
                <w:szCs w:val="20"/>
              </w:rPr>
            </w:pPr>
          </w:p>
        </w:tc>
      </w:tr>
      <w:tr w:rsidR="00BD6D10" w:rsidRPr="00C81EA9" w:rsidTr="001A7E5C">
        <w:trPr>
          <w:trHeight w:val="300"/>
        </w:trPr>
        <w:tc>
          <w:tcPr>
            <w:tcW w:w="5000" w:type="pct"/>
            <w:gridSpan w:val="8"/>
            <w:tcBorders>
              <w:top w:val="nil"/>
              <w:left w:val="nil"/>
              <w:right w:val="nil"/>
            </w:tcBorders>
            <w:vAlign w:val="center"/>
          </w:tcPr>
          <w:p w:rsidR="00BD6D10" w:rsidRPr="00C81EA9" w:rsidRDefault="00BD6D10" w:rsidP="00C81EA9">
            <w:pPr>
              <w:rPr>
                <w:color w:val="000000"/>
              </w:rPr>
            </w:pPr>
            <w:r w:rsidRPr="00C81EA9">
              <w:rPr>
                <w:color w:val="000000"/>
              </w:rPr>
              <w:lastRenderedPageBreak/>
              <w:t>Продолжение таблицы 6</w:t>
            </w:r>
          </w:p>
        </w:tc>
      </w:tr>
      <w:tr w:rsidR="00BD6D10" w:rsidRPr="00C81EA9" w:rsidTr="0087369C">
        <w:trPr>
          <w:trHeight w:val="300"/>
        </w:trPr>
        <w:tc>
          <w:tcPr>
            <w:tcW w:w="513" w:type="pct"/>
            <w:tcBorders>
              <w:bottom w:val="single" w:sz="4" w:space="0" w:color="auto"/>
            </w:tcBorders>
            <w:vAlign w:val="center"/>
          </w:tcPr>
          <w:p w:rsidR="00BD6D10" w:rsidRPr="00C81EA9" w:rsidRDefault="00BD6D10" w:rsidP="00C81EA9">
            <w:pPr>
              <w:jc w:val="center"/>
              <w:rPr>
                <w:color w:val="000000"/>
                <w:sz w:val="20"/>
                <w:szCs w:val="20"/>
              </w:rPr>
            </w:pPr>
            <w:r w:rsidRPr="00C81EA9">
              <w:rPr>
                <w:color w:val="000000"/>
                <w:sz w:val="20"/>
                <w:szCs w:val="20"/>
              </w:rPr>
              <w:t>1</w:t>
            </w:r>
          </w:p>
        </w:tc>
        <w:tc>
          <w:tcPr>
            <w:tcW w:w="220" w:type="pct"/>
            <w:tcBorders>
              <w:bottom w:val="single" w:sz="4" w:space="0" w:color="auto"/>
            </w:tcBorders>
            <w:shd w:val="clear" w:color="auto" w:fill="auto"/>
            <w:noWrap/>
            <w:vAlign w:val="center"/>
          </w:tcPr>
          <w:p w:rsidR="00BD6D10" w:rsidRPr="00C81EA9" w:rsidRDefault="00BD6D10" w:rsidP="00C81EA9">
            <w:pPr>
              <w:jc w:val="center"/>
              <w:rPr>
                <w:color w:val="000000"/>
                <w:sz w:val="20"/>
                <w:szCs w:val="20"/>
              </w:rPr>
            </w:pPr>
            <w:r w:rsidRPr="00C81EA9">
              <w:rPr>
                <w:color w:val="000000"/>
                <w:sz w:val="20"/>
                <w:szCs w:val="20"/>
              </w:rPr>
              <w:t>2</w:t>
            </w:r>
          </w:p>
        </w:tc>
        <w:tc>
          <w:tcPr>
            <w:tcW w:w="880" w:type="pct"/>
            <w:tcBorders>
              <w:bottom w:val="single" w:sz="4" w:space="0" w:color="auto"/>
            </w:tcBorders>
            <w:vAlign w:val="center"/>
          </w:tcPr>
          <w:p w:rsidR="00BD6D10" w:rsidRPr="00C81EA9" w:rsidRDefault="00BD6D10" w:rsidP="00C81EA9">
            <w:pPr>
              <w:jc w:val="center"/>
              <w:rPr>
                <w:color w:val="000000"/>
                <w:sz w:val="20"/>
                <w:szCs w:val="20"/>
              </w:rPr>
            </w:pPr>
            <w:r w:rsidRPr="00C81EA9">
              <w:rPr>
                <w:color w:val="000000"/>
                <w:sz w:val="20"/>
                <w:szCs w:val="20"/>
              </w:rPr>
              <w:t>3</w:t>
            </w:r>
          </w:p>
        </w:tc>
        <w:tc>
          <w:tcPr>
            <w:tcW w:w="440" w:type="pct"/>
            <w:tcBorders>
              <w:bottom w:val="single" w:sz="4" w:space="0" w:color="auto"/>
            </w:tcBorders>
            <w:vAlign w:val="center"/>
          </w:tcPr>
          <w:p w:rsidR="00BD6D10" w:rsidRPr="00C81EA9" w:rsidRDefault="00BD6D10" w:rsidP="00C81EA9">
            <w:pPr>
              <w:jc w:val="center"/>
              <w:rPr>
                <w:sz w:val="20"/>
                <w:szCs w:val="20"/>
              </w:rPr>
            </w:pPr>
            <w:r w:rsidRPr="00C81EA9">
              <w:rPr>
                <w:sz w:val="20"/>
                <w:szCs w:val="20"/>
              </w:rPr>
              <w:t>4</w:t>
            </w:r>
          </w:p>
        </w:tc>
        <w:tc>
          <w:tcPr>
            <w:tcW w:w="1026" w:type="pct"/>
            <w:tcBorders>
              <w:bottom w:val="single" w:sz="4" w:space="0" w:color="auto"/>
            </w:tcBorders>
            <w:vAlign w:val="center"/>
          </w:tcPr>
          <w:p w:rsidR="00BD6D10" w:rsidRPr="00C81EA9" w:rsidRDefault="00BD6D10" w:rsidP="00C81EA9">
            <w:pPr>
              <w:jc w:val="center"/>
              <w:rPr>
                <w:color w:val="000000"/>
                <w:sz w:val="20"/>
                <w:szCs w:val="20"/>
              </w:rPr>
            </w:pPr>
            <w:r w:rsidRPr="00C81EA9">
              <w:rPr>
                <w:color w:val="000000"/>
                <w:sz w:val="20"/>
                <w:szCs w:val="20"/>
              </w:rPr>
              <w:t>5</w:t>
            </w:r>
          </w:p>
        </w:tc>
        <w:tc>
          <w:tcPr>
            <w:tcW w:w="439" w:type="pct"/>
            <w:tcBorders>
              <w:bottom w:val="single" w:sz="4" w:space="0" w:color="auto"/>
            </w:tcBorders>
            <w:vAlign w:val="center"/>
          </w:tcPr>
          <w:p w:rsidR="00BD6D10" w:rsidRPr="00C81EA9" w:rsidRDefault="00BD6D10" w:rsidP="00C81EA9">
            <w:pPr>
              <w:jc w:val="center"/>
              <w:rPr>
                <w:color w:val="000000"/>
                <w:sz w:val="20"/>
                <w:szCs w:val="20"/>
              </w:rPr>
            </w:pPr>
            <w:r w:rsidRPr="00C81EA9">
              <w:rPr>
                <w:color w:val="000000"/>
                <w:sz w:val="20"/>
                <w:szCs w:val="20"/>
              </w:rPr>
              <w:t>6</w:t>
            </w:r>
          </w:p>
        </w:tc>
        <w:tc>
          <w:tcPr>
            <w:tcW w:w="1027" w:type="pct"/>
            <w:tcBorders>
              <w:bottom w:val="single" w:sz="4" w:space="0" w:color="auto"/>
            </w:tcBorders>
            <w:vAlign w:val="center"/>
          </w:tcPr>
          <w:p w:rsidR="00BD6D10" w:rsidRPr="00C81EA9" w:rsidRDefault="00BD6D10" w:rsidP="00C81EA9">
            <w:pPr>
              <w:jc w:val="center"/>
              <w:rPr>
                <w:color w:val="000000"/>
                <w:sz w:val="20"/>
                <w:szCs w:val="20"/>
              </w:rPr>
            </w:pPr>
            <w:r w:rsidRPr="00C81EA9">
              <w:rPr>
                <w:color w:val="000000"/>
                <w:sz w:val="20"/>
                <w:szCs w:val="20"/>
              </w:rPr>
              <w:t>7</w:t>
            </w:r>
          </w:p>
        </w:tc>
        <w:tc>
          <w:tcPr>
            <w:tcW w:w="455" w:type="pct"/>
            <w:tcBorders>
              <w:bottom w:val="single" w:sz="4" w:space="0" w:color="auto"/>
            </w:tcBorders>
            <w:vAlign w:val="center"/>
          </w:tcPr>
          <w:p w:rsidR="00BD6D10" w:rsidRPr="00C81EA9" w:rsidRDefault="00BD6D10" w:rsidP="00C81EA9">
            <w:pPr>
              <w:jc w:val="center"/>
              <w:rPr>
                <w:color w:val="000000"/>
                <w:sz w:val="20"/>
                <w:szCs w:val="20"/>
              </w:rPr>
            </w:pPr>
            <w:r w:rsidRPr="00C81EA9">
              <w:rPr>
                <w:color w:val="000000"/>
                <w:sz w:val="20"/>
                <w:szCs w:val="20"/>
              </w:rPr>
              <w:t>8</w:t>
            </w:r>
          </w:p>
        </w:tc>
      </w:tr>
      <w:tr w:rsidR="003E5553" w:rsidRPr="00C81EA9" w:rsidTr="0087369C">
        <w:trPr>
          <w:trHeight w:val="300"/>
        </w:trPr>
        <w:tc>
          <w:tcPr>
            <w:tcW w:w="513" w:type="pct"/>
            <w:vAlign w:val="center"/>
          </w:tcPr>
          <w:p w:rsidR="003E5553" w:rsidRPr="00C81EA9" w:rsidRDefault="003E5553" w:rsidP="00395E8E">
            <w:pPr>
              <w:rPr>
                <w:color w:val="000000"/>
                <w:sz w:val="20"/>
                <w:szCs w:val="20"/>
              </w:rPr>
            </w:pPr>
            <w:r w:rsidRPr="00C81EA9">
              <w:rPr>
                <w:color w:val="000000"/>
                <w:sz w:val="20"/>
                <w:szCs w:val="20"/>
              </w:rPr>
              <w:t>44(</w:t>
            </w:r>
            <w:proofErr w:type="gramStart"/>
            <w:r w:rsidRPr="00C81EA9">
              <w:rPr>
                <w:color w:val="000000"/>
                <w:sz w:val="20"/>
                <w:szCs w:val="20"/>
              </w:rPr>
              <w:t>5)il</w:t>
            </w:r>
            <w:proofErr w:type="gramEnd"/>
          </w:p>
        </w:tc>
        <w:tc>
          <w:tcPr>
            <w:tcW w:w="220" w:type="pct"/>
            <w:shd w:val="clear" w:color="auto" w:fill="auto"/>
            <w:noWrap/>
            <w:vAlign w:val="center"/>
            <w:hideMark/>
          </w:tcPr>
          <w:p w:rsidR="003E5553" w:rsidRPr="00C81EA9" w:rsidRDefault="003E5553" w:rsidP="00395E8E">
            <w:pPr>
              <w:rPr>
                <w:color w:val="000000"/>
                <w:sz w:val="20"/>
                <w:szCs w:val="20"/>
              </w:rPr>
            </w:pPr>
            <w:r w:rsidRPr="00C81EA9">
              <w:rPr>
                <w:color w:val="000000"/>
                <w:sz w:val="20"/>
                <w:szCs w:val="20"/>
              </w:rPr>
              <w:t>5</w:t>
            </w:r>
          </w:p>
        </w:tc>
        <w:tc>
          <w:tcPr>
            <w:tcW w:w="880" w:type="pct"/>
            <w:vAlign w:val="center"/>
          </w:tcPr>
          <w:p w:rsidR="003E5553" w:rsidRPr="00C81EA9" w:rsidRDefault="003E5553" w:rsidP="00395E8E">
            <w:pPr>
              <w:rPr>
                <w:color w:val="000000"/>
                <w:sz w:val="20"/>
                <w:szCs w:val="20"/>
              </w:rPr>
            </w:pPr>
            <w:r w:rsidRPr="00C81EA9">
              <w:rPr>
                <w:color w:val="000000"/>
                <w:sz w:val="20"/>
                <w:szCs w:val="20"/>
              </w:rPr>
              <w:t>54.77 N, 78.54 E</w:t>
            </w:r>
          </w:p>
        </w:tc>
        <w:tc>
          <w:tcPr>
            <w:tcW w:w="440" w:type="pct"/>
            <w:vAlign w:val="center"/>
          </w:tcPr>
          <w:p w:rsidR="003E5553" w:rsidRPr="00C81EA9" w:rsidRDefault="003E5553" w:rsidP="00395E8E">
            <w:pPr>
              <w:rPr>
                <w:color w:val="000000"/>
                <w:sz w:val="20"/>
                <w:szCs w:val="20"/>
              </w:rPr>
            </w:pPr>
            <w:r w:rsidRPr="00C81EA9">
              <w:rPr>
                <w:color w:val="000000"/>
                <w:sz w:val="20"/>
                <w:szCs w:val="20"/>
              </w:rPr>
              <w:t>РФ</w:t>
            </w:r>
          </w:p>
        </w:tc>
        <w:tc>
          <w:tcPr>
            <w:tcW w:w="1026" w:type="pct"/>
            <w:vAlign w:val="center"/>
          </w:tcPr>
          <w:p w:rsidR="003E5553" w:rsidRPr="00C81EA9" w:rsidRDefault="003E5553" w:rsidP="00395E8E">
            <w:pPr>
              <w:rPr>
                <w:color w:val="000000"/>
                <w:sz w:val="20"/>
                <w:szCs w:val="20"/>
              </w:rPr>
            </w:pPr>
            <w:r w:rsidRPr="00C81EA9">
              <w:rPr>
                <w:color w:val="000000"/>
                <w:sz w:val="20"/>
                <w:szCs w:val="20"/>
              </w:rPr>
              <w:t>НСО, оз.Долгое</w:t>
            </w:r>
          </w:p>
        </w:tc>
        <w:tc>
          <w:tcPr>
            <w:tcW w:w="439" w:type="pct"/>
            <w:vAlign w:val="center"/>
          </w:tcPr>
          <w:p w:rsidR="003E5553" w:rsidRPr="00C81EA9" w:rsidRDefault="003E5553" w:rsidP="00395E8E">
            <w:pPr>
              <w:rPr>
                <w:color w:val="000000"/>
                <w:sz w:val="20"/>
                <w:szCs w:val="20"/>
              </w:rPr>
            </w:pPr>
            <w:r w:rsidRPr="00C81EA9">
              <w:rPr>
                <w:color w:val="000000"/>
                <w:sz w:val="20"/>
                <w:szCs w:val="20"/>
              </w:rPr>
              <w:t>2010</w:t>
            </w:r>
          </w:p>
        </w:tc>
        <w:tc>
          <w:tcPr>
            <w:tcW w:w="1027" w:type="pct"/>
            <w:vAlign w:val="center"/>
          </w:tcPr>
          <w:p w:rsidR="003E5553" w:rsidRPr="00C81EA9" w:rsidRDefault="003E5553" w:rsidP="00395E8E">
            <w:pPr>
              <w:rPr>
                <w:color w:val="000000"/>
                <w:sz w:val="20"/>
                <w:szCs w:val="20"/>
              </w:rPr>
            </w:pPr>
            <w:r w:rsidRPr="00C81EA9">
              <w:rPr>
                <w:color w:val="000000"/>
                <w:sz w:val="20"/>
                <w:szCs w:val="20"/>
              </w:rPr>
              <w:t>Донный осадок, прибрежная полоса</w:t>
            </w:r>
          </w:p>
        </w:tc>
        <w:tc>
          <w:tcPr>
            <w:tcW w:w="455" w:type="pct"/>
            <w:vAlign w:val="center"/>
          </w:tcPr>
          <w:p w:rsidR="009B1E73" w:rsidRPr="00C81EA9" w:rsidRDefault="003E5553" w:rsidP="00395E8E">
            <w:pPr>
              <w:rPr>
                <w:color w:val="000000"/>
                <w:sz w:val="20"/>
                <w:szCs w:val="20"/>
                <w:lang w:val="en-US"/>
              </w:rPr>
            </w:pPr>
            <w:r w:rsidRPr="00C81EA9">
              <w:rPr>
                <w:color w:val="000000"/>
                <w:sz w:val="20"/>
                <w:szCs w:val="20"/>
              </w:rPr>
              <w:t xml:space="preserve">LB, </w:t>
            </w:r>
          </w:p>
          <w:p w:rsidR="003E5553" w:rsidRPr="00C81EA9" w:rsidRDefault="003E5553" w:rsidP="00395E8E">
            <w:pPr>
              <w:rPr>
                <w:color w:val="000000"/>
                <w:sz w:val="20"/>
                <w:szCs w:val="20"/>
              </w:rPr>
            </w:pPr>
            <w:r w:rsidRPr="00C81EA9">
              <w:rPr>
                <w:color w:val="000000"/>
                <w:sz w:val="20"/>
                <w:szCs w:val="20"/>
              </w:rPr>
              <w:t xml:space="preserve">37 </w:t>
            </w:r>
            <w:r w:rsidRPr="00C81EA9">
              <w:rPr>
                <w:color w:val="000000"/>
                <w:sz w:val="20"/>
                <w:szCs w:val="20"/>
                <w:vertAlign w:val="superscript"/>
              </w:rPr>
              <w:t>о</w:t>
            </w:r>
            <w:r w:rsidRPr="00C81EA9">
              <w:rPr>
                <w:color w:val="000000"/>
                <w:sz w:val="20"/>
                <w:szCs w:val="20"/>
              </w:rPr>
              <w:t>С</w:t>
            </w:r>
          </w:p>
        </w:tc>
      </w:tr>
      <w:tr w:rsidR="003E5553" w:rsidRPr="00C81EA9" w:rsidTr="0087369C">
        <w:trPr>
          <w:trHeight w:val="300"/>
        </w:trPr>
        <w:tc>
          <w:tcPr>
            <w:tcW w:w="513" w:type="pct"/>
            <w:tcBorders>
              <w:bottom w:val="single" w:sz="4" w:space="0" w:color="auto"/>
            </w:tcBorders>
            <w:vAlign w:val="center"/>
          </w:tcPr>
          <w:p w:rsidR="003E5553" w:rsidRPr="00C81EA9" w:rsidRDefault="003E5553" w:rsidP="00395E8E">
            <w:pPr>
              <w:rPr>
                <w:color w:val="000000"/>
                <w:sz w:val="20"/>
                <w:szCs w:val="20"/>
              </w:rPr>
            </w:pPr>
            <w:r w:rsidRPr="00C81EA9">
              <w:rPr>
                <w:color w:val="000000"/>
                <w:sz w:val="20"/>
                <w:szCs w:val="20"/>
              </w:rPr>
              <w:t>51(</w:t>
            </w:r>
            <w:proofErr w:type="gramStart"/>
            <w:r w:rsidRPr="00C81EA9">
              <w:rPr>
                <w:color w:val="000000"/>
                <w:sz w:val="20"/>
                <w:szCs w:val="20"/>
              </w:rPr>
              <w:t>6)il</w:t>
            </w:r>
            <w:proofErr w:type="gramEnd"/>
          </w:p>
        </w:tc>
        <w:tc>
          <w:tcPr>
            <w:tcW w:w="220" w:type="pct"/>
            <w:tcBorders>
              <w:bottom w:val="single" w:sz="4" w:space="0" w:color="auto"/>
            </w:tcBorders>
            <w:shd w:val="clear" w:color="auto" w:fill="auto"/>
            <w:noWrap/>
            <w:vAlign w:val="center"/>
            <w:hideMark/>
          </w:tcPr>
          <w:p w:rsidR="003E5553" w:rsidRPr="00C81EA9" w:rsidRDefault="003E5553" w:rsidP="00395E8E">
            <w:pPr>
              <w:rPr>
                <w:color w:val="000000"/>
                <w:sz w:val="20"/>
                <w:szCs w:val="20"/>
              </w:rPr>
            </w:pPr>
            <w:r w:rsidRPr="00C81EA9">
              <w:rPr>
                <w:color w:val="000000"/>
                <w:sz w:val="20"/>
                <w:szCs w:val="20"/>
              </w:rPr>
              <w:t>6</w:t>
            </w:r>
          </w:p>
        </w:tc>
        <w:tc>
          <w:tcPr>
            <w:tcW w:w="880" w:type="pct"/>
            <w:tcBorders>
              <w:bottom w:val="single" w:sz="4" w:space="0" w:color="auto"/>
            </w:tcBorders>
            <w:vAlign w:val="center"/>
          </w:tcPr>
          <w:p w:rsidR="003E5553" w:rsidRPr="00C81EA9" w:rsidRDefault="003E5553" w:rsidP="00395E8E">
            <w:pPr>
              <w:rPr>
                <w:color w:val="000000"/>
                <w:sz w:val="20"/>
                <w:szCs w:val="20"/>
              </w:rPr>
            </w:pPr>
            <w:r w:rsidRPr="00C81EA9">
              <w:rPr>
                <w:color w:val="000000"/>
                <w:sz w:val="20"/>
                <w:szCs w:val="20"/>
              </w:rPr>
              <w:t xml:space="preserve">55.50 N, 81.80 E </w:t>
            </w:r>
          </w:p>
        </w:tc>
        <w:tc>
          <w:tcPr>
            <w:tcW w:w="440" w:type="pct"/>
            <w:tcBorders>
              <w:bottom w:val="single" w:sz="4" w:space="0" w:color="auto"/>
            </w:tcBorders>
            <w:vAlign w:val="center"/>
          </w:tcPr>
          <w:p w:rsidR="003E5553" w:rsidRPr="00C81EA9" w:rsidRDefault="003E5553" w:rsidP="00395E8E">
            <w:pPr>
              <w:rPr>
                <w:color w:val="000000"/>
                <w:sz w:val="20"/>
                <w:szCs w:val="20"/>
              </w:rPr>
            </w:pPr>
            <w:r w:rsidRPr="00C81EA9">
              <w:rPr>
                <w:color w:val="000000"/>
                <w:sz w:val="20"/>
                <w:szCs w:val="20"/>
              </w:rPr>
              <w:t>РФ</w:t>
            </w:r>
          </w:p>
        </w:tc>
        <w:tc>
          <w:tcPr>
            <w:tcW w:w="1026" w:type="pct"/>
            <w:tcBorders>
              <w:bottom w:val="single" w:sz="4" w:space="0" w:color="auto"/>
            </w:tcBorders>
            <w:vAlign w:val="center"/>
          </w:tcPr>
          <w:p w:rsidR="003E5553" w:rsidRPr="00C81EA9" w:rsidRDefault="003E5553" w:rsidP="00395E8E">
            <w:pPr>
              <w:rPr>
                <w:color w:val="000000"/>
                <w:sz w:val="20"/>
                <w:szCs w:val="20"/>
              </w:rPr>
            </w:pPr>
            <w:r w:rsidRPr="00C81EA9">
              <w:rPr>
                <w:color w:val="000000"/>
                <w:sz w:val="20"/>
                <w:szCs w:val="20"/>
              </w:rPr>
              <w:t>НСО, оз. Горькое</w:t>
            </w:r>
          </w:p>
        </w:tc>
        <w:tc>
          <w:tcPr>
            <w:tcW w:w="439" w:type="pct"/>
            <w:tcBorders>
              <w:bottom w:val="single" w:sz="4" w:space="0" w:color="auto"/>
            </w:tcBorders>
            <w:vAlign w:val="center"/>
          </w:tcPr>
          <w:p w:rsidR="003E5553" w:rsidRPr="00C81EA9" w:rsidRDefault="003E5553" w:rsidP="00395E8E">
            <w:pPr>
              <w:rPr>
                <w:color w:val="000000"/>
                <w:sz w:val="20"/>
                <w:szCs w:val="20"/>
              </w:rPr>
            </w:pPr>
            <w:r w:rsidRPr="00C81EA9">
              <w:rPr>
                <w:color w:val="000000"/>
                <w:sz w:val="20"/>
                <w:szCs w:val="20"/>
              </w:rPr>
              <w:t>2010</w:t>
            </w:r>
          </w:p>
        </w:tc>
        <w:tc>
          <w:tcPr>
            <w:tcW w:w="1027" w:type="pct"/>
            <w:tcBorders>
              <w:bottom w:val="single" w:sz="4" w:space="0" w:color="auto"/>
            </w:tcBorders>
            <w:vAlign w:val="center"/>
          </w:tcPr>
          <w:p w:rsidR="003E5553" w:rsidRPr="00C81EA9" w:rsidRDefault="003E5553" w:rsidP="00395E8E">
            <w:pPr>
              <w:rPr>
                <w:color w:val="000000"/>
                <w:sz w:val="20"/>
                <w:szCs w:val="20"/>
              </w:rPr>
            </w:pPr>
            <w:r w:rsidRPr="00C81EA9">
              <w:rPr>
                <w:color w:val="000000"/>
                <w:sz w:val="20"/>
                <w:szCs w:val="20"/>
              </w:rPr>
              <w:t>Донный осадок, прибрежная полоса</w:t>
            </w:r>
          </w:p>
        </w:tc>
        <w:tc>
          <w:tcPr>
            <w:tcW w:w="455" w:type="pct"/>
            <w:tcBorders>
              <w:bottom w:val="single" w:sz="4" w:space="0" w:color="auto"/>
            </w:tcBorders>
            <w:vAlign w:val="center"/>
          </w:tcPr>
          <w:p w:rsidR="009B1E73" w:rsidRPr="00C81EA9" w:rsidRDefault="003E5553" w:rsidP="00395E8E">
            <w:pPr>
              <w:rPr>
                <w:color w:val="000000"/>
                <w:sz w:val="20"/>
                <w:szCs w:val="20"/>
                <w:lang w:val="en-US"/>
              </w:rPr>
            </w:pPr>
            <w:r w:rsidRPr="00C81EA9">
              <w:rPr>
                <w:color w:val="000000"/>
                <w:sz w:val="20"/>
                <w:szCs w:val="20"/>
              </w:rPr>
              <w:t xml:space="preserve">LB, </w:t>
            </w:r>
          </w:p>
          <w:p w:rsidR="003E5553" w:rsidRPr="00C81EA9" w:rsidRDefault="003E5553" w:rsidP="00395E8E">
            <w:pPr>
              <w:rPr>
                <w:color w:val="000000"/>
                <w:sz w:val="20"/>
                <w:szCs w:val="20"/>
              </w:rPr>
            </w:pPr>
            <w:r w:rsidRPr="00C81EA9">
              <w:rPr>
                <w:color w:val="000000"/>
                <w:sz w:val="20"/>
                <w:szCs w:val="20"/>
              </w:rPr>
              <w:t xml:space="preserve">37 </w:t>
            </w:r>
            <w:r w:rsidRPr="00C81EA9">
              <w:rPr>
                <w:color w:val="000000"/>
                <w:sz w:val="20"/>
                <w:szCs w:val="20"/>
                <w:vertAlign w:val="superscript"/>
              </w:rPr>
              <w:t>о</w:t>
            </w:r>
            <w:r w:rsidRPr="00C81EA9">
              <w:rPr>
                <w:color w:val="000000"/>
                <w:sz w:val="20"/>
                <w:szCs w:val="20"/>
              </w:rPr>
              <w:t>С</w:t>
            </w:r>
          </w:p>
        </w:tc>
      </w:tr>
      <w:tr w:rsidR="003E5553" w:rsidRPr="00C81EA9" w:rsidTr="0087369C">
        <w:trPr>
          <w:trHeight w:val="300"/>
        </w:trPr>
        <w:tc>
          <w:tcPr>
            <w:tcW w:w="513" w:type="pct"/>
            <w:vAlign w:val="center"/>
          </w:tcPr>
          <w:p w:rsidR="003E5553" w:rsidRPr="00C81EA9" w:rsidRDefault="003E5553" w:rsidP="00395E8E">
            <w:pPr>
              <w:rPr>
                <w:color w:val="000000"/>
                <w:sz w:val="20"/>
                <w:szCs w:val="20"/>
              </w:rPr>
            </w:pPr>
            <w:r w:rsidRPr="00C81EA9">
              <w:rPr>
                <w:color w:val="000000"/>
                <w:sz w:val="20"/>
                <w:szCs w:val="20"/>
              </w:rPr>
              <w:t>53</w:t>
            </w:r>
          </w:p>
        </w:tc>
        <w:tc>
          <w:tcPr>
            <w:tcW w:w="220" w:type="pct"/>
            <w:shd w:val="clear" w:color="auto" w:fill="auto"/>
            <w:noWrap/>
            <w:vAlign w:val="center"/>
            <w:hideMark/>
          </w:tcPr>
          <w:p w:rsidR="003E5553" w:rsidRPr="00C81EA9" w:rsidRDefault="003E5553" w:rsidP="00395E8E">
            <w:pPr>
              <w:rPr>
                <w:color w:val="000000"/>
                <w:sz w:val="20"/>
                <w:szCs w:val="20"/>
              </w:rPr>
            </w:pPr>
            <w:r w:rsidRPr="00C81EA9">
              <w:rPr>
                <w:color w:val="000000"/>
                <w:sz w:val="20"/>
                <w:szCs w:val="20"/>
              </w:rPr>
              <w:t>7</w:t>
            </w:r>
          </w:p>
        </w:tc>
        <w:tc>
          <w:tcPr>
            <w:tcW w:w="880" w:type="pct"/>
            <w:vAlign w:val="center"/>
          </w:tcPr>
          <w:p w:rsidR="003E5553" w:rsidRPr="00C81EA9" w:rsidRDefault="003E5553" w:rsidP="00395E8E">
            <w:pPr>
              <w:rPr>
                <w:color w:val="000000"/>
                <w:sz w:val="20"/>
                <w:szCs w:val="20"/>
              </w:rPr>
            </w:pPr>
            <w:r w:rsidRPr="00C81EA9">
              <w:rPr>
                <w:color w:val="000000"/>
                <w:sz w:val="20"/>
                <w:szCs w:val="20"/>
              </w:rPr>
              <w:t xml:space="preserve">54.91 N, 110.70 E </w:t>
            </w:r>
          </w:p>
        </w:tc>
        <w:tc>
          <w:tcPr>
            <w:tcW w:w="440" w:type="pct"/>
            <w:vAlign w:val="center"/>
          </w:tcPr>
          <w:p w:rsidR="003E5553" w:rsidRPr="00C81EA9" w:rsidRDefault="003E5553" w:rsidP="00395E8E">
            <w:pPr>
              <w:rPr>
                <w:color w:val="000000"/>
                <w:sz w:val="20"/>
                <w:szCs w:val="20"/>
              </w:rPr>
            </w:pPr>
            <w:r w:rsidRPr="00C81EA9">
              <w:rPr>
                <w:color w:val="000000"/>
                <w:sz w:val="20"/>
                <w:szCs w:val="20"/>
              </w:rPr>
              <w:t>РФ</w:t>
            </w:r>
          </w:p>
        </w:tc>
        <w:tc>
          <w:tcPr>
            <w:tcW w:w="1026" w:type="pct"/>
            <w:vAlign w:val="center"/>
          </w:tcPr>
          <w:p w:rsidR="009B1E73" w:rsidRPr="00C81EA9" w:rsidRDefault="003E5553" w:rsidP="00395E8E">
            <w:pPr>
              <w:rPr>
                <w:color w:val="000000"/>
                <w:sz w:val="20"/>
                <w:szCs w:val="20"/>
              </w:rPr>
            </w:pPr>
            <w:r w:rsidRPr="00C81EA9">
              <w:rPr>
                <w:color w:val="000000"/>
                <w:sz w:val="20"/>
                <w:szCs w:val="20"/>
              </w:rPr>
              <w:t xml:space="preserve">Ист. Алла, </w:t>
            </w:r>
          </w:p>
          <w:p w:rsidR="003E5553" w:rsidRPr="00C81EA9" w:rsidRDefault="009B1E73" w:rsidP="00395E8E">
            <w:pPr>
              <w:rPr>
                <w:color w:val="000000"/>
                <w:sz w:val="20"/>
                <w:szCs w:val="20"/>
              </w:rPr>
            </w:pPr>
            <w:proofErr w:type="gramStart"/>
            <w:r w:rsidRPr="00C81EA9">
              <w:rPr>
                <w:color w:val="000000"/>
                <w:sz w:val="20"/>
                <w:szCs w:val="20"/>
              </w:rPr>
              <w:t>долина</w:t>
            </w:r>
            <w:proofErr w:type="gramEnd"/>
            <w:r w:rsidRPr="00C81EA9">
              <w:rPr>
                <w:color w:val="000000"/>
                <w:sz w:val="20"/>
                <w:szCs w:val="20"/>
              </w:rPr>
              <w:t xml:space="preserve"> р.</w:t>
            </w:r>
            <w:r w:rsidR="003E5553" w:rsidRPr="00C81EA9">
              <w:rPr>
                <w:color w:val="000000"/>
                <w:sz w:val="20"/>
                <w:szCs w:val="20"/>
              </w:rPr>
              <w:t xml:space="preserve"> Баргузин, </w:t>
            </w:r>
            <w:r w:rsidRPr="00C81EA9">
              <w:rPr>
                <w:color w:val="000000"/>
                <w:sz w:val="20"/>
                <w:szCs w:val="20"/>
              </w:rPr>
              <w:t>респ.</w:t>
            </w:r>
            <w:r w:rsidR="003E5553" w:rsidRPr="00C81EA9">
              <w:rPr>
                <w:color w:val="000000"/>
                <w:sz w:val="20"/>
                <w:szCs w:val="20"/>
              </w:rPr>
              <w:t xml:space="preserve"> Бурятия</w:t>
            </w:r>
          </w:p>
        </w:tc>
        <w:tc>
          <w:tcPr>
            <w:tcW w:w="439" w:type="pct"/>
            <w:vAlign w:val="center"/>
          </w:tcPr>
          <w:p w:rsidR="003E5553" w:rsidRPr="00C81EA9" w:rsidRDefault="003E5553" w:rsidP="00395E8E">
            <w:pPr>
              <w:rPr>
                <w:color w:val="000000"/>
                <w:sz w:val="20"/>
                <w:szCs w:val="20"/>
              </w:rPr>
            </w:pPr>
            <w:r w:rsidRPr="00C81EA9">
              <w:rPr>
                <w:color w:val="000000"/>
                <w:sz w:val="20"/>
                <w:szCs w:val="20"/>
              </w:rPr>
              <w:t>2011</w:t>
            </w:r>
          </w:p>
        </w:tc>
        <w:tc>
          <w:tcPr>
            <w:tcW w:w="1027" w:type="pct"/>
            <w:vAlign w:val="center"/>
          </w:tcPr>
          <w:p w:rsidR="003E5553" w:rsidRPr="00C81EA9" w:rsidRDefault="003E5553" w:rsidP="00395E8E">
            <w:pPr>
              <w:rPr>
                <w:color w:val="000000"/>
                <w:sz w:val="20"/>
                <w:szCs w:val="20"/>
              </w:rPr>
            </w:pPr>
            <w:r w:rsidRPr="00C81EA9">
              <w:rPr>
                <w:color w:val="000000"/>
                <w:sz w:val="20"/>
                <w:szCs w:val="20"/>
              </w:rPr>
              <w:t>Донный осадок, термальный выход</w:t>
            </w:r>
          </w:p>
        </w:tc>
        <w:tc>
          <w:tcPr>
            <w:tcW w:w="455" w:type="pct"/>
            <w:vAlign w:val="center"/>
          </w:tcPr>
          <w:p w:rsidR="009B1E73" w:rsidRPr="00C81EA9" w:rsidRDefault="003E5553" w:rsidP="00395E8E">
            <w:pPr>
              <w:rPr>
                <w:color w:val="000000"/>
                <w:sz w:val="20"/>
                <w:szCs w:val="20"/>
                <w:lang w:val="en-US"/>
              </w:rPr>
            </w:pPr>
            <w:r w:rsidRPr="00C81EA9">
              <w:rPr>
                <w:color w:val="000000"/>
                <w:sz w:val="20"/>
                <w:szCs w:val="20"/>
              </w:rPr>
              <w:t xml:space="preserve">LB, </w:t>
            </w:r>
          </w:p>
          <w:p w:rsidR="003E5553" w:rsidRPr="00C81EA9" w:rsidRDefault="003E5553" w:rsidP="00395E8E">
            <w:pPr>
              <w:rPr>
                <w:color w:val="000000"/>
                <w:sz w:val="20"/>
                <w:szCs w:val="20"/>
              </w:rPr>
            </w:pPr>
            <w:r w:rsidRPr="00C81EA9">
              <w:rPr>
                <w:color w:val="000000"/>
                <w:sz w:val="20"/>
                <w:szCs w:val="20"/>
              </w:rPr>
              <w:t xml:space="preserve">60 </w:t>
            </w:r>
            <w:r w:rsidRPr="00C81EA9">
              <w:rPr>
                <w:color w:val="000000"/>
                <w:sz w:val="20"/>
                <w:szCs w:val="20"/>
                <w:vertAlign w:val="superscript"/>
              </w:rPr>
              <w:t>о</w:t>
            </w:r>
            <w:r w:rsidRPr="00C81EA9">
              <w:rPr>
                <w:color w:val="000000"/>
                <w:sz w:val="20"/>
                <w:szCs w:val="20"/>
              </w:rPr>
              <w:t>С</w:t>
            </w:r>
          </w:p>
        </w:tc>
      </w:tr>
      <w:tr w:rsidR="003E5553" w:rsidRPr="00C81EA9" w:rsidTr="0087369C">
        <w:trPr>
          <w:trHeight w:val="300"/>
        </w:trPr>
        <w:tc>
          <w:tcPr>
            <w:tcW w:w="513" w:type="pct"/>
            <w:vAlign w:val="center"/>
          </w:tcPr>
          <w:p w:rsidR="003E5553" w:rsidRPr="00C81EA9" w:rsidRDefault="003E5553" w:rsidP="00395E8E">
            <w:pPr>
              <w:rPr>
                <w:color w:val="000000"/>
                <w:sz w:val="20"/>
                <w:szCs w:val="20"/>
                <w:lang w:val="en-US"/>
              </w:rPr>
            </w:pPr>
            <w:r w:rsidRPr="00C81EA9">
              <w:rPr>
                <w:color w:val="000000"/>
                <w:sz w:val="20"/>
                <w:szCs w:val="20"/>
              </w:rPr>
              <w:t>G-3-4(1)</w:t>
            </w:r>
          </w:p>
        </w:tc>
        <w:tc>
          <w:tcPr>
            <w:tcW w:w="220" w:type="pct"/>
            <w:shd w:val="clear" w:color="auto" w:fill="auto"/>
            <w:noWrap/>
            <w:vAlign w:val="center"/>
            <w:hideMark/>
          </w:tcPr>
          <w:p w:rsidR="003E5553" w:rsidRPr="00C81EA9" w:rsidRDefault="003E5553" w:rsidP="00395E8E">
            <w:pPr>
              <w:rPr>
                <w:color w:val="000000"/>
                <w:sz w:val="20"/>
                <w:szCs w:val="20"/>
              </w:rPr>
            </w:pPr>
            <w:r w:rsidRPr="00C81EA9">
              <w:rPr>
                <w:color w:val="000000"/>
                <w:sz w:val="20"/>
                <w:szCs w:val="20"/>
              </w:rPr>
              <w:t>8</w:t>
            </w:r>
          </w:p>
        </w:tc>
        <w:tc>
          <w:tcPr>
            <w:tcW w:w="880" w:type="pct"/>
            <w:vAlign w:val="center"/>
          </w:tcPr>
          <w:p w:rsidR="003E5553" w:rsidRPr="00C81EA9" w:rsidRDefault="003E5553" w:rsidP="00395E8E">
            <w:pPr>
              <w:rPr>
                <w:color w:val="000000"/>
                <w:sz w:val="20"/>
                <w:szCs w:val="20"/>
              </w:rPr>
            </w:pPr>
            <w:r w:rsidRPr="00C81EA9">
              <w:rPr>
                <w:color w:val="000000"/>
                <w:sz w:val="20"/>
                <w:szCs w:val="20"/>
              </w:rPr>
              <w:t>54.40 N, 160.12 E</w:t>
            </w:r>
          </w:p>
        </w:tc>
        <w:tc>
          <w:tcPr>
            <w:tcW w:w="440" w:type="pct"/>
            <w:vAlign w:val="center"/>
          </w:tcPr>
          <w:p w:rsidR="003E5553" w:rsidRPr="00C81EA9" w:rsidRDefault="003E5553" w:rsidP="00395E8E">
            <w:pPr>
              <w:rPr>
                <w:color w:val="000000"/>
                <w:sz w:val="20"/>
                <w:szCs w:val="20"/>
              </w:rPr>
            </w:pPr>
            <w:r w:rsidRPr="00C81EA9">
              <w:rPr>
                <w:color w:val="000000"/>
                <w:sz w:val="20"/>
                <w:szCs w:val="20"/>
              </w:rPr>
              <w:t>РФ</w:t>
            </w:r>
          </w:p>
        </w:tc>
        <w:tc>
          <w:tcPr>
            <w:tcW w:w="1026" w:type="pct"/>
            <w:vAlign w:val="center"/>
          </w:tcPr>
          <w:p w:rsidR="003E5553" w:rsidRPr="00C81EA9" w:rsidRDefault="003E5553" w:rsidP="00395E8E">
            <w:pPr>
              <w:rPr>
                <w:color w:val="000000"/>
                <w:sz w:val="20"/>
                <w:szCs w:val="20"/>
              </w:rPr>
            </w:pPr>
            <w:r w:rsidRPr="00C81EA9">
              <w:rPr>
                <w:color w:val="000000"/>
                <w:sz w:val="20"/>
                <w:szCs w:val="20"/>
              </w:rPr>
              <w:t>Камчатка, долина Гейзеров</w:t>
            </w:r>
          </w:p>
        </w:tc>
        <w:tc>
          <w:tcPr>
            <w:tcW w:w="439" w:type="pct"/>
            <w:vAlign w:val="center"/>
          </w:tcPr>
          <w:p w:rsidR="003E5553" w:rsidRPr="00C81EA9" w:rsidRDefault="003E5553" w:rsidP="00395E8E">
            <w:pPr>
              <w:rPr>
                <w:color w:val="000000"/>
                <w:sz w:val="20"/>
                <w:szCs w:val="20"/>
              </w:rPr>
            </w:pPr>
            <w:r w:rsidRPr="00C81EA9">
              <w:rPr>
                <w:color w:val="000000"/>
                <w:sz w:val="20"/>
                <w:szCs w:val="20"/>
              </w:rPr>
              <w:t>2011</w:t>
            </w:r>
          </w:p>
        </w:tc>
        <w:tc>
          <w:tcPr>
            <w:tcW w:w="1027" w:type="pct"/>
            <w:vAlign w:val="center"/>
          </w:tcPr>
          <w:p w:rsidR="003E5553" w:rsidRPr="00C81EA9" w:rsidRDefault="003E5553" w:rsidP="00395E8E">
            <w:pPr>
              <w:rPr>
                <w:color w:val="000000"/>
                <w:sz w:val="20"/>
                <w:szCs w:val="20"/>
              </w:rPr>
            </w:pPr>
            <w:r w:rsidRPr="00C81EA9">
              <w:rPr>
                <w:color w:val="000000"/>
                <w:sz w:val="20"/>
                <w:szCs w:val="20"/>
              </w:rPr>
              <w:t>Донный осадок, термальный выход</w:t>
            </w:r>
          </w:p>
        </w:tc>
        <w:tc>
          <w:tcPr>
            <w:tcW w:w="455" w:type="pct"/>
            <w:vAlign w:val="center"/>
          </w:tcPr>
          <w:p w:rsidR="009B1E73" w:rsidRPr="00C81EA9" w:rsidRDefault="003E5553" w:rsidP="00395E8E">
            <w:pPr>
              <w:rPr>
                <w:color w:val="000000"/>
                <w:sz w:val="20"/>
                <w:szCs w:val="20"/>
                <w:lang w:val="en-US"/>
              </w:rPr>
            </w:pPr>
            <w:r w:rsidRPr="00C81EA9">
              <w:rPr>
                <w:color w:val="000000"/>
                <w:sz w:val="20"/>
                <w:szCs w:val="20"/>
              </w:rPr>
              <w:t xml:space="preserve">LB, </w:t>
            </w:r>
          </w:p>
          <w:p w:rsidR="003E5553" w:rsidRPr="00C81EA9" w:rsidRDefault="003E5553" w:rsidP="00395E8E">
            <w:pPr>
              <w:rPr>
                <w:color w:val="000000"/>
                <w:sz w:val="20"/>
                <w:szCs w:val="20"/>
              </w:rPr>
            </w:pPr>
            <w:r w:rsidRPr="00C81EA9">
              <w:rPr>
                <w:color w:val="000000"/>
                <w:sz w:val="20"/>
                <w:szCs w:val="20"/>
              </w:rPr>
              <w:t xml:space="preserve">60 </w:t>
            </w:r>
            <w:r w:rsidRPr="00C81EA9">
              <w:rPr>
                <w:color w:val="000000"/>
                <w:sz w:val="20"/>
                <w:szCs w:val="20"/>
                <w:vertAlign w:val="superscript"/>
              </w:rPr>
              <w:t>о</w:t>
            </w:r>
            <w:r w:rsidRPr="00C81EA9">
              <w:rPr>
                <w:color w:val="000000"/>
                <w:sz w:val="20"/>
                <w:szCs w:val="20"/>
              </w:rPr>
              <w:t>С</w:t>
            </w:r>
          </w:p>
        </w:tc>
      </w:tr>
      <w:tr w:rsidR="003E5553" w:rsidRPr="00C81EA9" w:rsidTr="0087369C">
        <w:trPr>
          <w:trHeight w:val="300"/>
        </w:trPr>
        <w:tc>
          <w:tcPr>
            <w:tcW w:w="513" w:type="pct"/>
            <w:vAlign w:val="center"/>
          </w:tcPr>
          <w:p w:rsidR="003E5553" w:rsidRPr="00C81EA9" w:rsidRDefault="003E5553" w:rsidP="00395E8E">
            <w:pPr>
              <w:rPr>
                <w:color w:val="000000"/>
                <w:sz w:val="20"/>
                <w:szCs w:val="20"/>
                <w:lang w:val="en-US"/>
              </w:rPr>
            </w:pPr>
            <w:r w:rsidRPr="00C81EA9">
              <w:rPr>
                <w:color w:val="000000"/>
                <w:sz w:val="20"/>
                <w:szCs w:val="20"/>
              </w:rPr>
              <w:t>KUskv1dresva3</w:t>
            </w:r>
          </w:p>
        </w:tc>
        <w:tc>
          <w:tcPr>
            <w:tcW w:w="220" w:type="pct"/>
            <w:shd w:val="clear" w:color="auto" w:fill="auto"/>
            <w:noWrap/>
            <w:vAlign w:val="center"/>
            <w:hideMark/>
          </w:tcPr>
          <w:p w:rsidR="003E5553" w:rsidRPr="00C81EA9" w:rsidRDefault="003E5553" w:rsidP="00395E8E">
            <w:pPr>
              <w:rPr>
                <w:color w:val="000000"/>
                <w:sz w:val="20"/>
                <w:szCs w:val="20"/>
              </w:rPr>
            </w:pPr>
            <w:r w:rsidRPr="00C81EA9">
              <w:rPr>
                <w:color w:val="000000"/>
                <w:sz w:val="20"/>
                <w:szCs w:val="20"/>
              </w:rPr>
              <w:t>9</w:t>
            </w:r>
          </w:p>
        </w:tc>
        <w:tc>
          <w:tcPr>
            <w:tcW w:w="880" w:type="pct"/>
            <w:vAlign w:val="center"/>
          </w:tcPr>
          <w:p w:rsidR="003E5553" w:rsidRPr="00C81EA9" w:rsidRDefault="003E5553" w:rsidP="00395E8E">
            <w:pPr>
              <w:rPr>
                <w:color w:val="000000"/>
                <w:sz w:val="20"/>
                <w:szCs w:val="20"/>
              </w:rPr>
            </w:pPr>
            <w:r w:rsidRPr="00C81EA9">
              <w:rPr>
                <w:color w:val="000000"/>
                <w:sz w:val="20"/>
                <w:szCs w:val="20"/>
              </w:rPr>
              <w:t>54.40 N, 160.12 E</w:t>
            </w:r>
          </w:p>
        </w:tc>
        <w:tc>
          <w:tcPr>
            <w:tcW w:w="440" w:type="pct"/>
            <w:vAlign w:val="center"/>
          </w:tcPr>
          <w:p w:rsidR="003E5553" w:rsidRPr="00C81EA9" w:rsidRDefault="003E5553" w:rsidP="00395E8E">
            <w:pPr>
              <w:rPr>
                <w:color w:val="000000"/>
                <w:sz w:val="20"/>
                <w:szCs w:val="20"/>
              </w:rPr>
            </w:pPr>
            <w:r w:rsidRPr="00C81EA9">
              <w:rPr>
                <w:color w:val="000000"/>
                <w:sz w:val="20"/>
                <w:szCs w:val="20"/>
              </w:rPr>
              <w:t>РФ</w:t>
            </w:r>
          </w:p>
        </w:tc>
        <w:tc>
          <w:tcPr>
            <w:tcW w:w="1026" w:type="pct"/>
            <w:vAlign w:val="center"/>
          </w:tcPr>
          <w:p w:rsidR="003E5553" w:rsidRPr="00C81EA9" w:rsidRDefault="003E5553" w:rsidP="00395E8E">
            <w:pPr>
              <w:rPr>
                <w:color w:val="000000"/>
                <w:sz w:val="20"/>
                <w:szCs w:val="20"/>
              </w:rPr>
            </w:pPr>
            <w:r w:rsidRPr="00C81EA9">
              <w:rPr>
                <w:color w:val="000000"/>
                <w:sz w:val="20"/>
                <w:szCs w:val="20"/>
              </w:rPr>
              <w:t>Камчатка, кальдера Узон</w:t>
            </w:r>
          </w:p>
        </w:tc>
        <w:tc>
          <w:tcPr>
            <w:tcW w:w="439" w:type="pct"/>
            <w:vAlign w:val="center"/>
          </w:tcPr>
          <w:p w:rsidR="003E5553" w:rsidRPr="00C81EA9" w:rsidRDefault="003E5553" w:rsidP="00395E8E">
            <w:pPr>
              <w:rPr>
                <w:color w:val="000000"/>
                <w:sz w:val="20"/>
                <w:szCs w:val="20"/>
              </w:rPr>
            </w:pPr>
            <w:r w:rsidRPr="00C81EA9">
              <w:rPr>
                <w:color w:val="000000"/>
                <w:sz w:val="20"/>
                <w:szCs w:val="20"/>
              </w:rPr>
              <w:t>2012</w:t>
            </w:r>
          </w:p>
        </w:tc>
        <w:tc>
          <w:tcPr>
            <w:tcW w:w="1027" w:type="pct"/>
            <w:vAlign w:val="center"/>
          </w:tcPr>
          <w:p w:rsidR="003E5553" w:rsidRPr="00C81EA9" w:rsidRDefault="003E5553" w:rsidP="00395E8E">
            <w:pPr>
              <w:rPr>
                <w:color w:val="000000"/>
                <w:sz w:val="20"/>
                <w:szCs w:val="20"/>
              </w:rPr>
            </w:pPr>
            <w:r w:rsidRPr="00C81EA9">
              <w:rPr>
                <w:color w:val="000000"/>
                <w:sz w:val="20"/>
                <w:szCs w:val="20"/>
              </w:rPr>
              <w:t>Твердое вещество на древесных обломках</w:t>
            </w:r>
          </w:p>
        </w:tc>
        <w:tc>
          <w:tcPr>
            <w:tcW w:w="455" w:type="pct"/>
            <w:vAlign w:val="center"/>
          </w:tcPr>
          <w:p w:rsidR="009B1E73" w:rsidRPr="00C81EA9" w:rsidRDefault="003E5553" w:rsidP="00395E8E">
            <w:pPr>
              <w:rPr>
                <w:color w:val="000000"/>
                <w:sz w:val="20"/>
                <w:szCs w:val="20"/>
                <w:lang w:val="en-US"/>
              </w:rPr>
            </w:pPr>
            <w:r w:rsidRPr="00C81EA9">
              <w:rPr>
                <w:color w:val="000000"/>
                <w:sz w:val="20"/>
                <w:szCs w:val="20"/>
              </w:rPr>
              <w:t xml:space="preserve">МПА, </w:t>
            </w:r>
          </w:p>
          <w:p w:rsidR="003E5553" w:rsidRPr="00C81EA9" w:rsidRDefault="003E5553" w:rsidP="00395E8E">
            <w:pPr>
              <w:rPr>
                <w:color w:val="000000"/>
                <w:sz w:val="20"/>
                <w:szCs w:val="20"/>
              </w:rPr>
            </w:pPr>
            <w:r w:rsidRPr="00C81EA9">
              <w:rPr>
                <w:color w:val="000000"/>
                <w:sz w:val="20"/>
                <w:szCs w:val="20"/>
              </w:rPr>
              <w:t xml:space="preserve">60 </w:t>
            </w:r>
            <w:r w:rsidRPr="00C81EA9">
              <w:rPr>
                <w:color w:val="000000"/>
                <w:sz w:val="20"/>
                <w:szCs w:val="20"/>
                <w:vertAlign w:val="superscript"/>
              </w:rPr>
              <w:t>о</w:t>
            </w:r>
            <w:r w:rsidRPr="00C81EA9">
              <w:rPr>
                <w:color w:val="000000"/>
                <w:sz w:val="20"/>
                <w:szCs w:val="20"/>
              </w:rPr>
              <w:t>С</w:t>
            </w:r>
          </w:p>
        </w:tc>
      </w:tr>
      <w:tr w:rsidR="003E5553" w:rsidRPr="00C81EA9" w:rsidTr="0087369C">
        <w:trPr>
          <w:trHeight w:val="300"/>
        </w:trPr>
        <w:tc>
          <w:tcPr>
            <w:tcW w:w="513" w:type="pct"/>
            <w:vAlign w:val="center"/>
          </w:tcPr>
          <w:p w:rsidR="003E5553" w:rsidRPr="00C81EA9" w:rsidRDefault="003E5553" w:rsidP="00395E8E">
            <w:pPr>
              <w:rPr>
                <w:color w:val="000000"/>
                <w:sz w:val="20"/>
                <w:szCs w:val="20"/>
              </w:rPr>
            </w:pPr>
            <w:r w:rsidRPr="00C81EA9">
              <w:rPr>
                <w:color w:val="000000"/>
                <w:sz w:val="20"/>
                <w:szCs w:val="20"/>
              </w:rPr>
              <w:t>Uro2(1)</w:t>
            </w:r>
          </w:p>
        </w:tc>
        <w:tc>
          <w:tcPr>
            <w:tcW w:w="220" w:type="pct"/>
            <w:shd w:val="clear" w:color="auto" w:fill="auto"/>
            <w:noWrap/>
            <w:vAlign w:val="center"/>
            <w:hideMark/>
          </w:tcPr>
          <w:p w:rsidR="003E5553" w:rsidRPr="00C81EA9" w:rsidRDefault="003E5553" w:rsidP="00395E8E">
            <w:pPr>
              <w:rPr>
                <w:color w:val="000000"/>
                <w:sz w:val="20"/>
                <w:szCs w:val="20"/>
              </w:rPr>
            </w:pPr>
            <w:r w:rsidRPr="00C81EA9">
              <w:rPr>
                <w:color w:val="000000"/>
                <w:sz w:val="20"/>
                <w:szCs w:val="20"/>
              </w:rPr>
              <w:t>10</w:t>
            </w:r>
          </w:p>
        </w:tc>
        <w:tc>
          <w:tcPr>
            <w:tcW w:w="880" w:type="pct"/>
            <w:vAlign w:val="center"/>
          </w:tcPr>
          <w:p w:rsidR="003E5553" w:rsidRPr="00C81EA9" w:rsidRDefault="003E5553" w:rsidP="00395E8E">
            <w:pPr>
              <w:rPr>
                <w:color w:val="000000"/>
                <w:sz w:val="20"/>
                <w:szCs w:val="20"/>
              </w:rPr>
            </w:pPr>
            <w:r w:rsidRPr="00C81EA9">
              <w:rPr>
                <w:color w:val="000000"/>
                <w:sz w:val="20"/>
                <w:szCs w:val="20"/>
              </w:rPr>
              <w:t xml:space="preserve">54.88 N, 111.00 E </w:t>
            </w:r>
          </w:p>
        </w:tc>
        <w:tc>
          <w:tcPr>
            <w:tcW w:w="440" w:type="pct"/>
            <w:vAlign w:val="center"/>
          </w:tcPr>
          <w:p w:rsidR="003E5553" w:rsidRPr="00C81EA9" w:rsidRDefault="003E5553" w:rsidP="00395E8E">
            <w:pPr>
              <w:rPr>
                <w:color w:val="000000"/>
                <w:sz w:val="20"/>
                <w:szCs w:val="20"/>
              </w:rPr>
            </w:pPr>
            <w:r w:rsidRPr="00C81EA9">
              <w:rPr>
                <w:color w:val="000000"/>
                <w:sz w:val="20"/>
                <w:szCs w:val="20"/>
              </w:rPr>
              <w:t>РФ</w:t>
            </w:r>
          </w:p>
        </w:tc>
        <w:tc>
          <w:tcPr>
            <w:tcW w:w="1026" w:type="pct"/>
            <w:vAlign w:val="center"/>
          </w:tcPr>
          <w:p w:rsidR="009B1E73" w:rsidRPr="00C81EA9" w:rsidRDefault="003E5553" w:rsidP="00395E8E">
            <w:pPr>
              <w:rPr>
                <w:color w:val="000000"/>
                <w:sz w:val="20"/>
                <w:szCs w:val="20"/>
              </w:rPr>
            </w:pPr>
            <w:r w:rsidRPr="00C81EA9">
              <w:rPr>
                <w:color w:val="000000"/>
                <w:sz w:val="20"/>
                <w:szCs w:val="20"/>
              </w:rPr>
              <w:t xml:space="preserve">Ист. Уро, </w:t>
            </w:r>
          </w:p>
          <w:p w:rsidR="003E5553" w:rsidRPr="00C81EA9" w:rsidRDefault="009B1E73" w:rsidP="00395E8E">
            <w:pPr>
              <w:rPr>
                <w:color w:val="000000"/>
                <w:sz w:val="20"/>
                <w:szCs w:val="20"/>
              </w:rPr>
            </w:pPr>
            <w:proofErr w:type="gramStart"/>
            <w:r w:rsidRPr="00C81EA9">
              <w:rPr>
                <w:color w:val="000000"/>
                <w:sz w:val="20"/>
                <w:szCs w:val="20"/>
              </w:rPr>
              <w:t>долина</w:t>
            </w:r>
            <w:proofErr w:type="gramEnd"/>
            <w:r w:rsidRPr="00C81EA9">
              <w:rPr>
                <w:color w:val="000000"/>
                <w:sz w:val="20"/>
                <w:szCs w:val="20"/>
              </w:rPr>
              <w:t xml:space="preserve"> р.</w:t>
            </w:r>
            <w:r w:rsidR="003E5553" w:rsidRPr="00C81EA9">
              <w:rPr>
                <w:color w:val="000000"/>
                <w:sz w:val="20"/>
                <w:szCs w:val="20"/>
              </w:rPr>
              <w:t xml:space="preserve"> Баргузин, </w:t>
            </w:r>
            <w:r w:rsidRPr="00C81EA9">
              <w:rPr>
                <w:color w:val="000000"/>
                <w:sz w:val="20"/>
                <w:szCs w:val="20"/>
              </w:rPr>
              <w:t>респ.</w:t>
            </w:r>
            <w:r w:rsidR="003E5553" w:rsidRPr="00C81EA9">
              <w:rPr>
                <w:color w:val="000000"/>
                <w:sz w:val="20"/>
                <w:szCs w:val="20"/>
              </w:rPr>
              <w:t xml:space="preserve"> Бурятия</w:t>
            </w:r>
          </w:p>
        </w:tc>
        <w:tc>
          <w:tcPr>
            <w:tcW w:w="439" w:type="pct"/>
            <w:vAlign w:val="center"/>
          </w:tcPr>
          <w:p w:rsidR="003E5553" w:rsidRPr="00C81EA9" w:rsidRDefault="003E5553" w:rsidP="00395E8E">
            <w:pPr>
              <w:rPr>
                <w:color w:val="000000"/>
                <w:sz w:val="20"/>
                <w:szCs w:val="20"/>
              </w:rPr>
            </w:pPr>
            <w:r w:rsidRPr="00C81EA9">
              <w:rPr>
                <w:color w:val="000000"/>
                <w:sz w:val="20"/>
                <w:szCs w:val="20"/>
              </w:rPr>
              <w:t>2010</w:t>
            </w:r>
          </w:p>
        </w:tc>
        <w:tc>
          <w:tcPr>
            <w:tcW w:w="1027" w:type="pct"/>
            <w:vAlign w:val="center"/>
          </w:tcPr>
          <w:p w:rsidR="003E5553" w:rsidRPr="00C81EA9" w:rsidRDefault="003E5553" w:rsidP="00395E8E">
            <w:pPr>
              <w:rPr>
                <w:color w:val="000000"/>
                <w:sz w:val="20"/>
                <w:szCs w:val="20"/>
              </w:rPr>
            </w:pPr>
            <w:r w:rsidRPr="00C81EA9">
              <w:rPr>
                <w:color w:val="000000"/>
                <w:sz w:val="20"/>
                <w:szCs w:val="20"/>
              </w:rPr>
              <w:t>Донный осадок, термальный выход</w:t>
            </w:r>
          </w:p>
        </w:tc>
        <w:tc>
          <w:tcPr>
            <w:tcW w:w="455" w:type="pct"/>
            <w:vAlign w:val="center"/>
          </w:tcPr>
          <w:p w:rsidR="009B1E73" w:rsidRPr="00C81EA9" w:rsidRDefault="003E5553" w:rsidP="00395E8E">
            <w:pPr>
              <w:rPr>
                <w:color w:val="000000"/>
                <w:sz w:val="20"/>
                <w:szCs w:val="20"/>
                <w:lang w:val="en-US"/>
              </w:rPr>
            </w:pPr>
            <w:r w:rsidRPr="00C81EA9">
              <w:rPr>
                <w:color w:val="000000"/>
                <w:sz w:val="20"/>
                <w:szCs w:val="20"/>
              </w:rPr>
              <w:t xml:space="preserve">LB, </w:t>
            </w:r>
          </w:p>
          <w:p w:rsidR="003E5553" w:rsidRPr="00C81EA9" w:rsidRDefault="003E5553" w:rsidP="00395E8E">
            <w:pPr>
              <w:rPr>
                <w:color w:val="000000"/>
                <w:sz w:val="20"/>
                <w:szCs w:val="20"/>
              </w:rPr>
            </w:pPr>
            <w:r w:rsidRPr="00C81EA9">
              <w:rPr>
                <w:color w:val="000000"/>
                <w:sz w:val="20"/>
                <w:szCs w:val="20"/>
              </w:rPr>
              <w:t xml:space="preserve">37 </w:t>
            </w:r>
            <w:r w:rsidRPr="00C81EA9">
              <w:rPr>
                <w:color w:val="000000"/>
                <w:sz w:val="20"/>
                <w:szCs w:val="20"/>
                <w:vertAlign w:val="superscript"/>
              </w:rPr>
              <w:t>о</w:t>
            </w:r>
            <w:r w:rsidRPr="00C81EA9">
              <w:rPr>
                <w:color w:val="000000"/>
                <w:sz w:val="20"/>
                <w:szCs w:val="20"/>
              </w:rPr>
              <w:t>С</w:t>
            </w:r>
          </w:p>
        </w:tc>
      </w:tr>
      <w:tr w:rsidR="003E5553" w:rsidRPr="00C81EA9" w:rsidTr="0087369C">
        <w:trPr>
          <w:trHeight w:val="300"/>
        </w:trPr>
        <w:tc>
          <w:tcPr>
            <w:tcW w:w="513" w:type="pct"/>
            <w:vAlign w:val="center"/>
          </w:tcPr>
          <w:p w:rsidR="003E5553" w:rsidRPr="00C81EA9" w:rsidRDefault="003E5553" w:rsidP="00395E8E">
            <w:pPr>
              <w:rPr>
                <w:color w:val="000000"/>
                <w:sz w:val="20"/>
                <w:szCs w:val="20"/>
              </w:rPr>
            </w:pPr>
            <w:r w:rsidRPr="00C81EA9">
              <w:rPr>
                <w:color w:val="000000"/>
                <w:sz w:val="20"/>
                <w:szCs w:val="20"/>
              </w:rPr>
              <w:t>Cd2</w:t>
            </w:r>
          </w:p>
        </w:tc>
        <w:tc>
          <w:tcPr>
            <w:tcW w:w="220" w:type="pct"/>
            <w:shd w:val="clear" w:color="auto" w:fill="auto"/>
            <w:noWrap/>
            <w:vAlign w:val="center"/>
            <w:hideMark/>
          </w:tcPr>
          <w:p w:rsidR="003E5553" w:rsidRPr="00C81EA9" w:rsidRDefault="003E5553" w:rsidP="00395E8E">
            <w:pPr>
              <w:rPr>
                <w:color w:val="000000"/>
                <w:sz w:val="20"/>
                <w:szCs w:val="20"/>
              </w:rPr>
            </w:pPr>
            <w:r w:rsidRPr="00C81EA9">
              <w:rPr>
                <w:color w:val="000000"/>
                <w:sz w:val="20"/>
                <w:szCs w:val="20"/>
              </w:rPr>
              <w:t>11</w:t>
            </w:r>
          </w:p>
        </w:tc>
        <w:tc>
          <w:tcPr>
            <w:tcW w:w="880" w:type="pct"/>
            <w:vAlign w:val="center"/>
          </w:tcPr>
          <w:p w:rsidR="003E5553" w:rsidRPr="00C81EA9" w:rsidRDefault="003E5553" w:rsidP="00395E8E">
            <w:pPr>
              <w:rPr>
                <w:color w:val="000000"/>
                <w:sz w:val="20"/>
                <w:szCs w:val="20"/>
              </w:rPr>
            </w:pPr>
            <w:r w:rsidRPr="00C81EA9">
              <w:rPr>
                <w:color w:val="000000"/>
                <w:sz w:val="20"/>
                <w:szCs w:val="20"/>
              </w:rPr>
              <w:t>54.81 N, 82.99 E</w:t>
            </w:r>
          </w:p>
        </w:tc>
        <w:tc>
          <w:tcPr>
            <w:tcW w:w="440" w:type="pct"/>
            <w:vAlign w:val="center"/>
          </w:tcPr>
          <w:p w:rsidR="003E5553" w:rsidRPr="00C81EA9" w:rsidRDefault="003E5553" w:rsidP="00395E8E">
            <w:pPr>
              <w:rPr>
                <w:color w:val="000000"/>
                <w:sz w:val="20"/>
                <w:szCs w:val="20"/>
              </w:rPr>
            </w:pPr>
            <w:r w:rsidRPr="00C81EA9">
              <w:rPr>
                <w:color w:val="000000"/>
                <w:sz w:val="20"/>
                <w:szCs w:val="20"/>
              </w:rPr>
              <w:t>РФ</w:t>
            </w:r>
          </w:p>
        </w:tc>
        <w:tc>
          <w:tcPr>
            <w:tcW w:w="1026" w:type="pct"/>
            <w:vAlign w:val="center"/>
          </w:tcPr>
          <w:p w:rsidR="003E5553" w:rsidRPr="00C81EA9" w:rsidRDefault="003E5553" w:rsidP="00395E8E">
            <w:pPr>
              <w:rPr>
                <w:color w:val="000000"/>
                <w:sz w:val="20"/>
                <w:szCs w:val="20"/>
              </w:rPr>
            </w:pPr>
            <w:r w:rsidRPr="00C81EA9">
              <w:rPr>
                <w:color w:val="000000"/>
                <w:sz w:val="20"/>
                <w:szCs w:val="20"/>
              </w:rPr>
              <w:t>Новосибирское водохранилище</w:t>
            </w:r>
          </w:p>
        </w:tc>
        <w:tc>
          <w:tcPr>
            <w:tcW w:w="439" w:type="pct"/>
            <w:vAlign w:val="center"/>
          </w:tcPr>
          <w:p w:rsidR="003E5553" w:rsidRPr="00C81EA9" w:rsidRDefault="003E5553" w:rsidP="00395E8E">
            <w:pPr>
              <w:rPr>
                <w:color w:val="000000"/>
                <w:sz w:val="20"/>
                <w:szCs w:val="20"/>
              </w:rPr>
            </w:pPr>
            <w:r w:rsidRPr="00C81EA9">
              <w:rPr>
                <w:color w:val="000000"/>
                <w:sz w:val="20"/>
                <w:szCs w:val="20"/>
              </w:rPr>
              <w:t>2010</w:t>
            </w:r>
          </w:p>
        </w:tc>
        <w:tc>
          <w:tcPr>
            <w:tcW w:w="1027" w:type="pct"/>
            <w:vAlign w:val="center"/>
          </w:tcPr>
          <w:p w:rsidR="003E5553" w:rsidRPr="00C81EA9" w:rsidRDefault="003E5553" w:rsidP="00395E8E">
            <w:pPr>
              <w:rPr>
                <w:color w:val="000000"/>
                <w:sz w:val="20"/>
                <w:szCs w:val="20"/>
              </w:rPr>
            </w:pPr>
            <w:r w:rsidRPr="00C81EA9">
              <w:rPr>
                <w:color w:val="000000"/>
                <w:sz w:val="20"/>
                <w:szCs w:val="20"/>
              </w:rPr>
              <w:t>Ризосфера высших растений Новосибирского водохранилища</w:t>
            </w:r>
          </w:p>
        </w:tc>
        <w:tc>
          <w:tcPr>
            <w:tcW w:w="455" w:type="pct"/>
            <w:vAlign w:val="center"/>
          </w:tcPr>
          <w:p w:rsidR="009B1E73" w:rsidRPr="00C81EA9" w:rsidRDefault="003E5553" w:rsidP="00395E8E">
            <w:pPr>
              <w:rPr>
                <w:color w:val="000000"/>
                <w:sz w:val="20"/>
                <w:szCs w:val="20"/>
                <w:lang w:val="en-US"/>
              </w:rPr>
            </w:pPr>
            <w:r w:rsidRPr="00C81EA9">
              <w:rPr>
                <w:color w:val="000000"/>
                <w:sz w:val="20"/>
                <w:szCs w:val="20"/>
              </w:rPr>
              <w:t xml:space="preserve">LB, </w:t>
            </w:r>
          </w:p>
          <w:p w:rsidR="003E5553" w:rsidRPr="00C81EA9" w:rsidRDefault="003E5553" w:rsidP="00395E8E">
            <w:pPr>
              <w:rPr>
                <w:color w:val="000000"/>
                <w:sz w:val="20"/>
                <w:szCs w:val="20"/>
              </w:rPr>
            </w:pPr>
            <w:r w:rsidRPr="00C81EA9">
              <w:rPr>
                <w:color w:val="000000"/>
                <w:sz w:val="20"/>
                <w:szCs w:val="20"/>
              </w:rPr>
              <w:t xml:space="preserve">37 </w:t>
            </w:r>
            <w:r w:rsidRPr="00C81EA9">
              <w:rPr>
                <w:color w:val="000000"/>
                <w:sz w:val="20"/>
                <w:szCs w:val="20"/>
                <w:vertAlign w:val="superscript"/>
              </w:rPr>
              <w:t>о</w:t>
            </w:r>
            <w:r w:rsidRPr="00C81EA9">
              <w:rPr>
                <w:color w:val="000000"/>
                <w:sz w:val="20"/>
                <w:szCs w:val="20"/>
              </w:rPr>
              <w:t>С</w:t>
            </w:r>
          </w:p>
        </w:tc>
      </w:tr>
      <w:tr w:rsidR="003E5553" w:rsidRPr="00C81EA9" w:rsidTr="0087369C">
        <w:trPr>
          <w:trHeight w:val="300"/>
        </w:trPr>
        <w:tc>
          <w:tcPr>
            <w:tcW w:w="513" w:type="pct"/>
            <w:vAlign w:val="center"/>
          </w:tcPr>
          <w:p w:rsidR="003E5553" w:rsidRPr="00C81EA9" w:rsidRDefault="003E5553" w:rsidP="00395E8E">
            <w:pPr>
              <w:rPr>
                <w:color w:val="000000"/>
                <w:sz w:val="20"/>
                <w:szCs w:val="20"/>
              </w:rPr>
            </w:pPr>
            <w:r w:rsidRPr="00C81EA9">
              <w:rPr>
                <w:color w:val="000000"/>
                <w:sz w:val="20"/>
                <w:szCs w:val="20"/>
              </w:rPr>
              <w:t>Cu3</w:t>
            </w:r>
          </w:p>
        </w:tc>
        <w:tc>
          <w:tcPr>
            <w:tcW w:w="220" w:type="pct"/>
            <w:shd w:val="clear" w:color="auto" w:fill="auto"/>
            <w:noWrap/>
            <w:vAlign w:val="center"/>
            <w:hideMark/>
          </w:tcPr>
          <w:p w:rsidR="003E5553" w:rsidRPr="00C81EA9" w:rsidRDefault="003E5553" w:rsidP="00395E8E">
            <w:pPr>
              <w:rPr>
                <w:color w:val="000000"/>
                <w:sz w:val="20"/>
                <w:szCs w:val="20"/>
              </w:rPr>
            </w:pPr>
            <w:r w:rsidRPr="00C81EA9">
              <w:rPr>
                <w:color w:val="000000"/>
                <w:sz w:val="20"/>
                <w:szCs w:val="20"/>
              </w:rPr>
              <w:t>12</w:t>
            </w:r>
          </w:p>
        </w:tc>
        <w:tc>
          <w:tcPr>
            <w:tcW w:w="880" w:type="pct"/>
            <w:vAlign w:val="center"/>
          </w:tcPr>
          <w:p w:rsidR="003E5553" w:rsidRPr="00C81EA9" w:rsidRDefault="003E5553" w:rsidP="00395E8E">
            <w:pPr>
              <w:rPr>
                <w:color w:val="000000"/>
                <w:sz w:val="20"/>
                <w:szCs w:val="20"/>
              </w:rPr>
            </w:pPr>
            <w:r w:rsidRPr="00C81EA9">
              <w:rPr>
                <w:color w:val="000000"/>
                <w:sz w:val="20"/>
                <w:szCs w:val="20"/>
              </w:rPr>
              <w:t>54.81 N, 82.99 E</w:t>
            </w:r>
          </w:p>
        </w:tc>
        <w:tc>
          <w:tcPr>
            <w:tcW w:w="440" w:type="pct"/>
            <w:vAlign w:val="center"/>
          </w:tcPr>
          <w:p w:rsidR="003E5553" w:rsidRPr="00C81EA9" w:rsidRDefault="003E5553" w:rsidP="00395E8E">
            <w:pPr>
              <w:rPr>
                <w:color w:val="000000"/>
                <w:sz w:val="20"/>
                <w:szCs w:val="20"/>
              </w:rPr>
            </w:pPr>
            <w:r w:rsidRPr="00C81EA9">
              <w:rPr>
                <w:color w:val="000000"/>
                <w:sz w:val="20"/>
                <w:szCs w:val="20"/>
              </w:rPr>
              <w:t>РФ</w:t>
            </w:r>
          </w:p>
        </w:tc>
        <w:tc>
          <w:tcPr>
            <w:tcW w:w="1026" w:type="pct"/>
            <w:vAlign w:val="center"/>
          </w:tcPr>
          <w:p w:rsidR="003E5553" w:rsidRPr="00C81EA9" w:rsidRDefault="003E5553" w:rsidP="00395E8E">
            <w:pPr>
              <w:rPr>
                <w:color w:val="000000"/>
                <w:sz w:val="20"/>
                <w:szCs w:val="20"/>
              </w:rPr>
            </w:pPr>
            <w:r w:rsidRPr="00C81EA9">
              <w:rPr>
                <w:color w:val="000000"/>
                <w:sz w:val="20"/>
                <w:szCs w:val="20"/>
              </w:rPr>
              <w:t>Новосибирское водохранилище</w:t>
            </w:r>
          </w:p>
        </w:tc>
        <w:tc>
          <w:tcPr>
            <w:tcW w:w="439" w:type="pct"/>
            <w:vAlign w:val="center"/>
          </w:tcPr>
          <w:p w:rsidR="003E5553" w:rsidRPr="00C81EA9" w:rsidRDefault="003E5553" w:rsidP="00395E8E">
            <w:pPr>
              <w:rPr>
                <w:color w:val="000000"/>
                <w:sz w:val="20"/>
                <w:szCs w:val="20"/>
              </w:rPr>
            </w:pPr>
            <w:r w:rsidRPr="00C81EA9">
              <w:rPr>
                <w:color w:val="000000"/>
                <w:sz w:val="20"/>
                <w:szCs w:val="20"/>
              </w:rPr>
              <w:t>2010</w:t>
            </w:r>
          </w:p>
        </w:tc>
        <w:tc>
          <w:tcPr>
            <w:tcW w:w="1027" w:type="pct"/>
            <w:vAlign w:val="center"/>
          </w:tcPr>
          <w:p w:rsidR="003E5553" w:rsidRPr="00C81EA9" w:rsidRDefault="003E5553" w:rsidP="00395E8E">
            <w:pPr>
              <w:rPr>
                <w:color w:val="000000"/>
                <w:sz w:val="20"/>
                <w:szCs w:val="20"/>
              </w:rPr>
            </w:pPr>
            <w:r w:rsidRPr="00C81EA9">
              <w:rPr>
                <w:color w:val="000000"/>
                <w:sz w:val="20"/>
                <w:szCs w:val="20"/>
              </w:rPr>
              <w:t>Ризосфера высших растений Новосибирского водохранилища</w:t>
            </w:r>
          </w:p>
        </w:tc>
        <w:tc>
          <w:tcPr>
            <w:tcW w:w="455" w:type="pct"/>
            <w:vAlign w:val="center"/>
          </w:tcPr>
          <w:p w:rsidR="009B1E73" w:rsidRPr="00C81EA9" w:rsidRDefault="003E5553" w:rsidP="00395E8E">
            <w:pPr>
              <w:rPr>
                <w:color w:val="000000"/>
                <w:sz w:val="20"/>
                <w:szCs w:val="20"/>
                <w:lang w:val="en-US"/>
              </w:rPr>
            </w:pPr>
            <w:r w:rsidRPr="00C81EA9">
              <w:rPr>
                <w:color w:val="000000"/>
                <w:sz w:val="20"/>
                <w:szCs w:val="20"/>
              </w:rPr>
              <w:t xml:space="preserve">МПА, </w:t>
            </w:r>
          </w:p>
          <w:p w:rsidR="003E5553" w:rsidRPr="00C81EA9" w:rsidRDefault="003E5553" w:rsidP="00395E8E">
            <w:pPr>
              <w:rPr>
                <w:color w:val="000000"/>
                <w:sz w:val="20"/>
                <w:szCs w:val="20"/>
              </w:rPr>
            </w:pPr>
            <w:r w:rsidRPr="00C81EA9">
              <w:rPr>
                <w:color w:val="000000"/>
                <w:sz w:val="20"/>
                <w:szCs w:val="20"/>
              </w:rPr>
              <w:t xml:space="preserve">60 </w:t>
            </w:r>
            <w:r w:rsidRPr="00C81EA9">
              <w:rPr>
                <w:color w:val="000000"/>
                <w:sz w:val="20"/>
                <w:szCs w:val="20"/>
                <w:vertAlign w:val="superscript"/>
              </w:rPr>
              <w:t>о</w:t>
            </w:r>
            <w:r w:rsidRPr="00C81EA9">
              <w:rPr>
                <w:color w:val="000000"/>
                <w:sz w:val="20"/>
                <w:szCs w:val="20"/>
              </w:rPr>
              <w:t>С</w:t>
            </w:r>
          </w:p>
        </w:tc>
      </w:tr>
      <w:tr w:rsidR="003E5553" w:rsidRPr="00C81EA9" w:rsidTr="0087369C">
        <w:trPr>
          <w:trHeight w:val="300"/>
        </w:trPr>
        <w:tc>
          <w:tcPr>
            <w:tcW w:w="513" w:type="pct"/>
            <w:vAlign w:val="center"/>
          </w:tcPr>
          <w:p w:rsidR="003E5553" w:rsidRPr="00C81EA9" w:rsidRDefault="003E5553" w:rsidP="00395E8E">
            <w:pPr>
              <w:rPr>
                <w:color w:val="000000"/>
                <w:sz w:val="20"/>
                <w:szCs w:val="20"/>
              </w:rPr>
            </w:pPr>
            <w:proofErr w:type="gramStart"/>
            <w:r w:rsidRPr="00C81EA9">
              <w:rPr>
                <w:color w:val="000000"/>
                <w:sz w:val="20"/>
                <w:szCs w:val="20"/>
              </w:rPr>
              <w:t>k</w:t>
            </w:r>
            <w:proofErr w:type="gramEnd"/>
            <w:r w:rsidRPr="00C81EA9">
              <w:rPr>
                <w:color w:val="000000"/>
                <w:sz w:val="20"/>
                <w:szCs w:val="20"/>
              </w:rPr>
              <w:t>22dt</w:t>
            </w:r>
          </w:p>
        </w:tc>
        <w:tc>
          <w:tcPr>
            <w:tcW w:w="220" w:type="pct"/>
            <w:shd w:val="clear" w:color="auto" w:fill="auto"/>
            <w:noWrap/>
            <w:vAlign w:val="center"/>
            <w:hideMark/>
          </w:tcPr>
          <w:p w:rsidR="003E5553" w:rsidRPr="00C81EA9" w:rsidRDefault="003E5553" w:rsidP="00395E8E">
            <w:pPr>
              <w:rPr>
                <w:color w:val="000000"/>
                <w:sz w:val="20"/>
                <w:szCs w:val="20"/>
              </w:rPr>
            </w:pPr>
            <w:r w:rsidRPr="00C81EA9">
              <w:rPr>
                <w:color w:val="000000"/>
                <w:sz w:val="20"/>
                <w:szCs w:val="20"/>
              </w:rPr>
              <w:t>13</w:t>
            </w:r>
          </w:p>
        </w:tc>
        <w:tc>
          <w:tcPr>
            <w:tcW w:w="880" w:type="pct"/>
            <w:vAlign w:val="center"/>
          </w:tcPr>
          <w:p w:rsidR="003E5553" w:rsidRPr="00C81EA9" w:rsidRDefault="003E5553" w:rsidP="00395E8E">
            <w:pPr>
              <w:rPr>
                <w:color w:val="000000"/>
                <w:sz w:val="20"/>
                <w:szCs w:val="20"/>
              </w:rPr>
            </w:pPr>
            <w:r w:rsidRPr="00C81EA9">
              <w:rPr>
                <w:color w:val="000000"/>
                <w:sz w:val="20"/>
                <w:szCs w:val="20"/>
              </w:rPr>
              <w:t>54.40 N, 160.12 E</w:t>
            </w:r>
          </w:p>
        </w:tc>
        <w:tc>
          <w:tcPr>
            <w:tcW w:w="440" w:type="pct"/>
            <w:vAlign w:val="center"/>
          </w:tcPr>
          <w:p w:rsidR="003E5553" w:rsidRPr="00C81EA9" w:rsidRDefault="003E5553" w:rsidP="00395E8E">
            <w:pPr>
              <w:rPr>
                <w:color w:val="000000"/>
                <w:sz w:val="20"/>
                <w:szCs w:val="20"/>
              </w:rPr>
            </w:pPr>
            <w:r w:rsidRPr="00C81EA9">
              <w:rPr>
                <w:color w:val="000000"/>
                <w:sz w:val="20"/>
                <w:szCs w:val="20"/>
              </w:rPr>
              <w:t>РФ</w:t>
            </w:r>
          </w:p>
        </w:tc>
        <w:tc>
          <w:tcPr>
            <w:tcW w:w="1026" w:type="pct"/>
            <w:vAlign w:val="center"/>
          </w:tcPr>
          <w:p w:rsidR="003E5553" w:rsidRPr="00C81EA9" w:rsidRDefault="003E5553" w:rsidP="00395E8E">
            <w:pPr>
              <w:rPr>
                <w:color w:val="000000"/>
                <w:sz w:val="20"/>
                <w:szCs w:val="20"/>
              </w:rPr>
            </w:pPr>
            <w:r w:rsidRPr="00C81EA9">
              <w:rPr>
                <w:color w:val="000000"/>
                <w:sz w:val="20"/>
                <w:szCs w:val="20"/>
              </w:rPr>
              <w:t>Камчатка, кальдера Узон</w:t>
            </w:r>
          </w:p>
        </w:tc>
        <w:tc>
          <w:tcPr>
            <w:tcW w:w="439" w:type="pct"/>
            <w:vAlign w:val="center"/>
          </w:tcPr>
          <w:p w:rsidR="003E5553" w:rsidRPr="00C81EA9" w:rsidRDefault="003E5553" w:rsidP="00395E8E">
            <w:pPr>
              <w:rPr>
                <w:color w:val="000000"/>
                <w:sz w:val="20"/>
                <w:szCs w:val="20"/>
              </w:rPr>
            </w:pPr>
            <w:r w:rsidRPr="00C81EA9">
              <w:rPr>
                <w:color w:val="000000"/>
                <w:sz w:val="20"/>
                <w:szCs w:val="20"/>
              </w:rPr>
              <w:t>2012</w:t>
            </w:r>
          </w:p>
        </w:tc>
        <w:tc>
          <w:tcPr>
            <w:tcW w:w="1027" w:type="pct"/>
            <w:vAlign w:val="center"/>
          </w:tcPr>
          <w:p w:rsidR="003E5553" w:rsidRPr="00C81EA9" w:rsidRDefault="003E5553" w:rsidP="00395E8E">
            <w:pPr>
              <w:rPr>
                <w:color w:val="000000"/>
                <w:sz w:val="20"/>
                <w:szCs w:val="20"/>
              </w:rPr>
            </w:pPr>
            <w:r w:rsidRPr="00C81EA9">
              <w:rPr>
                <w:color w:val="000000"/>
                <w:sz w:val="20"/>
                <w:szCs w:val="20"/>
              </w:rPr>
              <w:t>Водно-почвенная взвесь закопушки</w:t>
            </w:r>
          </w:p>
        </w:tc>
        <w:tc>
          <w:tcPr>
            <w:tcW w:w="455" w:type="pct"/>
            <w:vAlign w:val="center"/>
          </w:tcPr>
          <w:p w:rsidR="009B1E73" w:rsidRPr="00C81EA9" w:rsidRDefault="003E5553" w:rsidP="00395E8E">
            <w:pPr>
              <w:rPr>
                <w:color w:val="000000"/>
                <w:sz w:val="20"/>
                <w:szCs w:val="20"/>
                <w:lang w:val="en-US"/>
              </w:rPr>
            </w:pPr>
            <w:r w:rsidRPr="00C81EA9">
              <w:rPr>
                <w:color w:val="000000"/>
                <w:sz w:val="20"/>
                <w:szCs w:val="20"/>
              </w:rPr>
              <w:t xml:space="preserve">МПА, </w:t>
            </w:r>
          </w:p>
          <w:p w:rsidR="003E5553" w:rsidRPr="00C81EA9" w:rsidRDefault="003E5553" w:rsidP="00395E8E">
            <w:pPr>
              <w:rPr>
                <w:color w:val="000000"/>
                <w:sz w:val="20"/>
                <w:szCs w:val="20"/>
              </w:rPr>
            </w:pPr>
            <w:r w:rsidRPr="00C81EA9">
              <w:rPr>
                <w:color w:val="000000"/>
                <w:sz w:val="20"/>
                <w:szCs w:val="20"/>
              </w:rPr>
              <w:t xml:space="preserve">60 </w:t>
            </w:r>
            <w:r w:rsidRPr="00C81EA9">
              <w:rPr>
                <w:color w:val="000000"/>
                <w:sz w:val="20"/>
                <w:szCs w:val="20"/>
                <w:vertAlign w:val="superscript"/>
              </w:rPr>
              <w:t>о</w:t>
            </w:r>
            <w:r w:rsidRPr="00C81EA9">
              <w:rPr>
                <w:color w:val="000000"/>
                <w:sz w:val="20"/>
                <w:szCs w:val="20"/>
              </w:rPr>
              <w:t>С</w:t>
            </w:r>
          </w:p>
        </w:tc>
      </w:tr>
      <w:tr w:rsidR="003E5553" w:rsidRPr="00C81EA9" w:rsidTr="0087369C">
        <w:trPr>
          <w:trHeight w:val="300"/>
        </w:trPr>
        <w:tc>
          <w:tcPr>
            <w:tcW w:w="513" w:type="pct"/>
            <w:vAlign w:val="center"/>
          </w:tcPr>
          <w:p w:rsidR="003E5553" w:rsidRPr="00C81EA9" w:rsidRDefault="003E5553" w:rsidP="00395E8E">
            <w:pPr>
              <w:rPr>
                <w:color w:val="000000"/>
                <w:sz w:val="20"/>
                <w:szCs w:val="20"/>
              </w:rPr>
            </w:pPr>
            <w:r w:rsidRPr="00C81EA9">
              <w:rPr>
                <w:color w:val="000000"/>
                <w:sz w:val="20"/>
                <w:szCs w:val="20"/>
              </w:rPr>
              <w:t>KG16(1)</w:t>
            </w:r>
          </w:p>
        </w:tc>
        <w:tc>
          <w:tcPr>
            <w:tcW w:w="220" w:type="pct"/>
            <w:shd w:val="clear" w:color="auto" w:fill="auto"/>
            <w:noWrap/>
            <w:vAlign w:val="center"/>
            <w:hideMark/>
          </w:tcPr>
          <w:p w:rsidR="003E5553" w:rsidRPr="00C81EA9" w:rsidRDefault="003E5553" w:rsidP="00395E8E">
            <w:pPr>
              <w:rPr>
                <w:color w:val="000000"/>
                <w:sz w:val="20"/>
                <w:szCs w:val="20"/>
              </w:rPr>
            </w:pPr>
            <w:r w:rsidRPr="00C81EA9">
              <w:rPr>
                <w:color w:val="000000"/>
                <w:sz w:val="20"/>
                <w:szCs w:val="20"/>
              </w:rPr>
              <w:t>14</w:t>
            </w:r>
          </w:p>
        </w:tc>
        <w:tc>
          <w:tcPr>
            <w:tcW w:w="880" w:type="pct"/>
            <w:vAlign w:val="center"/>
          </w:tcPr>
          <w:p w:rsidR="003E5553" w:rsidRPr="00C81EA9" w:rsidRDefault="003E5553" w:rsidP="00395E8E">
            <w:pPr>
              <w:rPr>
                <w:color w:val="000000"/>
                <w:sz w:val="20"/>
                <w:szCs w:val="20"/>
              </w:rPr>
            </w:pPr>
            <w:r w:rsidRPr="00C81EA9">
              <w:rPr>
                <w:color w:val="000000"/>
                <w:sz w:val="20"/>
                <w:szCs w:val="20"/>
              </w:rPr>
              <w:t>54.40 N, 160.12 E</w:t>
            </w:r>
          </w:p>
        </w:tc>
        <w:tc>
          <w:tcPr>
            <w:tcW w:w="440" w:type="pct"/>
            <w:vAlign w:val="center"/>
          </w:tcPr>
          <w:p w:rsidR="003E5553" w:rsidRPr="00C81EA9" w:rsidRDefault="003E5553" w:rsidP="00395E8E">
            <w:pPr>
              <w:rPr>
                <w:color w:val="000000"/>
                <w:sz w:val="20"/>
                <w:szCs w:val="20"/>
              </w:rPr>
            </w:pPr>
            <w:r w:rsidRPr="00C81EA9">
              <w:rPr>
                <w:color w:val="000000"/>
                <w:sz w:val="20"/>
                <w:szCs w:val="20"/>
              </w:rPr>
              <w:t>РФ</w:t>
            </w:r>
          </w:p>
        </w:tc>
        <w:tc>
          <w:tcPr>
            <w:tcW w:w="1026" w:type="pct"/>
            <w:vAlign w:val="center"/>
          </w:tcPr>
          <w:p w:rsidR="003E5553" w:rsidRPr="00C81EA9" w:rsidRDefault="003E5553" w:rsidP="00395E8E">
            <w:pPr>
              <w:rPr>
                <w:color w:val="000000"/>
                <w:sz w:val="20"/>
                <w:szCs w:val="20"/>
              </w:rPr>
            </w:pPr>
            <w:r w:rsidRPr="00C81EA9">
              <w:rPr>
                <w:color w:val="000000"/>
                <w:sz w:val="20"/>
                <w:szCs w:val="20"/>
              </w:rPr>
              <w:t>Камчатка, долина Гейзеров</w:t>
            </w:r>
          </w:p>
        </w:tc>
        <w:tc>
          <w:tcPr>
            <w:tcW w:w="439" w:type="pct"/>
            <w:vAlign w:val="center"/>
          </w:tcPr>
          <w:p w:rsidR="003E5553" w:rsidRPr="00C81EA9" w:rsidRDefault="003E5553" w:rsidP="00395E8E">
            <w:pPr>
              <w:rPr>
                <w:color w:val="000000"/>
                <w:sz w:val="20"/>
                <w:szCs w:val="20"/>
              </w:rPr>
            </w:pPr>
            <w:r w:rsidRPr="00C81EA9">
              <w:rPr>
                <w:color w:val="000000"/>
                <w:sz w:val="20"/>
                <w:szCs w:val="20"/>
              </w:rPr>
              <w:t>2011</w:t>
            </w:r>
          </w:p>
        </w:tc>
        <w:tc>
          <w:tcPr>
            <w:tcW w:w="1027" w:type="pct"/>
            <w:vAlign w:val="center"/>
          </w:tcPr>
          <w:p w:rsidR="003E5553" w:rsidRPr="00C81EA9" w:rsidRDefault="003E5553" w:rsidP="00395E8E">
            <w:pPr>
              <w:rPr>
                <w:color w:val="000000"/>
                <w:sz w:val="20"/>
                <w:szCs w:val="20"/>
              </w:rPr>
            </w:pPr>
            <w:r w:rsidRPr="00C81EA9">
              <w:rPr>
                <w:color w:val="000000"/>
                <w:sz w:val="20"/>
                <w:szCs w:val="20"/>
              </w:rPr>
              <w:t>Донный осадок, термальный выход</w:t>
            </w:r>
          </w:p>
        </w:tc>
        <w:tc>
          <w:tcPr>
            <w:tcW w:w="455" w:type="pct"/>
            <w:vAlign w:val="center"/>
          </w:tcPr>
          <w:p w:rsidR="009B1E73" w:rsidRPr="00C81EA9" w:rsidRDefault="003E5553" w:rsidP="00395E8E">
            <w:pPr>
              <w:rPr>
                <w:color w:val="000000"/>
                <w:sz w:val="20"/>
                <w:szCs w:val="20"/>
                <w:lang w:val="en-US"/>
              </w:rPr>
            </w:pPr>
            <w:r w:rsidRPr="00C81EA9">
              <w:rPr>
                <w:color w:val="000000"/>
                <w:sz w:val="20"/>
                <w:szCs w:val="20"/>
              </w:rPr>
              <w:t xml:space="preserve">МПА, </w:t>
            </w:r>
          </w:p>
          <w:p w:rsidR="003E5553" w:rsidRPr="00C81EA9" w:rsidRDefault="003E5553" w:rsidP="00395E8E">
            <w:pPr>
              <w:rPr>
                <w:color w:val="000000"/>
                <w:sz w:val="20"/>
                <w:szCs w:val="20"/>
              </w:rPr>
            </w:pPr>
            <w:r w:rsidRPr="00C81EA9">
              <w:rPr>
                <w:color w:val="000000"/>
                <w:sz w:val="20"/>
                <w:szCs w:val="20"/>
              </w:rPr>
              <w:t xml:space="preserve">60 </w:t>
            </w:r>
            <w:r w:rsidRPr="00C81EA9">
              <w:rPr>
                <w:color w:val="000000"/>
                <w:sz w:val="20"/>
                <w:szCs w:val="20"/>
                <w:vertAlign w:val="superscript"/>
              </w:rPr>
              <w:t>о</w:t>
            </w:r>
            <w:r w:rsidRPr="00C81EA9">
              <w:rPr>
                <w:color w:val="000000"/>
                <w:sz w:val="20"/>
                <w:szCs w:val="20"/>
              </w:rPr>
              <w:t>С</w:t>
            </w:r>
          </w:p>
        </w:tc>
      </w:tr>
      <w:tr w:rsidR="003E5553" w:rsidRPr="00C81EA9" w:rsidTr="0087369C">
        <w:trPr>
          <w:trHeight w:val="300"/>
        </w:trPr>
        <w:tc>
          <w:tcPr>
            <w:tcW w:w="513" w:type="pct"/>
            <w:vAlign w:val="center"/>
          </w:tcPr>
          <w:p w:rsidR="003E5553" w:rsidRPr="00C81EA9" w:rsidRDefault="003E5553" w:rsidP="00395E8E">
            <w:pPr>
              <w:rPr>
                <w:color w:val="000000"/>
                <w:sz w:val="20"/>
                <w:szCs w:val="20"/>
              </w:rPr>
            </w:pPr>
            <w:r w:rsidRPr="00C81EA9">
              <w:rPr>
                <w:color w:val="000000"/>
                <w:sz w:val="20"/>
                <w:szCs w:val="20"/>
              </w:rPr>
              <w:t>KG16(4)</w:t>
            </w:r>
          </w:p>
        </w:tc>
        <w:tc>
          <w:tcPr>
            <w:tcW w:w="220" w:type="pct"/>
            <w:shd w:val="clear" w:color="auto" w:fill="auto"/>
            <w:noWrap/>
            <w:vAlign w:val="center"/>
            <w:hideMark/>
          </w:tcPr>
          <w:p w:rsidR="003E5553" w:rsidRPr="00C81EA9" w:rsidRDefault="003E5553" w:rsidP="00395E8E">
            <w:pPr>
              <w:rPr>
                <w:color w:val="000000"/>
                <w:sz w:val="20"/>
                <w:szCs w:val="20"/>
              </w:rPr>
            </w:pPr>
            <w:r w:rsidRPr="00C81EA9">
              <w:rPr>
                <w:color w:val="000000"/>
                <w:sz w:val="20"/>
                <w:szCs w:val="20"/>
              </w:rPr>
              <w:t>15</w:t>
            </w:r>
          </w:p>
        </w:tc>
        <w:tc>
          <w:tcPr>
            <w:tcW w:w="880" w:type="pct"/>
            <w:vAlign w:val="center"/>
          </w:tcPr>
          <w:p w:rsidR="003E5553" w:rsidRPr="00C81EA9" w:rsidRDefault="003E5553" w:rsidP="00395E8E">
            <w:pPr>
              <w:rPr>
                <w:color w:val="000000"/>
                <w:sz w:val="20"/>
                <w:szCs w:val="20"/>
              </w:rPr>
            </w:pPr>
            <w:r w:rsidRPr="00C81EA9">
              <w:rPr>
                <w:color w:val="000000"/>
                <w:sz w:val="20"/>
                <w:szCs w:val="20"/>
              </w:rPr>
              <w:t>54.40 N, 160.12 E</w:t>
            </w:r>
          </w:p>
        </w:tc>
        <w:tc>
          <w:tcPr>
            <w:tcW w:w="440" w:type="pct"/>
            <w:vAlign w:val="center"/>
          </w:tcPr>
          <w:p w:rsidR="003E5553" w:rsidRPr="00C81EA9" w:rsidRDefault="003E5553" w:rsidP="00395E8E">
            <w:pPr>
              <w:rPr>
                <w:color w:val="000000"/>
                <w:sz w:val="20"/>
                <w:szCs w:val="20"/>
              </w:rPr>
            </w:pPr>
            <w:r w:rsidRPr="00C81EA9">
              <w:rPr>
                <w:color w:val="000000"/>
                <w:sz w:val="20"/>
                <w:szCs w:val="20"/>
              </w:rPr>
              <w:t>РФ</w:t>
            </w:r>
          </w:p>
        </w:tc>
        <w:tc>
          <w:tcPr>
            <w:tcW w:w="1026" w:type="pct"/>
            <w:vAlign w:val="center"/>
          </w:tcPr>
          <w:p w:rsidR="003E5553" w:rsidRPr="00C81EA9" w:rsidRDefault="003E5553" w:rsidP="00395E8E">
            <w:pPr>
              <w:rPr>
                <w:color w:val="000000"/>
                <w:sz w:val="20"/>
                <w:szCs w:val="20"/>
              </w:rPr>
            </w:pPr>
            <w:r w:rsidRPr="00C81EA9">
              <w:rPr>
                <w:color w:val="000000"/>
                <w:sz w:val="20"/>
                <w:szCs w:val="20"/>
              </w:rPr>
              <w:t>Камчатка, долина Гейзеров</w:t>
            </w:r>
          </w:p>
        </w:tc>
        <w:tc>
          <w:tcPr>
            <w:tcW w:w="439" w:type="pct"/>
            <w:vAlign w:val="center"/>
          </w:tcPr>
          <w:p w:rsidR="003E5553" w:rsidRPr="00C81EA9" w:rsidRDefault="003E5553" w:rsidP="00395E8E">
            <w:pPr>
              <w:rPr>
                <w:color w:val="000000"/>
                <w:sz w:val="20"/>
                <w:szCs w:val="20"/>
              </w:rPr>
            </w:pPr>
            <w:r w:rsidRPr="00C81EA9">
              <w:rPr>
                <w:color w:val="000000"/>
                <w:sz w:val="20"/>
                <w:szCs w:val="20"/>
              </w:rPr>
              <w:t>2011</w:t>
            </w:r>
          </w:p>
        </w:tc>
        <w:tc>
          <w:tcPr>
            <w:tcW w:w="1027" w:type="pct"/>
            <w:vAlign w:val="center"/>
          </w:tcPr>
          <w:p w:rsidR="003E5553" w:rsidRPr="00C81EA9" w:rsidRDefault="003E5553" w:rsidP="00395E8E">
            <w:pPr>
              <w:rPr>
                <w:color w:val="000000"/>
                <w:sz w:val="20"/>
                <w:szCs w:val="20"/>
              </w:rPr>
            </w:pPr>
            <w:r w:rsidRPr="00C81EA9">
              <w:rPr>
                <w:color w:val="000000"/>
                <w:sz w:val="20"/>
                <w:szCs w:val="20"/>
              </w:rPr>
              <w:t>Донный осадок, термальный выход</w:t>
            </w:r>
          </w:p>
        </w:tc>
        <w:tc>
          <w:tcPr>
            <w:tcW w:w="455" w:type="pct"/>
            <w:vAlign w:val="center"/>
          </w:tcPr>
          <w:p w:rsidR="009B1E73" w:rsidRPr="00C81EA9" w:rsidRDefault="003E5553" w:rsidP="00395E8E">
            <w:pPr>
              <w:rPr>
                <w:color w:val="000000"/>
                <w:sz w:val="20"/>
                <w:szCs w:val="20"/>
                <w:lang w:val="en-US"/>
              </w:rPr>
            </w:pPr>
            <w:r w:rsidRPr="00C81EA9">
              <w:rPr>
                <w:color w:val="000000"/>
                <w:sz w:val="20"/>
                <w:szCs w:val="20"/>
              </w:rPr>
              <w:t xml:space="preserve">МПА, </w:t>
            </w:r>
          </w:p>
          <w:p w:rsidR="003E5553" w:rsidRPr="00C81EA9" w:rsidRDefault="003E5553" w:rsidP="00395E8E">
            <w:pPr>
              <w:rPr>
                <w:color w:val="000000"/>
                <w:sz w:val="20"/>
                <w:szCs w:val="20"/>
              </w:rPr>
            </w:pPr>
            <w:r w:rsidRPr="00C81EA9">
              <w:rPr>
                <w:color w:val="000000"/>
                <w:sz w:val="20"/>
                <w:szCs w:val="20"/>
              </w:rPr>
              <w:t xml:space="preserve">60 </w:t>
            </w:r>
            <w:r w:rsidRPr="00C81EA9">
              <w:rPr>
                <w:color w:val="000000"/>
                <w:sz w:val="20"/>
                <w:szCs w:val="20"/>
                <w:vertAlign w:val="superscript"/>
              </w:rPr>
              <w:t>о</w:t>
            </w:r>
            <w:r w:rsidRPr="00C81EA9">
              <w:rPr>
                <w:color w:val="000000"/>
                <w:sz w:val="20"/>
                <w:szCs w:val="20"/>
              </w:rPr>
              <w:t>С</w:t>
            </w:r>
          </w:p>
        </w:tc>
      </w:tr>
      <w:tr w:rsidR="003E5553" w:rsidRPr="00C81EA9" w:rsidTr="0087369C">
        <w:trPr>
          <w:trHeight w:val="300"/>
        </w:trPr>
        <w:tc>
          <w:tcPr>
            <w:tcW w:w="513" w:type="pct"/>
            <w:vAlign w:val="center"/>
          </w:tcPr>
          <w:p w:rsidR="003E5553" w:rsidRPr="00C81EA9" w:rsidRDefault="003E5553" w:rsidP="00395E8E">
            <w:pPr>
              <w:rPr>
                <w:color w:val="000000"/>
                <w:sz w:val="20"/>
                <w:szCs w:val="20"/>
              </w:rPr>
            </w:pPr>
            <w:r w:rsidRPr="00C81EA9">
              <w:rPr>
                <w:color w:val="000000"/>
                <w:sz w:val="20"/>
                <w:szCs w:val="20"/>
              </w:rPr>
              <w:t>Gus2(2)</w:t>
            </w:r>
          </w:p>
        </w:tc>
        <w:tc>
          <w:tcPr>
            <w:tcW w:w="220" w:type="pct"/>
            <w:shd w:val="clear" w:color="auto" w:fill="auto"/>
            <w:noWrap/>
            <w:vAlign w:val="center"/>
            <w:hideMark/>
          </w:tcPr>
          <w:p w:rsidR="003E5553" w:rsidRPr="00C81EA9" w:rsidRDefault="003E5553" w:rsidP="00395E8E">
            <w:pPr>
              <w:rPr>
                <w:color w:val="000000"/>
                <w:sz w:val="20"/>
                <w:szCs w:val="20"/>
              </w:rPr>
            </w:pPr>
            <w:r w:rsidRPr="00C81EA9">
              <w:rPr>
                <w:color w:val="000000"/>
                <w:sz w:val="20"/>
                <w:szCs w:val="20"/>
              </w:rPr>
              <w:t>16</w:t>
            </w:r>
          </w:p>
        </w:tc>
        <w:tc>
          <w:tcPr>
            <w:tcW w:w="880" w:type="pct"/>
            <w:vAlign w:val="center"/>
          </w:tcPr>
          <w:p w:rsidR="003E5553" w:rsidRPr="00C81EA9" w:rsidRDefault="003E5553" w:rsidP="00395E8E">
            <w:pPr>
              <w:rPr>
                <w:color w:val="000000"/>
                <w:sz w:val="20"/>
                <w:szCs w:val="20"/>
              </w:rPr>
            </w:pPr>
            <w:r w:rsidRPr="00C81EA9">
              <w:rPr>
                <w:color w:val="000000"/>
                <w:sz w:val="20"/>
                <w:szCs w:val="20"/>
              </w:rPr>
              <w:t xml:space="preserve">53.42 N, 109.42 E </w:t>
            </w:r>
          </w:p>
        </w:tc>
        <w:tc>
          <w:tcPr>
            <w:tcW w:w="440" w:type="pct"/>
            <w:vAlign w:val="center"/>
          </w:tcPr>
          <w:p w:rsidR="003E5553" w:rsidRPr="00C81EA9" w:rsidRDefault="003E5553" w:rsidP="00395E8E">
            <w:pPr>
              <w:rPr>
                <w:color w:val="000000"/>
                <w:sz w:val="20"/>
                <w:szCs w:val="20"/>
              </w:rPr>
            </w:pPr>
            <w:r w:rsidRPr="00C81EA9">
              <w:rPr>
                <w:color w:val="000000"/>
                <w:sz w:val="20"/>
                <w:szCs w:val="20"/>
              </w:rPr>
              <w:t>РФ</w:t>
            </w:r>
          </w:p>
        </w:tc>
        <w:tc>
          <w:tcPr>
            <w:tcW w:w="1026" w:type="pct"/>
            <w:vAlign w:val="center"/>
          </w:tcPr>
          <w:p w:rsidR="009B1E73" w:rsidRPr="00C81EA9" w:rsidRDefault="003E5553" w:rsidP="00395E8E">
            <w:pPr>
              <w:rPr>
                <w:color w:val="000000"/>
                <w:sz w:val="20"/>
                <w:szCs w:val="20"/>
              </w:rPr>
            </w:pPr>
            <w:r w:rsidRPr="00C81EA9">
              <w:rPr>
                <w:color w:val="000000"/>
                <w:sz w:val="20"/>
                <w:szCs w:val="20"/>
              </w:rPr>
              <w:t xml:space="preserve">Ист. Гусиха, </w:t>
            </w:r>
          </w:p>
          <w:p w:rsidR="003E5553" w:rsidRPr="00C81EA9" w:rsidRDefault="009B1E73" w:rsidP="00395E8E">
            <w:pPr>
              <w:rPr>
                <w:color w:val="000000"/>
                <w:sz w:val="20"/>
                <w:szCs w:val="20"/>
              </w:rPr>
            </w:pPr>
            <w:proofErr w:type="gramStart"/>
            <w:r w:rsidRPr="00C81EA9">
              <w:rPr>
                <w:color w:val="000000"/>
                <w:sz w:val="20"/>
                <w:szCs w:val="20"/>
              </w:rPr>
              <w:t>долина</w:t>
            </w:r>
            <w:proofErr w:type="gramEnd"/>
            <w:r w:rsidRPr="00C81EA9">
              <w:rPr>
                <w:color w:val="000000"/>
                <w:sz w:val="20"/>
                <w:szCs w:val="20"/>
              </w:rPr>
              <w:t xml:space="preserve"> р.</w:t>
            </w:r>
            <w:r w:rsidR="003E5553" w:rsidRPr="00C81EA9">
              <w:rPr>
                <w:color w:val="000000"/>
                <w:sz w:val="20"/>
                <w:szCs w:val="20"/>
              </w:rPr>
              <w:t xml:space="preserve"> Баргузин, </w:t>
            </w:r>
            <w:r w:rsidRPr="00C81EA9">
              <w:rPr>
                <w:color w:val="000000"/>
                <w:sz w:val="20"/>
                <w:szCs w:val="20"/>
              </w:rPr>
              <w:t>респ.</w:t>
            </w:r>
            <w:r w:rsidR="003E5553" w:rsidRPr="00C81EA9">
              <w:rPr>
                <w:color w:val="000000"/>
                <w:sz w:val="20"/>
                <w:szCs w:val="20"/>
              </w:rPr>
              <w:t xml:space="preserve"> Бурятия</w:t>
            </w:r>
          </w:p>
        </w:tc>
        <w:tc>
          <w:tcPr>
            <w:tcW w:w="439" w:type="pct"/>
            <w:vAlign w:val="center"/>
          </w:tcPr>
          <w:p w:rsidR="003E5553" w:rsidRPr="00C81EA9" w:rsidRDefault="003E5553" w:rsidP="00395E8E">
            <w:pPr>
              <w:rPr>
                <w:color w:val="000000"/>
                <w:sz w:val="20"/>
                <w:szCs w:val="20"/>
              </w:rPr>
            </w:pPr>
            <w:r w:rsidRPr="00C81EA9">
              <w:rPr>
                <w:color w:val="000000"/>
                <w:sz w:val="20"/>
                <w:szCs w:val="20"/>
              </w:rPr>
              <w:t>2010</w:t>
            </w:r>
          </w:p>
        </w:tc>
        <w:tc>
          <w:tcPr>
            <w:tcW w:w="1027" w:type="pct"/>
            <w:vAlign w:val="center"/>
          </w:tcPr>
          <w:p w:rsidR="003E5553" w:rsidRPr="00C81EA9" w:rsidRDefault="003E5553" w:rsidP="00395E8E">
            <w:pPr>
              <w:rPr>
                <w:color w:val="000000"/>
                <w:sz w:val="20"/>
                <w:szCs w:val="20"/>
              </w:rPr>
            </w:pPr>
            <w:r w:rsidRPr="00C81EA9">
              <w:rPr>
                <w:color w:val="000000"/>
                <w:sz w:val="20"/>
                <w:szCs w:val="20"/>
              </w:rPr>
              <w:t>Донный осадок, термальный выход</w:t>
            </w:r>
          </w:p>
        </w:tc>
        <w:tc>
          <w:tcPr>
            <w:tcW w:w="455" w:type="pct"/>
            <w:vAlign w:val="center"/>
          </w:tcPr>
          <w:p w:rsidR="009B1E73" w:rsidRPr="00C81EA9" w:rsidRDefault="003E5553" w:rsidP="00395E8E">
            <w:pPr>
              <w:rPr>
                <w:color w:val="000000"/>
                <w:sz w:val="20"/>
                <w:szCs w:val="20"/>
                <w:lang w:val="en-US"/>
              </w:rPr>
            </w:pPr>
            <w:r w:rsidRPr="00C81EA9">
              <w:rPr>
                <w:color w:val="000000"/>
                <w:sz w:val="20"/>
                <w:szCs w:val="20"/>
              </w:rPr>
              <w:t xml:space="preserve">LB, </w:t>
            </w:r>
          </w:p>
          <w:p w:rsidR="003E5553" w:rsidRPr="00C81EA9" w:rsidRDefault="003E5553" w:rsidP="00395E8E">
            <w:pPr>
              <w:rPr>
                <w:color w:val="000000"/>
                <w:sz w:val="20"/>
                <w:szCs w:val="20"/>
              </w:rPr>
            </w:pPr>
            <w:r w:rsidRPr="00C81EA9">
              <w:rPr>
                <w:color w:val="000000"/>
                <w:sz w:val="20"/>
                <w:szCs w:val="20"/>
              </w:rPr>
              <w:t xml:space="preserve">37 </w:t>
            </w:r>
            <w:r w:rsidRPr="00C81EA9">
              <w:rPr>
                <w:color w:val="000000"/>
                <w:sz w:val="20"/>
                <w:szCs w:val="20"/>
                <w:vertAlign w:val="superscript"/>
              </w:rPr>
              <w:t>о</w:t>
            </w:r>
            <w:r w:rsidRPr="00C81EA9">
              <w:rPr>
                <w:color w:val="000000"/>
                <w:sz w:val="20"/>
                <w:szCs w:val="20"/>
              </w:rPr>
              <w:t>С</w:t>
            </w:r>
          </w:p>
        </w:tc>
      </w:tr>
      <w:tr w:rsidR="003E5553" w:rsidRPr="00C81EA9" w:rsidTr="0087369C">
        <w:trPr>
          <w:trHeight w:val="300"/>
        </w:trPr>
        <w:tc>
          <w:tcPr>
            <w:tcW w:w="513" w:type="pct"/>
            <w:vAlign w:val="center"/>
          </w:tcPr>
          <w:p w:rsidR="003E5553" w:rsidRPr="00C81EA9" w:rsidRDefault="003E5553" w:rsidP="00395E8E">
            <w:pPr>
              <w:rPr>
                <w:color w:val="000000"/>
                <w:sz w:val="20"/>
                <w:szCs w:val="20"/>
              </w:rPr>
            </w:pPr>
            <w:r w:rsidRPr="00C81EA9">
              <w:rPr>
                <w:color w:val="000000"/>
                <w:sz w:val="20"/>
                <w:szCs w:val="20"/>
              </w:rPr>
              <w:t>45(</w:t>
            </w:r>
            <w:proofErr w:type="gramStart"/>
            <w:r w:rsidRPr="00C81EA9">
              <w:rPr>
                <w:color w:val="000000"/>
                <w:sz w:val="20"/>
                <w:szCs w:val="20"/>
              </w:rPr>
              <w:t>13)il</w:t>
            </w:r>
            <w:proofErr w:type="gramEnd"/>
          </w:p>
        </w:tc>
        <w:tc>
          <w:tcPr>
            <w:tcW w:w="220" w:type="pct"/>
            <w:shd w:val="clear" w:color="auto" w:fill="auto"/>
            <w:noWrap/>
            <w:vAlign w:val="center"/>
            <w:hideMark/>
          </w:tcPr>
          <w:p w:rsidR="003E5553" w:rsidRPr="00C81EA9" w:rsidRDefault="003E5553" w:rsidP="00395E8E">
            <w:pPr>
              <w:rPr>
                <w:color w:val="000000"/>
                <w:sz w:val="20"/>
                <w:szCs w:val="20"/>
              </w:rPr>
            </w:pPr>
            <w:r w:rsidRPr="00C81EA9">
              <w:rPr>
                <w:color w:val="000000"/>
                <w:sz w:val="20"/>
                <w:szCs w:val="20"/>
              </w:rPr>
              <w:t>17</w:t>
            </w:r>
          </w:p>
        </w:tc>
        <w:tc>
          <w:tcPr>
            <w:tcW w:w="880" w:type="pct"/>
            <w:vAlign w:val="center"/>
          </w:tcPr>
          <w:p w:rsidR="003E5553" w:rsidRPr="00C81EA9" w:rsidRDefault="003E5553" w:rsidP="00395E8E">
            <w:pPr>
              <w:rPr>
                <w:color w:val="000000"/>
                <w:sz w:val="20"/>
                <w:szCs w:val="20"/>
              </w:rPr>
            </w:pPr>
            <w:r w:rsidRPr="00C81EA9">
              <w:rPr>
                <w:color w:val="000000"/>
                <w:sz w:val="20"/>
                <w:szCs w:val="20"/>
              </w:rPr>
              <w:t xml:space="preserve">54.92 N, 79.00 E </w:t>
            </w:r>
          </w:p>
        </w:tc>
        <w:tc>
          <w:tcPr>
            <w:tcW w:w="440" w:type="pct"/>
            <w:vAlign w:val="center"/>
          </w:tcPr>
          <w:p w:rsidR="003E5553" w:rsidRPr="00C81EA9" w:rsidRDefault="003E5553" w:rsidP="00395E8E">
            <w:pPr>
              <w:rPr>
                <w:color w:val="000000"/>
                <w:sz w:val="20"/>
                <w:szCs w:val="20"/>
              </w:rPr>
            </w:pPr>
            <w:r w:rsidRPr="00C81EA9">
              <w:rPr>
                <w:color w:val="000000"/>
                <w:sz w:val="20"/>
                <w:szCs w:val="20"/>
              </w:rPr>
              <w:t>РФ</w:t>
            </w:r>
          </w:p>
        </w:tc>
        <w:tc>
          <w:tcPr>
            <w:tcW w:w="1026" w:type="pct"/>
            <w:vAlign w:val="center"/>
          </w:tcPr>
          <w:p w:rsidR="003E5553" w:rsidRPr="00C81EA9" w:rsidRDefault="003E5553" w:rsidP="00395E8E">
            <w:pPr>
              <w:rPr>
                <w:color w:val="000000"/>
                <w:sz w:val="20"/>
                <w:szCs w:val="20"/>
              </w:rPr>
            </w:pPr>
            <w:r w:rsidRPr="00C81EA9">
              <w:rPr>
                <w:color w:val="000000"/>
                <w:sz w:val="20"/>
                <w:szCs w:val="20"/>
              </w:rPr>
              <w:t>НСО, оз. Круглое</w:t>
            </w:r>
          </w:p>
        </w:tc>
        <w:tc>
          <w:tcPr>
            <w:tcW w:w="439" w:type="pct"/>
            <w:vAlign w:val="center"/>
          </w:tcPr>
          <w:p w:rsidR="003E5553" w:rsidRPr="00C81EA9" w:rsidRDefault="003E5553" w:rsidP="00395E8E">
            <w:pPr>
              <w:rPr>
                <w:color w:val="000000"/>
                <w:sz w:val="20"/>
                <w:szCs w:val="20"/>
              </w:rPr>
            </w:pPr>
            <w:r w:rsidRPr="00C81EA9">
              <w:rPr>
                <w:color w:val="000000"/>
                <w:sz w:val="20"/>
                <w:szCs w:val="20"/>
              </w:rPr>
              <w:t>2010</w:t>
            </w:r>
          </w:p>
        </w:tc>
        <w:tc>
          <w:tcPr>
            <w:tcW w:w="1027" w:type="pct"/>
            <w:vAlign w:val="center"/>
          </w:tcPr>
          <w:p w:rsidR="003E5553" w:rsidRPr="00C81EA9" w:rsidRDefault="003E5553" w:rsidP="00395E8E">
            <w:pPr>
              <w:rPr>
                <w:color w:val="000000"/>
                <w:sz w:val="20"/>
                <w:szCs w:val="20"/>
              </w:rPr>
            </w:pPr>
            <w:r w:rsidRPr="00C81EA9">
              <w:rPr>
                <w:color w:val="000000"/>
                <w:sz w:val="20"/>
                <w:szCs w:val="20"/>
              </w:rPr>
              <w:t>Донный осадок, прибрежная полоса</w:t>
            </w:r>
          </w:p>
        </w:tc>
        <w:tc>
          <w:tcPr>
            <w:tcW w:w="455" w:type="pct"/>
            <w:vAlign w:val="center"/>
          </w:tcPr>
          <w:p w:rsidR="009B1E73" w:rsidRPr="00C81EA9" w:rsidRDefault="003E5553" w:rsidP="00395E8E">
            <w:pPr>
              <w:rPr>
                <w:color w:val="000000"/>
                <w:sz w:val="20"/>
                <w:szCs w:val="20"/>
                <w:lang w:val="en-US"/>
              </w:rPr>
            </w:pPr>
            <w:r w:rsidRPr="00C81EA9">
              <w:rPr>
                <w:color w:val="000000"/>
                <w:sz w:val="20"/>
                <w:szCs w:val="20"/>
              </w:rPr>
              <w:t xml:space="preserve">LB, </w:t>
            </w:r>
          </w:p>
          <w:p w:rsidR="003E5553" w:rsidRPr="00C81EA9" w:rsidRDefault="003E5553" w:rsidP="00395E8E">
            <w:pPr>
              <w:rPr>
                <w:color w:val="000000"/>
                <w:sz w:val="20"/>
                <w:szCs w:val="20"/>
              </w:rPr>
            </w:pPr>
            <w:r w:rsidRPr="00C81EA9">
              <w:rPr>
                <w:color w:val="000000"/>
                <w:sz w:val="20"/>
                <w:szCs w:val="20"/>
              </w:rPr>
              <w:t xml:space="preserve">60 </w:t>
            </w:r>
            <w:r w:rsidRPr="00C81EA9">
              <w:rPr>
                <w:color w:val="000000"/>
                <w:sz w:val="20"/>
                <w:szCs w:val="20"/>
                <w:vertAlign w:val="superscript"/>
              </w:rPr>
              <w:t>о</w:t>
            </w:r>
            <w:r w:rsidRPr="00C81EA9">
              <w:rPr>
                <w:color w:val="000000"/>
                <w:sz w:val="20"/>
                <w:szCs w:val="20"/>
              </w:rPr>
              <w:t>С</w:t>
            </w:r>
          </w:p>
        </w:tc>
      </w:tr>
      <w:tr w:rsidR="003E5553" w:rsidRPr="00C81EA9" w:rsidTr="0087369C">
        <w:trPr>
          <w:trHeight w:val="300"/>
        </w:trPr>
        <w:tc>
          <w:tcPr>
            <w:tcW w:w="513" w:type="pct"/>
            <w:vAlign w:val="center"/>
          </w:tcPr>
          <w:p w:rsidR="003E5553" w:rsidRPr="00C81EA9" w:rsidRDefault="003E5553" w:rsidP="00395E8E">
            <w:pPr>
              <w:rPr>
                <w:color w:val="000000"/>
                <w:sz w:val="20"/>
                <w:szCs w:val="20"/>
              </w:rPr>
            </w:pPr>
            <w:r w:rsidRPr="00C81EA9">
              <w:rPr>
                <w:color w:val="000000"/>
                <w:sz w:val="20"/>
                <w:szCs w:val="20"/>
              </w:rPr>
              <w:t>2</w:t>
            </w:r>
          </w:p>
        </w:tc>
        <w:tc>
          <w:tcPr>
            <w:tcW w:w="220" w:type="pct"/>
            <w:shd w:val="clear" w:color="auto" w:fill="auto"/>
            <w:noWrap/>
            <w:vAlign w:val="center"/>
            <w:hideMark/>
          </w:tcPr>
          <w:p w:rsidR="003E5553" w:rsidRPr="00C81EA9" w:rsidRDefault="003E5553" w:rsidP="00395E8E">
            <w:pPr>
              <w:rPr>
                <w:color w:val="000000"/>
                <w:sz w:val="20"/>
                <w:szCs w:val="20"/>
              </w:rPr>
            </w:pPr>
            <w:r w:rsidRPr="00C81EA9">
              <w:rPr>
                <w:color w:val="000000"/>
                <w:sz w:val="20"/>
                <w:szCs w:val="20"/>
              </w:rPr>
              <w:t>18</w:t>
            </w:r>
          </w:p>
        </w:tc>
        <w:tc>
          <w:tcPr>
            <w:tcW w:w="880" w:type="pct"/>
            <w:vAlign w:val="center"/>
          </w:tcPr>
          <w:p w:rsidR="003E5553" w:rsidRPr="00C81EA9" w:rsidRDefault="003E5553" w:rsidP="00395E8E">
            <w:pPr>
              <w:rPr>
                <w:color w:val="000000"/>
                <w:sz w:val="20"/>
                <w:szCs w:val="20"/>
              </w:rPr>
            </w:pPr>
            <w:r w:rsidRPr="00C81EA9">
              <w:rPr>
                <w:color w:val="000000"/>
                <w:sz w:val="20"/>
                <w:szCs w:val="20"/>
              </w:rPr>
              <w:t xml:space="preserve">54.31 N, 110.99 E </w:t>
            </w:r>
          </w:p>
        </w:tc>
        <w:tc>
          <w:tcPr>
            <w:tcW w:w="440" w:type="pct"/>
            <w:vAlign w:val="center"/>
          </w:tcPr>
          <w:p w:rsidR="003E5553" w:rsidRPr="00C81EA9" w:rsidRDefault="003E5553" w:rsidP="00395E8E">
            <w:pPr>
              <w:rPr>
                <w:color w:val="000000"/>
                <w:sz w:val="20"/>
                <w:szCs w:val="20"/>
              </w:rPr>
            </w:pPr>
            <w:r w:rsidRPr="00C81EA9">
              <w:rPr>
                <w:color w:val="000000"/>
                <w:sz w:val="20"/>
                <w:szCs w:val="20"/>
              </w:rPr>
              <w:t>РФ</w:t>
            </w:r>
          </w:p>
        </w:tc>
        <w:tc>
          <w:tcPr>
            <w:tcW w:w="1026" w:type="pct"/>
            <w:vAlign w:val="center"/>
          </w:tcPr>
          <w:p w:rsidR="009B1E73" w:rsidRPr="00C81EA9" w:rsidRDefault="003E5553" w:rsidP="00395E8E">
            <w:pPr>
              <w:rPr>
                <w:color w:val="000000"/>
                <w:sz w:val="20"/>
                <w:szCs w:val="20"/>
              </w:rPr>
            </w:pPr>
            <w:r w:rsidRPr="00C81EA9">
              <w:rPr>
                <w:color w:val="000000"/>
                <w:sz w:val="20"/>
                <w:szCs w:val="20"/>
              </w:rPr>
              <w:t xml:space="preserve">Ист. Гарга, </w:t>
            </w:r>
          </w:p>
          <w:p w:rsidR="003E5553" w:rsidRPr="00C81EA9" w:rsidRDefault="009B1E73" w:rsidP="00395E8E">
            <w:pPr>
              <w:rPr>
                <w:color w:val="000000"/>
                <w:sz w:val="20"/>
                <w:szCs w:val="20"/>
              </w:rPr>
            </w:pPr>
            <w:proofErr w:type="gramStart"/>
            <w:r w:rsidRPr="00C81EA9">
              <w:rPr>
                <w:color w:val="000000"/>
                <w:sz w:val="20"/>
                <w:szCs w:val="20"/>
              </w:rPr>
              <w:t>долина</w:t>
            </w:r>
            <w:proofErr w:type="gramEnd"/>
            <w:r w:rsidRPr="00C81EA9">
              <w:rPr>
                <w:color w:val="000000"/>
                <w:sz w:val="20"/>
                <w:szCs w:val="20"/>
              </w:rPr>
              <w:t xml:space="preserve"> р.</w:t>
            </w:r>
            <w:r w:rsidR="003E5553" w:rsidRPr="00C81EA9">
              <w:rPr>
                <w:color w:val="000000"/>
                <w:sz w:val="20"/>
                <w:szCs w:val="20"/>
              </w:rPr>
              <w:t xml:space="preserve"> Баргузин, </w:t>
            </w:r>
            <w:r w:rsidRPr="00C81EA9">
              <w:rPr>
                <w:color w:val="000000"/>
                <w:sz w:val="20"/>
                <w:szCs w:val="20"/>
              </w:rPr>
              <w:t>респ.</w:t>
            </w:r>
            <w:r w:rsidR="003E5553" w:rsidRPr="00C81EA9">
              <w:rPr>
                <w:color w:val="000000"/>
                <w:sz w:val="20"/>
                <w:szCs w:val="20"/>
              </w:rPr>
              <w:t xml:space="preserve"> Бурятия</w:t>
            </w:r>
          </w:p>
        </w:tc>
        <w:tc>
          <w:tcPr>
            <w:tcW w:w="439" w:type="pct"/>
            <w:vAlign w:val="center"/>
          </w:tcPr>
          <w:p w:rsidR="003E5553" w:rsidRPr="00C81EA9" w:rsidRDefault="003E5553" w:rsidP="00395E8E">
            <w:pPr>
              <w:rPr>
                <w:color w:val="000000"/>
                <w:sz w:val="20"/>
                <w:szCs w:val="20"/>
              </w:rPr>
            </w:pPr>
            <w:r w:rsidRPr="00C81EA9">
              <w:rPr>
                <w:color w:val="000000"/>
                <w:sz w:val="20"/>
                <w:szCs w:val="20"/>
              </w:rPr>
              <w:t>2011</w:t>
            </w:r>
          </w:p>
        </w:tc>
        <w:tc>
          <w:tcPr>
            <w:tcW w:w="1027" w:type="pct"/>
            <w:vAlign w:val="center"/>
          </w:tcPr>
          <w:p w:rsidR="003E5553" w:rsidRPr="00C81EA9" w:rsidRDefault="003E5553" w:rsidP="00395E8E">
            <w:pPr>
              <w:rPr>
                <w:color w:val="000000"/>
                <w:sz w:val="20"/>
                <w:szCs w:val="20"/>
              </w:rPr>
            </w:pPr>
            <w:r w:rsidRPr="00C81EA9">
              <w:rPr>
                <w:color w:val="000000"/>
                <w:sz w:val="20"/>
                <w:szCs w:val="20"/>
              </w:rPr>
              <w:t>Донный осадок, термальный выход</w:t>
            </w:r>
          </w:p>
        </w:tc>
        <w:tc>
          <w:tcPr>
            <w:tcW w:w="455" w:type="pct"/>
            <w:vAlign w:val="center"/>
          </w:tcPr>
          <w:p w:rsidR="009B1E73" w:rsidRPr="00C81EA9" w:rsidRDefault="003E5553" w:rsidP="00395E8E">
            <w:pPr>
              <w:rPr>
                <w:color w:val="000000"/>
                <w:sz w:val="20"/>
                <w:szCs w:val="20"/>
                <w:lang w:val="en-US"/>
              </w:rPr>
            </w:pPr>
            <w:r w:rsidRPr="00C81EA9">
              <w:rPr>
                <w:color w:val="000000"/>
                <w:sz w:val="20"/>
                <w:szCs w:val="20"/>
              </w:rPr>
              <w:t xml:space="preserve">LB, </w:t>
            </w:r>
          </w:p>
          <w:p w:rsidR="003E5553" w:rsidRPr="00C81EA9" w:rsidRDefault="003E5553" w:rsidP="00395E8E">
            <w:pPr>
              <w:rPr>
                <w:color w:val="000000"/>
                <w:sz w:val="20"/>
                <w:szCs w:val="20"/>
              </w:rPr>
            </w:pPr>
            <w:r w:rsidRPr="00C81EA9">
              <w:rPr>
                <w:color w:val="000000"/>
                <w:sz w:val="20"/>
                <w:szCs w:val="20"/>
              </w:rPr>
              <w:t xml:space="preserve">60 </w:t>
            </w:r>
            <w:r w:rsidRPr="00C81EA9">
              <w:rPr>
                <w:color w:val="000000"/>
                <w:sz w:val="20"/>
                <w:szCs w:val="20"/>
                <w:vertAlign w:val="superscript"/>
              </w:rPr>
              <w:t>о</w:t>
            </w:r>
            <w:r w:rsidRPr="00C81EA9">
              <w:rPr>
                <w:color w:val="000000"/>
                <w:sz w:val="20"/>
                <w:szCs w:val="20"/>
              </w:rPr>
              <w:t>С</w:t>
            </w:r>
          </w:p>
        </w:tc>
      </w:tr>
      <w:tr w:rsidR="003E5553" w:rsidRPr="00C81EA9" w:rsidTr="0087369C">
        <w:trPr>
          <w:trHeight w:val="300"/>
        </w:trPr>
        <w:tc>
          <w:tcPr>
            <w:tcW w:w="513" w:type="pct"/>
            <w:vAlign w:val="center"/>
          </w:tcPr>
          <w:p w:rsidR="003E5553" w:rsidRPr="00C81EA9" w:rsidRDefault="003E5553" w:rsidP="00395E8E">
            <w:pPr>
              <w:rPr>
                <w:color w:val="000000"/>
                <w:sz w:val="20"/>
                <w:szCs w:val="20"/>
              </w:rPr>
            </w:pPr>
            <w:r w:rsidRPr="00C81EA9">
              <w:rPr>
                <w:color w:val="000000"/>
                <w:sz w:val="20"/>
                <w:szCs w:val="20"/>
              </w:rPr>
              <w:t>23</w:t>
            </w:r>
          </w:p>
        </w:tc>
        <w:tc>
          <w:tcPr>
            <w:tcW w:w="220" w:type="pct"/>
            <w:shd w:val="clear" w:color="auto" w:fill="auto"/>
            <w:noWrap/>
            <w:vAlign w:val="center"/>
            <w:hideMark/>
          </w:tcPr>
          <w:p w:rsidR="003E5553" w:rsidRPr="00C81EA9" w:rsidRDefault="003E5553" w:rsidP="00395E8E">
            <w:pPr>
              <w:rPr>
                <w:color w:val="000000"/>
                <w:sz w:val="20"/>
                <w:szCs w:val="20"/>
              </w:rPr>
            </w:pPr>
            <w:r w:rsidRPr="00C81EA9">
              <w:rPr>
                <w:color w:val="000000"/>
                <w:sz w:val="20"/>
                <w:szCs w:val="20"/>
              </w:rPr>
              <w:t>19</w:t>
            </w:r>
          </w:p>
        </w:tc>
        <w:tc>
          <w:tcPr>
            <w:tcW w:w="880" w:type="pct"/>
            <w:vAlign w:val="center"/>
          </w:tcPr>
          <w:p w:rsidR="003E5553" w:rsidRPr="00C81EA9" w:rsidRDefault="003E5553" w:rsidP="00395E8E">
            <w:pPr>
              <w:rPr>
                <w:color w:val="000000"/>
                <w:sz w:val="20"/>
                <w:szCs w:val="20"/>
              </w:rPr>
            </w:pPr>
            <w:r w:rsidRPr="00C81EA9">
              <w:rPr>
                <w:color w:val="000000"/>
                <w:sz w:val="20"/>
                <w:szCs w:val="20"/>
              </w:rPr>
              <w:t xml:space="preserve">54.31 N, 110.99 E </w:t>
            </w:r>
          </w:p>
        </w:tc>
        <w:tc>
          <w:tcPr>
            <w:tcW w:w="440" w:type="pct"/>
            <w:vAlign w:val="center"/>
          </w:tcPr>
          <w:p w:rsidR="003E5553" w:rsidRPr="00C81EA9" w:rsidRDefault="003E5553" w:rsidP="00395E8E">
            <w:pPr>
              <w:rPr>
                <w:color w:val="000000"/>
                <w:sz w:val="20"/>
                <w:szCs w:val="20"/>
              </w:rPr>
            </w:pPr>
            <w:r w:rsidRPr="00C81EA9">
              <w:rPr>
                <w:color w:val="000000"/>
                <w:sz w:val="20"/>
                <w:szCs w:val="20"/>
              </w:rPr>
              <w:t>РФ</w:t>
            </w:r>
          </w:p>
        </w:tc>
        <w:tc>
          <w:tcPr>
            <w:tcW w:w="1026" w:type="pct"/>
            <w:vAlign w:val="center"/>
          </w:tcPr>
          <w:p w:rsidR="009B1E73" w:rsidRPr="00C81EA9" w:rsidRDefault="003E5553" w:rsidP="00395E8E">
            <w:pPr>
              <w:rPr>
                <w:color w:val="000000"/>
                <w:sz w:val="20"/>
                <w:szCs w:val="20"/>
              </w:rPr>
            </w:pPr>
            <w:r w:rsidRPr="00C81EA9">
              <w:rPr>
                <w:color w:val="000000"/>
                <w:sz w:val="20"/>
                <w:szCs w:val="20"/>
              </w:rPr>
              <w:t xml:space="preserve">Ист. Гарга, </w:t>
            </w:r>
          </w:p>
          <w:p w:rsidR="003E5553" w:rsidRPr="00C81EA9" w:rsidRDefault="009B1E73" w:rsidP="00395E8E">
            <w:pPr>
              <w:rPr>
                <w:color w:val="000000"/>
                <w:sz w:val="20"/>
                <w:szCs w:val="20"/>
              </w:rPr>
            </w:pPr>
            <w:proofErr w:type="gramStart"/>
            <w:r w:rsidRPr="00C81EA9">
              <w:rPr>
                <w:color w:val="000000"/>
                <w:sz w:val="20"/>
                <w:szCs w:val="20"/>
              </w:rPr>
              <w:t>долина</w:t>
            </w:r>
            <w:proofErr w:type="gramEnd"/>
            <w:r w:rsidRPr="00C81EA9">
              <w:rPr>
                <w:color w:val="000000"/>
                <w:sz w:val="20"/>
                <w:szCs w:val="20"/>
              </w:rPr>
              <w:t xml:space="preserve"> р.</w:t>
            </w:r>
            <w:r w:rsidR="003E5553" w:rsidRPr="00C81EA9">
              <w:rPr>
                <w:color w:val="000000"/>
                <w:sz w:val="20"/>
                <w:szCs w:val="20"/>
              </w:rPr>
              <w:t xml:space="preserve"> Баргузин, </w:t>
            </w:r>
            <w:r w:rsidRPr="00C81EA9">
              <w:rPr>
                <w:color w:val="000000"/>
                <w:sz w:val="20"/>
                <w:szCs w:val="20"/>
              </w:rPr>
              <w:t>респ.</w:t>
            </w:r>
            <w:r w:rsidR="003E5553" w:rsidRPr="00C81EA9">
              <w:rPr>
                <w:color w:val="000000"/>
                <w:sz w:val="20"/>
                <w:szCs w:val="20"/>
              </w:rPr>
              <w:t xml:space="preserve"> Бурятия</w:t>
            </w:r>
          </w:p>
        </w:tc>
        <w:tc>
          <w:tcPr>
            <w:tcW w:w="439" w:type="pct"/>
            <w:vAlign w:val="center"/>
          </w:tcPr>
          <w:p w:rsidR="003E5553" w:rsidRPr="00C81EA9" w:rsidRDefault="003E5553" w:rsidP="00395E8E">
            <w:pPr>
              <w:rPr>
                <w:color w:val="000000"/>
                <w:sz w:val="20"/>
                <w:szCs w:val="20"/>
              </w:rPr>
            </w:pPr>
            <w:r w:rsidRPr="00C81EA9">
              <w:rPr>
                <w:color w:val="000000"/>
                <w:sz w:val="20"/>
                <w:szCs w:val="20"/>
              </w:rPr>
              <w:t>2011</w:t>
            </w:r>
          </w:p>
        </w:tc>
        <w:tc>
          <w:tcPr>
            <w:tcW w:w="1027" w:type="pct"/>
            <w:vAlign w:val="center"/>
          </w:tcPr>
          <w:p w:rsidR="003E5553" w:rsidRPr="00C81EA9" w:rsidRDefault="003E5553" w:rsidP="00395E8E">
            <w:pPr>
              <w:rPr>
                <w:color w:val="000000"/>
                <w:sz w:val="20"/>
                <w:szCs w:val="20"/>
              </w:rPr>
            </w:pPr>
            <w:r w:rsidRPr="00C81EA9">
              <w:rPr>
                <w:color w:val="000000"/>
                <w:sz w:val="20"/>
                <w:szCs w:val="20"/>
              </w:rPr>
              <w:t>Донный осадок, термальный выход</w:t>
            </w:r>
          </w:p>
        </w:tc>
        <w:tc>
          <w:tcPr>
            <w:tcW w:w="455" w:type="pct"/>
            <w:vAlign w:val="center"/>
          </w:tcPr>
          <w:p w:rsidR="009B1E73" w:rsidRPr="00C81EA9" w:rsidRDefault="003E5553" w:rsidP="00395E8E">
            <w:pPr>
              <w:rPr>
                <w:color w:val="000000"/>
                <w:sz w:val="20"/>
                <w:szCs w:val="20"/>
                <w:lang w:val="en-US"/>
              </w:rPr>
            </w:pPr>
            <w:r w:rsidRPr="00C81EA9">
              <w:rPr>
                <w:color w:val="000000"/>
                <w:sz w:val="20"/>
                <w:szCs w:val="20"/>
              </w:rPr>
              <w:t xml:space="preserve">LB, </w:t>
            </w:r>
          </w:p>
          <w:p w:rsidR="003E5553" w:rsidRPr="00C81EA9" w:rsidRDefault="003E5553" w:rsidP="00395E8E">
            <w:pPr>
              <w:rPr>
                <w:color w:val="000000"/>
                <w:sz w:val="20"/>
                <w:szCs w:val="20"/>
              </w:rPr>
            </w:pPr>
            <w:r w:rsidRPr="00C81EA9">
              <w:rPr>
                <w:color w:val="000000"/>
                <w:sz w:val="20"/>
                <w:szCs w:val="20"/>
              </w:rPr>
              <w:t xml:space="preserve">60 </w:t>
            </w:r>
            <w:r w:rsidRPr="00C81EA9">
              <w:rPr>
                <w:color w:val="000000"/>
                <w:sz w:val="20"/>
                <w:szCs w:val="20"/>
                <w:vertAlign w:val="superscript"/>
              </w:rPr>
              <w:t>о</w:t>
            </w:r>
            <w:r w:rsidRPr="00C81EA9">
              <w:rPr>
                <w:color w:val="000000"/>
                <w:sz w:val="20"/>
                <w:szCs w:val="20"/>
              </w:rPr>
              <w:t>С</w:t>
            </w:r>
          </w:p>
        </w:tc>
      </w:tr>
      <w:tr w:rsidR="003E5553" w:rsidRPr="00C81EA9" w:rsidTr="0087369C">
        <w:trPr>
          <w:trHeight w:val="300"/>
        </w:trPr>
        <w:tc>
          <w:tcPr>
            <w:tcW w:w="513" w:type="pct"/>
            <w:tcBorders>
              <w:bottom w:val="single" w:sz="4" w:space="0" w:color="auto"/>
            </w:tcBorders>
            <w:vAlign w:val="center"/>
          </w:tcPr>
          <w:p w:rsidR="003E5553" w:rsidRPr="00C81EA9" w:rsidRDefault="003E5553" w:rsidP="00395E8E">
            <w:pPr>
              <w:rPr>
                <w:color w:val="000000"/>
                <w:sz w:val="20"/>
                <w:szCs w:val="20"/>
              </w:rPr>
            </w:pPr>
            <w:r w:rsidRPr="00C81EA9">
              <w:rPr>
                <w:color w:val="000000"/>
                <w:sz w:val="20"/>
                <w:szCs w:val="20"/>
              </w:rPr>
              <w:t>48</w:t>
            </w:r>
          </w:p>
        </w:tc>
        <w:tc>
          <w:tcPr>
            <w:tcW w:w="220" w:type="pct"/>
            <w:tcBorders>
              <w:bottom w:val="single" w:sz="4" w:space="0" w:color="auto"/>
            </w:tcBorders>
            <w:shd w:val="clear" w:color="auto" w:fill="auto"/>
            <w:noWrap/>
            <w:vAlign w:val="center"/>
            <w:hideMark/>
          </w:tcPr>
          <w:p w:rsidR="003E5553" w:rsidRPr="00C81EA9" w:rsidRDefault="003E5553" w:rsidP="00395E8E">
            <w:pPr>
              <w:rPr>
                <w:color w:val="000000"/>
                <w:sz w:val="20"/>
                <w:szCs w:val="20"/>
              </w:rPr>
            </w:pPr>
            <w:r w:rsidRPr="00C81EA9">
              <w:rPr>
                <w:color w:val="000000"/>
                <w:sz w:val="20"/>
                <w:szCs w:val="20"/>
              </w:rPr>
              <w:t>20</w:t>
            </w:r>
          </w:p>
        </w:tc>
        <w:tc>
          <w:tcPr>
            <w:tcW w:w="880" w:type="pct"/>
            <w:tcBorders>
              <w:bottom w:val="single" w:sz="4" w:space="0" w:color="auto"/>
            </w:tcBorders>
            <w:vAlign w:val="center"/>
          </w:tcPr>
          <w:p w:rsidR="003E5553" w:rsidRPr="00C81EA9" w:rsidRDefault="003E5553" w:rsidP="00395E8E">
            <w:pPr>
              <w:rPr>
                <w:color w:val="000000"/>
                <w:sz w:val="20"/>
                <w:szCs w:val="20"/>
              </w:rPr>
            </w:pPr>
            <w:r w:rsidRPr="00C81EA9">
              <w:rPr>
                <w:color w:val="000000"/>
                <w:sz w:val="20"/>
                <w:szCs w:val="20"/>
              </w:rPr>
              <w:t xml:space="preserve">54.88 N, 111.00 E </w:t>
            </w:r>
          </w:p>
        </w:tc>
        <w:tc>
          <w:tcPr>
            <w:tcW w:w="440" w:type="pct"/>
            <w:tcBorders>
              <w:bottom w:val="single" w:sz="4" w:space="0" w:color="auto"/>
            </w:tcBorders>
            <w:vAlign w:val="center"/>
          </w:tcPr>
          <w:p w:rsidR="003E5553" w:rsidRPr="00C81EA9" w:rsidRDefault="003E5553" w:rsidP="00395E8E">
            <w:pPr>
              <w:rPr>
                <w:color w:val="000000"/>
                <w:sz w:val="20"/>
                <w:szCs w:val="20"/>
              </w:rPr>
            </w:pPr>
            <w:r w:rsidRPr="00C81EA9">
              <w:rPr>
                <w:color w:val="000000"/>
                <w:sz w:val="20"/>
                <w:szCs w:val="20"/>
              </w:rPr>
              <w:t>РФ</w:t>
            </w:r>
          </w:p>
        </w:tc>
        <w:tc>
          <w:tcPr>
            <w:tcW w:w="1026" w:type="pct"/>
            <w:tcBorders>
              <w:bottom w:val="single" w:sz="4" w:space="0" w:color="auto"/>
            </w:tcBorders>
            <w:vAlign w:val="center"/>
          </w:tcPr>
          <w:p w:rsidR="009B1E73" w:rsidRPr="00C81EA9" w:rsidRDefault="003E5553" w:rsidP="00395E8E">
            <w:pPr>
              <w:rPr>
                <w:color w:val="000000"/>
                <w:sz w:val="20"/>
                <w:szCs w:val="20"/>
              </w:rPr>
            </w:pPr>
            <w:r w:rsidRPr="00C81EA9">
              <w:rPr>
                <w:color w:val="000000"/>
                <w:sz w:val="20"/>
                <w:szCs w:val="20"/>
              </w:rPr>
              <w:t xml:space="preserve">Ист. Уро, </w:t>
            </w:r>
          </w:p>
          <w:p w:rsidR="003E5553" w:rsidRPr="00C81EA9" w:rsidRDefault="009B1E73" w:rsidP="00395E8E">
            <w:pPr>
              <w:rPr>
                <w:color w:val="000000"/>
                <w:sz w:val="20"/>
                <w:szCs w:val="20"/>
              </w:rPr>
            </w:pPr>
            <w:proofErr w:type="gramStart"/>
            <w:r w:rsidRPr="00C81EA9">
              <w:rPr>
                <w:color w:val="000000"/>
                <w:sz w:val="20"/>
                <w:szCs w:val="20"/>
              </w:rPr>
              <w:t>долина</w:t>
            </w:r>
            <w:proofErr w:type="gramEnd"/>
            <w:r w:rsidRPr="00C81EA9">
              <w:rPr>
                <w:color w:val="000000"/>
                <w:sz w:val="20"/>
                <w:szCs w:val="20"/>
              </w:rPr>
              <w:t xml:space="preserve"> р.</w:t>
            </w:r>
            <w:r w:rsidR="003E5553" w:rsidRPr="00C81EA9">
              <w:rPr>
                <w:color w:val="000000"/>
                <w:sz w:val="20"/>
                <w:szCs w:val="20"/>
              </w:rPr>
              <w:t xml:space="preserve"> Баргузин, </w:t>
            </w:r>
            <w:r w:rsidRPr="00C81EA9">
              <w:rPr>
                <w:color w:val="000000"/>
                <w:sz w:val="20"/>
                <w:szCs w:val="20"/>
              </w:rPr>
              <w:t>респ.</w:t>
            </w:r>
            <w:r w:rsidR="003E5553" w:rsidRPr="00C81EA9">
              <w:rPr>
                <w:color w:val="000000"/>
                <w:sz w:val="20"/>
                <w:szCs w:val="20"/>
              </w:rPr>
              <w:t xml:space="preserve"> Бурятия</w:t>
            </w:r>
          </w:p>
        </w:tc>
        <w:tc>
          <w:tcPr>
            <w:tcW w:w="439" w:type="pct"/>
            <w:tcBorders>
              <w:bottom w:val="single" w:sz="4" w:space="0" w:color="auto"/>
            </w:tcBorders>
            <w:vAlign w:val="center"/>
          </w:tcPr>
          <w:p w:rsidR="003E5553" w:rsidRPr="00C81EA9" w:rsidRDefault="003E5553" w:rsidP="00395E8E">
            <w:pPr>
              <w:rPr>
                <w:color w:val="000000"/>
                <w:sz w:val="20"/>
                <w:szCs w:val="20"/>
              </w:rPr>
            </w:pPr>
            <w:r w:rsidRPr="00C81EA9">
              <w:rPr>
                <w:color w:val="000000"/>
                <w:sz w:val="20"/>
                <w:szCs w:val="20"/>
              </w:rPr>
              <w:t>2011</w:t>
            </w:r>
          </w:p>
        </w:tc>
        <w:tc>
          <w:tcPr>
            <w:tcW w:w="1027" w:type="pct"/>
            <w:tcBorders>
              <w:bottom w:val="single" w:sz="4" w:space="0" w:color="auto"/>
            </w:tcBorders>
            <w:vAlign w:val="center"/>
          </w:tcPr>
          <w:p w:rsidR="003E5553" w:rsidRPr="00C81EA9" w:rsidRDefault="003E5553" w:rsidP="00395E8E">
            <w:pPr>
              <w:rPr>
                <w:color w:val="000000"/>
                <w:sz w:val="20"/>
                <w:szCs w:val="20"/>
              </w:rPr>
            </w:pPr>
            <w:r w:rsidRPr="00C81EA9">
              <w:rPr>
                <w:color w:val="000000"/>
                <w:sz w:val="20"/>
                <w:szCs w:val="20"/>
              </w:rPr>
              <w:t>Донный осадок, термальный выход</w:t>
            </w:r>
          </w:p>
        </w:tc>
        <w:tc>
          <w:tcPr>
            <w:tcW w:w="455" w:type="pct"/>
            <w:tcBorders>
              <w:bottom w:val="single" w:sz="4" w:space="0" w:color="auto"/>
            </w:tcBorders>
            <w:vAlign w:val="center"/>
          </w:tcPr>
          <w:p w:rsidR="009B1E73" w:rsidRPr="00C81EA9" w:rsidRDefault="003E5553" w:rsidP="00395E8E">
            <w:pPr>
              <w:rPr>
                <w:color w:val="000000"/>
                <w:sz w:val="20"/>
                <w:szCs w:val="20"/>
                <w:lang w:val="en-US"/>
              </w:rPr>
            </w:pPr>
            <w:r w:rsidRPr="00C81EA9">
              <w:rPr>
                <w:color w:val="000000"/>
                <w:sz w:val="20"/>
                <w:szCs w:val="20"/>
              </w:rPr>
              <w:t xml:space="preserve">LB, </w:t>
            </w:r>
          </w:p>
          <w:p w:rsidR="003E5553" w:rsidRPr="00C81EA9" w:rsidRDefault="003E5553" w:rsidP="00395E8E">
            <w:pPr>
              <w:rPr>
                <w:color w:val="000000"/>
                <w:sz w:val="20"/>
                <w:szCs w:val="20"/>
              </w:rPr>
            </w:pPr>
            <w:r w:rsidRPr="00C81EA9">
              <w:rPr>
                <w:color w:val="000000"/>
                <w:sz w:val="20"/>
                <w:szCs w:val="20"/>
              </w:rPr>
              <w:t xml:space="preserve">60 </w:t>
            </w:r>
            <w:r w:rsidRPr="00C81EA9">
              <w:rPr>
                <w:color w:val="000000"/>
                <w:sz w:val="20"/>
                <w:szCs w:val="20"/>
                <w:vertAlign w:val="superscript"/>
              </w:rPr>
              <w:t>о</w:t>
            </w:r>
            <w:r w:rsidRPr="00C81EA9">
              <w:rPr>
                <w:color w:val="000000"/>
                <w:sz w:val="20"/>
                <w:szCs w:val="20"/>
              </w:rPr>
              <w:t>С</w:t>
            </w:r>
          </w:p>
        </w:tc>
      </w:tr>
      <w:tr w:rsidR="003E5553" w:rsidRPr="00C81EA9" w:rsidTr="0087369C">
        <w:trPr>
          <w:trHeight w:val="300"/>
        </w:trPr>
        <w:tc>
          <w:tcPr>
            <w:tcW w:w="513" w:type="pct"/>
            <w:vAlign w:val="center"/>
          </w:tcPr>
          <w:p w:rsidR="003E5553" w:rsidRPr="00C81EA9" w:rsidRDefault="003E5553" w:rsidP="00395E8E">
            <w:pPr>
              <w:rPr>
                <w:color w:val="000000"/>
                <w:sz w:val="20"/>
                <w:szCs w:val="20"/>
              </w:rPr>
            </w:pPr>
            <w:r w:rsidRPr="00C81EA9">
              <w:rPr>
                <w:color w:val="000000"/>
                <w:sz w:val="20"/>
                <w:szCs w:val="20"/>
              </w:rPr>
              <w:t>47</w:t>
            </w:r>
          </w:p>
        </w:tc>
        <w:tc>
          <w:tcPr>
            <w:tcW w:w="220" w:type="pct"/>
            <w:shd w:val="clear" w:color="auto" w:fill="auto"/>
            <w:noWrap/>
            <w:vAlign w:val="center"/>
            <w:hideMark/>
          </w:tcPr>
          <w:p w:rsidR="003E5553" w:rsidRPr="00C81EA9" w:rsidRDefault="003E5553" w:rsidP="00395E8E">
            <w:pPr>
              <w:rPr>
                <w:color w:val="000000"/>
                <w:sz w:val="20"/>
                <w:szCs w:val="20"/>
              </w:rPr>
            </w:pPr>
            <w:r w:rsidRPr="00C81EA9">
              <w:rPr>
                <w:color w:val="000000"/>
                <w:sz w:val="20"/>
                <w:szCs w:val="20"/>
              </w:rPr>
              <w:t>21</w:t>
            </w:r>
          </w:p>
        </w:tc>
        <w:tc>
          <w:tcPr>
            <w:tcW w:w="880" w:type="pct"/>
            <w:vAlign w:val="center"/>
          </w:tcPr>
          <w:p w:rsidR="003E5553" w:rsidRPr="00C81EA9" w:rsidRDefault="003E5553" w:rsidP="00395E8E">
            <w:pPr>
              <w:rPr>
                <w:color w:val="000000"/>
                <w:sz w:val="20"/>
                <w:szCs w:val="20"/>
              </w:rPr>
            </w:pPr>
            <w:r w:rsidRPr="00C81EA9">
              <w:rPr>
                <w:color w:val="000000"/>
                <w:sz w:val="20"/>
                <w:szCs w:val="20"/>
              </w:rPr>
              <w:t xml:space="preserve">54.88 N, 111.00 E </w:t>
            </w:r>
          </w:p>
        </w:tc>
        <w:tc>
          <w:tcPr>
            <w:tcW w:w="440" w:type="pct"/>
            <w:vAlign w:val="center"/>
          </w:tcPr>
          <w:p w:rsidR="003E5553" w:rsidRPr="00C81EA9" w:rsidRDefault="003E5553" w:rsidP="00395E8E">
            <w:pPr>
              <w:rPr>
                <w:color w:val="000000"/>
                <w:sz w:val="20"/>
                <w:szCs w:val="20"/>
              </w:rPr>
            </w:pPr>
            <w:r w:rsidRPr="00C81EA9">
              <w:rPr>
                <w:color w:val="000000"/>
                <w:sz w:val="20"/>
                <w:szCs w:val="20"/>
              </w:rPr>
              <w:t>РФ</w:t>
            </w:r>
          </w:p>
        </w:tc>
        <w:tc>
          <w:tcPr>
            <w:tcW w:w="1026" w:type="pct"/>
            <w:vAlign w:val="center"/>
          </w:tcPr>
          <w:p w:rsidR="009B1E73" w:rsidRPr="00C81EA9" w:rsidRDefault="003E5553" w:rsidP="00395E8E">
            <w:pPr>
              <w:rPr>
                <w:color w:val="000000"/>
                <w:sz w:val="20"/>
                <w:szCs w:val="20"/>
              </w:rPr>
            </w:pPr>
            <w:r w:rsidRPr="00C81EA9">
              <w:rPr>
                <w:color w:val="000000"/>
                <w:sz w:val="20"/>
                <w:szCs w:val="20"/>
              </w:rPr>
              <w:t xml:space="preserve">Ист. Уро, </w:t>
            </w:r>
          </w:p>
          <w:p w:rsidR="003E5553" w:rsidRPr="00C81EA9" w:rsidRDefault="009B1E73" w:rsidP="00395E8E">
            <w:pPr>
              <w:rPr>
                <w:color w:val="000000"/>
                <w:sz w:val="20"/>
                <w:szCs w:val="20"/>
              </w:rPr>
            </w:pPr>
            <w:proofErr w:type="gramStart"/>
            <w:r w:rsidRPr="00C81EA9">
              <w:rPr>
                <w:color w:val="000000"/>
                <w:sz w:val="20"/>
                <w:szCs w:val="20"/>
              </w:rPr>
              <w:t>долина</w:t>
            </w:r>
            <w:proofErr w:type="gramEnd"/>
            <w:r w:rsidRPr="00C81EA9">
              <w:rPr>
                <w:color w:val="000000"/>
                <w:sz w:val="20"/>
                <w:szCs w:val="20"/>
              </w:rPr>
              <w:t xml:space="preserve"> р.</w:t>
            </w:r>
            <w:r w:rsidR="003E5553" w:rsidRPr="00C81EA9">
              <w:rPr>
                <w:color w:val="000000"/>
                <w:sz w:val="20"/>
                <w:szCs w:val="20"/>
              </w:rPr>
              <w:t xml:space="preserve"> Баргузин, </w:t>
            </w:r>
            <w:r w:rsidRPr="00C81EA9">
              <w:rPr>
                <w:color w:val="000000"/>
                <w:sz w:val="20"/>
                <w:szCs w:val="20"/>
              </w:rPr>
              <w:t>респ.</w:t>
            </w:r>
            <w:r w:rsidR="003E5553" w:rsidRPr="00C81EA9">
              <w:rPr>
                <w:color w:val="000000"/>
                <w:sz w:val="20"/>
                <w:szCs w:val="20"/>
              </w:rPr>
              <w:t xml:space="preserve"> Бурятия</w:t>
            </w:r>
          </w:p>
        </w:tc>
        <w:tc>
          <w:tcPr>
            <w:tcW w:w="439" w:type="pct"/>
            <w:vAlign w:val="center"/>
          </w:tcPr>
          <w:p w:rsidR="003E5553" w:rsidRPr="00C81EA9" w:rsidRDefault="003E5553" w:rsidP="00395E8E">
            <w:pPr>
              <w:rPr>
                <w:color w:val="000000"/>
                <w:sz w:val="20"/>
                <w:szCs w:val="20"/>
              </w:rPr>
            </w:pPr>
            <w:r w:rsidRPr="00C81EA9">
              <w:rPr>
                <w:color w:val="000000"/>
                <w:sz w:val="20"/>
                <w:szCs w:val="20"/>
              </w:rPr>
              <w:t>2011</w:t>
            </w:r>
          </w:p>
        </w:tc>
        <w:tc>
          <w:tcPr>
            <w:tcW w:w="1027" w:type="pct"/>
            <w:vAlign w:val="center"/>
          </w:tcPr>
          <w:p w:rsidR="003E5553" w:rsidRPr="00C81EA9" w:rsidRDefault="003E5553" w:rsidP="00395E8E">
            <w:pPr>
              <w:rPr>
                <w:color w:val="000000"/>
                <w:sz w:val="20"/>
                <w:szCs w:val="20"/>
              </w:rPr>
            </w:pPr>
            <w:r w:rsidRPr="00C81EA9">
              <w:rPr>
                <w:color w:val="000000"/>
                <w:sz w:val="20"/>
                <w:szCs w:val="20"/>
              </w:rPr>
              <w:t>Донный осадок, термальный выход</w:t>
            </w:r>
          </w:p>
        </w:tc>
        <w:tc>
          <w:tcPr>
            <w:tcW w:w="455" w:type="pct"/>
            <w:vAlign w:val="center"/>
          </w:tcPr>
          <w:p w:rsidR="009B1E73" w:rsidRPr="00C81EA9" w:rsidRDefault="003E5553" w:rsidP="00395E8E">
            <w:pPr>
              <w:rPr>
                <w:color w:val="000000"/>
                <w:sz w:val="20"/>
                <w:szCs w:val="20"/>
                <w:lang w:val="en-US"/>
              </w:rPr>
            </w:pPr>
            <w:r w:rsidRPr="00C81EA9">
              <w:rPr>
                <w:color w:val="000000"/>
                <w:sz w:val="20"/>
                <w:szCs w:val="20"/>
              </w:rPr>
              <w:t xml:space="preserve">LB, </w:t>
            </w:r>
          </w:p>
          <w:p w:rsidR="003E5553" w:rsidRPr="00C81EA9" w:rsidRDefault="003E5553" w:rsidP="00395E8E">
            <w:pPr>
              <w:rPr>
                <w:color w:val="000000"/>
                <w:sz w:val="20"/>
                <w:szCs w:val="20"/>
              </w:rPr>
            </w:pPr>
            <w:r w:rsidRPr="00C81EA9">
              <w:rPr>
                <w:color w:val="000000"/>
                <w:sz w:val="20"/>
                <w:szCs w:val="20"/>
              </w:rPr>
              <w:t xml:space="preserve">60 </w:t>
            </w:r>
            <w:r w:rsidRPr="00C81EA9">
              <w:rPr>
                <w:color w:val="000000"/>
                <w:sz w:val="20"/>
                <w:szCs w:val="20"/>
                <w:vertAlign w:val="superscript"/>
              </w:rPr>
              <w:t>о</w:t>
            </w:r>
            <w:r w:rsidRPr="00C81EA9">
              <w:rPr>
                <w:color w:val="000000"/>
                <w:sz w:val="20"/>
                <w:szCs w:val="20"/>
              </w:rPr>
              <w:t>С</w:t>
            </w:r>
          </w:p>
        </w:tc>
      </w:tr>
      <w:tr w:rsidR="003E5553" w:rsidRPr="00C81EA9" w:rsidTr="0087369C">
        <w:trPr>
          <w:trHeight w:val="300"/>
        </w:trPr>
        <w:tc>
          <w:tcPr>
            <w:tcW w:w="513" w:type="pct"/>
            <w:vAlign w:val="center"/>
          </w:tcPr>
          <w:p w:rsidR="003E5553" w:rsidRPr="00C81EA9" w:rsidRDefault="003E5553" w:rsidP="00395E8E">
            <w:pPr>
              <w:rPr>
                <w:color w:val="000000"/>
                <w:sz w:val="20"/>
                <w:szCs w:val="20"/>
              </w:rPr>
            </w:pPr>
            <w:r w:rsidRPr="00C81EA9">
              <w:rPr>
                <w:color w:val="000000"/>
                <w:sz w:val="20"/>
                <w:szCs w:val="20"/>
              </w:rPr>
              <w:t>G1m1</w:t>
            </w:r>
          </w:p>
        </w:tc>
        <w:tc>
          <w:tcPr>
            <w:tcW w:w="220" w:type="pct"/>
            <w:shd w:val="clear" w:color="auto" w:fill="auto"/>
            <w:noWrap/>
            <w:vAlign w:val="center"/>
            <w:hideMark/>
          </w:tcPr>
          <w:p w:rsidR="003E5553" w:rsidRPr="00C81EA9" w:rsidRDefault="003E5553" w:rsidP="00395E8E">
            <w:pPr>
              <w:rPr>
                <w:color w:val="000000"/>
                <w:sz w:val="20"/>
                <w:szCs w:val="20"/>
              </w:rPr>
            </w:pPr>
            <w:r w:rsidRPr="00C81EA9">
              <w:rPr>
                <w:color w:val="000000"/>
                <w:sz w:val="20"/>
                <w:szCs w:val="20"/>
              </w:rPr>
              <w:t>22</w:t>
            </w:r>
          </w:p>
        </w:tc>
        <w:tc>
          <w:tcPr>
            <w:tcW w:w="880" w:type="pct"/>
            <w:vAlign w:val="center"/>
          </w:tcPr>
          <w:p w:rsidR="003E5553" w:rsidRPr="00C81EA9" w:rsidRDefault="003E5553" w:rsidP="00395E8E">
            <w:pPr>
              <w:rPr>
                <w:color w:val="000000"/>
                <w:sz w:val="20"/>
                <w:szCs w:val="20"/>
              </w:rPr>
            </w:pPr>
            <w:r w:rsidRPr="00C81EA9">
              <w:rPr>
                <w:color w:val="000000"/>
                <w:sz w:val="20"/>
                <w:szCs w:val="20"/>
              </w:rPr>
              <w:t>54.40 N, 160.12 E</w:t>
            </w:r>
          </w:p>
        </w:tc>
        <w:tc>
          <w:tcPr>
            <w:tcW w:w="440" w:type="pct"/>
            <w:vAlign w:val="center"/>
          </w:tcPr>
          <w:p w:rsidR="003E5553" w:rsidRPr="00C81EA9" w:rsidRDefault="003E5553" w:rsidP="00395E8E">
            <w:pPr>
              <w:rPr>
                <w:color w:val="000000"/>
                <w:sz w:val="20"/>
                <w:szCs w:val="20"/>
              </w:rPr>
            </w:pPr>
            <w:r w:rsidRPr="00C81EA9">
              <w:rPr>
                <w:color w:val="000000"/>
                <w:sz w:val="20"/>
                <w:szCs w:val="20"/>
              </w:rPr>
              <w:t>РФ</w:t>
            </w:r>
          </w:p>
        </w:tc>
        <w:tc>
          <w:tcPr>
            <w:tcW w:w="1026" w:type="pct"/>
            <w:vAlign w:val="center"/>
          </w:tcPr>
          <w:p w:rsidR="003E5553" w:rsidRPr="00C81EA9" w:rsidRDefault="003E5553" w:rsidP="00395E8E">
            <w:pPr>
              <w:rPr>
                <w:color w:val="000000"/>
                <w:sz w:val="20"/>
                <w:szCs w:val="20"/>
              </w:rPr>
            </w:pPr>
            <w:r w:rsidRPr="00C81EA9">
              <w:rPr>
                <w:color w:val="000000"/>
                <w:sz w:val="20"/>
                <w:szCs w:val="20"/>
              </w:rPr>
              <w:t>Камчатка, долина Гейзеров</w:t>
            </w:r>
          </w:p>
        </w:tc>
        <w:tc>
          <w:tcPr>
            <w:tcW w:w="439" w:type="pct"/>
            <w:vAlign w:val="center"/>
          </w:tcPr>
          <w:p w:rsidR="003E5553" w:rsidRPr="00C81EA9" w:rsidRDefault="003E5553" w:rsidP="00395E8E">
            <w:pPr>
              <w:rPr>
                <w:color w:val="000000"/>
                <w:sz w:val="20"/>
                <w:szCs w:val="20"/>
              </w:rPr>
            </w:pPr>
            <w:r w:rsidRPr="00C81EA9">
              <w:rPr>
                <w:color w:val="000000"/>
                <w:sz w:val="20"/>
                <w:szCs w:val="20"/>
              </w:rPr>
              <w:t>2011</w:t>
            </w:r>
          </w:p>
        </w:tc>
        <w:tc>
          <w:tcPr>
            <w:tcW w:w="1027" w:type="pct"/>
            <w:vAlign w:val="center"/>
          </w:tcPr>
          <w:p w:rsidR="003E5553" w:rsidRPr="00C81EA9" w:rsidRDefault="003E5553" w:rsidP="00395E8E">
            <w:pPr>
              <w:rPr>
                <w:color w:val="000000"/>
                <w:sz w:val="20"/>
                <w:szCs w:val="20"/>
              </w:rPr>
            </w:pPr>
            <w:r w:rsidRPr="00C81EA9">
              <w:rPr>
                <w:color w:val="000000"/>
                <w:sz w:val="20"/>
                <w:szCs w:val="20"/>
              </w:rPr>
              <w:t>Донный осадок, термальный выход</w:t>
            </w:r>
          </w:p>
        </w:tc>
        <w:tc>
          <w:tcPr>
            <w:tcW w:w="455" w:type="pct"/>
            <w:vAlign w:val="center"/>
          </w:tcPr>
          <w:p w:rsidR="009B1E73" w:rsidRPr="00C81EA9" w:rsidRDefault="003E5553" w:rsidP="00395E8E">
            <w:pPr>
              <w:rPr>
                <w:color w:val="000000"/>
                <w:sz w:val="20"/>
                <w:szCs w:val="20"/>
                <w:lang w:val="en-US"/>
              </w:rPr>
            </w:pPr>
            <w:r w:rsidRPr="00C81EA9">
              <w:rPr>
                <w:color w:val="000000"/>
                <w:sz w:val="20"/>
                <w:szCs w:val="20"/>
              </w:rPr>
              <w:t xml:space="preserve">LB, </w:t>
            </w:r>
          </w:p>
          <w:p w:rsidR="003E5553" w:rsidRPr="00C81EA9" w:rsidRDefault="003E5553" w:rsidP="00395E8E">
            <w:pPr>
              <w:rPr>
                <w:color w:val="000000"/>
                <w:sz w:val="20"/>
                <w:szCs w:val="20"/>
              </w:rPr>
            </w:pPr>
            <w:r w:rsidRPr="00C81EA9">
              <w:rPr>
                <w:color w:val="000000"/>
                <w:sz w:val="20"/>
                <w:szCs w:val="20"/>
              </w:rPr>
              <w:t xml:space="preserve">60 </w:t>
            </w:r>
            <w:r w:rsidRPr="00C81EA9">
              <w:rPr>
                <w:color w:val="000000"/>
                <w:sz w:val="20"/>
                <w:szCs w:val="20"/>
                <w:vertAlign w:val="superscript"/>
              </w:rPr>
              <w:t>о</w:t>
            </w:r>
            <w:r w:rsidRPr="00C81EA9">
              <w:rPr>
                <w:color w:val="000000"/>
                <w:sz w:val="20"/>
                <w:szCs w:val="20"/>
              </w:rPr>
              <w:t>С</w:t>
            </w:r>
          </w:p>
        </w:tc>
      </w:tr>
      <w:tr w:rsidR="003E5553" w:rsidRPr="00C81EA9" w:rsidTr="0087369C">
        <w:trPr>
          <w:trHeight w:val="300"/>
        </w:trPr>
        <w:tc>
          <w:tcPr>
            <w:tcW w:w="513" w:type="pct"/>
            <w:vAlign w:val="center"/>
          </w:tcPr>
          <w:p w:rsidR="003E5553" w:rsidRPr="00C81EA9" w:rsidRDefault="003E5553" w:rsidP="00395E8E">
            <w:pPr>
              <w:rPr>
                <w:color w:val="000000"/>
                <w:sz w:val="20"/>
                <w:szCs w:val="20"/>
              </w:rPr>
            </w:pPr>
            <w:r w:rsidRPr="00C81EA9">
              <w:rPr>
                <w:color w:val="000000"/>
                <w:sz w:val="20"/>
                <w:szCs w:val="20"/>
              </w:rPr>
              <w:t>Gus2(3)</w:t>
            </w:r>
          </w:p>
        </w:tc>
        <w:tc>
          <w:tcPr>
            <w:tcW w:w="220" w:type="pct"/>
            <w:shd w:val="clear" w:color="auto" w:fill="auto"/>
            <w:noWrap/>
            <w:vAlign w:val="center"/>
            <w:hideMark/>
          </w:tcPr>
          <w:p w:rsidR="003E5553" w:rsidRPr="00C81EA9" w:rsidRDefault="003E5553" w:rsidP="00395E8E">
            <w:pPr>
              <w:rPr>
                <w:color w:val="000000"/>
                <w:sz w:val="20"/>
                <w:szCs w:val="20"/>
              </w:rPr>
            </w:pPr>
            <w:r w:rsidRPr="00C81EA9">
              <w:rPr>
                <w:color w:val="000000"/>
                <w:sz w:val="20"/>
                <w:szCs w:val="20"/>
              </w:rPr>
              <w:t>23</w:t>
            </w:r>
          </w:p>
        </w:tc>
        <w:tc>
          <w:tcPr>
            <w:tcW w:w="880" w:type="pct"/>
            <w:vAlign w:val="center"/>
          </w:tcPr>
          <w:p w:rsidR="003E5553" w:rsidRPr="00C81EA9" w:rsidRDefault="003E5553" w:rsidP="00395E8E">
            <w:pPr>
              <w:rPr>
                <w:color w:val="000000"/>
                <w:sz w:val="20"/>
                <w:szCs w:val="20"/>
              </w:rPr>
            </w:pPr>
            <w:r w:rsidRPr="00C81EA9">
              <w:rPr>
                <w:color w:val="000000"/>
                <w:sz w:val="20"/>
                <w:szCs w:val="20"/>
              </w:rPr>
              <w:t xml:space="preserve">53.42 N, 109.42 E </w:t>
            </w:r>
          </w:p>
        </w:tc>
        <w:tc>
          <w:tcPr>
            <w:tcW w:w="440" w:type="pct"/>
            <w:vAlign w:val="center"/>
          </w:tcPr>
          <w:p w:rsidR="003E5553" w:rsidRPr="00C81EA9" w:rsidRDefault="003E5553" w:rsidP="00395E8E">
            <w:pPr>
              <w:rPr>
                <w:color w:val="000000"/>
                <w:sz w:val="20"/>
                <w:szCs w:val="20"/>
              </w:rPr>
            </w:pPr>
            <w:r w:rsidRPr="00C81EA9">
              <w:rPr>
                <w:color w:val="000000"/>
                <w:sz w:val="20"/>
                <w:szCs w:val="20"/>
              </w:rPr>
              <w:t>РФ</w:t>
            </w:r>
          </w:p>
        </w:tc>
        <w:tc>
          <w:tcPr>
            <w:tcW w:w="1026" w:type="pct"/>
            <w:vAlign w:val="center"/>
          </w:tcPr>
          <w:p w:rsidR="009B1E73" w:rsidRPr="00C81EA9" w:rsidRDefault="003E5553" w:rsidP="00395E8E">
            <w:pPr>
              <w:rPr>
                <w:color w:val="000000"/>
                <w:sz w:val="20"/>
                <w:szCs w:val="20"/>
              </w:rPr>
            </w:pPr>
            <w:r w:rsidRPr="00C81EA9">
              <w:rPr>
                <w:color w:val="000000"/>
                <w:sz w:val="20"/>
                <w:szCs w:val="20"/>
              </w:rPr>
              <w:t xml:space="preserve">Ист. Гусиха, </w:t>
            </w:r>
          </w:p>
          <w:p w:rsidR="003E5553" w:rsidRPr="00C81EA9" w:rsidRDefault="009B1E73" w:rsidP="00395E8E">
            <w:pPr>
              <w:rPr>
                <w:color w:val="000000"/>
                <w:sz w:val="20"/>
                <w:szCs w:val="20"/>
              </w:rPr>
            </w:pPr>
            <w:proofErr w:type="gramStart"/>
            <w:r w:rsidRPr="00C81EA9">
              <w:rPr>
                <w:color w:val="000000"/>
                <w:sz w:val="20"/>
                <w:szCs w:val="20"/>
              </w:rPr>
              <w:t>долина</w:t>
            </w:r>
            <w:proofErr w:type="gramEnd"/>
            <w:r w:rsidRPr="00C81EA9">
              <w:rPr>
                <w:color w:val="000000"/>
                <w:sz w:val="20"/>
                <w:szCs w:val="20"/>
              </w:rPr>
              <w:t xml:space="preserve"> р.</w:t>
            </w:r>
            <w:r w:rsidR="003E5553" w:rsidRPr="00C81EA9">
              <w:rPr>
                <w:color w:val="000000"/>
                <w:sz w:val="20"/>
                <w:szCs w:val="20"/>
              </w:rPr>
              <w:t xml:space="preserve"> Баргузин, </w:t>
            </w:r>
            <w:r w:rsidRPr="00C81EA9">
              <w:rPr>
                <w:color w:val="000000"/>
                <w:sz w:val="20"/>
                <w:szCs w:val="20"/>
              </w:rPr>
              <w:t>респ.</w:t>
            </w:r>
            <w:r w:rsidR="003E5553" w:rsidRPr="00C81EA9">
              <w:rPr>
                <w:color w:val="000000"/>
                <w:sz w:val="20"/>
                <w:szCs w:val="20"/>
              </w:rPr>
              <w:t xml:space="preserve"> Бурятия</w:t>
            </w:r>
          </w:p>
        </w:tc>
        <w:tc>
          <w:tcPr>
            <w:tcW w:w="439" w:type="pct"/>
            <w:vAlign w:val="center"/>
          </w:tcPr>
          <w:p w:rsidR="003E5553" w:rsidRPr="00C81EA9" w:rsidRDefault="003E5553" w:rsidP="00395E8E">
            <w:pPr>
              <w:rPr>
                <w:color w:val="000000"/>
                <w:sz w:val="20"/>
                <w:szCs w:val="20"/>
              </w:rPr>
            </w:pPr>
            <w:r w:rsidRPr="00C81EA9">
              <w:rPr>
                <w:color w:val="000000"/>
                <w:sz w:val="20"/>
                <w:szCs w:val="20"/>
              </w:rPr>
              <w:t>2010</w:t>
            </w:r>
          </w:p>
        </w:tc>
        <w:tc>
          <w:tcPr>
            <w:tcW w:w="1027" w:type="pct"/>
            <w:vAlign w:val="center"/>
          </w:tcPr>
          <w:p w:rsidR="003E5553" w:rsidRPr="00C81EA9" w:rsidRDefault="003E5553" w:rsidP="00395E8E">
            <w:pPr>
              <w:rPr>
                <w:color w:val="000000"/>
                <w:sz w:val="20"/>
                <w:szCs w:val="20"/>
              </w:rPr>
            </w:pPr>
            <w:r w:rsidRPr="00C81EA9">
              <w:rPr>
                <w:color w:val="000000"/>
                <w:sz w:val="20"/>
                <w:szCs w:val="20"/>
              </w:rPr>
              <w:t>Донный осадок, термальный выход</w:t>
            </w:r>
          </w:p>
        </w:tc>
        <w:tc>
          <w:tcPr>
            <w:tcW w:w="455" w:type="pct"/>
            <w:vAlign w:val="center"/>
          </w:tcPr>
          <w:p w:rsidR="009B1E73" w:rsidRPr="00C81EA9" w:rsidRDefault="003E5553" w:rsidP="00395E8E">
            <w:pPr>
              <w:rPr>
                <w:color w:val="000000"/>
                <w:sz w:val="20"/>
                <w:szCs w:val="20"/>
                <w:lang w:val="en-US"/>
              </w:rPr>
            </w:pPr>
            <w:r w:rsidRPr="00C81EA9">
              <w:rPr>
                <w:color w:val="000000"/>
                <w:sz w:val="20"/>
                <w:szCs w:val="20"/>
              </w:rPr>
              <w:t xml:space="preserve">LB, </w:t>
            </w:r>
          </w:p>
          <w:p w:rsidR="003E5553" w:rsidRPr="00C81EA9" w:rsidRDefault="003E5553" w:rsidP="00395E8E">
            <w:pPr>
              <w:rPr>
                <w:color w:val="000000"/>
                <w:sz w:val="20"/>
                <w:szCs w:val="20"/>
              </w:rPr>
            </w:pPr>
            <w:r w:rsidRPr="00C81EA9">
              <w:rPr>
                <w:color w:val="000000"/>
                <w:sz w:val="20"/>
                <w:szCs w:val="20"/>
              </w:rPr>
              <w:t xml:space="preserve">37 </w:t>
            </w:r>
            <w:r w:rsidRPr="00C81EA9">
              <w:rPr>
                <w:color w:val="000000"/>
                <w:sz w:val="20"/>
                <w:szCs w:val="20"/>
                <w:vertAlign w:val="superscript"/>
              </w:rPr>
              <w:t>о</w:t>
            </w:r>
            <w:r w:rsidRPr="00C81EA9">
              <w:rPr>
                <w:color w:val="000000"/>
                <w:sz w:val="20"/>
                <w:szCs w:val="20"/>
              </w:rPr>
              <w:t>С</w:t>
            </w:r>
          </w:p>
        </w:tc>
      </w:tr>
      <w:tr w:rsidR="003E5553" w:rsidRPr="00C81EA9" w:rsidTr="0087369C">
        <w:trPr>
          <w:trHeight w:val="300"/>
        </w:trPr>
        <w:tc>
          <w:tcPr>
            <w:tcW w:w="513" w:type="pct"/>
            <w:vAlign w:val="center"/>
          </w:tcPr>
          <w:p w:rsidR="003E5553" w:rsidRPr="00C81EA9" w:rsidRDefault="003E5553" w:rsidP="00395E8E">
            <w:pPr>
              <w:rPr>
                <w:color w:val="000000"/>
                <w:sz w:val="20"/>
                <w:szCs w:val="20"/>
              </w:rPr>
            </w:pPr>
            <w:r w:rsidRPr="00C81EA9">
              <w:rPr>
                <w:color w:val="000000"/>
                <w:sz w:val="20"/>
                <w:szCs w:val="20"/>
              </w:rPr>
              <w:t>45(</w:t>
            </w:r>
            <w:proofErr w:type="gramStart"/>
            <w:r w:rsidRPr="00C81EA9">
              <w:rPr>
                <w:color w:val="000000"/>
                <w:sz w:val="20"/>
                <w:szCs w:val="20"/>
              </w:rPr>
              <w:t>6)w</w:t>
            </w:r>
            <w:proofErr w:type="gramEnd"/>
          </w:p>
        </w:tc>
        <w:tc>
          <w:tcPr>
            <w:tcW w:w="220" w:type="pct"/>
            <w:shd w:val="clear" w:color="auto" w:fill="auto"/>
            <w:noWrap/>
            <w:vAlign w:val="center"/>
            <w:hideMark/>
          </w:tcPr>
          <w:p w:rsidR="003E5553" w:rsidRPr="00C81EA9" w:rsidRDefault="003E5553" w:rsidP="00395E8E">
            <w:pPr>
              <w:rPr>
                <w:color w:val="000000"/>
                <w:sz w:val="20"/>
                <w:szCs w:val="20"/>
              </w:rPr>
            </w:pPr>
            <w:r w:rsidRPr="00C81EA9">
              <w:rPr>
                <w:color w:val="000000"/>
                <w:sz w:val="20"/>
                <w:szCs w:val="20"/>
              </w:rPr>
              <w:t>24</w:t>
            </w:r>
          </w:p>
        </w:tc>
        <w:tc>
          <w:tcPr>
            <w:tcW w:w="880" w:type="pct"/>
            <w:vAlign w:val="center"/>
          </w:tcPr>
          <w:p w:rsidR="003E5553" w:rsidRPr="00C81EA9" w:rsidRDefault="003E5553" w:rsidP="00395E8E">
            <w:pPr>
              <w:rPr>
                <w:color w:val="000000"/>
                <w:sz w:val="20"/>
                <w:szCs w:val="20"/>
              </w:rPr>
            </w:pPr>
            <w:r w:rsidRPr="00C81EA9">
              <w:rPr>
                <w:color w:val="000000"/>
                <w:sz w:val="20"/>
                <w:szCs w:val="20"/>
              </w:rPr>
              <w:t xml:space="preserve">54.92 N, 79.00 E </w:t>
            </w:r>
          </w:p>
        </w:tc>
        <w:tc>
          <w:tcPr>
            <w:tcW w:w="440" w:type="pct"/>
            <w:vAlign w:val="center"/>
          </w:tcPr>
          <w:p w:rsidR="003E5553" w:rsidRPr="00C81EA9" w:rsidRDefault="003E5553" w:rsidP="00395E8E">
            <w:pPr>
              <w:rPr>
                <w:color w:val="000000"/>
                <w:sz w:val="20"/>
                <w:szCs w:val="20"/>
              </w:rPr>
            </w:pPr>
            <w:r w:rsidRPr="00C81EA9">
              <w:rPr>
                <w:color w:val="000000"/>
                <w:sz w:val="20"/>
                <w:szCs w:val="20"/>
              </w:rPr>
              <w:t>РФ</w:t>
            </w:r>
          </w:p>
        </w:tc>
        <w:tc>
          <w:tcPr>
            <w:tcW w:w="1026" w:type="pct"/>
            <w:vAlign w:val="center"/>
          </w:tcPr>
          <w:p w:rsidR="003E5553" w:rsidRPr="00C81EA9" w:rsidRDefault="003E5553" w:rsidP="00395E8E">
            <w:pPr>
              <w:rPr>
                <w:color w:val="000000"/>
                <w:sz w:val="20"/>
                <w:szCs w:val="20"/>
              </w:rPr>
            </w:pPr>
            <w:r w:rsidRPr="00C81EA9">
              <w:rPr>
                <w:color w:val="000000"/>
                <w:sz w:val="20"/>
                <w:szCs w:val="20"/>
              </w:rPr>
              <w:t>НСО, оз. Круглое</w:t>
            </w:r>
          </w:p>
        </w:tc>
        <w:tc>
          <w:tcPr>
            <w:tcW w:w="439" w:type="pct"/>
            <w:vAlign w:val="center"/>
          </w:tcPr>
          <w:p w:rsidR="003E5553" w:rsidRPr="00C81EA9" w:rsidRDefault="003E5553" w:rsidP="00395E8E">
            <w:pPr>
              <w:rPr>
                <w:color w:val="000000"/>
                <w:sz w:val="20"/>
                <w:szCs w:val="20"/>
              </w:rPr>
            </w:pPr>
            <w:r w:rsidRPr="00C81EA9">
              <w:rPr>
                <w:color w:val="000000"/>
                <w:sz w:val="20"/>
                <w:szCs w:val="20"/>
              </w:rPr>
              <w:t>2010</w:t>
            </w:r>
          </w:p>
        </w:tc>
        <w:tc>
          <w:tcPr>
            <w:tcW w:w="1027" w:type="pct"/>
            <w:vAlign w:val="center"/>
          </w:tcPr>
          <w:p w:rsidR="003E5553" w:rsidRPr="00C81EA9" w:rsidRDefault="003E5553" w:rsidP="00395E8E">
            <w:pPr>
              <w:rPr>
                <w:color w:val="000000"/>
                <w:sz w:val="20"/>
                <w:szCs w:val="20"/>
              </w:rPr>
            </w:pPr>
            <w:r w:rsidRPr="00C81EA9">
              <w:rPr>
                <w:color w:val="000000"/>
                <w:sz w:val="20"/>
                <w:szCs w:val="20"/>
              </w:rPr>
              <w:t>Образец воды, прибрежная полоса</w:t>
            </w:r>
          </w:p>
        </w:tc>
        <w:tc>
          <w:tcPr>
            <w:tcW w:w="455" w:type="pct"/>
            <w:vAlign w:val="center"/>
          </w:tcPr>
          <w:p w:rsidR="009B1E73" w:rsidRPr="00C81EA9" w:rsidRDefault="003E5553" w:rsidP="00395E8E">
            <w:pPr>
              <w:rPr>
                <w:color w:val="000000"/>
                <w:sz w:val="20"/>
                <w:szCs w:val="20"/>
                <w:lang w:val="en-US"/>
              </w:rPr>
            </w:pPr>
            <w:r w:rsidRPr="00C81EA9">
              <w:rPr>
                <w:color w:val="000000"/>
                <w:sz w:val="20"/>
                <w:szCs w:val="20"/>
              </w:rPr>
              <w:t xml:space="preserve">LB, </w:t>
            </w:r>
          </w:p>
          <w:p w:rsidR="003E5553" w:rsidRPr="00C81EA9" w:rsidRDefault="003E5553" w:rsidP="00395E8E">
            <w:pPr>
              <w:rPr>
                <w:color w:val="000000"/>
                <w:sz w:val="20"/>
                <w:szCs w:val="20"/>
              </w:rPr>
            </w:pPr>
            <w:r w:rsidRPr="00C81EA9">
              <w:rPr>
                <w:color w:val="000000"/>
                <w:sz w:val="20"/>
                <w:szCs w:val="20"/>
              </w:rPr>
              <w:t xml:space="preserve">60 </w:t>
            </w:r>
            <w:r w:rsidRPr="00C81EA9">
              <w:rPr>
                <w:color w:val="000000"/>
                <w:sz w:val="20"/>
                <w:szCs w:val="20"/>
                <w:vertAlign w:val="superscript"/>
              </w:rPr>
              <w:t>о</w:t>
            </w:r>
            <w:r w:rsidRPr="00C81EA9">
              <w:rPr>
                <w:color w:val="000000"/>
                <w:sz w:val="20"/>
                <w:szCs w:val="20"/>
              </w:rPr>
              <w:t>С</w:t>
            </w:r>
          </w:p>
        </w:tc>
      </w:tr>
      <w:tr w:rsidR="003E5553" w:rsidRPr="00C81EA9" w:rsidTr="0087369C">
        <w:trPr>
          <w:trHeight w:val="300"/>
        </w:trPr>
        <w:tc>
          <w:tcPr>
            <w:tcW w:w="513" w:type="pct"/>
            <w:vAlign w:val="center"/>
          </w:tcPr>
          <w:p w:rsidR="003E5553" w:rsidRPr="00C81EA9" w:rsidRDefault="003E5553" w:rsidP="00395E8E">
            <w:pPr>
              <w:rPr>
                <w:color w:val="000000"/>
                <w:sz w:val="20"/>
                <w:szCs w:val="20"/>
              </w:rPr>
            </w:pPr>
            <w:r w:rsidRPr="00C81EA9">
              <w:rPr>
                <w:color w:val="000000"/>
                <w:sz w:val="20"/>
                <w:szCs w:val="20"/>
              </w:rPr>
              <w:t>7</w:t>
            </w:r>
          </w:p>
        </w:tc>
        <w:tc>
          <w:tcPr>
            <w:tcW w:w="220" w:type="pct"/>
            <w:shd w:val="clear" w:color="auto" w:fill="auto"/>
            <w:noWrap/>
            <w:vAlign w:val="center"/>
            <w:hideMark/>
          </w:tcPr>
          <w:p w:rsidR="003E5553" w:rsidRPr="00C81EA9" w:rsidRDefault="003E5553" w:rsidP="00395E8E">
            <w:pPr>
              <w:rPr>
                <w:color w:val="000000"/>
                <w:sz w:val="20"/>
                <w:szCs w:val="20"/>
              </w:rPr>
            </w:pPr>
            <w:r w:rsidRPr="00C81EA9">
              <w:rPr>
                <w:color w:val="000000"/>
                <w:sz w:val="20"/>
                <w:szCs w:val="20"/>
              </w:rPr>
              <w:t>25</w:t>
            </w:r>
          </w:p>
        </w:tc>
        <w:tc>
          <w:tcPr>
            <w:tcW w:w="880" w:type="pct"/>
            <w:vAlign w:val="center"/>
          </w:tcPr>
          <w:p w:rsidR="003E5553" w:rsidRPr="00C81EA9" w:rsidRDefault="003E5553" w:rsidP="00395E8E">
            <w:pPr>
              <w:rPr>
                <w:color w:val="000000"/>
                <w:sz w:val="20"/>
                <w:szCs w:val="20"/>
              </w:rPr>
            </w:pPr>
            <w:r w:rsidRPr="00C81EA9">
              <w:rPr>
                <w:color w:val="000000"/>
                <w:sz w:val="20"/>
                <w:szCs w:val="20"/>
              </w:rPr>
              <w:t xml:space="preserve">54.88 N, 111.00 E </w:t>
            </w:r>
          </w:p>
        </w:tc>
        <w:tc>
          <w:tcPr>
            <w:tcW w:w="440" w:type="pct"/>
            <w:vAlign w:val="center"/>
          </w:tcPr>
          <w:p w:rsidR="003E5553" w:rsidRPr="00C81EA9" w:rsidRDefault="003E5553" w:rsidP="00395E8E">
            <w:pPr>
              <w:rPr>
                <w:color w:val="000000"/>
                <w:sz w:val="20"/>
                <w:szCs w:val="20"/>
              </w:rPr>
            </w:pPr>
            <w:r w:rsidRPr="00C81EA9">
              <w:rPr>
                <w:color w:val="000000"/>
                <w:sz w:val="20"/>
                <w:szCs w:val="20"/>
              </w:rPr>
              <w:t>РФ</w:t>
            </w:r>
          </w:p>
        </w:tc>
        <w:tc>
          <w:tcPr>
            <w:tcW w:w="1026" w:type="pct"/>
            <w:vAlign w:val="center"/>
          </w:tcPr>
          <w:p w:rsidR="009B1E73" w:rsidRPr="00C81EA9" w:rsidRDefault="003E5553" w:rsidP="00395E8E">
            <w:pPr>
              <w:rPr>
                <w:color w:val="000000"/>
                <w:sz w:val="20"/>
                <w:szCs w:val="20"/>
              </w:rPr>
            </w:pPr>
            <w:r w:rsidRPr="00C81EA9">
              <w:rPr>
                <w:color w:val="000000"/>
                <w:sz w:val="20"/>
                <w:szCs w:val="20"/>
              </w:rPr>
              <w:t xml:space="preserve">Ист. Уро, </w:t>
            </w:r>
          </w:p>
          <w:p w:rsidR="003E5553" w:rsidRPr="00C81EA9" w:rsidRDefault="009B1E73" w:rsidP="00395E8E">
            <w:pPr>
              <w:rPr>
                <w:color w:val="000000"/>
                <w:sz w:val="20"/>
                <w:szCs w:val="20"/>
              </w:rPr>
            </w:pPr>
            <w:proofErr w:type="gramStart"/>
            <w:r w:rsidRPr="00C81EA9">
              <w:rPr>
                <w:color w:val="000000"/>
                <w:sz w:val="20"/>
                <w:szCs w:val="20"/>
              </w:rPr>
              <w:t>долина</w:t>
            </w:r>
            <w:proofErr w:type="gramEnd"/>
            <w:r w:rsidRPr="00C81EA9">
              <w:rPr>
                <w:color w:val="000000"/>
                <w:sz w:val="20"/>
                <w:szCs w:val="20"/>
              </w:rPr>
              <w:t xml:space="preserve"> р.</w:t>
            </w:r>
            <w:r w:rsidR="003E5553" w:rsidRPr="00C81EA9">
              <w:rPr>
                <w:color w:val="000000"/>
                <w:sz w:val="20"/>
                <w:szCs w:val="20"/>
              </w:rPr>
              <w:t xml:space="preserve"> Баргузин, </w:t>
            </w:r>
            <w:r w:rsidRPr="00C81EA9">
              <w:rPr>
                <w:color w:val="000000"/>
                <w:sz w:val="20"/>
                <w:szCs w:val="20"/>
              </w:rPr>
              <w:t>респ.</w:t>
            </w:r>
            <w:r w:rsidR="003E5553" w:rsidRPr="00C81EA9">
              <w:rPr>
                <w:color w:val="000000"/>
                <w:sz w:val="20"/>
                <w:szCs w:val="20"/>
              </w:rPr>
              <w:t xml:space="preserve"> Бурятия</w:t>
            </w:r>
          </w:p>
        </w:tc>
        <w:tc>
          <w:tcPr>
            <w:tcW w:w="439" w:type="pct"/>
            <w:vAlign w:val="center"/>
          </w:tcPr>
          <w:p w:rsidR="003E5553" w:rsidRPr="00C81EA9" w:rsidRDefault="003E5553" w:rsidP="00395E8E">
            <w:pPr>
              <w:rPr>
                <w:color w:val="000000"/>
                <w:sz w:val="20"/>
                <w:szCs w:val="20"/>
              </w:rPr>
            </w:pPr>
            <w:r w:rsidRPr="00C81EA9">
              <w:rPr>
                <w:color w:val="000000"/>
                <w:sz w:val="20"/>
                <w:szCs w:val="20"/>
              </w:rPr>
              <w:t>2011</w:t>
            </w:r>
          </w:p>
        </w:tc>
        <w:tc>
          <w:tcPr>
            <w:tcW w:w="1027" w:type="pct"/>
            <w:vAlign w:val="center"/>
          </w:tcPr>
          <w:p w:rsidR="003E5553" w:rsidRPr="00C81EA9" w:rsidRDefault="003E5553" w:rsidP="00395E8E">
            <w:pPr>
              <w:rPr>
                <w:color w:val="000000"/>
                <w:sz w:val="20"/>
                <w:szCs w:val="20"/>
              </w:rPr>
            </w:pPr>
            <w:r w:rsidRPr="00C81EA9">
              <w:rPr>
                <w:color w:val="000000"/>
                <w:sz w:val="20"/>
                <w:szCs w:val="20"/>
              </w:rPr>
              <w:t>Донный осадок, термальный выход</w:t>
            </w:r>
          </w:p>
        </w:tc>
        <w:tc>
          <w:tcPr>
            <w:tcW w:w="455" w:type="pct"/>
            <w:vAlign w:val="center"/>
          </w:tcPr>
          <w:p w:rsidR="009B1E73" w:rsidRPr="00C81EA9" w:rsidRDefault="003E5553" w:rsidP="00395E8E">
            <w:pPr>
              <w:rPr>
                <w:color w:val="000000"/>
                <w:sz w:val="20"/>
                <w:szCs w:val="20"/>
                <w:lang w:val="en-US"/>
              </w:rPr>
            </w:pPr>
            <w:r w:rsidRPr="00C81EA9">
              <w:rPr>
                <w:color w:val="000000"/>
                <w:sz w:val="20"/>
                <w:szCs w:val="20"/>
              </w:rPr>
              <w:t xml:space="preserve">LB, </w:t>
            </w:r>
          </w:p>
          <w:p w:rsidR="003E5553" w:rsidRPr="00C81EA9" w:rsidRDefault="003E5553" w:rsidP="00395E8E">
            <w:pPr>
              <w:rPr>
                <w:color w:val="000000"/>
                <w:sz w:val="20"/>
                <w:szCs w:val="20"/>
              </w:rPr>
            </w:pPr>
            <w:r w:rsidRPr="00C81EA9">
              <w:rPr>
                <w:color w:val="000000"/>
                <w:sz w:val="20"/>
                <w:szCs w:val="20"/>
              </w:rPr>
              <w:t xml:space="preserve">60 </w:t>
            </w:r>
            <w:r w:rsidRPr="00C81EA9">
              <w:rPr>
                <w:color w:val="000000"/>
                <w:sz w:val="20"/>
                <w:szCs w:val="20"/>
                <w:vertAlign w:val="superscript"/>
              </w:rPr>
              <w:t>о</w:t>
            </w:r>
            <w:r w:rsidRPr="00C81EA9">
              <w:rPr>
                <w:color w:val="000000"/>
                <w:sz w:val="20"/>
                <w:szCs w:val="20"/>
              </w:rPr>
              <w:t>С</w:t>
            </w:r>
          </w:p>
        </w:tc>
      </w:tr>
      <w:tr w:rsidR="00BD6D10" w:rsidRPr="00C81EA9" w:rsidTr="0087369C">
        <w:trPr>
          <w:trHeight w:val="846"/>
        </w:trPr>
        <w:tc>
          <w:tcPr>
            <w:tcW w:w="513" w:type="pct"/>
            <w:tcBorders>
              <w:left w:val="nil"/>
              <w:bottom w:val="nil"/>
              <w:right w:val="nil"/>
            </w:tcBorders>
            <w:vAlign w:val="center"/>
          </w:tcPr>
          <w:p w:rsidR="00BD6D10" w:rsidRPr="00C81EA9" w:rsidRDefault="00BD6D10" w:rsidP="00C81EA9">
            <w:pPr>
              <w:rPr>
                <w:color w:val="000000"/>
                <w:sz w:val="20"/>
                <w:szCs w:val="20"/>
              </w:rPr>
            </w:pPr>
          </w:p>
        </w:tc>
        <w:tc>
          <w:tcPr>
            <w:tcW w:w="220" w:type="pct"/>
            <w:tcBorders>
              <w:left w:val="nil"/>
              <w:bottom w:val="nil"/>
              <w:right w:val="nil"/>
            </w:tcBorders>
            <w:shd w:val="clear" w:color="auto" w:fill="auto"/>
            <w:noWrap/>
            <w:vAlign w:val="center"/>
          </w:tcPr>
          <w:p w:rsidR="00BD6D10" w:rsidRPr="00C81EA9" w:rsidRDefault="00BD6D10" w:rsidP="00C81EA9">
            <w:pPr>
              <w:rPr>
                <w:color w:val="000000"/>
                <w:sz w:val="20"/>
                <w:szCs w:val="20"/>
              </w:rPr>
            </w:pPr>
          </w:p>
        </w:tc>
        <w:tc>
          <w:tcPr>
            <w:tcW w:w="880" w:type="pct"/>
            <w:tcBorders>
              <w:left w:val="nil"/>
              <w:bottom w:val="nil"/>
              <w:right w:val="nil"/>
            </w:tcBorders>
            <w:vAlign w:val="center"/>
          </w:tcPr>
          <w:p w:rsidR="00BD6D10" w:rsidRPr="00C81EA9" w:rsidRDefault="00BD6D10" w:rsidP="00C81EA9">
            <w:pPr>
              <w:rPr>
                <w:color w:val="000000"/>
                <w:sz w:val="20"/>
                <w:szCs w:val="20"/>
              </w:rPr>
            </w:pPr>
          </w:p>
        </w:tc>
        <w:tc>
          <w:tcPr>
            <w:tcW w:w="440" w:type="pct"/>
            <w:tcBorders>
              <w:left w:val="nil"/>
              <w:bottom w:val="nil"/>
              <w:right w:val="nil"/>
            </w:tcBorders>
            <w:vAlign w:val="center"/>
          </w:tcPr>
          <w:p w:rsidR="00BD6D10" w:rsidRPr="00C81EA9" w:rsidRDefault="00BD6D10" w:rsidP="00C81EA9">
            <w:pPr>
              <w:rPr>
                <w:color w:val="000000"/>
                <w:sz w:val="20"/>
                <w:szCs w:val="20"/>
              </w:rPr>
            </w:pPr>
          </w:p>
        </w:tc>
        <w:tc>
          <w:tcPr>
            <w:tcW w:w="1026" w:type="pct"/>
            <w:tcBorders>
              <w:left w:val="nil"/>
              <w:bottom w:val="nil"/>
              <w:right w:val="nil"/>
            </w:tcBorders>
            <w:vAlign w:val="center"/>
          </w:tcPr>
          <w:p w:rsidR="00BD6D10" w:rsidRPr="00C81EA9" w:rsidRDefault="00BD6D10" w:rsidP="00C81EA9">
            <w:pPr>
              <w:rPr>
                <w:color w:val="000000"/>
                <w:sz w:val="20"/>
                <w:szCs w:val="20"/>
              </w:rPr>
            </w:pPr>
          </w:p>
        </w:tc>
        <w:tc>
          <w:tcPr>
            <w:tcW w:w="439" w:type="pct"/>
            <w:tcBorders>
              <w:left w:val="nil"/>
              <w:bottom w:val="nil"/>
              <w:right w:val="nil"/>
            </w:tcBorders>
            <w:vAlign w:val="center"/>
          </w:tcPr>
          <w:p w:rsidR="00BD6D10" w:rsidRPr="00C81EA9" w:rsidRDefault="00BD6D10" w:rsidP="00C81EA9">
            <w:pPr>
              <w:rPr>
                <w:color w:val="000000"/>
                <w:sz w:val="20"/>
                <w:szCs w:val="20"/>
              </w:rPr>
            </w:pPr>
          </w:p>
        </w:tc>
        <w:tc>
          <w:tcPr>
            <w:tcW w:w="1027" w:type="pct"/>
            <w:tcBorders>
              <w:left w:val="nil"/>
              <w:bottom w:val="nil"/>
              <w:right w:val="nil"/>
            </w:tcBorders>
            <w:vAlign w:val="center"/>
          </w:tcPr>
          <w:p w:rsidR="00BD6D10" w:rsidRPr="00C81EA9" w:rsidRDefault="00BD6D10" w:rsidP="00C81EA9">
            <w:pPr>
              <w:rPr>
                <w:color w:val="000000"/>
                <w:sz w:val="20"/>
                <w:szCs w:val="20"/>
              </w:rPr>
            </w:pPr>
          </w:p>
        </w:tc>
        <w:tc>
          <w:tcPr>
            <w:tcW w:w="455" w:type="pct"/>
            <w:tcBorders>
              <w:left w:val="nil"/>
              <w:bottom w:val="nil"/>
              <w:right w:val="nil"/>
            </w:tcBorders>
            <w:vAlign w:val="center"/>
          </w:tcPr>
          <w:p w:rsidR="00BD6D10" w:rsidRPr="00C81EA9" w:rsidRDefault="00BD6D10" w:rsidP="00C81EA9">
            <w:pPr>
              <w:rPr>
                <w:color w:val="000000"/>
                <w:sz w:val="20"/>
                <w:szCs w:val="20"/>
              </w:rPr>
            </w:pPr>
          </w:p>
        </w:tc>
      </w:tr>
      <w:tr w:rsidR="00BD6D10" w:rsidRPr="00C81EA9" w:rsidTr="001A7E5C">
        <w:trPr>
          <w:trHeight w:val="300"/>
        </w:trPr>
        <w:tc>
          <w:tcPr>
            <w:tcW w:w="4545" w:type="pct"/>
            <w:gridSpan w:val="7"/>
            <w:tcBorders>
              <w:top w:val="nil"/>
              <w:left w:val="nil"/>
              <w:right w:val="nil"/>
            </w:tcBorders>
            <w:vAlign w:val="center"/>
          </w:tcPr>
          <w:p w:rsidR="00BD6D10" w:rsidRPr="00C81EA9" w:rsidRDefault="00BD6D10" w:rsidP="00C81EA9">
            <w:pPr>
              <w:rPr>
                <w:color w:val="000000"/>
              </w:rPr>
            </w:pPr>
            <w:r w:rsidRPr="00C81EA9">
              <w:rPr>
                <w:color w:val="000000"/>
              </w:rPr>
              <w:lastRenderedPageBreak/>
              <w:t>Продолжение таблицы 6</w:t>
            </w:r>
          </w:p>
        </w:tc>
        <w:tc>
          <w:tcPr>
            <w:tcW w:w="455" w:type="pct"/>
            <w:tcBorders>
              <w:top w:val="nil"/>
              <w:left w:val="nil"/>
              <w:right w:val="nil"/>
            </w:tcBorders>
            <w:vAlign w:val="center"/>
          </w:tcPr>
          <w:p w:rsidR="00BD6D10" w:rsidRPr="00C81EA9" w:rsidRDefault="00BD6D10" w:rsidP="00C81EA9">
            <w:pPr>
              <w:rPr>
                <w:color w:val="000000"/>
                <w:sz w:val="20"/>
                <w:szCs w:val="20"/>
              </w:rPr>
            </w:pPr>
          </w:p>
        </w:tc>
      </w:tr>
      <w:tr w:rsidR="00BD6D10" w:rsidRPr="00C81EA9" w:rsidTr="0087369C">
        <w:trPr>
          <w:trHeight w:val="300"/>
        </w:trPr>
        <w:tc>
          <w:tcPr>
            <w:tcW w:w="513" w:type="pct"/>
            <w:tcBorders>
              <w:bottom w:val="single" w:sz="4" w:space="0" w:color="auto"/>
            </w:tcBorders>
            <w:vAlign w:val="center"/>
          </w:tcPr>
          <w:p w:rsidR="00BD6D10" w:rsidRPr="00C81EA9" w:rsidRDefault="00BD6D10" w:rsidP="00C81EA9">
            <w:pPr>
              <w:jc w:val="center"/>
              <w:rPr>
                <w:color w:val="000000"/>
                <w:sz w:val="20"/>
                <w:szCs w:val="20"/>
              </w:rPr>
            </w:pPr>
            <w:r w:rsidRPr="00C81EA9">
              <w:rPr>
                <w:color w:val="000000"/>
                <w:sz w:val="20"/>
                <w:szCs w:val="20"/>
              </w:rPr>
              <w:t>1</w:t>
            </w:r>
          </w:p>
        </w:tc>
        <w:tc>
          <w:tcPr>
            <w:tcW w:w="219" w:type="pct"/>
            <w:tcBorders>
              <w:bottom w:val="single" w:sz="4" w:space="0" w:color="auto"/>
            </w:tcBorders>
            <w:shd w:val="clear" w:color="auto" w:fill="auto"/>
            <w:noWrap/>
            <w:vAlign w:val="center"/>
          </w:tcPr>
          <w:p w:rsidR="00BD6D10" w:rsidRPr="00C81EA9" w:rsidRDefault="00BD6D10" w:rsidP="00C81EA9">
            <w:pPr>
              <w:jc w:val="center"/>
              <w:rPr>
                <w:color w:val="000000"/>
                <w:sz w:val="20"/>
                <w:szCs w:val="20"/>
              </w:rPr>
            </w:pPr>
            <w:r w:rsidRPr="00C81EA9">
              <w:rPr>
                <w:color w:val="000000"/>
                <w:sz w:val="20"/>
                <w:szCs w:val="20"/>
              </w:rPr>
              <w:t>2</w:t>
            </w:r>
          </w:p>
        </w:tc>
        <w:tc>
          <w:tcPr>
            <w:tcW w:w="880" w:type="pct"/>
            <w:tcBorders>
              <w:bottom w:val="single" w:sz="4" w:space="0" w:color="auto"/>
            </w:tcBorders>
            <w:vAlign w:val="center"/>
          </w:tcPr>
          <w:p w:rsidR="00BD6D10" w:rsidRPr="00C81EA9" w:rsidRDefault="00BD6D10" w:rsidP="00C81EA9">
            <w:pPr>
              <w:jc w:val="center"/>
              <w:rPr>
                <w:color w:val="000000"/>
                <w:sz w:val="20"/>
                <w:szCs w:val="20"/>
              </w:rPr>
            </w:pPr>
            <w:r w:rsidRPr="00C81EA9">
              <w:rPr>
                <w:color w:val="000000"/>
                <w:sz w:val="20"/>
                <w:szCs w:val="20"/>
              </w:rPr>
              <w:t>3</w:t>
            </w:r>
          </w:p>
        </w:tc>
        <w:tc>
          <w:tcPr>
            <w:tcW w:w="440" w:type="pct"/>
            <w:tcBorders>
              <w:bottom w:val="single" w:sz="4" w:space="0" w:color="auto"/>
            </w:tcBorders>
            <w:vAlign w:val="center"/>
          </w:tcPr>
          <w:p w:rsidR="00BD6D10" w:rsidRPr="00C81EA9" w:rsidRDefault="00BD6D10" w:rsidP="00C81EA9">
            <w:pPr>
              <w:jc w:val="center"/>
              <w:rPr>
                <w:sz w:val="20"/>
                <w:szCs w:val="20"/>
              </w:rPr>
            </w:pPr>
            <w:r w:rsidRPr="00C81EA9">
              <w:rPr>
                <w:sz w:val="20"/>
                <w:szCs w:val="20"/>
              </w:rPr>
              <w:t>4</w:t>
            </w:r>
          </w:p>
        </w:tc>
        <w:tc>
          <w:tcPr>
            <w:tcW w:w="1026" w:type="pct"/>
            <w:tcBorders>
              <w:bottom w:val="single" w:sz="4" w:space="0" w:color="auto"/>
            </w:tcBorders>
            <w:vAlign w:val="center"/>
          </w:tcPr>
          <w:p w:rsidR="00BD6D10" w:rsidRPr="00C81EA9" w:rsidRDefault="00BD6D10" w:rsidP="00C81EA9">
            <w:pPr>
              <w:jc w:val="center"/>
              <w:rPr>
                <w:color w:val="000000"/>
                <w:sz w:val="20"/>
                <w:szCs w:val="20"/>
              </w:rPr>
            </w:pPr>
            <w:r w:rsidRPr="00C81EA9">
              <w:rPr>
                <w:color w:val="000000"/>
                <w:sz w:val="20"/>
                <w:szCs w:val="20"/>
              </w:rPr>
              <w:t>5</w:t>
            </w:r>
          </w:p>
        </w:tc>
        <w:tc>
          <w:tcPr>
            <w:tcW w:w="439" w:type="pct"/>
            <w:tcBorders>
              <w:bottom w:val="single" w:sz="4" w:space="0" w:color="auto"/>
            </w:tcBorders>
            <w:vAlign w:val="center"/>
          </w:tcPr>
          <w:p w:rsidR="00BD6D10" w:rsidRPr="00C81EA9" w:rsidRDefault="00BD6D10" w:rsidP="00C81EA9">
            <w:pPr>
              <w:jc w:val="center"/>
              <w:rPr>
                <w:color w:val="000000"/>
                <w:sz w:val="20"/>
                <w:szCs w:val="20"/>
              </w:rPr>
            </w:pPr>
            <w:r w:rsidRPr="00C81EA9">
              <w:rPr>
                <w:color w:val="000000"/>
                <w:sz w:val="20"/>
                <w:szCs w:val="20"/>
              </w:rPr>
              <w:t>6</w:t>
            </w:r>
          </w:p>
        </w:tc>
        <w:tc>
          <w:tcPr>
            <w:tcW w:w="1027" w:type="pct"/>
            <w:tcBorders>
              <w:bottom w:val="single" w:sz="4" w:space="0" w:color="auto"/>
            </w:tcBorders>
            <w:vAlign w:val="center"/>
          </w:tcPr>
          <w:p w:rsidR="00BD6D10" w:rsidRPr="00C81EA9" w:rsidRDefault="00BD6D10" w:rsidP="00C81EA9">
            <w:pPr>
              <w:jc w:val="center"/>
              <w:rPr>
                <w:color w:val="000000"/>
                <w:sz w:val="20"/>
                <w:szCs w:val="20"/>
              </w:rPr>
            </w:pPr>
            <w:r w:rsidRPr="00C81EA9">
              <w:rPr>
                <w:color w:val="000000"/>
                <w:sz w:val="20"/>
                <w:szCs w:val="20"/>
              </w:rPr>
              <w:t>7</w:t>
            </w:r>
          </w:p>
        </w:tc>
        <w:tc>
          <w:tcPr>
            <w:tcW w:w="455" w:type="pct"/>
            <w:tcBorders>
              <w:bottom w:val="single" w:sz="4" w:space="0" w:color="auto"/>
            </w:tcBorders>
            <w:vAlign w:val="center"/>
          </w:tcPr>
          <w:p w:rsidR="00BD6D10" w:rsidRPr="00C81EA9" w:rsidRDefault="00BD6D10" w:rsidP="00C81EA9">
            <w:pPr>
              <w:jc w:val="center"/>
              <w:rPr>
                <w:color w:val="000000"/>
                <w:sz w:val="20"/>
                <w:szCs w:val="20"/>
              </w:rPr>
            </w:pPr>
            <w:r w:rsidRPr="00C81EA9">
              <w:rPr>
                <w:color w:val="000000"/>
                <w:sz w:val="20"/>
                <w:szCs w:val="20"/>
              </w:rPr>
              <w:t>8</w:t>
            </w:r>
          </w:p>
        </w:tc>
      </w:tr>
      <w:tr w:rsidR="003E5553" w:rsidRPr="00C81EA9" w:rsidTr="0087369C">
        <w:trPr>
          <w:trHeight w:val="300"/>
        </w:trPr>
        <w:tc>
          <w:tcPr>
            <w:tcW w:w="513" w:type="pct"/>
            <w:vAlign w:val="center"/>
          </w:tcPr>
          <w:p w:rsidR="003E5553" w:rsidRPr="00C81EA9" w:rsidRDefault="003E5553" w:rsidP="00395E8E">
            <w:pPr>
              <w:rPr>
                <w:color w:val="000000"/>
                <w:sz w:val="20"/>
                <w:szCs w:val="20"/>
              </w:rPr>
            </w:pPr>
            <w:r w:rsidRPr="00C81EA9">
              <w:rPr>
                <w:color w:val="000000"/>
                <w:sz w:val="20"/>
                <w:szCs w:val="20"/>
              </w:rPr>
              <w:t>37T(2)</w:t>
            </w:r>
          </w:p>
        </w:tc>
        <w:tc>
          <w:tcPr>
            <w:tcW w:w="219" w:type="pct"/>
            <w:shd w:val="clear" w:color="auto" w:fill="auto"/>
            <w:noWrap/>
            <w:vAlign w:val="center"/>
            <w:hideMark/>
          </w:tcPr>
          <w:p w:rsidR="003E5553" w:rsidRPr="00C81EA9" w:rsidRDefault="003E5553" w:rsidP="00395E8E">
            <w:pPr>
              <w:rPr>
                <w:color w:val="000000"/>
                <w:sz w:val="20"/>
                <w:szCs w:val="20"/>
              </w:rPr>
            </w:pPr>
            <w:r w:rsidRPr="00C81EA9">
              <w:rPr>
                <w:color w:val="000000"/>
                <w:sz w:val="20"/>
                <w:szCs w:val="20"/>
              </w:rPr>
              <w:t>26</w:t>
            </w:r>
          </w:p>
        </w:tc>
        <w:tc>
          <w:tcPr>
            <w:tcW w:w="880" w:type="pct"/>
            <w:vAlign w:val="center"/>
          </w:tcPr>
          <w:p w:rsidR="003E5553" w:rsidRPr="00C81EA9" w:rsidRDefault="003E5553" w:rsidP="00395E8E">
            <w:pPr>
              <w:rPr>
                <w:color w:val="000000"/>
                <w:sz w:val="20"/>
                <w:szCs w:val="20"/>
              </w:rPr>
            </w:pPr>
            <w:r w:rsidRPr="00C81EA9">
              <w:rPr>
                <w:color w:val="000000"/>
                <w:sz w:val="20"/>
                <w:szCs w:val="20"/>
              </w:rPr>
              <w:t xml:space="preserve">54.88 N, 111.00 E </w:t>
            </w:r>
          </w:p>
        </w:tc>
        <w:tc>
          <w:tcPr>
            <w:tcW w:w="440" w:type="pct"/>
            <w:vAlign w:val="center"/>
          </w:tcPr>
          <w:p w:rsidR="003E5553" w:rsidRPr="00C81EA9" w:rsidRDefault="003E5553" w:rsidP="00395E8E">
            <w:pPr>
              <w:rPr>
                <w:color w:val="000000"/>
                <w:sz w:val="20"/>
                <w:szCs w:val="20"/>
              </w:rPr>
            </w:pPr>
            <w:r w:rsidRPr="00C81EA9">
              <w:rPr>
                <w:color w:val="000000"/>
                <w:sz w:val="20"/>
                <w:szCs w:val="20"/>
              </w:rPr>
              <w:t>РФ</w:t>
            </w:r>
          </w:p>
        </w:tc>
        <w:tc>
          <w:tcPr>
            <w:tcW w:w="1026" w:type="pct"/>
            <w:vAlign w:val="center"/>
          </w:tcPr>
          <w:p w:rsidR="009B1E73" w:rsidRPr="00C81EA9" w:rsidRDefault="003E5553" w:rsidP="00395E8E">
            <w:pPr>
              <w:rPr>
                <w:color w:val="000000"/>
                <w:sz w:val="20"/>
                <w:szCs w:val="20"/>
              </w:rPr>
            </w:pPr>
            <w:r w:rsidRPr="00C81EA9">
              <w:rPr>
                <w:color w:val="000000"/>
                <w:sz w:val="20"/>
                <w:szCs w:val="20"/>
              </w:rPr>
              <w:t xml:space="preserve">Ист. Уро, </w:t>
            </w:r>
          </w:p>
          <w:p w:rsidR="003E5553" w:rsidRPr="00C81EA9" w:rsidRDefault="009B1E73" w:rsidP="00395E8E">
            <w:pPr>
              <w:rPr>
                <w:color w:val="000000"/>
                <w:sz w:val="20"/>
                <w:szCs w:val="20"/>
              </w:rPr>
            </w:pPr>
            <w:proofErr w:type="gramStart"/>
            <w:r w:rsidRPr="00C81EA9">
              <w:rPr>
                <w:color w:val="000000"/>
                <w:sz w:val="20"/>
                <w:szCs w:val="20"/>
              </w:rPr>
              <w:t>долина</w:t>
            </w:r>
            <w:proofErr w:type="gramEnd"/>
            <w:r w:rsidRPr="00C81EA9">
              <w:rPr>
                <w:color w:val="000000"/>
                <w:sz w:val="20"/>
                <w:szCs w:val="20"/>
              </w:rPr>
              <w:t xml:space="preserve"> р.</w:t>
            </w:r>
            <w:r w:rsidR="003E5553" w:rsidRPr="00C81EA9">
              <w:rPr>
                <w:color w:val="000000"/>
                <w:sz w:val="20"/>
                <w:szCs w:val="20"/>
              </w:rPr>
              <w:t xml:space="preserve"> Баргузин, </w:t>
            </w:r>
            <w:r w:rsidRPr="00C81EA9">
              <w:rPr>
                <w:color w:val="000000"/>
                <w:sz w:val="20"/>
                <w:szCs w:val="20"/>
              </w:rPr>
              <w:t>респ.</w:t>
            </w:r>
            <w:r w:rsidR="003E5553" w:rsidRPr="00C81EA9">
              <w:rPr>
                <w:color w:val="000000"/>
                <w:sz w:val="20"/>
                <w:szCs w:val="20"/>
              </w:rPr>
              <w:t xml:space="preserve"> Бурятия</w:t>
            </w:r>
          </w:p>
        </w:tc>
        <w:tc>
          <w:tcPr>
            <w:tcW w:w="439" w:type="pct"/>
            <w:vAlign w:val="center"/>
          </w:tcPr>
          <w:p w:rsidR="003E5553" w:rsidRPr="00C81EA9" w:rsidRDefault="003E5553" w:rsidP="00395E8E">
            <w:pPr>
              <w:rPr>
                <w:color w:val="000000"/>
                <w:sz w:val="20"/>
                <w:szCs w:val="20"/>
              </w:rPr>
            </w:pPr>
            <w:r w:rsidRPr="00C81EA9">
              <w:rPr>
                <w:color w:val="000000"/>
                <w:sz w:val="20"/>
                <w:szCs w:val="20"/>
              </w:rPr>
              <w:t>2010</w:t>
            </w:r>
          </w:p>
        </w:tc>
        <w:tc>
          <w:tcPr>
            <w:tcW w:w="1027" w:type="pct"/>
            <w:vAlign w:val="center"/>
          </w:tcPr>
          <w:p w:rsidR="003E5553" w:rsidRPr="00C81EA9" w:rsidRDefault="003E5553" w:rsidP="00395E8E">
            <w:pPr>
              <w:rPr>
                <w:color w:val="000000"/>
                <w:sz w:val="20"/>
                <w:szCs w:val="20"/>
              </w:rPr>
            </w:pPr>
            <w:r w:rsidRPr="00C81EA9">
              <w:rPr>
                <w:color w:val="000000"/>
                <w:sz w:val="20"/>
                <w:szCs w:val="20"/>
              </w:rPr>
              <w:t>Донный осадок, термальный выход</w:t>
            </w:r>
          </w:p>
        </w:tc>
        <w:tc>
          <w:tcPr>
            <w:tcW w:w="455" w:type="pct"/>
            <w:vAlign w:val="center"/>
          </w:tcPr>
          <w:p w:rsidR="009B1E73" w:rsidRPr="00C81EA9" w:rsidRDefault="003E5553" w:rsidP="00395E8E">
            <w:pPr>
              <w:rPr>
                <w:color w:val="000000"/>
                <w:sz w:val="20"/>
                <w:szCs w:val="20"/>
                <w:lang w:val="en-US"/>
              </w:rPr>
            </w:pPr>
            <w:r w:rsidRPr="00C81EA9">
              <w:rPr>
                <w:color w:val="000000"/>
                <w:sz w:val="20"/>
                <w:szCs w:val="20"/>
              </w:rPr>
              <w:t xml:space="preserve">LB, </w:t>
            </w:r>
          </w:p>
          <w:p w:rsidR="003E5553" w:rsidRPr="00C81EA9" w:rsidRDefault="003E5553" w:rsidP="00395E8E">
            <w:pPr>
              <w:rPr>
                <w:color w:val="000000"/>
                <w:sz w:val="20"/>
                <w:szCs w:val="20"/>
              </w:rPr>
            </w:pPr>
            <w:r w:rsidRPr="00C81EA9">
              <w:rPr>
                <w:color w:val="000000"/>
                <w:sz w:val="20"/>
                <w:szCs w:val="20"/>
              </w:rPr>
              <w:t xml:space="preserve">60 </w:t>
            </w:r>
            <w:r w:rsidRPr="00C81EA9">
              <w:rPr>
                <w:color w:val="000000"/>
                <w:sz w:val="20"/>
                <w:szCs w:val="20"/>
                <w:vertAlign w:val="superscript"/>
              </w:rPr>
              <w:t>о</w:t>
            </w:r>
            <w:r w:rsidRPr="00C81EA9">
              <w:rPr>
                <w:color w:val="000000"/>
                <w:sz w:val="20"/>
                <w:szCs w:val="20"/>
              </w:rPr>
              <w:t>С</w:t>
            </w:r>
          </w:p>
        </w:tc>
      </w:tr>
      <w:tr w:rsidR="00BD6D10" w:rsidRPr="00C81EA9" w:rsidTr="0087369C">
        <w:trPr>
          <w:trHeight w:val="300"/>
        </w:trPr>
        <w:tc>
          <w:tcPr>
            <w:tcW w:w="513" w:type="pct"/>
            <w:tcBorders>
              <w:bottom w:val="single" w:sz="4" w:space="0" w:color="auto"/>
            </w:tcBorders>
            <w:vAlign w:val="center"/>
          </w:tcPr>
          <w:p w:rsidR="00BD6D10" w:rsidRPr="00C81EA9" w:rsidRDefault="00BD6D10" w:rsidP="00395E8E">
            <w:pPr>
              <w:rPr>
                <w:color w:val="000000"/>
                <w:sz w:val="20"/>
                <w:szCs w:val="20"/>
              </w:rPr>
            </w:pPr>
            <w:r w:rsidRPr="00C81EA9">
              <w:rPr>
                <w:color w:val="000000"/>
                <w:sz w:val="20"/>
                <w:szCs w:val="20"/>
              </w:rPr>
              <w:t>U-S5-g1</w:t>
            </w:r>
          </w:p>
        </w:tc>
        <w:tc>
          <w:tcPr>
            <w:tcW w:w="219" w:type="pct"/>
            <w:tcBorders>
              <w:bottom w:val="single" w:sz="4" w:space="0" w:color="auto"/>
            </w:tcBorders>
            <w:shd w:val="clear" w:color="auto" w:fill="auto"/>
            <w:noWrap/>
            <w:vAlign w:val="center"/>
            <w:hideMark/>
          </w:tcPr>
          <w:p w:rsidR="00BD6D10" w:rsidRPr="00C81EA9" w:rsidRDefault="00BD6D10" w:rsidP="00395E8E">
            <w:pPr>
              <w:rPr>
                <w:color w:val="000000"/>
                <w:sz w:val="20"/>
                <w:szCs w:val="20"/>
              </w:rPr>
            </w:pPr>
            <w:r w:rsidRPr="00C81EA9">
              <w:rPr>
                <w:color w:val="000000"/>
                <w:sz w:val="20"/>
                <w:szCs w:val="20"/>
              </w:rPr>
              <w:t>27</w:t>
            </w:r>
          </w:p>
        </w:tc>
        <w:tc>
          <w:tcPr>
            <w:tcW w:w="880" w:type="pct"/>
            <w:tcBorders>
              <w:bottom w:val="single" w:sz="4" w:space="0" w:color="auto"/>
            </w:tcBorders>
            <w:vAlign w:val="center"/>
          </w:tcPr>
          <w:p w:rsidR="00BD6D10" w:rsidRPr="00C81EA9" w:rsidRDefault="00BD6D10" w:rsidP="00395E8E">
            <w:pPr>
              <w:rPr>
                <w:color w:val="000000"/>
                <w:sz w:val="20"/>
                <w:szCs w:val="20"/>
              </w:rPr>
            </w:pPr>
            <w:r w:rsidRPr="00C81EA9">
              <w:rPr>
                <w:color w:val="000000"/>
                <w:sz w:val="20"/>
                <w:szCs w:val="20"/>
              </w:rPr>
              <w:t>54.45 N, 85.39 E</w:t>
            </w:r>
          </w:p>
        </w:tc>
        <w:tc>
          <w:tcPr>
            <w:tcW w:w="440" w:type="pct"/>
            <w:tcBorders>
              <w:bottom w:val="single" w:sz="4" w:space="0" w:color="auto"/>
            </w:tcBorders>
            <w:vAlign w:val="center"/>
          </w:tcPr>
          <w:p w:rsidR="00BD6D10" w:rsidRPr="00C81EA9" w:rsidRDefault="00BD6D10" w:rsidP="00395E8E">
            <w:pPr>
              <w:rPr>
                <w:color w:val="000000"/>
                <w:sz w:val="20"/>
                <w:szCs w:val="20"/>
              </w:rPr>
            </w:pPr>
            <w:r w:rsidRPr="00C81EA9">
              <w:rPr>
                <w:color w:val="000000"/>
                <w:sz w:val="20"/>
                <w:szCs w:val="20"/>
              </w:rPr>
              <w:t>РФ</w:t>
            </w:r>
          </w:p>
        </w:tc>
        <w:tc>
          <w:tcPr>
            <w:tcW w:w="1026" w:type="pct"/>
            <w:tcBorders>
              <w:bottom w:val="single" w:sz="4" w:space="0" w:color="auto"/>
            </w:tcBorders>
            <w:vAlign w:val="center"/>
          </w:tcPr>
          <w:p w:rsidR="00BD6D10" w:rsidRPr="00C81EA9" w:rsidRDefault="00BD6D10" w:rsidP="00395E8E">
            <w:pPr>
              <w:rPr>
                <w:color w:val="000000"/>
                <w:sz w:val="20"/>
                <w:szCs w:val="20"/>
              </w:rPr>
            </w:pPr>
            <w:r w:rsidRPr="00C81EA9">
              <w:rPr>
                <w:color w:val="000000"/>
                <w:sz w:val="20"/>
                <w:szCs w:val="20"/>
              </w:rPr>
              <w:t>Урск, Кемеровская обл.</w:t>
            </w:r>
          </w:p>
        </w:tc>
        <w:tc>
          <w:tcPr>
            <w:tcW w:w="439" w:type="pct"/>
            <w:tcBorders>
              <w:bottom w:val="single" w:sz="4" w:space="0" w:color="auto"/>
            </w:tcBorders>
            <w:vAlign w:val="center"/>
          </w:tcPr>
          <w:p w:rsidR="00BD6D10" w:rsidRPr="00C81EA9" w:rsidRDefault="00BD6D10" w:rsidP="00395E8E">
            <w:pPr>
              <w:rPr>
                <w:color w:val="000000"/>
                <w:sz w:val="20"/>
                <w:szCs w:val="20"/>
              </w:rPr>
            </w:pPr>
            <w:r w:rsidRPr="00C81EA9">
              <w:rPr>
                <w:color w:val="000000"/>
                <w:sz w:val="20"/>
                <w:szCs w:val="20"/>
              </w:rPr>
              <w:t>2011</w:t>
            </w:r>
          </w:p>
        </w:tc>
        <w:tc>
          <w:tcPr>
            <w:tcW w:w="1027" w:type="pct"/>
            <w:tcBorders>
              <w:bottom w:val="single" w:sz="4" w:space="0" w:color="auto"/>
            </w:tcBorders>
            <w:vAlign w:val="center"/>
          </w:tcPr>
          <w:p w:rsidR="00BD6D10" w:rsidRPr="00C81EA9" w:rsidRDefault="00BD6D10" w:rsidP="00395E8E">
            <w:pPr>
              <w:rPr>
                <w:color w:val="000000"/>
                <w:sz w:val="20"/>
                <w:szCs w:val="20"/>
              </w:rPr>
            </w:pPr>
            <w:r w:rsidRPr="00C81EA9">
              <w:rPr>
                <w:color w:val="000000"/>
                <w:sz w:val="20"/>
                <w:szCs w:val="20"/>
              </w:rPr>
              <w:t>Микробные обрастания на драге</w:t>
            </w:r>
          </w:p>
        </w:tc>
        <w:tc>
          <w:tcPr>
            <w:tcW w:w="455" w:type="pct"/>
            <w:tcBorders>
              <w:bottom w:val="single" w:sz="4" w:space="0" w:color="auto"/>
            </w:tcBorders>
            <w:vAlign w:val="center"/>
          </w:tcPr>
          <w:p w:rsidR="00BD6D10" w:rsidRPr="00C81EA9" w:rsidRDefault="00BD6D10" w:rsidP="00395E8E">
            <w:pPr>
              <w:rPr>
                <w:color w:val="000000"/>
                <w:sz w:val="20"/>
                <w:szCs w:val="20"/>
                <w:lang w:val="en-US"/>
              </w:rPr>
            </w:pPr>
            <w:r w:rsidRPr="00C81EA9">
              <w:rPr>
                <w:color w:val="000000"/>
                <w:sz w:val="20"/>
                <w:szCs w:val="20"/>
              </w:rPr>
              <w:t xml:space="preserve">МПА, </w:t>
            </w:r>
          </w:p>
          <w:p w:rsidR="00BD6D10" w:rsidRPr="00C81EA9" w:rsidRDefault="00BD6D10" w:rsidP="00395E8E">
            <w:pPr>
              <w:rPr>
                <w:color w:val="000000"/>
                <w:sz w:val="20"/>
                <w:szCs w:val="20"/>
              </w:rPr>
            </w:pPr>
            <w:r w:rsidRPr="00C81EA9">
              <w:rPr>
                <w:color w:val="000000"/>
                <w:sz w:val="20"/>
                <w:szCs w:val="20"/>
              </w:rPr>
              <w:t xml:space="preserve">60 </w:t>
            </w:r>
            <w:r w:rsidRPr="00C81EA9">
              <w:rPr>
                <w:color w:val="000000"/>
                <w:sz w:val="20"/>
                <w:szCs w:val="20"/>
                <w:vertAlign w:val="superscript"/>
              </w:rPr>
              <w:t>о</w:t>
            </w:r>
            <w:r w:rsidRPr="00C81EA9">
              <w:rPr>
                <w:color w:val="000000"/>
                <w:sz w:val="20"/>
                <w:szCs w:val="20"/>
              </w:rPr>
              <w:t>С</w:t>
            </w:r>
          </w:p>
        </w:tc>
      </w:tr>
      <w:tr w:rsidR="00BD6D10" w:rsidRPr="00C81EA9" w:rsidTr="0087369C">
        <w:trPr>
          <w:trHeight w:val="300"/>
        </w:trPr>
        <w:tc>
          <w:tcPr>
            <w:tcW w:w="513" w:type="pct"/>
            <w:vAlign w:val="center"/>
          </w:tcPr>
          <w:p w:rsidR="00BD6D10" w:rsidRPr="00C81EA9" w:rsidRDefault="00BD6D10" w:rsidP="00395E8E">
            <w:pPr>
              <w:rPr>
                <w:color w:val="000000"/>
                <w:sz w:val="20"/>
                <w:szCs w:val="20"/>
              </w:rPr>
            </w:pPr>
            <w:r w:rsidRPr="00C81EA9">
              <w:rPr>
                <w:color w:val="000000"/>
                <w:sz w:val="20"/>
                <w:szCs w:val="20"/>
              </w:rPr>
              <w:t>KU-5-4(</w:t>
            </w:r>
            <w:proofErr w:type="gramStart"/>
            <w:r w:rsidRPr="00C81EA9">
              <w:rPr>
                <w:color w:val="000000"/>
                <w:sz w:val="20"/>
                <w:szCs w:val="20"/>
              </w:rPr>
              <w:t>1)il</w:t>
            </w:r>
            <w:proofErr w:type="gramEnd"/>
          </w:p>
        </w:tc>
        <w:tc>
          <w:tcPr>
            <w:tcW w:w="219" w:type="pct"/>
            <w:shd w:val="clear" w:color="auto" w:fill="auto"/>
            <w:noWrap/>
            <w:vAlign w:val="center"/>
            <w:hideMark/>
          </w:tcPr>
          <w:p w:rsidR="00BD6D10" w:rsidRPr="00C81EA9" w:rsidRDefault="00BD6D10" w:rsidP="00395E8E">
            <w:pPr>
              <w:rPr>
                <w:color w:val="000000"/>
                <w:sz w:val="20"/>
                <w:szCs w:val="20"/>
              </w:rPr>
            </w:pPr>
            <w:r w:rsidRPr="00C81EA9">
              <w:rPr>
                <w:color w:val="000000"/>
                <w:sz w:val="20"/>
                <w:szCs w:val="20"/>
              </w:rPr>
              <w:t>28</w:t>
            </w:r>
          </w:p>
        </w:tc>
        <w:tc>
          <w:tcPr>
            <w:tcW w:w="880" w:type="pct"/>
            <w:vAlign w:val="center"/>
          </w:tcPr>
          <w:p w:rsidR="00BD6D10" w:rsidRPr="00C81EA9" w:rsidRDefault="00BD6D10" w:rsidP="00395E8E">
            <w:pPr>
              <w:rPr>
                <w:color w:val="000000"/>
                <w:sz w:val="20"/>
                <w:szCs w:val="20"/>
              </w:rPr>
            </w:pPr>
            <w:r w:rsidRPr="00C81EA9">
              <w:rPr>
                <w:color w:val="000000"/>
                <w:sz w:val="20"/>
                <w:szCs w:val="20"/>
              </w:rPr>
              <w:t>54.40 N, 160.12 E</w:t>
            </w:r>
          </w:p>
        </w:tc>
        <w:tc>
          <w:tcPr>
            <w:tcW w:w="440" w:type="pct"/>
            <w:vAlign w:val="center"/>
          </w:tcPr>
          <w:p w:rsidR="00BD6D10" w:rsidRPr="00C81EA9" w:rsidRDefault="00BD6D10" w:rsidP="00395E8E">
            <w:pPr>
              <w:rPr>
                <w:color w:val="000000"/>
                <w:sz w:val="20"/>
                <w:szCs w:val="20"/>
              </w:rPr>
            </w:pPr>
            <w:r w:rsidRPr="00C81EA9">
              <w:rPr>
                <w:color w:val="000000"/>
                <w:sz w:val="20"/>
                <w:szCs w:val="20"/>
              </w:rPr>
              <w:t>РФ</w:t>
            </w:r>
          </w:p>
        </w:tc>
        <w:tc>
          <w:tcPr>
            <w:tcW w:w="1026" w:type="pct"/>
            <w:vAlign w:val="center"/>
          </w:tcPr>
          <w:p w:rsidR="00BD6D10" w:rsidRPr="00C81EA9" w:rsidRDefault="00BD6D10" w:rsidP="00395E8E">
            <w:pPr>
              <w:rPr>
                <w:color w:val="000000"/>
                <w:sz w:val="20"/>
                <w:szCs w:val="20"/>
              </w:rPr>
            </w:pPr>
            <w:r w:rsidRPr="00C81EA9">
              <w:rPr>
                <w:color w:val="000000"/>
                <w:sz w:val="20"/>
                <w:szCs w:val="20"/>
              </w:rPr>
              <w:t>Камчатка, кальдера Узон</w:t>
            </w:r>
          </w:p>
        </w:tc>
        <w:tc>
          <w:tcPr>
            <w:tcW w:w="439" w:type="pct"/>
            <w:vAlign w:val="center"/>
          </w:tcPr>
          <w:p w:rsidR="00BD6D10" w:rsidRPr="00C81EA9" w:rsidRDefault="00BD6D10" w:rsidP="00395E8E">
            <w:pPr>
              <w:rPr>
                <w:color w:val="000000"/>
                <w:sz w:val="20"/>
                <w:szCs w:val="20"/>
              </w:rPr>
            </w:pPr>
            <w:r w:rsidRPr="00C81EA9">
              <w:rPr>
                <w:color w:val="000000"/>
                <w:sz w:val="20"/>
                <w:szCs w:val="20"/>
              </w:rPr>
              <w:t>2012</w:t>
            </w:r>
          </w:p>
        </w:tc>
        <w:tc>
          <w:tcPr>
            <w:tcW w:w="1027" w:type="pct"/>
            <w:vAlign w:val="center"/>
          </w:tcPr>
          <w:p w:rsidR="00BD6D10" w:rsidRPr="00C81EA9" w:rsidRDefault="00BD6D10" w:rsidP="00395E8E">
            <w:pPr>
              <w:rPr>
                <w:color w:val="000000"/>
                <w:sz w:val="20"/>
                <w:szCs w:val="20"/>
              </w:rPr>
            </w:pPr>
            <w:r w:rsidRPr="00C81EA9">
              <w:rPr>
                <w:color w:val="000000"/>
                <w:sz w:val="20"/>
                <w:szCs w:val="20"/>
              </w:rPr>
              <w:t>Донный осадок, термальный водоем</w:t>
            </w:r>
          </w:p>
        </w:tc>
        <w:tc>
          <w:tcPr>
            <w:tcW w:w="455" w:type="pct"/>
            <w:vAlign w:val="center"/>
          </w:tcPr>
          <w:p w:rsidR="00BD6D10" w:rsidRPr="00C81EA9" w:rsidRDefault="00BD6D10" w:rsidP="00395E8E">
            <w:pPr>
              <w:rPr>
                <w:color w:val="000000"/>
                <w:sz w:val="20"/>
                <w:szCs w:val="20"/>
                <w:lang w:val="en-US"/>
              </w:rPr>
            </w:pPr>
            <w:r w:rsidRPr="00C81EA9">
              <w:rPr>
                <w:color w:val="000000"/>
                <w:sz w:val="20"/>
                <w:szCs w:val="20"/>
              </w:rPr>
              <w:t xml:space="preserve">МПА, </w:t>
            </w:r>
          </w:p>
          <w:p w:rsidR="00BD6D10" w:rsidRPr="00C81EA9" w:rsidRDefault="00BD6D10" w:rsidP="00395E8E">
            <w:pPr>
              <w:rPr>
                <w:color w:val="000000"/>
                <w:sz w:val="20"/>
                <w:szCs w:val="20"/>
              </w:rPr>
            </w:pPr>
            <w:r w:rsidRPr="00C81EA9">
              <w:rPr>
                <w:color w:val="000000"/>
                <w:sz w:val="20"/>
                <w:szCs w:val="20"/>
              </w:rPr>
              <w:t xml:space="preserve">60 </w:t>
            </w:r>
            <w:r w:rsidRPr="00C81EA9">
              <w:rPr>
                <w:color w:val="000000"/>
                <w:sz w:val="20"/>
                <w:szCs w:val="20"/>
                <w:vertAlign w:val="superscript"/>
              </w:rPr>
              <w:t>о</w:t>
            </w:r>
            <w:r w:rsidRPr="00C81EA9">
              <w:rPr>
                <w:color w:val="000000"/>
                <w:sz w:val="20"/>
                <w:szCs w:val="20"/>
              </w:rPr>
              <w:t>С</w:t>
            </w:r>
          </w:p>
        </w:tc>
      </w:tr>
      <w:tr w:rsidR="00BD6D10" w:rsidRPr="00C81EA9" w:rsidTr="0087369C">
        <w:trPr>
          <w:trHeight w:val="300"/>
        </w:trPr>
        <w:tc>
          <w:tcPr>
            <w:tcW w:w="513" w:type="pct"/>
            <w:vAlign w:val="center"/>
          </w:tcPr>
          <w:p w:rsidR="00BD6D10" w:rsidRPr="00C81EA9" w:rsidRDefault="00BD6D10" w:rsidP="00395E8E">
            <w:pPr>
              <w:rPr>
                <w:color w:val="000000"/>
                <w:sz w:val="20"/>
                <w:szCs w:val="20"/>
              </w:rPr>
            </w:pPr>
            <w:r w:rsidRPr="00C81EA9">
              <w:rPr>
                <w:color w:val="000000"/>
                <w:sz w:val="20"/>
                <w:szCs w:val="20"/>
              </w:rPr>
              <w:t>27</w:t>
            </w:r>
          </w:p>
        </w:tc>
        <w:tc>
          <w:tcPr>
            <w:tcW w:w="219" w:type="pct"/>
            <w:shd w:val="clear" w:color="auto" w:fill="auto"/>
            <w:noWrap/>
            <w:vAlign w:val="center"/>
            <w:hideMark/>
          </w:tcPr>
          <w:p w:rsidR="00BD6D10" w:rsidRPr="00C81EA9" w:rsidRDefault="00BD6D10" w:rsidP="00395E8E">
            <w:pPr>
              <w:rPr>
                <w:color w:val="000000"/>
                <w:sz w:val="20"/>
                <w:szCs w:val="20"/>
              </w:rPr>
            </w:pPr>
            <w:r w:rsidRPr="00C81EA9">
              <w:rPr>
                <w:color w:val="000000"/>
                <w:sz w:val="20"/>
                <w:szCs w:val="20"/>
              </w:rPr>
              <w:t>29</w:t>
            </w:r>
          </w:p>
        </w:tc>
        <w:tc>
          <w:tcPr>
            <w:tcW w:w="880" w:type="pct"/>
            <w:vAlign w:val="center"/>
          </w:tcPr>
          <w:p w:rsidR="00BD6D10" w:rsidRPr="00C81EA9" w:rsidRDefault="00BD6D10" w:rsidP="00395E8E">
            <w:pPr>
              <w:rPr>
                <w:color w:val="000000"/>
                <w:sz w:val="20"/>
                <w:szCs w:val="20"/>
              </w:rPr>
            </w:pPr>
            <w:r w:rsidRPr="00C81EA9">
              <w:rPr>
                <w:color w:val="000000"/>
                <w:sz w:val="20"/>
                <w:szCs w:val="20"/>
              </w:rPr>
              <w:t xml:space="preserve">54.91 N, 110.70 E </w:t>
            </w:r>
          </w:p>
        </w:tc>
        <w:tc>
          <w:tcPr>
            <w:tcW w:w="440" w:type="pct"/>
            <w:vAlign w:val="center"/>
          </w:tcPr>
          <w:p w:rsidR="00BD6D10" w:rsidRPr="00C81EA9" w:rsidRDefault="00BD6D10" w:rsidP="00395E8E">
            <w:pPr>
              <w:rPr>
                <w:color w:val="000000"/>
                <w:sz w:val="20"/>
                <w:szCs w:val="20"/>
              </w:rPr>
            </w:pPr>
            <w:r w:rsidRPr="00C81EA9">
              <w:rPr>
                <w:color w:val="000000"/>
                <w:sz w:val="20"/>
                <w:szCs w:val="20"/>
              </w:rPr>
              <w:t>РФ</w:t>
            </w:r>
          </w:p>
        </w:tc>
        <w:tc>
          <w:tcPr>
            <w:tcW w:w="1026" w:type="pct"/>
            <w:vAlign w:val="center"/>
          </w:tcPr>
          <w:p w:rsidR="00BD6D10" w:rsidRPr="00C81EA9" w:rsidRDefault="00BD6D10" w:rsidP="00395E8E">
            <w:pPr>
              <w:rPr>
                <w:color w:val="000000"/>
                <w:sz w:val="20"/>
                <w:szCs w:val="20"/>
              </w:rPr>
            </w:pPr>
            <w:r w:rsidRPr="00C81EA9">
              <w:rPr>
                <w:color w:val="000000"/>
                <w:sz w:val="20"/>
                <w:szCs w:val="20"/>
              </w:rPr>
              <w:t xml:space="preserve">Ист. Алла, </w:t>
            </w:r>
          </w:p>
          <w:p w:rsidR="00BD6D10" w:rsidRPr="00C81EA9" w:rsidRDefault="00BD6D10" w:rsidP="00395E8E">
            <w:pPr>
              <w:rPr>
                <w:color w:val="000000"/>
                <w:sz w:val="20"/>
                <w:szCs w:val="20"/>
              </w:rPr>
            </w:pPr>
            <w:proofErr w:type="gramStart"/>
            <w:r w:rsidRPr="00C81EA9">
              <w:rPr>
                <w:color w:val="000000"/>
                <w:sz w:val="20"/>
                <w:szCs w:val="20"/>
              </w:rPr>
              <w:t>долина</w:t>
            </w:r>
            <w:proofErr w:type="gramEnd"/>
            <w:r w:rsidRPr="00C81EA9">
              <w:rPr>
                <w:color w:val="000000"/>
                <w:sz w:val="20"/>
                <w:szCs w:val="20"/>
              </w:rPr>
              <w:t xml:space="preserve"> р. Баргузин, респ. Бурятия</w:t>
            </w:r>
          </w:p>
        </w:tc>
        <w:tc>
          <w:tcPr>
            <w:tcW w:w="439" w:type="pct"/>
            <w:vAlign w:val="center"/>
          </w:tcPr>
          <w:p w:rsidR="00BD6D10" w:rsidRPr="00C81EA9" w:rsidRDefault="00BD6D10" w:rsidP="00395E8E">
            <w:pPr>
              <w:rPr>
                <w:color w:val="000000"/>
                <w:sz w:val="20"/>
                <w:szCs w:val="20"/>
              </w:rPr>
            </w:pPr>
            <w:r w:rsidRPr="00C81EA9">
              <w:rPr>
                <w:color w:val="000000"/>
                <w:sz w:val="20"/>
                <w:szCs w:val="20"/>
              </w:rPr>
              <w:t>2011</w:t>
            </w:r>
          </w:p>
        </w:tc>
        <w:tc>
          <w:tcPr>
            <w:tcW w:w="1027" w:type="pct"/>
            <w:vAlign w:val="center"/>
          </w:tcPr>
          <w:p w:rsidR="00BD6D10" w:rsidRPr="00C81EA9" w:rsidRDefault="00BD6D10" w:rsidP="00395E8E">
            <w:pPr>
              <w:rPr>
                <w:color w:val="000000"/>
                <w:sz w:val="20"/>
                <w:szCs w:val="20"/>
              </w:rPr>
            </w:pPr>
            <w:r w:rsidRPr="00C81EA9">
              <w:rPr>
                <w:color w:val="000000"/>
                <w:sz w:val="20"/>
                <w:szCs w:val="20"/>
              </w:rPr>
              <w:t>Донный осадок, термальный выход</w:t>
            </w:r>
          </w:p>
        </w:tc>
        <w:tc>
          <w:tcPr>
            <w:tcW w:w="455" w:type="pct"/>
            <w:vAlign w:val="center"/>
          </w:tcPr>
          <w:p w:rsidR="00BD6D10" w:rsidRPr="00C81EA9" w:rsidRDefault="00BD6D10" w:rsidP="00395E8E">
            <w:pPr>
              <w:rPr>
                <w:color w:val="000000"/>
                <w:sz w:val="20"/>
                <w:szCs w:val="20"/>
                <w:lang w:val="en-US"/>
              </w:rPr>
            </w:pPr>
            <w:r w:rsidRPr="00C81EA9">
              <w:rPr>
                <w:color w:val="000000"/>
                <w:sz w:val="20"/>
                <w:szCs w:val="20"/>
              </w:rPr>
              <w:t xml:space="preserve">LB, </w:t>
            </w:r>
          </w:p>
          <w:p w:rsidR="00BD6D10" w:rsidRPr="00C81EA9" w:rsidRDefault="00BD6D10" w:rsidP="00395E8E">
            <w:pPr>
              <w:rPr>
                <w:color w:val="000000"/>
                <w:sz w:val="20"/>
                <w:szCs w:val="20"/>
              </w:rPr>
            </w:pPr>
            <w:r w:rsidRPr="00C81EA9">
              <w:rPr>
                <w:color w:val="000000"/>
                <w:sz w:val="20"/>
                <w:szCs w:val="20"/>
              </w:rPr>
              <w:t xml:space="preserve">60 </w:t>
            </w:r>
            <w:r w:rsidRPr="00C81EA9">
              <w:rPr>
                <w:color w:val="000000"/>
                <w:sz w:val="20"/>
                <w:szCs w:val="20"/>
                <w:vertAlign w:val="superscript"/>
              </w:rPr>
              <w:t>о</w:t>
            </w:r>
            <w:r w:rsidRPr="00C81EA9">
              <w:rPr>
                <w:color w:val="000000"/>
                <w:sz w:val="20"/>
                <w:szCs w:val="20"/>
              </w:rPr>
              <w:t>С</w:t>
            </w:r>
          </w:p>
        </w:tc>
      </w:tr>
      <w:tr w:rsidR="00BD6D10" w:rsidRPr="00C81EA9" w:rsidTr="0087369C">
        <w:trPr>
          <w:trHeight w:val="300"/>
        </w:trPr>
        <w:tc>
          <w:tcPr>
            <w:tcW w:w="513" w:type="pct"/>
            <w:vAlign w:val="center"/>
          </w:tcPr>
          <w:p w:rsidR="00BD6D10" w:rsidRPr="00C81EA9" w:rsidRDefault="00BD6D10" w:rsidP="00395E8E">
            <w:pPr>
              <w:rPr>
                <w:color w:val="000000"/>
                <w:sz w:val="20"/>
                <w:szCs w:val="20"/>
              </w:rPr>
            </w:pPr>
            <w:r w:rsidRPr="00C81EA9">
              <w:rPr>
                <w:color w:val="000000"/>
                <w:sz w:val="20"/>
                <w:szCs w:val="20"/>
              </w:rPr>
              <w:t>Gu-5-3(1)</w:t>
            </w:r>
          </w:p>
        </w:tc>
        <w:tc>
          <w:tcPr>
            <w:tcW w:w="219" w:type="pct"/>
            <w:shd w:val="clear" w:color="auto" w:fill="auto"/>
            <w:noWrap/>
            <w:vAlign w:val="center"/>
            <w:hideMark/>
          </w:tcPr>
          <w:p w:rsidR="00BD6D10" w:rsidRPr="00C81EA9" w:rsidRDefault="00BD6D10" w:rsidP="00395E8E">
            <w:pPr>
              <w:rPr>
                <w:color w:val="000000"/>
                <w:sz w:val="20"/>
                <w:szCs w:val="20"/>
              </w:rPr>
            </w:pPr>
            <w:r w:rsidRPr="00C81EA9">
              <w:rPr>
                <w:color w:val="000000"/>
                <w:sz w:val="20"/>
                <w:szCs w:val="20"/>
              </w:rPr>
              <w:t>30</w:t>
            </w:r>
          </w:p>
        </w:tc>
        <w:tc>
          <w:tcPr>
            <w:tcW w:w="880" w:type="pct"/>
            <w:vAlign w:val="center"/>
          </w:tcPr>
          <w:p w:rsidR="00BD6D10" w:rsidRPr="00C81EA9" w:rsidRDefault="00BD6D10" w:rsidP="00395E8E">
            <w:pPr>
              <w:rPr>
                <w:color w:val="000000"/>
                <w:sz w:val="20"/>
                <w:szCs w:val="20"/>
              </w:rPr>
            </w:pPr>
            <w:r w:rsidRPr="00C81EA9">
              <w:rPr>
                <w:color w:val="000000"/>
                <w:sz w:val="20"/>
                <w:szCs w:val="20"/>
              </w:rPr>
              <w:t>54.40 N, 160.12 E</w:t>
            </w:r>
          </w:p>
        </w:tc>
        <w:tc>
          <w:tcPr>
            <w:tcW w:w="440" w:type="pct"/>
            <w:vAlign w:val="center"/>
          </w:tcPr>
          <w:p w:rsidR="00BD6D10" w:rsidRPr="00C81EA9" w:rsidRDefault="00BD6D10" w:rsidP="00395E8E">
            <w:pPr>
              <w:rPr>
                <w:color w:val="000000"/>
                <w:sz w:val="20"/>
                <w:szCs w:val="20"/>
              </w:rPr>
            </w:pPr>
            <w:r w:rsidRPr="00C81EA9">
              <w:rPr>
                <w:color w:val="000000"/>
                <w:sz w:val="20"/>
                <w:szCs w:val="20"/>
              </w:rPr>
              <w:t>РФ</w:t>
            </w:r>
          </w:p>
        </w:tc>
        <w:tc>
          <w:tcPr>
            <w:tcW w:w="1026" w:type="pct"/>
            <w:vAlign w:val="center"/>
          </w:tcPr>
          <w:p w:rsidR="00BD6D10" w:rsidRPr="00C81EA9" w:rsidRDefault="00BD6D10" w:rsidP="00395E8E">
            <w:pPr>
              <w:rPr>
                <w:color w:val="000000"/>
                <w:sz w:val="20"/>
                <w:szCs w:val="20"/>
              </w:rPr>
            </w:pPr>
            <w:r w:rsidRPr="00C81EA9">
              <w:rPr>
                <w:color w:val="000000"/>
                <w:sz w:val="20"/>
                <w:szCs w:val="20"/>
              </w:rPr>
              <w:t>Камчатка, кальдера Узон</w:t>
            </w:r>
          </w:p>
        </w:tc>
        <w:tc>
          <w:tcPr>
            <w:tcW w:w="439" w:type="pct"/>
            <w:vAlign w:val="center"/>
          </w:tcPr>
          <w:p w:rsidR="00BD6D10" w:rsidRPr="00C81EA9" w:rsidRDefault="00BD6D10" w:rsidP="00395E8E">
            <w:pPr>
              <w:rPr>
                <w:color w:val="000000"/>
                <w:sz w:val="20"/>
                <w:szCs w:val="20"/>
              </w:rPr>
            </w:pPr>
            <w:r w:rsidRPr="00C81EA9">
              <w:rPr>
                <w:color w:val="000000"/>
                <w:sz w:val="20"/>
                <w:szCs w:val="20"/>
              </w:rPr>
              <w:t>2012</w:t>
            </w:r>
          </w:p>
        </w:tc>
        <w:tc>
          <w:tcPr>
            <w:tcW w:w="1027" w:type="pct"/>
            <w:vAlign w:val="center"/>
          </w:tcPr>
          <w:p w:rsidR="00BD6D10" w:rsidRPr="00C81EA9" w:rsidRDefault="00BD6D10" w:rsidP="00395E8E">
            <w:pPr>
              <w:rPr>
                <w:color w:val="000000"/>
                <w:sz w:val="20"/>
                <w:szCs w:val="20"/>
              </w:rPr>
            </w:pPr>
            <w:r w:rsidRPr="00C81EA9">
              <w:rPr>
                <w:color w:val="000000"/>
                <w:sz w:val="20"/>
                <w:szCs w:val="20"/>
              </w:rPr>
              <w:t>Донный осадок, термальный водоем</w:t>
            </w:r>
          </w:p>
        </w:tc>
        <w:tc>
          <w:tcPr>
            <w:tcW w:w="455" w:type="pct"/>
            <w:vAlign w:val="center"/>
          </w:tcPr>
          <w:p w:rsidR="00BD6D10" w:rsidRPr="00C81EA9" w:rsidRDefault="00BD6D10" w:rsidP="00395E8E">
            <w:pPr>
              <w:rPr>
                <w:color w:val="000000"/>
                <w:sz w:val="20"/>
                <w:szCs w:val="20"/>
                <w:lang w:val="en-US"/>
              </w:rPr>
            </w:pPr>
            <w:r w:rsidRPr="00C81EA9">
              <w:rPr>
                <w:color w:val="000000"/>
                <w:sz w:val="20"/>
                <w:szCs w:val="20"/>
              </w:rPr>
              <w:t xml:space="preserve">МПА, </w:t>
            </w:r>
          </w:p>
          <w:p w:rsidR="00BD6D10" w:rsidRPr="00C81EA9" w:rsidRDefault="00BD6D10" w:rsidP="00395E8E">
            <w:pPr>
              <w:rPr>
                <w:color w:val="000000"/>
                <w:sz w:val="20"/>
                <w:szCs w:val="20"/>
              </w:rPr>
            </w:pPr>
            <w:r w:rsidRPr="00C81EA9">
              <w:rPr>
                <w:color w:val="000000"/>
                <w:sz w:val="20"/>
                <w:szCs w:val="20"/>
              </w:rPr>
              <w:t xml:space="preserve">60 </w:t>
            </w:r>
            <w:r w:rsidRPr="00C81EA9">
              <w:rPr>
                <w:color w:val="000000"/>
                <w:sz w:val="20"/>
                <w:szCs w:val="20"/>
                <w:vertAlign w:val="superscript"/>
              </w:rPr>
              <w:t>о</w:t>
            </w:r>
            <w:r w:rsidRPr="00C81EA9">
              <w:rPr>
                <w:color w:val="000000"/>
                <w:sz w:val="20"/>
                <w:szCs w:val="20"/>
              </w:rPr>
              <w:t>С</w:t>
            </w:r>
          </w:p>
        </w:tc>
      </w:tr>
      <w:tr w:rsidR="00BD6D10" w:rsidRPr="00C81EA9" w:rsidTr="0087369C">
        <w:trPr>
          <w:trHeight w:val="300"/>
        </w:trPr>
        <w:tc>
          <w:tcPr>
            <w:tcW w:w="513" w:type="pct"/>
            <w:vAlign w:val="center"/>
          </w:tcPr>
          <w:p w:rsidR="00BD6D10" w:rsidRPr="00C81EA9" w:rsidRDefault="00BD6D10" w:rsidP="00395E8E">
            <w:pPr>
              <w:rPr>
                <w:color w:val="000000"/>
                <w:sz w:val="20"/>
                <w:szCs w:val="20"/>
              </w:rPr>
            </w:pPr>
            <w:r w:rsidRPr="00C81EA9">
              <w:rPr>
                <w:color w:val="000000"/>
                <w:sz w:val="20"/>
                <w:szCs w:val="20"/>
              </w:rPr>
              <w:t>25</w:t>
            </w:r>
          </w:p>
        </w:tc>
        <w:tc>
          <w:tcPr>
            <w:tcW w:w="219" w:type="pct"/>
            <w:shd w:val="clear" w:color="auto" w:fill="auto"/>
            <w:noWrap/>
            <w:vAlign w:val="center"/>
          </w:tcPr>
          <w:p w:rsidR="00BD6D10" w:rsidRPr="00C81EA9" w:rsidRDefault="00BD6D10" w:rsidP="00395E8E">
            <w:pPr>
              <w:rPr>
                <w:color w:val="000000"/>
                <w:sz w:val="20"/>
                <w:szCs w:val="20"/>
              </w:rPr>
            </w:pPr>
            <w:r w:rsidRPr="00C81EA9">
              <w:rPr>
                <w:color w:val="000000"/>
                <w:sz w:val="20"/>
                <w:szCs w:val="20"/>
              </w:rPr>
              <w:t>31</w:t>
            </w:r>
          </w:p>
        </w:tc>
        <w:tc>
          <w:tcPr>
            <w:tcW w:w="880" w:type="pct"/>
            <w:vAlign w:val="center"/>
          </w:tcPr>
          <w:p w:rsidR="00BD6D10" w:rsidRPr="00C81EA9" w:rsidRDefault="00BD6D10" w:rsidP="00395E8E">
            <w:pPr>
              <w:rPr>
                <w:color w:val="000000"/>
                <w:sz w:val="20"/>
                <w:szCs w:val="20"/>
              </w:rPr>
            </w:pPr>
            <w:r w:rsidRPr="00C81EA9">
              <w:rPr>
                <w:color w:val="000000"/>
                <w:sz w:val="20"/>
                <w:szCs w:val="20"/>
              </w:rPr>
              <w:t xml:space="preserve">54.91 N, 110.70 E </w:t>
            </w:r>
          </w:p>
        </w:tc>
        <w:tc>
          <w:tcPr>
            <w:tcW w:w="440" w:type="pct"/>
            <w:vAlign w:val="center"/>
          </w:tcPr>
          <w:p w:rsidR="00BD6D10" w:rsidRPr="00C81EA9" w:rsidRDefault="00BD6D10" w:rsidP="00395E8E">
            <w:pPr>
              <w:rPr>
                <w:color w:val="000000"/>
                <w:sz w:val="20"/>
                <w:szCs w:val="20"/>
              </w:rPr>
            </w:pPr>
            <w:r w:rsidRPr="00C81EA9">
              <w:rPr>
                <w:color w:val="000000"/>
                <w:sz w:val="20"/>
                <w:szCs w:val="20"/>
              </w:rPr>
              <w:t>РФ</w:t>
            </w:r>
          </w:p>
        </w:tc>
        <w:tc>
          <w:tcPr>
            <w:tcW w:w="1026" w:type="pct"/>
            <w:vAlign w:val="center"/>
          </w:tcPr>
          <w:p w:rsidR="00BD6D10" w:rsidRPr="00C81EA9" w:rsidRDefault="00BD6D10" w:rsidP="00395E8E">
            <w:pPr>
              <w:rPr>
                <w:color w:val="000000"/>
                <w:sz w:val="20"/>
                <w:szCs w:val="20"/>
              </w:rPr>
            </w:pPr>
            <w:r w:rsidRPr="00C81EA9">
              <w:rPr>
                <w:color w:val="000000"/>
                <w:sz w:val="20"/>
                <w:szCs w:val="20"/>
              </w:rPr>
              <w:t xml:space="preserve">Ист. Алла, </w:t>
            </w:r>
          </w:p>
          <w:p w:rsidR="00BD6D10" w:rsidRPr="00C81EA9" w:rsidRDefault="00BD6D10" w:rsidP="00395E8E">
            <w:pPr>
              <w:rPr>
                <w:color w:val="000000"/>
                <w:sz w:val="20"/>
                <w:szCs w:val="20"/>
              </w:rPr>
            </w:pPr>
            <w:proofErr w:type="gramStart"/>
            <w:r w:rsidRPr="00C81EA9">
              <w:rPr>
                <w:color w:val="000000"/>
                <w:sz w:val="20"/>
                <w:szCs w:val="20"/>
              </w:rPr>
              <w:t>долина</w:t>
            </w:r>
            <w:proofErr w:type="gramEnd"/>
            <w:r w:rsidRPr="00C81EA9">
              <w:rPr>
                <w:color w:val="000000"/>
                <w:sz w:val="20"/>
                <w:szCs w:val="20"/>
              </w:rPr>
              <w:t xml:space="preserve"> р. Баргузин, респ. Бурятия</w:t>
            </w:r>
          </w:p>
        </w:tc>
        <w:tc>
          <w:tcPr>
            <w:tcW w:w="439" w:type="pct"/>
            <w:vAlign w:val="center"/>
          </w:tcPr>
          <w:p w:rsidR="00BD6D10" w:rsidRPr="00C81EA9" w:rsidRDefault="00BD6D10" w:rsidP="00395E8E">
            <w:pPr>
              <w:rPr>
                <w:color w:val="000000"/>
                <w:sz w:val="20"/>
                <w:szCs w:val="20"/>
              </w:rPr>
            </w:pPr>
            <w:r w:rsidRPr="00C81EA9">
              <w:rPr>
                <w:color w:val="000000"/>
                <w:sz w:val="20"/>
                <w:szCs w:val="20"/>
              </w:rPr>
              <w:t>2011</w:t>
            </w:r>
          </w:p>
        </w:tc>
        <w:tc>
          <w:tcPr>
            <w:tcW w:w="1027" w:type="pct"/>
            <w:vAlign w:val="center"/>
          </w:tcPr>
          <w:p w:rsidR="00BD6D10" w:rsidRPr="00C81EA9" w:rsidRDefault="00BD6D10" w:rsidP="00395E8E">
            <w:pPr>
              <w:rPr>
                <w:color w:val="000000"/>
                <w:sz w:val="20"/>
                <w:szCs w:val="20"/>
              </w:rPr>
            </w:pPr>
            <w:r w:rsidRPr="00C81EA9">
              <w:rPr>
                <w:color w:val="000000"/>
                <w:sz w:val="20"/>
                <w:szCs w:val="20"/>
              </w:rPr>
              <w:t>Донный осадок, термальный выход</w:t>
            </w:r>
          </w:p>
        </w:tc>
        <w:tc>
          <w:tcPr>
            <w:tcW w:w="455" w:type="pct"/>
            <w:vAlign w:val="center"/>
          </w:tcPr>
          <w:p w:rsidR="00BD6D10" w:rsidRPr="00C81EA9" w:rsidRDefault="00BD6D10" w:rsidP="00395E8E">
            <w:pPr>
              <w:rPr>
                <w:color w:val="000000"/>
                <w:sz w:val="20"/>
                <w:szCs w:val="20"/>
                <w:lang w:val="en-US"/>
              </w:rPr>
            </w:pPr>
            <w:r w:rsidRPr="00C81EA9">
              <w:rPr>
                <w:color w:val="000000"/>
                <w:sz w:val="20"/>
                <w:szCs w:val="20"/>
              </w:rPr>
              <w:t xml:space="preserve">LB, </w:t>
            </w:r>
          </w:p>
          <w:p w:rsidR="00BD6D10" w:rsidRPr="00C81EA9" w:rsidRDefault="00BD6D10" w:rsidP="00395E8E">
            <w:pPr>
              <w:rPr>
                <w:color w:val="000000"/>
                <w:sz w:val="20"/>
                <w:szCs w:val="20"/>
              </w:rPr>
            </w:pPr>
            <w:r w:rsidRPr="00C81EA9">
              <w:rPr>
                <w:color w:val="000000"/>
                <w:sz w:val="20"/>
                <w:szCs w:val="20"/>
              </w:rPr>
              <w:t xml:space="preserve">37 </w:t>
            </w:r>
            <w:r w:rsidRPr="00C81EA9">
              <w:rPr>
                <w:color w:val="000000"/>
                <w:sz w:val="20"/>
                <w:szCs w:val="20"/>
                <w:vertAlign w:val="superscript"/>
              </w:rPr>
              <w:t>о</w:t>
            </w:r>
            <w:r w:rsidRPr="00C81EA9">
              <w:rPr>
                <w:color w:val="000000"/>
                <w:sz w:val="20"/>
                <w:szCs w:val="20"/>
              </w:rPr>
              <w:t>С</w:t>
            </w:r>
          </w:p>
        </w:tc>
      </w:tr>
      <w:tr w:rsidR="00BD6D10" w:rsidRPr="00C81EA9" w:rsidTr="0087369C">
        <w:trPr>
          <w:trHeight w:val="300"/>
        </w:trPr>
        <w:tc>
          <w:tcPr>
            <w:tcW w:w="513" w:type="pct"/>
            <w:vAlign w:val="center"/>
          </w:tcPr>
          <w:p w:rsidR="00BD6D10" w:rsidRPr="00C81EA9" w:rsidRDefault="00BD6D10" w:rsidP="00395E8E">
            <w:pPr>
              <w:rPr>
                <w:color w:val="000000"/>
                <w:sz w:val="20"/>
                <w:szCs w:val="20"/>
              </w:rPr>
            </w:pPr>
            <w:r w:rsidRPr="00C81EA9">
              <w:rPr>
                <w:color w:val="000000"/>
                <w:sz w:val="20"/>
                <w:szCs w:val="20"/>
              </w:rPr>
              <w:t>51(</w:t>
            </w:r>
            <w:proofErr w:type="gramStart"/>
            <w:r w:rsidRPr="00C81EA9">
              <w:rPr>
                <w:color w:val="000000"/>
                <w:sz w:val="20"/>
                <w:szCs w:val="20"/>
              </w:rPr>
              <w:t>8)w</w:t>
            </w:r>
            <w:proofErr w:type="gramEnd"/>
          </w:p>
        </w:tc>
        <w:tc>
          <w:tcPr>
            <w:tcW w:w="219" w:type="pct"/>
            <w:shd w:val="clear" w:color="auto" w:fill="auto"/>
            <w:noWrap/>
            <w:vAlign w:val="center"/>
          </w:tcPr>
          <w:p w:rsidR="00BD6D10" w:rsidRPr="00C81EA9" w:rsidRDefault="00BD6D10" w:rsidP="00395E8E">
            <w:pPr>
              <w:rPr>
                <w:color w:val="000000"/>
                <w:sz w:val="20"/>
                <w:szCs w:val="20"/>
              </w:rPr>
            </w:pPr>
            <w:r w:rsidRPr="00C81EA9">
              <w:rPr>
                <w:color w:val="000000"/>
                <w:sz w:val="20"/>
                <w:szCs w:val="20"/>
              </w:rPr>
              <w:t>32</w:t>
            </w:r>
          </w:p>
        </w:tc>
        <w:tc>
          <w:tcPr>
            <w:tcW w:w="880" w:type="pct"/>
            <w:vAlign w:val="center"/>
          </w:tcPr>
          <w:p w:rsidR="00BD6D10" w:rsidRPr="00C81EA9" w:rsidRDefault="00BD6D10" w:rsidP="00395E8E">
            <w:pPr>
              <w:rPr>
                <w:color w:val="000000"/>
                <w:sz w:val="20"/>
                <w:szCs w:val="20"/>
              </w:rPr>
            </w:pPr>
            <w:r w:rsidRPr="00C81EA9">
              <w:rPr>
                <w:color w:val="000000"/>
                <w:sz w:val="20"/>
                <w:szCs w:val="20"/>
              </w:rPr>
              <w:t xml:space="preserve">55.50 N, 81.80 E </w:t>
            </w:r>
          </w:p>
        </w:tc>
        <w:tc>
          <w:tcPr>
            <w:tcW w:w="440" w:type="pct"/>
            <w:vAlign w:val="center"/>
          </w:tcPr>
          <w:p w:rsidR="00BD6D10" w:rsidRPr="00C81EA9" w:rsidRDefault="00BD6D10" w:rsidP="00395E8E">
            <w:pPr>
              <w:rPr>
                <w:color w:val="000000"/>
                <w:sz w:val="20"/>
                <w:szCs w:val="20"/>
              </w:rPr>
            </w:pPr>
            <w:r w:rsidRPr="00C81EA9">
              <w:rPr>
                <w:color w:val="000000"/>
                <w:sz w:val="20"/>
                <w:szCs w:val="20"/>
              </w:rPr>
              <w:t>РФ</w:t>
            </w:r>
          </w:p>
        </w:tc>
        <w:tc>
          <w:tcPr>
            <w:tcW w:w="1026" w:type="pct"/>
            <w:vAlign w:val="center"/>
          </w:tcPr>
          <w:p w:rsidR="00BD6D10" w:rsidRPr="00C81EA9" w:rsidRDefault="00BD6D10" w:rsidP="00395E8E">
            <w:pPr>
              <w:rPr>
                <w:color w:val="000000"/>
                <w:sz w:val="20"/>
                <w:szCs w:val="20"/>
              </w:rPr>
            </w:pPr>
            <w:r w:rsidRPr="00C81EA9">
              <w:rPr>
                <w:color w:val="000000"/>
                <w:sz w:val="20"/>
                <w:szCs w:val="20"/>
              </w:rPr>
              <w:t>НСО, оз. Горькое</w:t>
            </w:r>
          </w:p>
        </w:tc>
        <w:tc>
          <w:tcPr>
            <w:tcW w:w="439" w:type="pct"/>
            <w:vAlign w:val="center"/>
          </w:tcPr>
          <w:p w:rsidR="00BD6D10" w:rsidRPr="00C81EA9" w:rsidRDefault="00BD6D10" w:rsidP="00395E8E">
            <w:pPr>
              <w:rPr>
                <w:color w:val="000000"/>
                <w:sz w:val="20"/>
                <w:szCs w:val="20"/>
              </w:rPr>
            </w:pPr>
            <w:r w:rsidRPr="00C81EA9">
              <w:rPr>
                <w:color w:val="000000"/>
                <w:sz w:val="20"/>
                <w:szCs w:val="20"/>
              </w:rPr>
              <w:t>2010</w:t>
            </w:r>
          </w:p>
        </w:tc>
        <w:tc>
          <w:tcPr>
            <w:tcW w:w="1027" w:type="pct"/>
            <w:vAlign w:val="center"/>
          </w:tcPr>
          <w:p w:rsidR="00BD6D10" w:rsidRPr="00C81EA9" w:rsidRDefault="00BD6D10" w:rsidP="00395E8E">
            <w:pPr>
              <w:rPr>
                <w:color w:val="000000"/>
                <w:sz w:val="20"/>
                <w:szCs w:val="20"/>
              </w:rPr>
            </w:pPr>
            <w:r w:rsidRPr="00C81EA9">
              <w:rPr>
                <w:color w:val="000000"/>
                <w:sz w:val="20"/>
                <w:szCs w:val="20"/>
              </w:rPr>
              <w:t>Образец воды, прибрежная полоса</w:t>
            </w:r>
          </w:p>
        </w:tc>
        <w:tc>
          <w:tcPr>
            <w:tcW w:w="455" w:type="pct"/>
            <w:vAlign w:val="center"/>
          </w:tcPr>
          <w:p w:rsidR="00BD6D10" w:rsidRPr="00C81EA9" w:rsidRDefault="00BD6D10" w:rsidP="00395E8E">
            <w:pPr>
              <w:rPr>
                <w:color w:val="000000"/>
                <w:sz w:val="20"/>
                <w:szCs w:val="20"/>
                <w:lang w:val="en-US"/>
              </w:rPr>
            </w:pPr>
            <w:r w:rsidRPr="00C81EA9">
              <w:rPr>
                <w:color w:val="000000"/>
                <w:sz w:val="20"/>
                <w:szCs w:val="20"/>
              </w:rPr>
              <w:t xml:space="preserve">LB, </w:t>
            </w:r>
          </w:p>
          <w:p w:rsidR="00BD6D10" w:rsidRPr="00C81EA9" w:rsidRDefault="00BD6D10" w:rsidP="00395E8E">
            <w:pPr>
              <w:rPr>
                <w:color w:val="000000"/>
                <w:sz w:val="20"/>
                <w:szCs w:val="20"/>
              </w:rPr>
            </w:pPr>
            <w:r w:rsidRPr="00C81EA9">
              <w:rPr>
                <w:color w:val="000000"/>
                <w:sz w:val="20"/>
                <w:szCs w:val="20"/>
              </w:rPr>
              <w:t xml:space="preserve">60 </w:t>
            </w:r>
            <w:r w:rsidRPr="00C81EA9">
              <w:rPr>
                <w:color w:val="000000"/>
                <w:sz w:val="20"/>
                <w:szCs w:val="20"/>
                <w:vertAlign w:val="superscript"/>
              </w:rPr>
              <w:t>о</w:t>
            </w:r>
            <w:r w:rsidRPr="00C81EA9">
              <w:rPr>
                <w:color w:val="000000"/>
                <w:sz w:val="20"/>
                <w:szCs w:val="20"/>
              </w:rPr>
              <w:t>С</w:t>
            </w:r>
          </w:p>
        </w:tc>
      </w:tr>
    </w:tbl>
    <w:p w:rsidR="005A072B" w:rsidRPr="00C81EA9" w:rsidRDefault="005A072B" w:rsidP="005A072B">
      <w:pPr>
        <w:tabs>
          <w:tab w:val="left" w:pos="8640"/>
        </w:tabs>
        <w:spacing w:line="252" w:lineRule="auto"/>
        <w:jc w:val="both"/>
        <w:rPr>
          <w:snapToGrid w:val="0"/>
        </w:rPr>
      </w:pPr>
    </w:p>
    <w:p w:rsidR="00431861" w:rsidRPr="00C81EA9" w:rsidRDefault="00431861">
      <w:pPr>
        <w:rPr>
          <w:sz w:val="28"/>
          <w:szCs w:val="28"/>
        </w:rPr>
      </w:pPr>
    </w:p>
    <w:p w:rsidR="00431861" w:rsidRPr="001A7E5C" w:rsidRDefault="006A4AB0" w:rsidP="001A7E5C">
      <w:pPr>
        <w:spacing w:line="360" w:lineRule="auto"/>
        <w:ind w:firstLine="708"/>
        <w:outlineLvl w:val="3"/>
      </w:pPr>
      <w:bookmarkStart w:id="14" w:name="_Toc473202597"/>
      <w:r w:rsidRPr="001A7E5C">
        <w:t>4</w:t>
      </w:r>
      <w:r w:rsidR="00431861" w:rsidRPr="001A7E5C">
        <w:t>.</w:t>
      </w:r>
      <w:r w:rsidR="009367A8" w:rsidRPr="001A7E5C">
        <w:t>6.2</w:t>
      </w:r>
      <w:r w:rsidR="00431861" w:rsidRPr="001A7E5C">
        <w:t xml:space="preserve"> Оценка ключевых фенотипических характеристик штаммов</w:t>
      </w:r>
      <w:bookmarkEnd w:id="14"/>
    </w:p>
    <w:p w:rsidR="00431861" w:rsidRPr="001A7E5C" w:rsidRDefault="006A4AB0" w:rsidP="001A7E5C">
      <w:pPr>
        <w:spacing w:line="360" w:lineRule="auto"/>
        <w:ind w:firstLine="708"/>
        <w:outlineLvl w:val="4"/>
      </w:pPr>
      <w:bookmarkStart w:id="15" w:name="_Toc473202598"/>
      <w:r w:rsidRPr="001A7E5C">
        <w:t>4</w:t>
      </w:r>
      <w:r w:rsidR="009367A8" w:rsidRPr="001A7E5C">
        <w:t>.6</w:t>
      </w:r>
      <w:r w:rsidR="00431861" w:rsidRPr="001A7E5C">
        <w:t>.</w:t>
      </w:r>
      <w:r w:rsidR="009367A8" w:rsidRPr="001A7E5C">
        <w:t>2.</w:t>
      </w:r>
      <w:r w:rsidR="00431861" w:rsidRPr="001A7E5C">
        <w:t>1 Особенности роста на разных средах</w:t>
      </w:r>
      <w:bookmarkEnd w:id="15"/>
    </w:p>
    <w:p w:rsidR="00431861" w:rsidRPr="00C81EA9" w:rsidRDefault="00431861" w:rsidP="0046284B">
      <w:pPr>
        <w:spacing w:line="360" w:lineRule="auto"/>
        <w:ind w:firstLine="709"/>
        <w:jc w:val="both"/>
      </w:pPr>
      <w:r w:rsidRPr="00C81EA9">
        <w:t xml:space="preserve">Описаны особенности роста штаммов на различных средах через 24 ч культивирования (таблица </w:t>
      </w:r>
      <w:r w:rsidR="00DB04E2" w:rsidRPr="00C81EA9">
        <w:t>7</w:t>
      </w:r>
      <w:r w:rsidRPr="00C81EA9">
        <w:t>). Установлено, что большинство штаммов образуют небольшие круглые колонии белого, грязно-белого или желтого цвета. Диаметр колоний варьировал от точечных (менее 1 мм) до 8 мм. Поверхность и профиль колоний в</w:t>
      </w:r>
      <w:r w:rsidR="0046284B" w:rsidRPr="00C81EA9">
        <w:t xml:space="preserve"> основном были</w:t>
      </w:r>
      <w:r w:rsidRPr="00C81EA9">
        <w:t xml:space="preserve"> гладки</w:t>
      </w:r>
      <w:r w:rsidR="0046284B" w:rsidRPr="00C81EA9">
        <w:t>ми</w:t>
      </w:r>
      <w:r w:rsidRPr="00C81EA9">
        <w:t>, блестящи</w:t>
      </w:r>
      <w:r w:rsidR="0046284B" w:rsidRPr="00C81EA9">
        <w:t>ми</w:t>
      </w:r>
      <w:r w:rsidRPr="00C81EA9">
        <w:t>, выпуклы</w:t>
      </w:r>
      <w:r w:rsidR="0046284B" w:rsidRPr="00C81EA9">
        <w:t>ми</w:t>
      </w:r>
      <w:r w:rsidRPr="00C81EA9">
        <w:t>.</w:t>
      </w:r>
      <w:r w:rsidRPr="00C81EA9">
        <w:rPr>
          <w:color w:val="000000"/>
        </w:rPr>
        <w:t xml:space="preserve"> Рост по штриху у штаммов варьировал от не расплывающегося до сильно расплывающегося, сплошно</w:t>
      </w:r>
      <w:r w:rsidR="0046284B" w:rsidRPr="00C81EA9">
        <w:rPr>
          <w:color w:val="000000"/>
        </w:rPr>
        <w:t>й</w:t>
      </w:r>
      <w:r w:rsidRPr="00C81EA9">
        <w:rPr>
          <w:color w:val="000000"/>
        </w:rPr>
        <w:t xml:space="preserve">. </w:t>
      </w:r>
    </w:p>
    <w:p w:rsidR="00431861" w:rsidRPr="00C81EA9" w:rsidRDefault="00431861" w:rsidP="0046284B">
      <w:pPr>
        <w:jc w:val="both"/>
      </w:pPr>
    </w:p>
    <w:p w:rsidR="00431861" w:rsidRPr="00C81EA9" w:rsidRDefault="00431861" w:rsidP="0046284B">
      <w:pPr>
        <w:spacing w:line="360" w:lineRule="auto"/>
        <w:jc w:val="both"/>
      </w:pPr>
      <w:r w:rsidRPr="00C81EA9">
        <w:t xml:space="preserve">Таблица </w:t>
      </w:r>
      <w:r w:rsidR="00DB04E2" w:rsidRPr="00C81EA9">
        <w:t>7</w:t>
      </w:r>
      <w:r w:rsidRPr="00C81EA9">
        <w:t xml:space="preserve"> – Описание роста колоний на плотных питательных средах через 24 ч культивирования</w:t>
      </w: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6"/>
        <w:gridCol w:w="949"/>
        <w:gridCol w:w="1126"/>
        <w:gridCol w:w="858"/>
        <w:gridCol w:w="1419"/>
        <w:gridCol w:w="993"/>
        <w:gridCol w:w="1274"/>
        <w:gridCol w:w="1845"/>
      </w:tblGrid>
      <w:tr w:rsidR="00FF5CF3" w:rsidRPr="00C81EA9" w:rsidTr="00FF5CF3">
        <w:trPr>
          <w:trHeight w:val="300"/>
        </w:trPr>
        <w:tc>
          <w:tcPr>
            <w:tcW w:w="610" w:type="pct"/>
            <w:vAlign w:val="center"/>
          </w:tcPr>
          <w:p w:rsidR="00E52C08" w:rsidRPr="00C81EA9" w:rsidRDefault="00E52C08" w:rsidP="00BC64E8">
            <w:pPr>
              <w:jc w:val="center"/>
              <w:rPr>
                <w:color w:val="000000"/>
                <w:sz w:val="20"/>
                <w:szCs w:val="20"/>
              </w:rPr>
            </w:pPr>
            <w:r w:rsidRPr="00C81EA9">
              <w:rPr>
                <w:color w:val="000000"/>
                <w:sz w:val="20"/>
                <w:szCs w:val="20"/>
              </w:rPr>
              <w:t>Шифр</w:t>
            </w:r>
          </w:p>
        </w:tc>
        <w:tc>
          <w:tcPr>
            <w:tcW w:w="492" w:type="pct"/>
            <w:vAlign w:val="center"/>
          </w:tcPr>
          <w:p w:rsidR="00E52C08" w:rsidRPr="00C81EA9" w:rsidRDefault="00E52C08" w:rsidP="00BC64E8">
            <w:pPr>
              <w:snapToGrid w:val="0"/>
              <w:jc w:val="center"/>
              <w:rPr>
                <w:sz w:val="20"/>
                <w:szCs w:val="20"/>
              </w:rPr>
            </w:pPr>
            <w:r w:rsidRPr="00C81EA9">
              <w:rPr>
                <w:sz w:val="20"/>
                <w:szCs w:val="20"/>
              </w:rPr>
              <w:t>Форма</w:t>
            </w:r>
          </w:p>
        </w:tc>
        <w:tc>
          <w:tcPr>
            <w:tcW w:w="584" w:type="pct"/>
            <w:vAlign w:val="center"/>
          </w:tcPr>
          <w:p w:rsidR="00E52C08" w:rsidRPr="00C81EA9" w:rsidRDefault="00E52C08" w:rsidP="00BC64E8">
            <w:pPr>
              <w:snapToGrid w:val="0"/>
              <w:jc w:val="center"/>
              <w:rPr>
                <w:sz w:val="20"/>
                <w:szCs w:val="20"/>
              </w:rPr>
            </w:pPr>
            <w:r>
              <w:rPr>
                <w:sz w:val="20"/>
                <w:szCs w:val="20"/>
              </w:rPr>
              <w:t>Раз</w:t>
            </w:r>
            <w:r w:rsidRPr="00C81EA9">
              <w:rPr>
                <w:sz w:val="20"/>
                <w:szCs w:val="20"/>
              </w:rPr>
              <w:t>мер,</w:t>
            </w:r>
          </w:p>
          <w:p w:rsidR="00E52C08" w:rsidRPr="00C81EA9" w:rsidRDefault="00E52C08" w:rsidP="00BC64E8">
            <w:pPr>
              <w:snapToGrid w:val="0"/>
              <w:jc w:val="center"/>
              <w:rPr>
                <w:sz w:val="20"/>
                <w:szCs w:val="20"/>
              </w:rPr>
            </w:pPr>
            <w:proofErr w:type="gramStart"/>
            <w:r w:rsidRPr="00C81EA9">
              <w:rPr>
                <w:sz w:val="20"/>
                <w:szCs w:val="20"/>
              </w:rPr>
              <w:t>мм</w:t>
            </w:r>
            <w:proofErr w:type="gramEnd"/>
          </w:p>
        </w:tc>
        <w:tc>
          <w:tcPr>
            <w:tcW w:w="445" w:type="pct"/>
            <w:vAlign w:val="center"/>
          </w:tcPr>
          <w:p w:rsidR="00E52C08" w:rsidRPr="00C81EA9" w:rsidRDefault="00E52C08" w:rsidP="00BC64E8">
            <w:pPr>
              <w:snapToGrid w:val="0"/>
              <w:jc w:val="center"/>
              <w:rPr>
                <w:sz w:val="20"/>
                <w:szCs w:val="20"/>
              </w:rPr>
            </w:pPr>
            <w:r w:rsidRPr="00C81EA9">
              <w:rPr>
                <w:sz w:val="20"/>
                <w:szCs w:val="20"/>
              </w:rPr>
              <w:t>Цвет</w:t>
            </w:r>
          </w:p>
        </w:tc>
        <w:tc>
          <w:tcPr>
            <w:tcW w:w="736" w:type="pct"/>
            <w:vAlign w:val="center"/>
          </w:tcPr>
          <w:p w:rsidR="00E52C08" w:rsidRPr="00C81EA9" w:rsidRDefault="00E52C08" w:rsidP="00BC64E8">
            <w:pPr>
              <w:snapToGrid w:val="0"/>
              <w:jc w:val="center"/>
              <w:rPr>
                <w:sz w:val="20"/>
                <w:szCs w:val="20"/>
              </w:rPr>
            </w:pPr>
            <w:r w:rsidRPr="00C81EA9">
              <w:rPr>
                <w:sz w:val="20"/>
                <w:szCs w:val="20"/>
              </w:rPr>
              <w:t>Блеск /</w:t>
            </w:r>
            <w:proofErr w:type="gramStart"/>
            <w:r w:rsidRPr="00C81EA9">
              <w:rPr>
                <w:sz w:val="20"/>
                <w:szCs w:val="20"/>
              </w:rPr>
              <w:t>прозрач-ность</w:t>
            </w:r>
            <w:proofErr w:type="gramEnd"/>
          </w:p>
        </w:tc>
        <w:tc>
          <w:tcPr>
            <w:tcW w:w="515" w:type="pct"/>
            <w:vAlign w:val="center"/>
          </w:tcPr>
          <w:p w:rsidR="00E52C08" w:rsidRPr="00C81EA9" w:rsidRDefault="00E52C08" w:rsidP="00BC64E8">
            <w:pPr>
              <w:snapToGrid w:val="0"/>
              <w:jc w:val="center"/>
              <w:rPr>
                <w:sz w:val="20"/>
                <w:szCs w:val="20"/>
              </w:rPr>
            </w:pPr>
            <w:r w:rsidRPr="00C81EA9">
              <w:rPr>
                <w:sz w:val="20"/>
                <w:szCs w:val="20"/>
              </w:rPr>
              <w:t>Край</w:t>
            </w:r>
          </w:p>
        </w:tc>
        <w:tc>
          <w:tcPr>
            <w:tcW w:w="661" w:type="pct"/>
            <w:vAlign w:val="center"/>
          </w:tcPr>
          <w:p w:rsidR="00E52C08" w:rsidRPr="00C81EA9" w:rsidRDefault="00E52C08" w:rsidP="00BC64E8">
            <w:pPr>
              <w:snapToGrid w:val="0"/>
              <w:jc w:val="center"/>
              <w:rPr>
                <w:sz w:val="20"/>
                <w:szCs w:val="20"/>
              </w:rPr>
            </w:pPr>
            <w:proofErr w:type="gramStart"/>
            <w:r w:rsidRPr="00C81EA9">
              <w:rPr>
                <w:sz w:val="20"/>
                <w:szCs w:val="20"/>
              </w:rPr>
              <w:t>Поверх-ность</w:t>
            </w:r>
            <w:proofErr w:type="gramEnd"/>
            <w:r w:rsidRPr="00C81EA9">
              <w:rPr>
                <w:sz w:val="20"/>
                <w:szCs w:val="20"/>
              </w:rPr>
              <w:t>/</w:t>
            </w:r>
            <w:r w:rsidRPr="00C81EA9">
              <w:rPr>
                <w:sz w:val="20"/>
                <w:szCs w:val="20"/>
              </w:rPr>
              <w:br/>
              <w:t>профиль</w:t>
            </w:r>
          </w:p>
        </w:tc>
        <w:tc>
          <w:tcPr>
            <w:tcW w:w="956" w:type="pct"/>
            <w:vAlign w:val="center"/>
          </w:tcPr>
          <w:p w:rsidR="00E52C08" w:rsidRPr="00C81EA9" w:rsidRDefault="00E52C08" w:rsidP="00BC64E8">
            <w:pPr>
              <w:jc w:val="center"/>
              <w:rPr>
                <w:color w:val="000000"/>
                <w:sz w:val="20"/>
                <w:szCs w:val="20"/>
              </w:rPr>
            </w:pPr>
            <w:r w:rsidRPr="00C81EA9">
              <w:rPr>
                <w:color w:val="000000"/>
                <w:sz w:val="20"/>
                <w:szCs w:val="20"/>
              </w:rPr>
              <w:t>Рост по штриху</w:t>
            </w:r>
          </w:p>
        </w:tc>
      </w:tr>
      <w:tr w:rsidR="00FF5CF3" w:rsidRPr="00C81EA9" w:rsidTr="00FF5CF3">
        <w:trPr>
          <w:trHeight w:val="300"/>
        </w:trPr>
        <w:tc>
          <w:tcPr>
            <w:tcW w:w="610" w:type="pct"/>
            <w:vAlign w:val="center"/>
          </w:tcPr>
          <w:p w:rsidR="00E52C08" w:rsidRPr="00C81EA9" w:rsidRDefault="00E52C08" w:rsidP="00BC64E8">
            <w:pPr>
              <w:jc w:val="center"/>
              <w:rPr>
                <w:color w:val="000000"/>
                <w:sz w:val="20"/>
                <w:szCs w:val="20"/>
              </w:rPr>
            </w:pPr>
            <w:r w:rsidRPr="00C81EA9">
              <w:rPr>
                <w:color w:val="000000"/>
                <w:sz w:val="20"/>
                <w:szCs w:val="20"/>
              </w:rPr>
              <w:t>1</w:t>
            </w:r>
          </w:p>
        </w:tc>
        <w:tc>
          <w:tcPr>
            <w:tcW w:w="492" w:type="pct"/>
            <w:vAlign w:val="center"/>
          </w:tcPr>
          <w:p w:rsidR="00E52C08" w:rsidRPr="00C81EA9" w:rsidRDefault="00E52C08" w:rsidP="00BC64E8">
            <w:pPr>
              <w:snapToGrid w:val="0"/>
              <w:jc w:val="center"/>
              <w:rPr>
                <w:sz w:val="20"/>
                <w:szCs w:val="20"/>
              </w:rPr>
            </w:pPr>
            <w:r>
              <w:rPr>
                <w:sz w:val="20"/>
                <w:szCs w:val="20"/>
              </w:rPr>
              <w:t>2</w:t>
            </w:r>
          </w:p>
        </w:tc>
        <w:tc>
          <w:tcPr>
            <w:tcW w:w="584" w:type="pct"/>
            <w:vAlign w:val="center"/>
          </w:tcPr>
          <w:p w:rsidR="00E52C08" w:rsidRPr="00C81EA9" w:rsidRDefault="00E52C08" w:rsidP="00BC64E8">
            <w:pPr>
              <w:snapToGrid w:val="0"/>
              <w:jc w:val="center"/>
              <w:rPr>
                <w:sz w:val="20"/>
                <w:szCs w:val="20"/>
              </w:rPr>
            </w:pPr>
            <w:r>
              <w:rPr>
                <w:sz w:val="20"/>
                <w:szCs w:val="20"/>
              </w:rPr>
              <w:t>3</w:t>
            </w:r>
          </w:p>
        </w:tc>
        <w:tc>
          <w:tcPr>
            <w:tcW w:w="445" w:type="pct"/>
            <w:vAlign w:val="center"/>
          </w:tcPr>
          <w:p w:rsidR="00E52C08" w:rsidRPr="00C81EA9" w:rsidRDefault="00E52C08" w:rsidP="00BC64E8">
            <w:pPr>
              <w:snapToGrid w:val="0"/>
              <w:jc w:val="center"/>
              <w:rPr>
                <w:sz w:val="20"/>
                <w:szCs w:val="20"/>
              </w:rPr>
            </w:pPr>
            <w:r>
              <w:rPr>
                <w:sz w:val="20"/>
                <w:szCs w:val="20"/>
              </w:rPr>
              <w:t>4</w:t>
            </w:r>
          </w:p>
        </w:tc>
        <w:tc>
          <w:tcPr>
            <w:tcW w:w="736" w:type="pct"/>
            <w:vAlign w:val="center"/>
          </w:tcPr>
          <w:p w:rsidR="00E52C08" w:rsidRPr="00C81EA9" w:rsidRDefault="00E52C08" w:rsidP="00BC64E8">
            <w:pPr>
              <w:snapToGrid w:val="0"/>
              <w:jc w:val="center"/>
              <w:rPr>
                <w:sz w:val="20"/>
                <w:szCs w:val="20"/>
              </w:rPr>
            </w:pPr>
            <w:r>
              <w:rPr>
                <w:sz w:val="20"/>
                <w:szCs w:val="20"/>
              </w:rPr>
              <w:t>5</w:t>
            </w:r>
          </w:p>
        </w:tc>
        <w:tc>
          <w:tcPr>
            <w:tcW w:w="515" w:type="pct"/>
            <w:vAlign w:val="center"/>
          </w:tcPr>
          <w:p w:rsidR="00E52C08" w:rsidRPr="00C81EA9" w:rsidRDefault="00E52C08" w:rsidP="00BC64E8">
            <w:pPr>
              <w:snapToGrid w:val="0"/>
              <w:jc w:val="center"/>
              <w:rPr>
                <w:sz w:val="20"/>
                <w:szCs w:val="20"/>
              </w:rPr>
            </w:pPr>
            <w:r>
              <w:rPr>
                <w:sz w:val="20"/>
                <w:szCs w:val="20"/>
              </w:rPr>
              <w:t>6</w:t>
            </w:r>
          </w:p>
        </w:tc>
        <w:tc>
          <w:tcPr>
            <w:tcW w:w="661" w:type="pct"/>
            <w:vAlign w:val="center"/>
          </w:tcPr>
          <w:p w:rsidR="00E52C08" w:rsidRPr="00C81EA9" w:rsidRDefault="00E52C08" w:rsidP="00BC64E8">
            <w:pPr>
              <w:snapToGrid w:val="0"/>
              <w:jc w:val="center"/>
              <w:rPr>
                <w:sz w:val="20"/>
                <w:szCs w:val="20"/>
              </w:rPr>
            </w:pPr>
            <w:r>
              <w:rPr>
                <w:sz w:val="20"/>
                <w:szCs w:val="20"/>
              </w:rPr>
              <w:t>7</w:t>
            </w:r>
          </w:p>
        </w:tc>
        <w:tc>
          <w:tcPr>
            <w:tcW w:w="956" w:type="pct"/>
            <w:vAlign w:val="center"/>
          </w:tcPr>
          <w:p w:rsidR="00E52C08" w:rsidRPr="00C81EA9" w:rsidRDefault="00E52C08" w:rsidP="00BC64E8">
            <w:pPr>
              <w:jc w:val="center"/>
              <w:rPr>
                <w:color w:val="000000"/>
                <w:sz w:val="20"/>
                <w:szCs w:val="20"/>
              </w:rPr>
            </w:pPr>
            <w:r>
              <w:rPr>
                <w:color w:val="000000"/>
                <w:sz w:val="20"/>
                <w:szCs w:val="20"/>
              </w:rPr>
              <w:t>8</w:t>
            </w:r>
          </w:p>
        </w:tc>
      </w:tr>
      <w:tr w:rsidR="00FF5CF3" w:rsidRPr="00C81EA9" w:rsidTr="00FF5CF3">
        <w:trPr>
          <w:trHeight w:val="910"/>
        </w:trPr>
        <w:tc>
          <w:tcPr>
            <w:tcW w:w="610" w:type="pct"/>
            <w:vAlign w:val="center"/>
          </w:tcPr>
          <w:p w:rsidR="00E52C08" w:rsidRPr="00C81EA9" w:rsidRDefault="00E52C08" w:rsidP="00BC64E8">
            <w:pPr>
              <w:rPr>
                <w:color w:val="000000"/>
                <w:sz w:val="20"/>
                <w:szCs w:val="20"/>
              </w:rPr>
            </w:pPr>
            <w:r w:rsidRPr="00C81EA9">
              <w:rPr>
                <w:color w:val="000000"/>
                <w:sz w:val="20"/>
                <w:szCs w:val="20"/>
              </w:rPr>
              <w:t>17</w:t>
            </w:r>
          </w:p>
        </w:tc>
        <w:tc>
          <w:tcPr>
            <w:tcW w:w="492" w:type="pct"/>
            <w:vAlign w:val="center"/>
          </w:tcPr>
          <w:p w:rsidR="00E52C08" w:rsidRPr="00C81EA9" w:rsidRDefault="00E52C08">
            <w:pPr>
              <w:rPr>
                <w:color w:val="000000"/>
                <w:sz w:val="20"/>
                <w:szCs w:val="20"/>
              </w:rPr>
            </w:pPr>
            <w:r w:rsidRPr="00C81EA9">
              <w:rPr>
                <w:color w:val="000000"/>
                <w:sz w:val="20"/>
                <w:szCs w:val="20"/>
              </w:rPr>
              <w:t>Круглая</w:t>
            </w:r>
          </w:p>
        </w:tc>
        <w:tc>
          <w:tcPr>
            <w:tcW w:w="584" w:type="pct"/>
            <w:vAlign w:val="center"/>
          </w:tcPr>
          <w:p w:rsidR="00E52C08" w:rsidRPr="00E52C08" w:rsidRDefault="00E52C08">
            <w:pPr>
              <w:rPr>
                <w:sz w:val="20"/>
                <w:szCs w:val="20"/>
              </w:rPr>
            </w:pPr>
            <w:r w:rsidRPr="00E52C08">
              <w:rPr>
                <w:sz w:val="20"/>
                <w:szCs w:val="20"/>
              </w:rPr>
              <w:t>Точечная</w:t>
            </w:r>
          </w:p>
        </w:tc>
        <w:tc>
          <w:tcPr>
            <w:tcW w:w="445" w:type="pct"/>
            <w:vAlign w:val="center"/>
          </w:tcPr>
          <w:p w:rsidR="00E52C08" w:rsidRPr="00C81EA9" w:rsidRDefault="00E52C08">
            <w:pPr>
              <w:rPr>
                <w:color w:val="000000"/>
                <w:sz w:val="20"/>
                <w:szCs w:val="20"/>
              </w:rPr>
            </w:pPr>
            <w:r>
              <w:rPr>
                <w:color w:val="000000"/>
                <w:sz w:val="20"/>
                <w:szCs w:val="20"/>
              </w:rPr>
              <w:t>Б</w:t>
            </w:r>
            <w:r w:rsidRPr="00C81EA9">
              <w:rPr>
                <w:color w:val="000000"/>
                <w:sz w:val="20"/>
                <w:szCs w:val="20"/>
              </w:rPr>
              <w:t xml:space="preserve">елая </w:t>
            </w:r>
          </w:p>
        </w:tc>
        <w:tc>
          <w:tcPr>
            <w:tcW w:w="736" w:type="pct"/>
            <w:vAlign w:val="center"/>
          </w:tcPr>
          <w:p w:rsidR="00E52C08" w:rsidRDefault="00E52C08" w:rsidP="001A7E5C">
            <w:pPr>
              <w:rPr>
                <w:color w:val="000000"/>
                <w:sz w:val="20"/>
                <w:szCs w:val="20"/>
              </w:rPr>
            </w:pPr>
            <w:r>
              <w:rPr>
                <w:color w:val="000000"/>
                <w:sz w:val="20"/>
                <w:szCs w:val="20"/>
              </w:rPr>
              <w:t>Блестящая</w:t>
            </w:r>
            <w:r w:rsidRPr="00C81EA9">
              <w:rPr>
                <w:color w:val="000000"/>
                <w:sz w:val="20"/>
                <w:szCs w:val="20"/>
              </w:rPr>
              <w:t>/</w:t>
            </w:r>
          </w:p>
          <w:p w:rsidR="00E52C08" w:rsidRPr="00C81EA9" w:rsidRDefault="00E52C08" w:rsidP="001A7E5C">
            <w:pPr>
              <w:rPr>
                <w:color w:val="000000"/>
                <w:sz w:val="20"/>
                <w:szCs w:val="20"/>
              </w:rPr>
            </w:pPr>
            <w:proofErr w:type="gramStart"/>
            <w:r w:rsidRPr="00C81EA9">
              <w:rPr>
                <w:color w:val="000000"/>
                <w:sz w:val="20"/>
                <w:szCs w:val="20"/>
              </w:rPr>
              <w:t>непрозрачная</w:t>
            </w:r>
            <w:proofErr w:type="gramEnd"/>
          </w:p>
        </w:tc>
        <w:tc>
          <w:tcPr>
            <w:tcW w:w="515" w:type="pct"/>
            <w:vAlign w:val="center"/>
          </w:tcPr>
          <w:p w:rsidR="00E52C08" w:rsidRPr="00C81EA9" w:rsidRDefault="00E52C08">
            <w:pPr>
              <w:rPr>
                <w:color w:val="000000"/>
                <w:sz w:val="20"/>
                <w:szCs w:val="20"/>
              </w:rPr>
            </w:pPr>
            <w:r>
              <w:rPr>
                <w:color w:val="000000"/>
                <w:sz w:val="20"/>
                <w:szCs w:val="20"/>
              </w:rPr>
              <w:t>Г</w:t>
            </w:r>
            <w:r w:rsidRPr="00C81EA9">
              <w:rPr>
                <w:color w:val="000000"/>
                <w:sz w:val="20"/>
                <w:szCs w:val="20"/>
              </w:rPr>
              <w:t>ладкий</w:t>
            </w:r>
          </w:p>
        </w:tc>
        <w:tc>
          <w:tcPr>
            <w:tcW w:w="661" w:type="pct"/>
            <w:vAlign w:val="center"/>
          </w:tcPr>
          <w:p w:rsidR="00E52C08" w:rsidRDefault="00E52C08">
            <w:pPr>
              <w:rPr>
                <w:color w:val="000000"/>
                <w:sz w:val="20"/>
                <w:szCs w:val="20"/>
              </w:rPr>
            </w:pPr>
            <w:r>
              <w:rPr>
                <w:color w:val="000000"/>
                <w:sz w:val="20"/>
                <w:szCs w:val="20"/>
              </w:rPr>
              <w:t>Г</w:t>
            </w:r>
            <w:r w:rsidRPr="00C81EA9">
              <w:rPr>
                <w:color w:val="000000"/>
                <w:sz w:val="20"/>
                <w:szCs w:val="20"/>
              </w:rPr>
              <w:t>ладкая/</w:t>
            </w:r>
          </w:p>
          <w:p w:rsidR="00E52C08" w:rsidRPr="00C81EA9" w:rsidRDefault="00E52C08">
            <w:pPr>
              <w:rPr>
                <w:color w:val="000000"/>
                <w:sz w:val="20"/>
                <w:szCs w:val="20"/>
              </w:rPr>
            </w:pPr>
            <w:proofErr w:type="gramStart"/>
            <w:r w:rsidRPr="00C81EA9">
              <w:rPr>
                <w:color w:val="000000"/>
                <w:sz w:val="20"/>
                <w:szCs w:val="20"/>
              </w:rPr>
              <w:t>выпуклый</w:t>
            </w:r>
            <w:proofErr w:type="gramEnd"/>
          </w:p>
        </w:tc>
        <w:tc>
          <w:tcPr>
            <w:tcW w:w="956" w:type="pct"/>
            <w:vAlign w:val="center"/>
          </w:tcPr>
          <w:p w:rsidR="00E52C08" w:rsidRPr="00C81EA9" w:rsidRDefault="00E52C08" w:rsidP="001A7E5C">
            <w:pPr>
              <w:rPr>
                <w:color w:val="000000"/>
                <w:sz w:val="20"/>
                <w:szCs w:val="20"/>
              </w:rPr>
            </w:pPr>
            <w:r>
              <w:rPr>
                <w:color w:val="000000"/>
                <w:sz w:val="20"/>
                <w:szCs w:val="20"/>
              </w:rPr>
              <w:t>Р</w:t>
            </w:r>
            <w:r w:rsidRPr="00C81EA9">
              <w:rPr>
                <w:color w:val="000000"/>
                <w:sz w:val="20"/>
                <w:szCs w:val="20"/>
              </w:rPr>
              <w:t>ост по штриху</w:t>
            </w:r>
            <w:r>
              <w:rPr>
                <w:color w:val="000000"/>
                <w:sz w:val="20"/>
                <w:szCs w:val="20"/>
              </w:rPr>
              <w:t xml:space="preserve"> сплошной с волнистым краем, не </w:t>
            </w:r>
            <w:r w:rsidRPr="00C81EA9">
              <w:rPr>
                <w:color w:val="000000"/>
                <w:sz w:val="20"/>
                <w:szCs w:val="20"/>
              </w:rPr>
              <w:t>расплывающийся</w:t>
            </w:r>
          </w:p>
        </w:tc>
      </w:tr>
      <w:tr w:rsidR="00FF5CF3" w:rsidRPr="00C81EA9" w:rsidTr="00FF5CF3">
        <w:trPr>
          <w:trHeight w:val="300"/>
        </w:trPr>
        <w:tc>
          <w:tcPr>
            <w:tcW w:w="610" w:type="pct"/>
            <w:vAlign w:val="center"/>
          </w:tcPr>
          <w:p w:rsidR="00E52C08" w:rsidRPr="00C81EA9" w:rsidRDefault="00E52C08" w:rsidP="00BC64E8">
            <w:pPr>
              <w:rPr>
                <w:color w:val="000000"/>
                <w:sz w:val="20"/>
                <w:szCs w:val="20"/>
              </w:rPr>
            </w:pPr>
            <w:r w:rsidRPr="00C81EA9">
              <w:rPr>
                <w:color w:val="000000"/>
                <w:sz w:val="20"/>
                <w:szCs w:val="20"/>
              </w:rPr>
              <w:t>22</w:t>
            </w:r>
          </w:p>
        </w:tc>
        <w:tc>
          <w:tcPr>
            <w:tcW w:w="492" w:type="pct"/>
            <w:vAlign w:val="center"/>
          </w:tcPr>
          <w:p w:rsidR="00E52C08" w:rsidRPr="00C81EA9" w:rsidRDefault="00E52C08">
            <w:pPr>
              <w:rPr>
                <w:color w:val="000000"/>
                <w:sz w:val="20"/>
                <w:szCs w:val="20"/>
              </w:rPr>
            </w:pPr>
            <w:r w:rsidRPr="00C81EA9">
              <w:rPr>
                <w:color w:val="000000"/>
                <w:sz w:val="20"/>
                <w:szCs w:val="20"/>
              </w:rPr>
              <w:t>Круглая</w:t>
            </w:r>
          </w:p>
        </w:tc>
        <w:tc>
          <w:tcPr>
            <w:tcW w:w="584" w:type="pct"/>
            <w:vAlign w:val="center"/>
          </w:tcPr>
          <w:p w:rsidR="00E52C08" w:rsidRPr="00E52C08" w:rsidRDefault="00E52C08" w:rsidP="001A7E5C">
            <w:pPr>
              <w:rPr>
                <w:sz w:val="20"/>
                <w:szCs w:val="20"/>
              </w:rPr>
            </w:pPr>
            <w:r w:rsidRPr="00E52C08">
              <w:rPr>
                <w:sz w:val="20"/>
                <w:szCs w:val="20"/>
              </w:rPr>
              <w:t>Точечная</w:t>
            </w:r>
          </w:p>
        </w:tc>
        <w:tc>
          <w:tcPr>
            <w:tcW w:w="445" w:type="pct"/>
            <w:vAlign w:val="center"/>
          </w:tcPr>
          <w:p w:rsidR="00E52C08" w:rsidRPr="00C81EA9" w:rsidRDefault="00E52C08">
            <w:pPr>
              <w:rPr>
                <w:color w:val="000000"/>
                <w:sz w:val="20"/>
                <w:szCs w:val="20"/>
              </w:rPr>
            </w:pPr>
            <w:r>
              <w:rPr>
                <w:color w:val="000000"/>
                <w:sz w:val="20"/>
                <w:szCs w:val="20"/>
              </w:rPr>
              <w:t>Б</w:t>
            </w:r>
            <w:r w:rsidRPr="00C81EA9">
              <w:rPr>
                <w:color w:val="000000"/>
                <w:sz w:val="20"/>
                <w:szCs w:val="20"/>
              </w:rPr>
              <w:t xml:space="preserve">елая </w:t>
            </w:r>
          </w:p>
        </w:tc>
        <w:tc>
          <w:tcPr>
            <w:tcW w:w="736" w:type="pct"/>
            <w:vAlign w:val="center"/>
          </w:tcPr>
          <w:p w:rsidR="00E52C08" w:rsidRDefault="00E52C08">
            <w:pPr>
              <w:rPr>
                <w:color w:val="000000"/>
                <w:sz w:val="20"/>
                <w:szCs w:val="20"/>
              </w:rPr>
            </w:pPr>
            <w:r>
              <w:rPr>
                <w:color w:val="000000"/>
                <w:sz w:val="20"/>
                <w:szCs w:val="20"/>
              </w:rPr>
              <w:t>Блестящая</w:t>
            </w:r>
            <w:r w:rsidRPr="00C81EA9">
              <w:rPr>
                <w:color w:val="000000"/>
                <w:sz w:val="20"/>
                <w:szCs w:val="20"/>
              </w:rPr>
              <w:t>/</w:t>
            </w:r>
          </w:p>
          <w:p w:rsidR="00E52C08" w:rsidRPr="00C81EA9" w:rsidRDefault="00E52C08">
            <w:pPr>
              <w:rPr>
                <w:color w:val="000000"/>
                <w:sz w:val="20"/>
                <w:szCs w:val="20"/>
              </w:rPr>
            </w:pPr>
            <w:proofErr w:type="gramStart"/>
            <w:r>
              <w:rPr>
                <w:color w:val="000000"/>
                <w:sz w:val="20"/>
                <w:szCs w:val="20"/>
              </w:rPr>
              <w:t>непрозрачная</w:t>
            </w:r>
            <w:proofErr w:type="gramEnd"/>
          </w:p>
        </w:tc>
        <w:tc>
          <w:tcPr>
            <w:tcW w:w="515" w:type="pct"/>
            <w:vAlign w:val="center"/>
          </w:tcPr>
          <w:p w:rsidR="00E52C08" w:rsidRPr="00C81EA9" w:rsidRDefault="00E52C08">
            <w:pPr>
              <w:rPr>
                <w:color w:val="000000"/>
                <w:sz w:val="20"/>
                <w:szCs w:val="20"/>
              </w:rPr>
            </w:pPr>
            <w:r>
              <w:rPr>
                <w:color w:val="000000"/>
                <w:sz w:val="20"/>
                <w:szCs w:val="20"/>
              </w:rPr>
              <w:t>Г</w:t>
            </w:r>
            <w:r w:rsidRPr="00C81EA9">
              <w:rPr>
                <w:color w:val="000000"/>
                <w:sz w:val="20"/>
                <w:szCs w:val="20"/>
              </w:rPr>
              <w:t>ладкий</w:t>
            </w:r>
          </w:p>
        </w:tc>
        <w:tc>
          <w:tcPr>
            <w:tcW w:w="661" w:type="pct"/>
            <w:vAlign w:val="center"/>
          </w:tcPr>
          <w:p w:rsidR="00E52C08" w:rsidRDefault="00E52C08">
            <w:pPr>
              <w:rPr>
                <w:color w:val="000000"/>
                <w:sz w:val="20"/>
                <w:szCs w:val="20"/>
              </w:rPr>
            </w:pPr>
            <w:r>
              <w:rPr>
                <w:color w:val="000000"/>
                <w:sz w:val="20"/>
                <w:szCs w:val="20"/>
              </w:rPr>
              <w:t>Г</w:t>
            </w:r>
            <w:r w:rsidRPr="00C81EA9">
              <w:rPr>
                <w:color w:val="000000"/>
                <w:sz w:val="20"/>
                <w:szCs w:val="20"/>
              </w:rPr>
              <w:t>ладкая/</w:t>
            </w:r>
          </w:p>
          <w:p w:rsidR="00E52C08" w:rsidRPr="00C81EA9" w:rsidRDefault="00E52C08">
            <w:pPr>
              <w:rPr>
                <w:color w:val="000000"/>
                <w:sz w:val="20"/>
                <w:szCs w:val="20"/>
              </w:rPr>
            </w:pPr>
            <w:proofErr w:type="gramStart"/>
            <w:r w:rsidRPr="00C81EA9">
              <w:rPr>
                <w:color w:val="000000"/>
                <w:sz w:val="20"/>
                <w:szCs w:val="20"/>
              </w:rPr>
              <w:t>выпуклый</w:t>
            </w:r>
            <w:proofErr w:type="gramEnd"/>
          </w:p>
        </w:tc>
        <w:tc>
          <w:tcPr>
            <w:tcW w:w="956" w:type="pct"/>
            <w:vAlign w:val="center"/>
          </w:tcPr>
          <w:p w:rsidR="00E52C08" w:rsidRPr="00C81EA9" w:rsidRDefault="00E52C08" w:rsidP="001A7E5C">
            <w:pPr>
              <w:rPr>
                <w:color w:val="000000"/>
                <w:sz w:val="20"/>
                <w:szCs w:val="20"/>
              </w:rPr>
            </w:pPr>
            <w:r>
              <w:rPr>
                <w:color w:val="000000"/>
                <w:sz w:val="20"/>
                <w:szCs w:val="20"/>
              </w:rPr>
              <w:t>Р</w:t>
            </w:r>
            <w:r w:rsidRPr="00C81EA9">
              <w:rPr>
                <w:color w:val="000000"/>
                <w:sz w:val="20"/>
                <w:szCs w:val="20"/>
              </w:rPr>
              <w:t>ост по штриху сплошной с волнистым краем, не расплывающийся</w:t>
            </w:r>
          </w:p>
        </w:tc>
      </w:tr>
      <w:tr w:rsidR="00FF5CF3" w:rsidRPr="00C81EA9" w:rsidTr="00FF5CF3">
        <w:trPr>
          <w:trHeight w:val="300"/>
        </w:trPr>
        <w:tc>
          <w:tcPr>
            <w:tcW w:w="610" w:type="pct"/>
            <w:tcBorders>
              <w:bottom w:val="single" w:sz="4" w:space="0" w:color="auto"/>
            </w:tcBorders>
            <w:vAlign w:val="center"/>
          </w:tcPr>
          <w:p w:rsidR="00E52C08" w:rsidRPr="00C81EA9" w:rsidRDefault="00E52C08" w:rsidP="00BC64E8">
            <w:pPr>
              <w:rPr>
                <w:color w:val="000000"/>
                <w:sz w:val="20"/>
                <w:szCs w:val="20"/>
              </w:rPr>
            </w:pPr>
            <w:r w:rsidRPr="00C81EA9">
              <w:rPr>
                <w:color w:val="000000"/>
                <w:sz w:val="20"/>
                <w:szCs w:val="20"/>
              </w:rPr>
              <w:t>28</w:t>
            </w:r>
          </w:p>
        </w:tc>
        <w:tc>
          <w:tcPr>
            <w:tcW w:w="492" w:type="pct"/>
            <w:tcBorders>
              <w:bottom w:val="single" w:sz="4" w:space="0" w:color="auto"/>
            </w:tcBorders>
            <w:vAlign w:val="center"/>
          </w:tcPr>
          <w:p w:rsidR="00E52C08" w:rsidRPr="00C81EA9" w:rsidRDefault="00E52C08">
            <w:pPr>
              <w:rPr>
                <w:color w:val="000000"/>
                <w:sz w:val="20"/>
                <w:szCs w:val="20"/>
              </w:rPr>
            </w:pPr>
            <w:r w:rsidRPr="00C81EA9">
              <w:rPr>
                <w:color w:val="000000"/>
                <w:sz w:val="20"/>
                <w:szCs w:val="20"/>
              </w:rPr>
              <w:t>Круглая</w:t>
            </w:r>
          </w:p>
        </w:tc>
        <w:tc>
          <w:tcPr>
            <w:tcW w:w="584" w:type="pct"/>
            <w:tcBorders>
              <w:bottom w:val="single" w:sz="4" w:space="0" w:color="auto"/>
            </w:tcBorders>
            <w:vAlign w:val="center"/>
          </w:tcPr>
          <w:p w:rsidR="00E52C08" w:rsidRPr="00E52C08" w:rsidRDefault="00E52C08" w:rsidP="001A7E5C">
            <w:pPr>
              <w:rPr>
                <w:sz w:val="20"/>
                <w:szCs w:val="20"/>
              </w:rPr>
            </w:pPr>
            <w:r w:rsidRPr="00E52C08">
              <w:rPr>
                <w:sz w:val="20"/>
                <w:szCs w:val="20"/>
              </w:rPr>
              <w:t>Точечная</w:t>
            </w:r>
          </w:p>
        </w:tc>
        <w:tc>
          <w:tcPr>
            <w:tcW w:w="445" w:type="pct"/>
            <w:tcBorders>
              <w:bottom w:val="single" w:sz="4" w:space="0" w:color="auto"/>
            </w:tcBorders>
            <w:vAlign w:val="center"/>
          </w:tcPr>
          <w:p w:rsidR="00E52C08" w:rsidRPr="00C81EA9" w:rsidRDefault="00E52C08">
            <w:pPr>
              <w:rPr>
                <w:color w:val="000000"/>
                <w:sz w:val="20"/>
                <w:szCs w:val="20"/>
              </w:rPr>
            </w:pPr>
            <w:r>
              <w:rPr>
                <w:color w:val="000000"/>
                <w:sz w:val="20"/>
                <w:szCs w:val="20"/>
              </w:rPr>
              <w:t>Б</w:t>
            </w:r>
            <w:r w:rsidRPr="00C81EA9">
              <w:rPr>
                <w:color w:val="000000"/>
                <w:sz w:val="20"/>
                <w:szCs w:val="20"/>
              </w:rPr>
              <w:t xml:space="preserve">елая </w:t>
            </w:r>
          </w:p>
        </w:tc>
        <w:tc>
          <w:tcPr>
            <w:tcW w:w="736" w:type="pct"/>
            <w:tcBorders>
              <w:bottom w:val="single" w:sz="4" w:space="0" w:color="auto"/>
            </w:tcBorders>
            <w:vAlign w:val="center"/>
          </w:tcPr>
          <w:p w:rsidR="00E52C08" w:rsidRDefault="00E52C08">
            <w:pPr>
              <w:rPr>
                <w:color w:val="000000"/>
                <w:sz w:val="20"/>
                <w:szCs w:val="20"/>
              </w:rPr>
            </w:pPr>
            <w:r>
              <w:rPr>
                <w:color w:val="000000"/>
                <w:sz w:val="20"/>
                <w:szCs w:val="20"/>
              </w:rPr>
              <w:t>Блестящая</w:t>
            </w:r>
            <w:r w:rsidRPr="00C81EA9">
              <w:rPr>
                <w:color w:val="000000"/>
                <w:sz w:val="20"/>
                <w:szCs w:val="20"/>
              </w:rPr>
              <w:t>/</w:t>
            </w:r>
          </w:p>
          <w:p w:rsidR="00E52C08" w:rsidRPr="00C81EA9" w:rsidRDefault="00E52C08">
            <w:pPr>
              <w:rPr>
                <w:color w:val="000000"/>
                <w:sz w:val="20"/>
                <w:szCs w:val="20"/>
              </w:rPr>
            </w:pPr>
            <w:proofErr w:type="gramStart"/>
            <w:r>
              <w:rPr>
                <w:color w:val="000000"/>
                <w:sz w:val="20"/>
                <w:szCs w:val="20"/>
              </w:rPr>
              <w:t>непрозрачная</w:t>
            </w:r>
            <w:proofErr w:type="gramEnd"/>
          </w:p>
        </w:tc>
        <w:tc>
          <w:tcPr>
            <w:tcW w:w="515" w:type="pct"/>
            <w:tcBorders>
              <w:bottom w:val="single" w:sz="4" w:space="0" w:color="auto"/>
            </w:tcBorders>
            <w:vAlign w:val="center"/>
          </w:tcPr>
          <w:p w:rsidR="00E52C08" w:rsidRPr="00C81EA9" w:rsidRDefault="00E52C08">
            <w:pPr>
              <w:rPr>
                <w:color w:val="000000"/>
                <w:sz w:val="20"/>
                <w:szCs w:val="20"/>
              </w:rPr>
            </w:pPr>
            <w:r>
              <w:rPr>
                <w:color w:val="000000"/>
                <w:sz w:val="20"/>
                <w:szCs w:val="20"/>
              </w:rPr>
              <w:t>Г</w:t>
            </w:r>
            <w:r w:rsidRPr="00C81EA9">
              <w:rPr>
                <w:color w:val="000000"/>
                <w:sz w:val="20"/>
                <w:szCs w:val="20"/>
              </w:rPr>
              <w:t>ладкий</w:t>
            </w:r>
          </w:p>
        </w:tc>
        <w:tc>
          <w:tcPr>
            <w:tcW w:w="661" w:type="pct"/>
            <w:tcBorders>
              <w:bottom w:val="single" w:sz="4" w:space="0" w:color="auto"/>
            </w:tcBorders>
            <w:vAlign w:val="center"/>
          </w:tcPr>
          <w:p w:rsidR="00E52C08" w:rsidRDefault="00E52C08">
            <w:pPr>
              <w:rPr>
                <w:color w:val="000000"/>
                <w:sz w:val="20"/>
                <w:szCs w:val="20"/>
              </w:rPr>
            </w:pPr>
            <w:r>
              <w:rPr>
                <w:color w:val="000000"/>
                <w:sz w:val="20"/>
                <w:szCs w:val="20"/>
              </w:rPr>
              <w:t>Г</w:t>
            </w:r>
            <w:r w:rsidRPr="00C81EA9">
              <w:rPr>
                <w:color w:val="000000"/>
                <w:sz w:val="20"/>
                <w:szCs w:val="20"/>
              </w:rPr>
              <w:t>ладкая/</w:t>
            </w:r>
          </w:p>
          <w:p w:rsidR="00E52C08" w:rsidRPr="00C81EA9" w:rsidRDefault="00E52C08">
            <w:pPr>
              <w:rPr>
                <w:color w:val="000000"/>
                <w:sz w:val="20"/>
                <w:szCs w:val="20"/>
              </w:rPr>
            </w:pPr>
            <w:proofErr w:type="gramStart"/>
            <w:r w:rsidRPr="00C81EA9">
              <w:rPr>
                <w:color w:val="000000"/>
                <w:sz w:val="20"/>
                <w:szCs w:val="20"/>
              </w:rPr>
              <w:t>выпуклый</w:t>
            </w:r>
            <w:proofErr w:type="gramEnd"/>
          </w:p>
        </w:tc>
        <w:tc>
          <w:tcPr>
            <w:tcW w:w="956" w:type="pct"/>
            <w:tcBorders>
              <w:bottom w:val="single" w:sz="4" w:space="0" w:color="auto"/>
            </w:tcBorders>
            <w:vAlign w:val="center"/>
          </w:tcPr>
          <w:p w:rsidR="00E52C08" w:rsidRPr="00C81EA9" w:rsidRDefault="00E52C08" w:rsidP="001A7E5C">
            <w:pPr>
              <w:rPr>
                <w:color w:val="000000"/>
                <w:sz w:val="20"/>
                <w:szCs w:val="20"/>
              </w:rPr>
            </w:pPr>
            <w:r>
              <w:rPr>
                <w:color w:val="000000"/>
                <w:sz w:val="20"/>
                <w:szCs w:val="20"/>
              </w:rPr>
              <w:t>Р</w:t>
            </w:r>
            <w:r w:rsidRPr="00C81EA9">
              <w:rPr>
                <w:color w:val="000000"/>
                <w:sz w:val="20"/>
                <w:szCs w:val="20"/>
              </w:rPr>
              <w:t>ост по штриху сплошной с волнистым краем, не расплывающийся</w:t>
            </w:r>
          </w:p>
        </w:tc>
      </w:tr>
      <w:tr w:rsidR="00FF5CF3" w:rsidRPr="00C81EA9" w:rsidTr="00FF5CF3">
        <w:trPr>
          <w:trHeight w:val="300"/>
        </w:trPr>
        <w:tc>
          <w:tcPr>
            <w:tcW w:w="610" w:type="pct"/>
            <w:tcBorders>
              <w:left w:val="nil"/>
              <w:bottom w:val="nil"/>
              <w:right w:val="nil"/>
            </w:tcBorders>
            <w:vAlign w:val="center"/>
          </w:tcPr>
          <w:p w:rsidR="00E52C08" w:rsidRPr="00C81EA9" w:rsidRDefault="00E52C08" w:rsidP="00C81EA9">
            <w:pPr>
              <w:jc w:val="center"/>
              <w:rPr>
                <w:color w:val="000000"/>
                <w:sz w:val="20"/>
                <w:szCs w:val="20"/>
              </w:rPr>
            </w:pPr>
          </w:p>
        </w:tc>
        <w:tc>
          <w:tcPr>
            <w:tcW w:w="492" w:type="pct"/>
            <w:tcBorders>
              <w:left w:val="nil"/>
              <w:bottom w:val="nil"/>
              <w:right w:val="nil"/>
            </w:tcBorders>
            <w:vAlign w:val="center"/>
          </w:tcPr>
          <w:p w:rsidR="00E52C08" w:rsidRPr="00C81EA9" w:rsidRDefault="00E52C08" w:rsidP="00C81EA9">
            <w:pPr>
              <w:snapToGrid w:val="0"/>
              <w:jc w:val="center"/>
              <w:rPr>
                <w:sz w:val="20"/>
                <w:szCs w:val="20"/>
              </w:rPr>
            </w:pPr>
          </w:p>
        </w:tc>
        <w:tc>
          <w:tcPr>
            <w:tcW w:w="584" w:type="pct"/>
            <w:tcBorders>
              <w:left w:val="nil"/>
              <w:bottom w:val="nil"/>
              <w:right w:val="nil"/>
            </w:tcBorders>
            <w:vAlign w:val="center"/>
          </w:tcPr>
          <w:p w:rsidR="00E52C08" w:rsidRPr="00C81EA9" w:rsidRDefault="00E52C08" w:rsidP="00C81EA9">
            <w:pPr>
              <w:snapToGrid w:val="0"/>
              <w:jc w:val="center"/>
              <w:rPr>
                <w:sz w:val="20"/>
                <w:szCs w:val="20"/>
              </w:rPr>
            </w:pPr>
          </w:p>
        </w:tc>
        <w:tc>
          <w:tcPr>
            <w:tcW w:w="445" w:type="pct"/>
            <w:tcBorders>
              <w:left w:val="nil"/>
              <w:bottom w:val="nil"/>
              <w:right w:val="nil"/>
            </w:tcBorders>
            <w:vAlign w:val="center"/>
          </w:tcPr>
          <w:p w:rsidR="00E52C08" w:rsidRPr="00C81EA9" w:rsidRDefault="00E52C08" w:rsidP="00C81EA9">
            <w:pPr>
              <w:snapToGrid w:val="0"/>
              <w:jc w:val="center"/>
              <w:rPr>
                <w:sz w:val="20"/>
                <w:szCs w:val="20"/>
              </w:rPr>
            </w:pPr>
          </w:p>
        </w:tc>
        <w:tc>
          <w:tcPr>
            <w:tcW w:w="736" w:type="pct"/>
            <w:tcBorders>
              <w:left w:val="nil"/>
              <w:bottom w:val="nil"/>
              <w:right w:val="nil"/>
            </w:tcBorders>
            <w:vAlign w:val="center"/>
          </w:tcPr>
          <w:p w:rsidR="00E52C08" w:rsidRPr="00C81EA9" w:rsidRDefault="00E52C08" w:rsidP="00C81EA9">
            <w:pPr>
              <w:snapToGrid w:val="0"/>
              <w:jc w:val="center"/>
              <w:rPr>
                <w:sz w:val="20"/>
                <w:szCs w:val="20"/>
              </w:rPr>
            </w:pPr>
          </w:p>
        </w:tc>
        <w:tc>
          <w:tcPr>
            <w:tcW w:w="515" w:type="pct"/>
            <w:tcBorders>
              <w:left w:val="nil"/>
              <w:bottom w:val="nil"/>
              <w:right w:val="nil"/>
            </w:tcBorders>
            <w:vAlign w:val="center"/>
          </w:tcPr>
          <w:p w:rsidR="00E52C08" w:rsidRPr="00C81EA9" w:rsidRDefault="00E52C08" w:rsidP="00C81EA9">
            <w:pPr>
              <w:snapToGrid w:val="0"/>
              <w:jc w:val="center"/>
              <w:rPr>
                <w:sz w:val="20"/>
                <w:szCs w:val="20"/>
              </w:rPr>
            </w:pPr>
          </w:p>
        </w:tc>
        <w:tc>
          <w:tcPr>
            <w:tcW w:w="661" w:type="pct"/>
            <w:tcBorders>
              <w:left w:val="nil"/>
              <w:bottom w:val="nil"/>
              <w:right w:val="nil"/>
            </w:tcBorders>
            <w:vAlign w:val="center"/>
          </w:tcPr>
          <w:p w:rsidR="00E52C08" w:rsidRPr="00C81EA9" w:rsidRDefault="00E52C08" w:rsidP="00C81EA9">
            <w:pPr>
              <w:snapToGrid w:val="0"/>
              <w:jc w:val="center"/>
              <w:rPr>
                <w:sz w:val="20"/>
                <w:szCs w:val="20"/>
              </w:rPr>
            </w:pPr>
          </w:p>
        </w:tc>
        <w:tc>
          <w:tcPr>
            <w:tcW w:w="956" w:type="pct"/>
            <w:tcBorders>
              <w:left w:val="nil"/>
              <w:bottom w:val="nil"/>
              <w:right w:val="nil"/>
            </w:tcBorders>
            <w:vAlign w:val="center"/>
          </w:tcPr>
          <w:p w:rsidR="00E52C08" w:rsidRPr="00C81EA9" w:rsidRDefault="00E52C08" w:rsidP="00C81EA9">
            <w:pPr>
              <w:jc w:val="center"/>
              <w:rPr>
                <w:color w:val="000000"/>
                <w:sz w:val="20"/>
                <w:szCs w:val="20"/>
              </w:rPr>
            </w:pPr>
          </w:p>
        </w:tc>
      </w:tr>
      <w:tr w:rsidR="00E52C08" w:rsidRPr="00C81EA9" w:rsidTr="00FF5CF3">
        <w:trPr>
          <w:trHeight w:val="300"/>
        </w:trPr>
        <w:tc>
          <w:tcPr>
            <w:tcW w:w="5000" w:type="pct"/>
            <w:gridSpan w:val="8"/>
            <w:tcBorders>
              <w:top w:val="nil"/>
              <w:left w:val="nil"/>
              <w:right w:val="nil"/>
            </w:tcBorders>
            <w:vAlign w:val="center"/>
          </w:tcPr>
          <w:p w:rsidR="00E52C08" w:rsidRPr="00C81EA9" w:rsidRDefault="00E52C08" w:rsidP="00E52C08">
            <w:pPr>
              <w:rPr>
                <w:color w:val="000000"/>
                <w:sz w:val="20"/>
                <w:szCs w:val="20"/>
              </w:rPr>
            </w:pPr>
            <w:r w:rsidRPr="00C81EA9">
              <w:rPr>
                <w:color w:val="000000"/>
                <w:sz w:val="22"/>
                <w:szCs w:val="22"/>
              </w:rPr>
              <w:lastRenderedPageBreak/>
              <w:t>Продолжение таблицы 7</w:t>
            </w:r>
          </w:p>
        </w:tc>
      </w:tr>
      <w:tr w:rsidR="00FF5CF3" w:rsidRPr="00C81EA9" w:rsidTr="00FF5CF3">
        <w:trPr>
          <w:trHeight w:val="300"/>
        </w:trPr>
        <w:tc>
          <w:tcPr>
            <w:tcW w:w="610" w:type="pct"/>
            <w:vAlign w:val="center"/>
          </w:tcPr>
          <w:p w:rsidR="00E52C08" w:rsidRPr="00C81EA9" w:rsidRDefault="00E52C08" w:rsidP="00C81EA9">
            <w:pPr>
              <w:jc w:val="center"/>
              <w:rPr>
                <w:color w:val="000000"/>
                <w:sz w:val="20"/>
                <w:szCs w:val="20"/>
              </w:rPr>
            </w:pPr>
            <w:r w:rsidRPr="00C81EA9">
              <w:rPr>
                <w:color w:val="000000"/>
                <w:sz w:val="20"/>
                <w:szCs w:val="20"/>
              </w:rPr>
              <w:t>1</w:t>
            </w:r>
          </w:p>
        </w:tc>
        <w:tc>
          <w:tcPr>
            <w:tcW w:w="492" w:type="pct"/>
            <w:vAlign w:val="center"/>
          </w:tcPr>
          <w:p w:rsidR="00E52C08" w:rsidRPr="00C81EA9" w:rsidRDefault="00E52C08" w:rsidP="00C81EA9">
            <w:pPr>
              <w:snapToGrid w:val="0"/>
              <w:jc w:val="center"/>
              <w:rPr>
                <w:sz w:val="20"/>
                <w:szCs w:val="20"/>
              </w:rPr>
            </w:pPr>
            <w:r>
              <w:rPr>
                <w:sz w:val="20"/>
                <w:szCs w:val="20"/>
              </w:rPr>
              <w:t>2</w:t>
            </w:r>
          </w:p>
        </w:tc>
        <w:tc>
          <w:tcPr>
            <w:tcW w:w="584" w:type="pct"/>
            <w:vAlign w:val="center"/>
          </w:tcPr>
          <w:p w:rsidR="00E52C08" w:rsidRPr="00C81EA9" w:rsidRDefault="00E52C08" w:rsidP="00C81EA9">
            <w:pPr>
              <w:snapToGrid w:val="0"/>
              <w:jc w:val="center"/>
              <w:rPr>
                <w:sz w:val="20"/>
                <w:szCs w:val="20"/>
              </w:rPr>
            </w:pPr>
            <w:r>
              <w:rPr>
                <w:sz w:val="20"/>
                <w:szCs w:val="20"/>
              </w:rPr>
              <w:t>3</w:t>
            </w:r>
          </w:p>
        </w:tc>
        <w:tc>
          <w:tcPr>
            <w:tcW w:w="445" w:type="pct"/>
            <w:vAlign w:val="center"/>
          </w:tcPr>
          <w:p w:rsidR="00E52C08" w:rsidRPr="00C81EA9" w:rsidRDefault="00E52C08" w:rsidP="00C81EA9">
            <w:pPr>
              <w:snapToGrid w:val="0"/>
              <w:jc w:val="center"/>
              <w:rPr>
                <w:sz w:val="20"/>
                <w:szCs w:val="20"/>
              </w:rPr>
            </w:pPr>
            <w:r>
              <w:rPr>
                <w:sz w:val="20"/>
                <w:szCs w:val="20"/>
              </w:rPr>
              <w:t>4</w:t>
            </w:r>
          </w:p>
        </w:tc>
        <w:tc>
          <w:tcPr>
            <w:tcW w:w="736" w:type="pct"/>
            <w:vAlign w:val="center"/>
          </w:tcPr>
          <w:p w:rsidR="00E52C08" w:rsidRPr="00C81EA9" w:rsidRDefault="00E52C08" w:rsidP="00C81EA9">
            <w:pPr>
              <w:snapToGrid w:val="0"/>
              <w:jc w:val="center"/>
              <w:rPr>
                <w:sz w:val="20"/>
                <w:szCs w:val="20"/>
              </w:rPr>
            </w:pPr>
            <w:r>
              <w:rPr>
                <w:sz w:val="20"/>
                <w:szCs w:val="20"/>
              </w:rPr>
              <w:t>5</w:t>
            </w:r>
          </w:p>
        </w:tc>
        <w:tc>
          <w:tcPr>
            <w:tcW w:w="515" w:type="pct"/>
            <w:vAlign w:val="center"/>
          </w:tcPr>
          <w:p w:rsidR="00E52C08" w:rsidRPr="00C81EA9" w:rsidRDefault="00E52C08" w:rsidP="00C81EA9">
            <w:pPr>
              <w:snapToGrid w:val="0"/>
              <w:jc w:val="center"/>
              <w:rPr>
                <w:sz w:val="20"/>
                <w:szCs w:val="20"/>
              </w:rPr>
            </w:pPr>
            <w:r>
              <w:rPr>
                <w:sz w:val="20"/>
                <w:szCs w:val="20"/>
              </w:rPr>
              <w:t>6</w:t>
            </w:r>
          </w:p>
        </w:tc>
        <w:tc>
          <w:tcPr>
            <w:tcW w:w="661" w:type="pct"/>
            <w:vAlign w:val="center"/>
          </w:tcPr>
          <w:p w:rsidR="00E52C08" w:rsidRPr="00C81EA9" w:rsidRDefault="00E52C08" w:rsidP="00C81EA9">
            <w:pPr>
              <w:snapToGrid w:val="0"/>
              <w:jc w:val="center"/>
              <w:rPr>
                <w:sz w:val="20"/>
                <w:szCs w:val="20"/>
              </w:rPr>
            </w:pPr>
            <w:r>
              <w:rPr>
                <w:sz w:val="20"/>
                <w:szCs w:val="20"/>
              </w:rPr>
              <w:t>7</w:t>
            </w:r>
          </w:p>
        </w:tc>
        <w:tc>
          <w:tcPr>
            <w:tcW w:w="956" w:type="pct"/>
            <w:vAlign w:val="center"/>
          </w:tcPr>
          <w:p w:rsidR="00E52C08" w:rsidRPr="00C81EA9" w:rsidRDefault="00E52C08" w:rsidP="00C81EA9">
            <w:pPr>
              <w:jc w:val="center"/>
              <w:rPr>
                <w:color w:val="000000"/>
                <w:sz w:val="20"/>
                <w:szCs w:val="20"/>
              </w:rPr>
            </w:pPr>
            <w:r>
              <w:rPr>
                <w:color w:val="000000"/>
                <w:sz w:val="20"/>
                <w:szCs w:val="20"/>
              </w:rPr>
              <w:t>8</w:t>
            </w:r>
          </w:p>
        </w:tc>
      </w:tr>
      <w:tr w:rsidR="00FF5CF3" w:rsidRPr="00C81EA9" w:rsidTr="00FF5CF3">
        <w:trPr>
          <w:trHeight w:val="300"/>
        </w:trPr>
        <w:tc>
          <w:tcPr>
            <w:tcW w:w="610" w:type="pct"/>
            <w:vAlign w:val="center"/>
          </w:tcPr>
          <w:p w:rsidR="00E52C08" w:rsidRPr="00C81EA9" w:rsidRDefault="00E52C08" w:rsidP="00BC64E8">
            <w:pPr>
              <w:rPr>
                <w:color w:val="000000"/>
                <w:sz w:val="20"/>
                <w:szCs w:val="20"/>
              </w:rPr>
            </w:pPr>
            <w:r w:rsidRPr="00C81EA9">
              <w:rPr>
                <w:color w:val="000000"/>
                <w:sz w:val="20"/>
                <w:szCs w:val="20"/>
              </w:rPr>
              <w:t>44(</w:t>
            </w:r>
            <w:proofErr w:type="gramStart"/>
            <w:r w:rsidRPr="00C81EA9">
              <w:rPr>
                <w:color w:val="000000"/>
                <w:sz w:val="20"/>
                <w:szCs w:val="20"/>
              </w:rPr>
              <w:t>4)w</w:t>
            </w:r>
            <w:proofErr w:type="gramEnd"/>
          </w:p>
        </w:tc>
        <w:tc>
          <w:tcPr>
            <w:tcW w:w="492" w:type="pct"/>
            <w:vAlign w:val="center"/>
          </w:tcPr>
          <w:p w:rsidR="00E52C08" w:rsidRPr="00C81EA9" w:rsidRDefault="00E52C08">
            <w:pPr>
              <w:rPr>
                <w:color w:val="000000"/>
                <w:sz w:val="20"/>
                <w:szCs w:val="20"/>
              </w:rPr>
            </w:pPr>
            <w:r w:rsidRPr="00C81EA9">
              <w:rPr>
                <w:color w:val="000000"/>
                <w:sz w:val="20"/>
                <w:szCs w:val="20"/>
              </w:rPr>
              <w:t>Круглая</w:t>
            </w:r>
          </w:p>
        </w:tc>
        <w:tc>
          <w:tcPr>
            <w:tcW w:w="584" w:type="pct"/>
            <w:vAlign w:val="center"/>
          </w:tcPr>
          <w:p w:rsidR="00E52C08" w:rsidRPr="00C81EA9" w:rsidRDefault="00E52C08">
            <w:pPr>
              <w:rPr>
                <w:color w:val="000000"/>
                <w:sz w:val="20"/>
                <w:szCs w:val="20"/>
              </w:rPr>
            </w:pPr>
            <w:r>
              <w:rPr>
                <w:color w:val="000000"/>
                <w:sz w:val="20"/>
                <w:szCs w:val="20"/>
              </w:rPr>
              <w:t>До</w:t>
            </w:r>
            <w:r w:rsidRPr="00C81EA9">
              <w:rPr>
                <w:color w:val="000000"/>
                <w:sz w:val="20"/>
                <w:szCs w:val="20"/>
              </w:rPr>
              <w:t xml:space="preserve"> 3 </w:t>
            </w:r>
          </w:p>
        </w:tc>
        <w:tc>
          <w:tcPr>
            <w:tcW w:w="445" w:type="pct"/>
            <w:vAlign w:val="center"/>
          </w:tcPr>
          <w:p w:rsidR="00E52C08" w:rsidRPr="00C81EA9" w:rsidRDefault="00E52C08">
            <w:pPr>
              <w:rPr>
                <w:color w:val="000000"/>
                <w:sz w:val="20"/>
                <w:szCs w:val="20"/>
              </w:rPr>
            </w:pPr>
            <w:r>
              <w:rPr>
                <w:color w:val="000000"/>
                <w:sz w:val="20"/>
                <w:szCs w:val="20"/>
              </w:rPr>
              <w:t>Грязно</w:t>
            </w:r>
            <w:r w:rsidRPr="00C81EA9">
              <w:rPr>
                <w:color w:val="000000"/>
                <w:sz w:val="20"/>
                <w:szCs w:val="20"/>
              </w:rPr>
              <w:t xml:space="preserve">-белая </w:t>
            </w:r>
          </w:p>
        </w:tc>
        <w:tc>
          <w:tcPr>
            <w:tcW w:w="736" w:type="pct"/>
            <w:vAlign w:val="center"/>
          </w:tcPr>
          <w:p w:rsidR="00CB0E2B" w:rsidRDefault="00E52C08">
            <w:pPr>
              <w:rPr>
                <w:color w:val="000000"/>
                <w:sz w:val="20"/>
                <w:szCs w:val="20"/>
              </w:rPr>
            </w:pPr>
            <w:r>
              <w:rPr>
                <w:color w:val="000000"/>
                <w:sz w:val="20"/>
                <w:szCs w:val="20"/>
              </w:rPr>
              <w:t>Блестящая</w:t>
            </w:r>
            <w:r w:rsidRPr="00C81EA9">
              <w:rPr>
                <w:color w:val="000000"/>
                <w:sz w:val="20"/>
                <w:szCs w:val="20"/>
              </w:rPr>
              <w:t>/</w:t>
            </w:r>
          </w:p>
          <w:p w:rsidR="00E52C08" w:rsidRPr="00C81EA9" w:rsidRDefault="00E52C08">
            <w:pPr>
              <w:rPr>
                <w:color w:val="000000"/>
                <w:sz w:val="20"/>
                <w:szCs w:val="20"/>
              </w:rPr>
            </w:pPr>
            <w:proofErr w:type="gramStart"/>
            <w:r>
              <w:rPr>
                <w:color w:val="000000"/>
                <w:sz w:val="20"/>
                <w:szCs w:val="20"/>
              </w:rPr>
              <w:t>непрозрачная</w:t>
            </w:r>
            <w:proofErr w:type="gramEnd"/>
          </w:p>
        </w:tc>
        <w:tc>
          <w:tcPr>
            <w:tcW w:w="515" w:type="pct"/>
            <w:vAlign w:val="center"/>
          </w:tcPr>
          <w:p w:rsidR="00E52C08" w:rsidRPr="00C81EA9" w:rsidRDefault="00CB0E2B">
            <w:pPr>
              <w:rPr>
                <w:color w:val="000000"/>
                <w:sz w:val="20"/>
                <w:szCs w:val="20"/>
              </w:rPr>
            </w:pPr>
            <w:r>
              <w:rPr>
                <w:color w:val="000000"/>
                <w:sz w:val="20"/>
                <w:szCs w:val="20"/>
              </w:rPr>
              <w:t>Гладкий</w:t>
            </w:r>
          </w:p>
        </w:tc>
        <w:tc>
          <w:tcPr>
            <w:tcW w:w="661" w:type="pct"/>
            <w:vAlign w:val="center"/>
          </w:tcPr>
          <w:p w:rsidR="00CB0E2B" w:rsidRPr="00CB0E2B" w:rsidRDefault="00CB0E2B">
            <w:pPr>
              <w:rPr>
                <w:sz w:val="20"/>
                <w:szCs w:val="20"/>
              </w:rPr>
            </w:pPr>
            <w:r w:rsidRPr="00CB0E2B">
              <w:rPr>
                <w:sz w:val="20"/>
                <w:szCs w:val="20"/>
              </w:rPr>
              <w:t>Гладкая/</w:t>
            </w:r>
          </w:p>
          <w:p w:rsidR="00E52C08" w:rsidRPr="00CB0E2B" w:rsidRDefault="00CB0E2B">
            <w:pPr>
              <w:rPr>
                <w:sz w:val="20"/>
                <w:szCs w:val="20"/>
              </w:rPr>
            </w:pPr>
            <w:proofErr w:type="gramStart"/>
            <w:r w:rsidRPr="00CB0E2B">
              <w:rPr>
                <w:sz w:val="20"/>
                <w:szCs w:val="20"/>
              </w:rPr>
              <w:t>выпуклый</w:t>
            </w:r>
            <w:proofErr w:type="gramEnd"/>
          </w:p>
        </w:tc>
        <w:tc>
          <w:tcPr>
            <w:tcW w:w="956" w:type="pct"/>
            <w:vAlign w:val="center"/>
          </w:tcPr>
          <w:p w:rsidR="00E52C08" w:rsidRPr="00C81EA9" w:rsidRDefault="00CB0E2B" w:rsidP="00CB0E2B">
            <w:pPr>
              <w:rPr>
                <w:color w:val="000000"/>
                <w:sz w:val="20"/>
                <w:szCs w:val="20"/>
              </w:rPr>
            </w:pPr>
            <w:r>
              <w:rPr>
                <w:color w:val="000000"/>
                <w:sz w:val="20"/>
                <w:szCs w:val="20"/>
              </w:rPr>
              <w:t xml:space="preserve">Рост по штриху </w:t>
            </w:r>
            <w:r w:rsidR="00E52C08" w:rsidRPr="00C81EA9">
              <w:rPr>
                <w:color w:val="000000"/>
                <w:sz w:val="20"/>
                <w:szCs w:val="20"/>
              </w:rPr>
              <w:t>сплошной с волнистым краем, не расплывающийся</w:t>
            </w:r>
          </w:p>
        </w:tc>
      </w:tr>
      <w:tr w:rsidR="00FF5CF3" w:rsidRPr="00C81EA9" w:rsidTr="00FF5CF3">
        <w:trPr>
          <w:trHeight w:val="300"/>
        </w:trPr>
        <w:tc>
          <w:tcPr>
            <w:tcW w:w="610" w:type="pct"/>
            <w:vAlign w:val="center"/>
          </w:tcPr>
          <w:p w:rsidR="00E52C08" w:rsidRPr="00C81EA9" w:rsidRDefault="00E52C08" w:rsidP="00BC64E8">
            <w:pPr>
              <w:rPr>
                <w:color w:val="000000"/>
                <w:sz w:val="20"/>
                <w:szCs w:val="20"/>
              </w:rPr>
            </w:pPr>
            <w:r w:rsidRPr="00C81EA9">
              <w:rPr>
                <w:color w:val="000000"/>
                <w:sz w:val="20"/>
                <w:szCs w:val="20"/>
              </w:rPr>
              <w:t>44(</w:t>
            </w:r>
            <w:proofErr w:type="gramStart"/>
            <w:r w:rsidRPr="00C81EA9">
              <w:rPr>
                <w:color w:val="000000"/>
                <w:sz w:val="20"/>
                <w:szCs w:val="20"/>
              </w:rPr>
              <w:t>5)il</w:t>
            </w:r>
            <w:proofErr w:type="gramEnd"/>
          </w:p>
        </w:tc>
        <w:tc>
          <w:tcPr>
            <w:tcW w:w="492" w:type="pct"/>
            <w:vAlign w:val="center"/>
          </w:tcPr>
          <w:p w:rsidR="00E52C08" w:rsidRPr="00C81EA9" w:rsidRDefault="00E52C08">
            <w:pPr>
              <w:rPr>
                <w:color w:val="000000"/>
                <w:sz w:val="20"/>
                <w:szCs w:val="20"/>
              </w:rPr>
            </w:pPr>
            <w:r w:rsidRPr="00C81EA9">
              <w:rPr>
                <w:color w:val="000000"/>
                <w:sz w:val="20"/>
                <w:szCs w:val="20"/>
              </w:rPr>
              <w:t>Круглая</w:t>
            </w:r>
          </w:p>
        </w:tc>
        <w:tc>
          <w:tcPr>
            <w:tcW w:w="584" w:type="pct"/>
            <w:vAlign w:val="center"/>
          </w:tcPr>
          <w:p w:rsidR="00E52C08" w:rsidRPr="00C81EA9" w:rsidRDefault="00E52C08">
            <w:pPr>
              <w:rPr>
                <w:color w:val="000000"/>
                <w:sz w:val="20"/>
                <w:szCs w:val="20"/>
              </w:rPr>
            </w:pPr>
            <w:r>
              <w:rPr>
                <w:color w:val="000000"/>
                <w:sz w:val="20"/>
                <w:szCs w:val="20"/>
              </w:rPr>
              <w:t>До</w:t>
            </w:r>
            <w:r w:rsidRPr="00C81EA9">
              <w:rPr>
                <w:color w:val="000000"/>
                <w:sz w:val="20"/>
                <w:szCs w:val="20"/>
              </w:rPr>
              <w:t xml:space="preserve"> 3 </w:t>
            </w:r>
          </w:p>
        </w:tc>
        <w:tc>
          <w:tcPr>
            <w:tcW w:w="445" w:type="pct"/>
            <w:vAlign w:val="center"/>
          </w:tcPr>
          <w:p w:rsidR="00E52C08" w:rsidRPr="00C81EA9" w:rsidRDefault="00E52C08">
            <w:pPr>
              <w:rPr>
                <w:color w:val="000000"/>
                <w:sz w:val="20"/>
                <w:szCs w:val="20"/>
              </w:rPr>
            </w:pPr>
            <w:r>
              <w:rPr>
                <w:color w:val="000000"/>
                <w:sz w:val="20"/>
                <w:szCs w:val="20"/>
              </w:rPr>
              <w:t>Грязно</w:t>
            </w:r>
            <w:r w:rsidRPr="00C81EA9">
              <w:rPr>
                <w:color w:val="000000"/>
                <w:sz w:val="20"/>
                <w:szCs w:val="20"/>
              </w:rPr>
              <w:t xml:space="preserve">-белая </w:t>
            </w:r>
          </w:p>
        </w:tc>
        <w:tc>
          <w:tcPr>
            <w:tcW w:w="736" w:type="pct"/>
            <w:vAlign w:val="center"/>
          </w:tcPr>
          <w:p w:rsidR="00CB0E2B" w:rsidRDefault="00E52C08">
            <w:pPr>
              <w:rPr>
                <w:color w:val="000000"/>
                <w:sz w:val="20"/>
                <w:szCs w:val="20"/>
              </w:rPr>
            </w:pPr>
            <w:r>
              <w:rPr>
                <w:color w:val="000000"/>
                <w:sz w:val="20"/>
                <w:szCs w:val="20"/>
              </w:rPr>
              <w:t>Блестящая</w:t>
            </w:r>
            <w:r w:rsidRPr="00C81EA9">
              <w:rPr>
                <w:color w:val="000000"/>
                <w:sz w:val="20"/>
                <w:szCs w:val="20"/>
              </w:rPr>
              <w:t>/</w:t>
            </w:r>
          </w:p>
          <w:p w:rsidR="00E52C08" w:rsidRPr="00C81EA9" w:rsidRDefault="00E52C08">
            <w:pPr>
              <w:rPr>
                <w:color w:val="000000"/>
                <w:sz w:val="20"/>
                <w:szCs w:val="20"/>
              </w:rPr>
            </w:pPr>
            <w:proofErr w:type="gramStart"/>
            <w:r>
              <w:rPr>
                <w:color w:val="000000"/>
                <w:sz w:val="20"/>
                <w:szCs w:val="20"/>
              </w:rPr>
              <w:t>непрозрачная</w:t>
            </w:r>
            <w:proofErr w:type="gramEnd"/>
          </w:p>
        </w:tc>
        <w:tc>
          <w:tcPr>
            <w:tcW w:w="515" w:type="pct"/>
            <w:vAlign w:val="center"/>
          </w:tcPr>
          <w:p w:rsidR="00E52C08" w:rsidRPr="00C81EA9" w:rsidRDefault="00CB0E2B">
            <w:pPr>
              <w:rPr>
                <w:color w:val="000000"/>
                <w:sz w:val="20"/>
                <w:szCs w:val="20"/>
              </w:rPr>
            </w:pPr>
            <w:r>
              <w:rPr>
                <w:color w:val="000000"/>
                <w:sz w:val="20"/>
                <w:szCs w:val="20"/>
              </w:rPr>
              <w:t>Гладкий</w:t>
            </w:r>
          </w:p>
        </w:tc>
        <w:tc>
          <w:tcPr>
            <w:tcW w:w="661" w:type="pct"/>
            <w:vAlign w:val="center"/>
          </w:tcPr>
          <w:p w:rsidR="00E52C08" w:rsidRPr="00CB0E2B" w:rsidRDefault="00E52C08">
            <w:pPr>
              <w:rPr>
                <w:sz w:val="20"/>
                <w:szCs w:val="20"/>
              </w:rPr>
            </w:pPr>
            <w:r w:rsidRPr="00CB0E2B">
              <w:rPr>
                <w:sz w:val="20"/>
                <w:szCs w:val="20"/>
              </w:rPr>
              <w:t>Гладкая/</w:t>
            </w:r>
            <w:r w:rsidRPr="00CB0E2B">
              <w:rPr>
                <w:sz w:val="20"/>
                <w:szCs w:val="20"/>
              </w:rPr>
              <w:br/>
              <w:t>выпуклый</w:t>
            </w:r>
          </w:p>
        </w:tc>
        <w:tc>
          <w:tcPr>
            <w:tcW w:w="956" w:type="pct"/>
            <w:vAlign w:val="center"/>
          </w:tcPr>
          <w:p w:rsidR="00E52C08" w:rsidRPr="00C81EA9" w:rsidRDefault="00CB0E2B" w:rsidP="00CB0E2B">
            <w:pPr>
              <w:rPr>
                <w:color w:val="000000"/>
                <w:sz w:val="20"/>
                <w:szCs w:val="20"/>
              </w:rPr>
            </w:pPr>
            <w:r>
              <w:rPr>
                <w:color w:val="000000"/>
                <w:sz w:val="20"/>
                <w:szCs w:val="20"/>
              </w:rPr>
              <w:t xml:space="preserve">Рост по штриху </w:t>
            </w:r>
            <w:r w:rsidR="00E52C08" w:rsidRPr="00C81EA9">
              <w:rPr>
                <w:color w:val="000000"/>
                <w:sz w:val="20"/>
                <w:szCs w:val="20"/>
              </w:rPr>
              <w:t>сплошной с волнистым краем, не расплывающийся</w:t>
            </w:r>
          </w:p>
        </w:tc>
      </w:tr>
      <w:tr w:rsidR="00FF5CF3" w:rsidRPr="00E52C08" w:rsidTr="00FF5CF3">
        <w:trPr>
          <w:trHeight w:val="300"/>
        </w:trPr>
        <w:tc>
          <w:tcPr>
            <w:tcW w:w="610" w:type="pct"/>
            <w:vAlign w:val="center"/>
          </w:tcPr>
          <w:p w:rsidR="00E52C08" w:rsidRPr="00E52C08" w:rsidRDefault="00E52C08" w:rsidP="00BC64E8">
            <w:pPr>
              <w:rPr>
                <w:sz w:val="20"/>
                <w:szCs w:val="20"/>
              </w:rPr>
            </w:pPr>
            <w:r w:rsidRPr="00E52C08">
              <w:rPr>
                <w:sz w:val="20"/>
                <w:szCs w:val="20"/>
              </w:rPr>
              <w:t>51(</w:t>
            </w:r>
            <w:proofErr w:type="gramStart"/>
            <w:r w:rsidRPr="00E52C08">
              <w:rPr>
                <w:sz w:val="20"/>
                <w:szCs w:val="20"/>
              </w:rPr>
              <w:t>6)il</w:t>
            </w:r>
            <w:proofErr w:type="gramEnd"/>
          </w:p>
        </w:tc>
        <w:tc>
          <w:tcPr>
            <w:tcW w:w="492" w:type="pct"/>
            <w:vAlign w:val="center"/>
          </w:tcPr>
          <w:p w:rsidR="00E52C08" w:rsidRPr="00E52C08" w:rsidRDefault="00E52C08">
            <w:pPr>
              <w:rPr>
                <w:sz w:val="20"/>
                <w:szCs w:val="20"/>
              </w:rPr>
            </w:pPr>
            <w:r w:rsidRPr="00E52C08">
              <w:rPr>
                <w:sz w:val="20"/>
                <w:szCs w:val="20"/>
              </w:rPr>
              <w:t>Круглая</w:t>
            </w:r>
          </w:p>
        </w:tc>
        <w:tc>
          <w:tcPr>
            <w:tcW w:w="584" w:type="pct"/>
            <w:vAlign w:val="center"/>
          </w:tcPr>
          <w:p w:rsidR="00E52C08" w:rsidRPr="00E52C08" w:rsidRDefault="00E52C08">
            <w:pPr>
              <w:rPr>
                <w:sz w:val="20"/>
                <w:szCs w:val="20"/>
              </w:rPr>
            </w:pPr>
            <w:r>
              <w:rPr>
                <w:sz w:val="20"/>
                <w:szCs w:val="20"/>
              </w:rPr>
              <w:t>До</w:t>
            </w:r>
            <w:r w:rsidRPr="00E52C08">
              <w:rPr>
                <w:sz w:val="20"/>
                <w:szCs w:val="20"/>
              </w:rPr>
              <w:t xml:space="preserve"> 3 </w:t>
            </w:r>
          </w:p>
        </w:tc>
        <w:tc>
          <w:tcPr>
            <w:tcW w:w="445" w:type="pct"/>
            <w:vAlign w:val="center"/>
          </w:tcPr>
          <w:p w:rsidR="00E52C08" w:rsidRPr="00E52C08" w:rsidRDefault="00E52C08">
            <w:pPr>
              <w:rPr>
                <w:sz w:val="20"/>
                <w:szCs w:val="20"/>
              </w:rPr>
            </w:pPr>
            <w:r>
              <w:rPr>
                <w:sz w:val="20"/>
                <w:szCs w:val="20"/>
              </w:rPr>
              <w:t>Грязно</w:t>
            </w:r>
            <w:r w:rsidRPr="00E52C08">
              <w:rPr>
                <w:sz w:val="20"/>
                <w:szCs w:val="20"/>
              </w:rPr>
              <w:t xml:space="preserve">-белая </w:t>
            </w:r>
          </w:p>
        </w:tc>
        <w:tc>
          <w:tcPr>
            <w:tcW w:w="736" w:type="pct"/>
            <w:vAlign w:val="center"/>
          </w:tcPr>
          <w:p w:rsidR="00CB0E2B" w:rsidRDefault="00E52C08">
            <w:pPr>
              <w:rPr>
                <w:sz w:val="20"/>
                <w:szCs w:val="20"/>
              </w:rPr>
            </w:pPr>
            <w:r w:rsidRPr="00E52C08">
              <w:rPr>
                <w:sz w:val="20"/>
                <w:szCs w:val="20"/>
              </w:rPr>
              <w:t>Блестящая/</w:t>
            </w:r>
          </w:p>
          <w:p w:rsidR="00E52C08" w:rsidRPr="00E52C08" w:rsidRDefault="00E52C08">
            <w:pPr>
              <w:rPr>
                <w:sz w:val="20"/>
                <w:szCs w:val="20"/>
              </w:rPr>
            </w:pPr>
            <w:proofErr w:type="gramStart"/>
            <w:r w:rsidRPr="00E52C08">
              <w:rPr>
                <w:sz w:val="20"/>
                <w:szCs w:val="20"/>
              </w:rPr>
              <w:t>непрозрачная</w:t>
            </w:r>
            <w:proofErr w:type="gramEnd"/>
          </w:p>
        </w:tc>
        <w:tc>
          <w:tcPr>
            <w:tcW w:w="515" w:type="pct"/>
            <w:vAlign w:val="center"/>
          </w:tcPr>
          <w:p w:rsidR="00E52C08" w:rsidRPr="00E52C08" w:rsidRDefault="00CB0E2B">
            <w:pPr>
              <w:rPr>
                <w:sz w:val="20"/>
                <w:szCs w:val="20"/>
              </w:rPr>
            </w:pPr>
            <w:r>
              <w:rPr>
                <w:sz w:val="20"/>
                <w:szCs w:val="20"/>
              </w:rPr>
              <w:t>Гладкий</w:t>
            </w:r>
          </w:p>
        </w:tc>
        <w:tc>
          <w:tcPr>
            <w:tcW w:w="661" w:type="pct"/>
            <w:vAlign w:val="center"/>
          </w:tcPr>
          <w:p w:rsidR="00CB0E2B" w:rsidRDefault="00CB0E2B">
            <w:pPr>
              <w:rPr>
                <w:sz w:val="20"/>
                <w:szCs w:val="20"/>
              </w:rPr>
            </w:pPr>
            <w:r>
              <w:rPr>
                <w:sz w:val="20"/>
                <w:szCs w:val="20"/>
              </w:rPr>
              <w:t>Гладкая/</w:t>
            </w:r>
          </w:p>
          <w:p w:rsidR="00E52C08" w:rsidRPr="00E52C08" w:rsidRDefault="00CB0E2B">
            <w:pPr>
              <w:rPr>
                <w:sz w:val="20"/>
                <w:szCs w:val="20"/>
              </w:rPr>
            </w:pPr>
            <w:proofErr w:type="gramStart"/>
            <w:r>
              <w:rPr>
                <w:sz w:val="20"/>
                <w:szCs w:val="20"/>
              </w:rPr>
              <w:t>выпуклый</w:t>
            </w:r>
            <w:proofErr w:type="gramEnd"/>
          </w:p>
        </w:tc>
        <w:tc>
          <w:tcPr>
            <w:tcW w:w="956" w:type="pct"/>
            <w:vAlign w:val="center"/>
          </w:tcPr>
          <w:p w:rsidR="00E52C08" w:rsidRPr="00E52C08" w:rsidRDefault="00CB0E2B">
            <w:pPr>
              <w:rPr>
                <w:sz w:val="20"/>
                <w:szCs w:val="20"/>
              </w:rPr>
            </w:pPr>
            <w:r>
              <w:rPr>
                <w:sz w:val="20"/>
                <w:szCs w:val="20"/>
              </w:rPr>
              <w:t xml:space="preserve">Рост по штриху </w:t>
            </w:r>
            <w:r w:rsidR="00E52C08" w:rsidRPr="00E52C08">
              <w:rPr>
                <w:sz w:val="20"/>
                <w:szCs w:val="20"/>
              </w:rPr>
              <w:t>сплошной с волнистым краем, не расплы</w:t>
            </w:r>
            <w:r w:rsidR="00F95A43">
              <w:rPr>
                <w:sz w:val="20"/>
                <w:szCs w:val="20"/>
              </w:rPr>
              <w:t>вающийся</w:t>
            </w:r>
          </w:p>
        </w:tc>
      </w:tr>
      <w:tr w:rsidR="00FF5CF3" w:rsidRPr="00C81EA9" w:rsidTr="00FF5CF3">
        <w:trPr>
          <w:trHeight w:val="300"/>
        </w:trPr>
        <w:tc>
          <w:tcPr>
            <w:tcW w:w="610" w:type="pct"/>
            <w:vAlign w:val="center"/>
          </w:tcPr>
          <w:p w:rsidR="00E52C08" w:rsidRPr="00C81EA9" w:rsidRDefault="00E52C08" w:rsidP="00BC64E8">
            <w:pPr>
              <w:rPr>
                <w:color w:val="000000"/>
                <w:sz w:val="20"/>
                <w:szCs w:val="20"/>
              </w:rPr>
            </w:pPr>
            <w:r w:rsidRPr="00C81EA9">
              <w:rPr>
                <w:color w:val="000000"/>
                <w:sz w:val="20"/>
                <w:szCs w:val="20"/>
              </w:rPr>
              <w:t>53</w:t>
            </w:r>
          </w:p>
        </w:tc>
        <w:tc>
          <w:tcPr>
            <w:tcW w:w="492" w:type="pct"/>
            <w:vAlign w:val="center"/>
          </w:tcPr>
          <w:p w:rsidR="00E52C08" w:rsidRPr="00C81EA9" w:rsidRDefault="00E52C08">
            <w:pPr>
              <w:rPr>
                <w:color w:val="000000"/>
                <w:sz w:val="20"/>
                <w:szCs w:val="20"/>
              </w:rPr>
            </w:pPr>
            <w:r w:rsidRPr="00C81EA9">
              <w:rPr>
                <w:color w:val="000000"/>
                <w:sz w:val="20"/>
                <w:szCs w:val="20"/>
              </w:rPr>
              <w:t>Круглая</w:t>
            </w:r>
          </w:p>
        </w:tc>
        <w:tc>
          <w:tcPr>
            <w:tcW w:w="584" w:type="pct"/>
            <w:vAlign w:val="center"/>
          </w:tcPr>
          <w:p w:rsidR="00E52C08" w:rsidRPr="00C81EA9" w:rsidRDefault="00E52C08">
            <w:pPr>
              <w:rPr>
                <w:color w:val="000000"/>
                <w:sz w:val="20"/>
                <w:szCs w:val="20"/>
              </w:rPr>
            </w:pPr>
            <w:r>
              <w:rPr>
                <w:color w:val="000000"/>
                <w:sz w:val="20"/>
                <w:szCs w:val="20"/>
              </w:rPr>
              <w:t>Точечная</w:t>
            </w:r>
          </w:p>
        </w:tc>
        <w:tc>
          <w:tcPr>
            <w:tcW w:w="445" w:type="pct"/>
            <w:vAlign w:val="center"/>
          </w:tcPr>
          <w:p w:rsidR="00E52C08" w:rsidRPr="00C81EA9" w:rsidRDefault="00E52C08">
            <w:pPr>
              <w:rPr>
                <w:color w:val="000000"/>
                <w:sz w:val="20"/>
                <w:szCs w:val="20"/>
              </w:rPr>
            </w:pPr>
            <w:r>
              <w:rPr>
                <w:color w:val="000000"/>
                <w:sz w:val="20"/>
                <w:szCs w:val="20"/>
              </w:rPr>
              <w:t>Б</w:t>
            </w:r>
            <w:r w:rsidRPr="00C81EA9">
              <w:rPr>
                <w:color w:val="000000"/>
                <w:sz w:val="20"/>
                <w:szCs w:val="20"/>
              </w:rPr>
              <w:t xml:space="preserve">елая </w:t>
            </w:r>
          </w:p>
        </w:tc>
        <w:tc>
          <w:tcPr>
            <w:tcW w:w="736" w:type="pct"/>
            <w:vAlign w:val="center"/>
          </w:tcPr>
          <w:p w:rsidR="00CB0E2B" w:rsidRDefault="00E52C08">
            <w:pPr>
              <w:rPr>
                <w:color w:val="000000"/>
                <w:sz w:val="20"/>
                <w:szCs w:val="20"/>
              </w:rPr>
            </w:pPr>
            <w:r>
              <w:rPr>
                <w:color w:val="000000"/>
                <w:sz w:val="20"/>
                <w:szCs w:val="20"/>
              </w:rPr>
              <w:t>Блестящая</w:t>
            </w:r>
            <w:r w:rsidRPr="00C81EA9">
              <w:rPr>
                <w:color w:val="000000"/>
                <w:sz w:val="20"/>
                <w:szCs w:val="20"/>
              </w:rPr>
              <w:t>/</w:t>
            </w:r>
          </w:p>
          <w:p w:rsidR="00E52C08" w:rsidRPr="00C81EA9" w:rsidRDefault="00E52C08">
            <w:pPr>
              <w:rPr>
                <w:color w:val="000000"/>
                <w:sz w:val="20"/>
                <w:szCs w:val="20"/>
              </w:rPr>
            </w:pPr>
            <w:proofErr w:type="gramStart"/>
            <w:r>
              <w:rPr>
                <w:color w:val="000000"/>
                <w:sz w:val="20"/>
                <w:szCs w:val="20"/>
              </w:rPr>
              <w:t>непрозрачная</w:t>
            </w:r>
            <w:proofErr w:type="gramEnd"/>
          </w:p>
        </w:tc>
        <w:tc>
          <w:tcPr>
            <w:tcW w:w="515" w:type="pct"/>
            <w:vAlign w:val="center"/>
          </w:tcPr>
          <w:p w:rsidR="00E52C08" w:rsidRPr="00C81EA9" w:rsidRDefault="00CB0E2B">
            <w:pPr>
              <w:rPr>
                <w:color w:val="000000"/>
                <w:sz w:val="20"/>
                <w:szCs w:val="20"/>
              </w:rPr>
            </w:pPr>
            <w:r>
              <w:rPr>
                <w:color w:val="000000"/>
                <w:sz w:val="20"/>
                <w:szCs w:val="20"/>
              </w:rPr>
              <w:t>Гладкий</w:t>
            </w:r>
          </w:p>
        </w:tc>
        <w:tc>
          <w:tcPr>
            <w:tcW w:w="661" w:type="pct"/>
            <w:vAlign w:val="center"/>
          </w:tcPr>
          <w:p w:rsidR="00CB0E2B" w:rsidRPr="00CB0E2B" w:rsidRDefault="00CB0E2B">
            <w:pPr>
              <w:rPr>
                <w:sz w:val="20"/>
                <w:szCs w:val="20"/>
              </w:rPr>
            </w:pPr>
            <w:r w:rsidRPr="00CB0E2B">
              <w:rPr>
                <w:sz w:val="20"/>
                <w:szCs w:val="20"/>
              </w:rPr>
              <w:t>Гладкая/</w:t>
            </w:r>
          </w:p>
          <w:p w:rsidR="00E52C08" w:rsidRPr="00CB0E2B" w:rsidRDefault="00CB0E2B">
            <w:pPr>
              <w:rPr>
                <w:sz w:val="20"/>
                <w:szCs w:val="20"/>
              </w:rPr>
            </w:pPr>
            <w:proofErr w:type="gramStart"/>
            <w:r w:rsidRPr="00CB0E2B">
              <w:rPr>
                <w:sz w:val="20"/>
                <w:szCs w:val="20"/>
              </w:rPr>
              <w:t>выпуклый</w:t>
            </w:r>
            <w:proofErr w:type="gramEnd"/>
          </w:p>
        </w:tc>
        <w:tc>
          <w:tcPr>
            <w:tcW w:w="956" w:type="pct"/>
            <w:vAlign w:val="center"/>
          </w:tcPr>
          <w:p w:rsidR="00E52C08" w:rsidRPr="00C81EA9" w:rsidRDefault="00CB0E2B">
            <w:pPr>
              <w:rPr>
                <w:color w:val="000000"/>
                <w:sz w:val="20"/>
                <w:szCs w:val="20"/>
              </w:rPr>
            </w:pPr>
            <w:r>
              <w:rPr>
                <w:color w:val="000000"/>
                <w:sz w:val="20"/>
                <w:szCs w:val="20"/>
              </w:rPr>
              <w:t xml:space="preserve">Рост по штриху </w:t>
            </w:r>
            <w:r w:rsidR="00E52C08" w:rsidRPr="00C81EA9">
              <w:rPr>
                <w:color w:val="000000"/>
                <w:sz w:val="20"/>
                <w:szCs w:val="20"/>
              </w:rPr>
              <w:t>сплошной с волнистым краем, не расплы</w:t>
            </w:r>
            <w:r w:rsidR="00F95A43">
              <w:rPr>
                <w:color w:val="000000"/>
                <w:sz w:val="20"/>
                <w:szCs w:val="20"/>
              </w:rPr>
              <w:t>вающийся</w:t>
            </w:r>
          </w:p>
        </w:tc>
      </w:tr>
      <w:tr w:rsidR="00FF5CF3" w:rsidRPr="00C81EA9" w:rsidTr="00FF5CF3">
        <w:trPr>
          <w:trHeight w:val="300"/>
        </w:trPr>
        <w:tc>
          <w:tcPr>
            <w:tcW w:w="610" w:type="pct"/>
            <w:vAlign w:val="center"/>
          </w:tcPr>
          <w:p w:rsidR="00E52C08" w:rsidRPr="00C81EA9" w:rsidRDefault="00E52C08" w:rsidP="00BC64E8">
            <w:pPr>
              <w:rPr>
                <w:color w:val="000000"/>
                <w:sz w:val="20"/>
                <w:szCs w:val="20"/>
              </w:rPr>
            </w:pPr>
            <w:r w:rsidRPr="00C81EA9">
              <w:rPr>
                <w:color w:val="000000"/>
                <w:sz w:val="20"/>
                <w:szCs w:val="20"/>
              </w:rPr>
              <w:t>G-3-4(1)</w:t>
            </w:r>
          </w:p>
        </w:tc>
        <w:tc>
          <w:tcPr>
            <w:tcW w:w="492" w:type="pct"/>
            <w:vAlign w:val="center"/>
          </w:tcPr>
          <w:p w:rsidR="00E52C08" w:rsidRPr="00C81EA9" w:rsidRDefault="00E52C08">
            <w:pPr>
              <w:rPr>
                <w:color w:val="000000"/>
                <w:sz w:val="20"/>
                <w:szCs w:val="20"/>
              </w:rPr>
            </w:pPr>
            <w:r w:rsidRPr="00C81EA9">
              <w:rPr>
                <w:color w:val="000000"/>
                <w:sz w:val="20"/>
                <w:szCs w:val="20"/>
              </w:rPr>
              <w:t>Круглая</w:t>
            </w:r>
          </w:p>
        </w:tc>
        <w:tc>
          <w:tcPr>
            <w:tcW w:w="584" w:type="pct"/>
            <w:vAlign w:val="center"/>
          </w:tcPr>
          <w:p w:rsidR="00E52C08" w:rsidRPr="00C81EA9" w:rsidRDefault="00E52C08">
            <w:pPr>
              <w:rPr>
                <w:color w:val="000000"/>
                <w:sz w:val="20"/>
                <w:szCs w:val="20"/>
              </w:rPr>
            </w:pPr>
            <w:r>
              <w:rPr>
                <w:color w:val="000000"/>
                <w:sz w:val="20"/>
                <w:szCs w:val="20"/>
              </w:rPr>
              <w:t>До</w:t>
            </w:r>
            <w:r w:rsidRPr="00C81EA9">
              <w:rPr>
                <w:color w:val="000000"/>
                <w:sz w:val="20"/>
                <w:szCs w:val="20"/>
              </w:rPr>
              <w:t xml:space="preserve"> 5 </w:t>
            </w:r>
          </w:p>
        </w:tc>
        <w:tc>
          <w:tcPr>
            <w:tcW w:w="445" w:type="pct"/>
            <w:vAlign w:val="center"/>
          </w:tcPr>
          <w:p w:rsidR="00E52C08" w:rsidRPr="00C81EA9" w:rsidRDefault="00E52C08">
            <w:pPr>
              <w:rPr>
                <w:color w:val="000000"/>
                <w:sz w:val="20"/>
                <w:szCs w:val="20"/>
              </w:rPr>
            </w:pPr>
            <w:r>
              <w:rPr>
                <w:color w:val="000000"/>
                <w:sz w:val="20"/>
                <w:szCs w:val="20"/>
              </w:rPr>
              <w:t>Б</w:t>
            </w:r>
            <w:r w:rsidRPr="00C81EA9">
              <w:rPr>
                <w:color w:val="000000"/>
                <w:sz w:val="20"/>
                <w:szCs w:val="20"/>
              </w:rPr>
              <w:t>елая</w:t>
            </w:r>
          </w:p>
        </w:tc>
        <w:tc>
          <w:tcPr>
            <w:tcW w:w="736" w:type="pct"/>
            <w:vAlign w:val="center"/>
          </w:tcPr>
          <w:p w:rsidR="00CB0E2B" w:rsidRDefault="00E52C08">
            <w:pPr>
              <w:rPr>
                <w:color w:val="000000"/>
                <w:sz w:val="20"/>
                <w:szCs w:val="20"/>
              </w:rPr>
            </w:pPr>
            <w:r>
              <w:rPr>
                <w:color w:val="000000"/>
                <w:sz w:val="20"/>
                <w:szCs w:val="20"/>
              </w:rPr>
              <w:t>Блестящая</w:t>
            </w:r>
            <w:r w:rsidRPr="00C81EA9">
              <w:rPr>
                <w:color w:val="000000"/>
                <w:sz w:val="20"/>
                <w:szCs w:val="20"/>
              </w:rPr>
              <w:t>/</w:t>
            </w:r>
          </w:p>
          <w:p w:rsidR="00E52C08" w:rsidRPr="00C81EA9" w:rsidRDefault="00E52C08">
            <w:pPr>
              <w:rPr>
                <w:color w:val="000000"/>
                <w:sz w:val="20"/>
                <w:szCs w:val="20"/>
              </w:rPr>
            </w:pPr>
            <w:proofErr w:type="gramStart"/>
            <w:r>
              <w:rPr>
                <w:color w:val="000000"/>
                <w:sz w:val="20"/>
                <w:szCs w:val="20"/>
              </w:rPr>
              <w:t>непрозрачная</w:t>
            </w:r>
            <w:proofErr w:type="gramEnd"/>
          </w:p>
        </w:tc>
        <w:tc>
          <w:tcPr>
            <w:tcW w:w="515" w:type="pct"/>
            <w:vAlign w:val="center"/>
          </w:tcPr>
          <w:p w:rsidR="00E52C08" w:rsidRPr="00C81EA9" w:rsidRDefault="00CB0E2B">
            <w:pPr>
              <w:rPr>
                <w:color w:val="000000"/>
                <w:sz w:val="20"/>
                <w:szCs w:val="20"/>
              </w:rPr>
            </w:pPr>
            <w:r>
              <w:rPr>
                <w:color w:val="000000"/>
                <w:sz w:val="20"/>
                <w:szCs w:val="20"/>
              </w:rPr>
              <w:t>Гладкий</w:t>
            </w:r>
          </w:p>
        </w:tc>
        <w:tc>
          <w:tcPr>
            <w:tcW w:w="661" w:type="pct"/>
            <w:vAlign w:val="center"/>
          </w:tcPr>
          <w:p w:rsidR="00CB0E2B" w:rsidRPr="00CB0E2B" w:rsidRDefault="00CB0E2B">
            <w:pPr>
              <w:rPr>
                <w:sz w:val="20"/>
                <w:szCs w:val="20"/>
              </w:rPr>
            </w:pPr>
            <w:r w:rsidRPr="00CB0E2B">
              <w:rPr>
                <w:sz w:val="20"/>
                <w:szCs w:val="20"/>
              </w:rPr>
              <w:t>Гладкая/</w:t>
            </w:r>
          </w:p>
          <w:p w:rsidR="00E52C08" w:rsidRPr="00CB0E2B" w:rsidRDefault="00CB0E2B">
            <w:pPr>
              <w:rPr>
                <w:sz w:val="20"/>
                <w:szCs w:val="20"/>
              </w:rPr>
            </w:pPr>
            <w:proofErr w:type="gramStart"/>
            <w:r w:rsidRPr="00CB0E2B">
              <w:rPr>
                <w:sz w:val="20"/>
                <w:szCs w:val="20"/>
              </w:rPr>
              <w:t>выпуклый</w:t>
            </w:r>
            <w:proofErr w:type="gramEnd"/>
          </w:p>
        </w:tc>
        <w:tc>
          <w:tcPr>
            <w:tcW w:w="956" w:type="pct"/>
            <w:vAlign w:val="center"/>
          </w:tcPr>
          <w:p w:rsidR="00E52C08" w:rsidRPr="00C81EA9" w:rsidRDefault="00CB0E2B">
            <w:pPr>
              <w:rPr>
                <w:color w:val="000000"/>
                <w:sz w:val="20"/>
                <w:szCs w:val="20"/>
              </w:rPr>
            </w:pPr>
            <w:r>
              <w:rPr>
                <w:color w:val="000000"/>
                <w:sz w:val="20"/>
                <w:szCs w:val="20"/>
              </w:rPr>
              <w:t xml:space="preserve">Рост по штриху </w:t>
            </w:r>
            <w:r w:rsidR="00E52C08" w:rsidRPr="00C81EA9">
              <w:rPr>
                <w:color w:val="000000"/>
                <w:sz w:val="20"/>
                <w:szCs w:val="20"/>
              </w:rPr>
              <w:t>сплошной с волнистым краем, практически не расплы</w:t>
            </w:r>
            <w:r w:rsidR="00F95A43">
              <w:rPr>
                <w:color w:val="000000"/>
                <w:sz w:val="20"/>
                <w:szCs w:val="20"/>
              </w:rPr>
              <w:t>вающийся</w:t>
            </w:r>
          </w:p>
        </w:tc>
      </w:tr>
      <w:tr w:rsidR="00FF5CF3" w:rsidRPr="00C81EA9" w:rsidTr="00FF5CF3">
        <w:trPr>
          <w:trHeight w:val="300"/>
        </w:trPr>
        <w:tc>
          <w:tcPr>
            <w:tcW w:w="610" w:type="pct"/>
            <w:tcBorders>
              <w:bottom w:val="single" w:sz="4" w:space="0" w:color="auto"/>
            </w:tcBorders>
            <w:vAlign w:val="center"/>
          </w:tcPr>
          <w:p w:rsidR="00E52C08" w:rsidRPr="00C81EA9" w:rsidRDefault="00E52C08" w:rsidP="00BC64E8">
            <w:pPr>
              <w:rPr>
                <w:color w:val="000000"/>
                <w:sz w:val="20"/>
                <w:szCs w:val="20"/>
                <w:lang w:val="en-US"/>
              </w:rPr>
            </w:pPr>
            <w:r w:rsidRPr="00C81EA9">
              <w:rPr>
                <w:color w:val="000000"/>
                <w:sz w:val="20"/>
                <w:szCs w:val="20"/>
              </w:rPr>
              <w:t>KUskv1dresva3</w:t>
            </w:r>
          </w:p>
        </w:tc>
        <w:tc>
          <w:tcPr>
            <w:tcW w:w="492" w:type="pct"/>
            <w:tcBorders>
              <w:bottom w:val="single" w:sz="4" w:space="0" w:color="auto"/>
            </w:tcBorders>
            <w:vAlign w:val="center"/>
          </w:tcPr>
          <w:p w:rsidR="00E52C08" w:rsidRPr="00C81EA9" w:rsidRDefault="00E52C08">
            <w:pPr>
              <w:rPr>
                <w:color w:val="000000"/>
                <w:sz w:val="20"/>
                <w:szCs w:val="20"/>
              </w:rPr>
            </w:pPr>
            <w:r w:rsidRPr="00C81EA9">
              <w:rPr>
                <w:color w:val="000000"/>
                <w:sz w:val="20"/>
                <w:szCs w:val="20"/>
              </w:rPr>
              <w:t>Круглая</w:t>
            </w:r>
          </w:p>
        </w:tc>
        <w:tc>
          <w:tcPr>
            <w:tcW w:w="584" w:type="pct"/>
            <w:tcBorders>
              <w:bottom w:val="single" w:sz="4" w:space="0" w:color="auto"/>
            </w:tcBorders>
            <w:vAlign w:val="center"/>
          </w:tcPr>
          <w:p w:rsidR="00E52C08" w:rsidRPr="00C81EA9" w:rsidRDefault="00E52C08">
            <w:pPr>
              <w:rPr>
                <w:color w:val="000000"/>
                <w:sz w:val="20"/>
                <w:szCs w:val="20"/>
              </w:rPr>
            </w:pPr>
            <w:r>
              <w:rPr>
                <w:color w:val="000000"/>
                <w:sz w:val="20"/>
                <w:szCs w:val="20"/>
              </w:rPr>
              <w:t>До</w:t>
            </w:r>
            <w:r w:rsidRPr="00C81EA9">
              <w:rPr>
                <w:color w:val="000000"/>
                <w:sz w:val="20"/>
                <w:szCs w:val="20"/>
              </w:rPr>
              <w:t xml:space="preserve"> 8 </w:t>
            </w:r>
          </w:p>
        </w:tc>
        <w:tc>
          <w:tcPr>
            <w:tcW w:w="445" w:type="pct"/>
            <w:tcBorders>
              <w:bottom w:val="single" w:sz="4" w:space="0" w:color="auto"/>
            </w:tcBorders>
            <w:vAlign w:val="center"/>
          </w:tcPr>
          <w:p w:rsidR="00E52C08" w:rsidRPr="00C81EA9" w:rsidRDefault="00E52C08">
            <w:pPr>
              <w:rPr>
                <w:color w:val="000000"/>
                <w:sz w:val="20"/>
                <w:szCs w:val="20"/>
              </w:rPr>
            </w:pPr>
            <w:r>
              <w:rPr>
                <w:color w:val="000000"/>
                <w:sz w:val="20"/>
                <w:szCs w:val="20"/>
              </w:rPr>
              <w:t>Грязно</w:t>
            </w:r>
            <w:r w:rsidRPr="00C81EA9">
              <w:rPr>
                <w:color w:val="000000"/>
                <w:sz w:val="20"/>
                <w:szCs w:val="20"/>
              </w:rPr>
              <w:t xml:space="preserve">-белая </w:t>
            </w:r>
          </w:p>
        </w:tc>
        <w:tc>
          <w:tcPr>
            <w:tcW w:w="736" w:type="pct"/>
            <w:tcBorders>
              <w:bottom w:val="single" w:sz="4" w:space="0" w:color="auto"/>
            </w:tcBorders>
            <w:vAlign w:val="center"/>
          </w:tcPr>
          <w:p w:rsidR="00CB0E2B" w:rsidRDefault="00E52C08" w:rsidP="00CB0E2B">
            <w:pPr>
              <w:rPr>
                <w:color w:val="000000"/>
                <w:sz w:val="20"/>
                <w:szCs w:val="20"/>
              </w:rPr>
            </w:pPr>
            <w:r>
              <w:rPr>
                <w:color w:val="000000"/>
                <w:sz w:val="20"/>
                <w:szCs w:val="20"/>
              </w:rPr>
              <w:t>Блестящая</w:t>
            </w:r>
            <w:r w:rsidRPr="00C81EA9">
              <w:rPr>
                <w:color w:val="000000"/>
                <w:sz w:val="20"/>
                <w:szCs w:val="20"/>
              </w:rPr>
              <w:t>/</w:t>
            </w:r>
          </w:p>
          <w:p w:rsidR="00E52C08" w:rsidRPr="00C81EA9" w:rsidRDefault="00E52C08" w:rsidP="00CB0E2B">
            <w:pPr>
              <w:rPr>
                <w:color w:val="000000"/>
                <w:sz w:val="20"/>
                <w:szCs w:val="20"/>
              </w:rPr>
            </w:pPr>
            <w:proofErr w:type="gramStart"/>
            <w:r>
              <w:rPr>
                <w:color w:val="000000"/>
                <w:sz w:val="20"/>
                <w:szCs w:val="20"/>
              </w:rPr>
              <w:t>неп</w:t>
            </w:r>
            <w:r w:rsidRPr="00C81EA9">
              <w:rPr>
                <w:color w:val="000000"/>
                <w:sz w:val="20"/>
                <w:szCs w:val="20"/>
              </w:rPr>
              <w:t>розрачная</w:t>
            </w:r>
            <w:proofErr w:type="gramEnd"/>
          </w:p>
        </w:tc>
        <w:tc>
          <w:tcPr>
            <w:tcW w:w="515" w:type="pct"/>
            <w:tcBorders>
              <w:bottom w:val="single" w:sz="4" w:space="0" w:color="auto"/>
            </w:tcBorders>
            <w:vAlign w:val="center"/>
          </w:tcPr>
          <w:p w:rsidR="00E52C08" w:rsidRPr="00C81EA9" w:rsidRDefault="00CB0E2B">
            <w:pPr>
              <w:rPr>
                <w:color w:val="000000"/>
                <w:sz w:val="20"/>
                <w:szCs w:val="20"/>
              </w:rPr>
            </w:pPr>
            <w:r>
              <w:rPr>
                <w:color w:val="000000"/>
                <w:sz w:val="20"/>
                <w:szCs w:val="20"/>
              </w:rPr>
              <w:t>Гладкий</w:t>
            </w:r>
          </w:p>
        </w:tc>
        <w:tc>
          <w:tcPr>
            <w:tcW w:w="661" w:type="pct"/>
            <w:tcBorders>
              <w:bottom w:val="single" w:sz="4" w:space="0" w:color="auto"/>
            </w:tcBorders>
            <w:vAlign w:val="center"/>
          </w:tcPr>
          <w:p w:rsidR="00CB0E2B" w:rsidRDefault="00CB0E2B">
            <w:pPr>
              <w:rPr>
                <w:color w:val="000000"/>
                <w:sz w:val="20"/>
                <w:szCs w:val="20"/>
              </w:rPr>
            </w:pPr>
            <w:r>
              <w:rPr>
                <w:color w:val="000000"/>
                <w:sz w:val="20"/>
                <w:szCs w:val="20"/>
              </w:rPr>
              <w:t>Г</w:t>
            </w:r>
            <w:r w:rsidR="00E52C08" w:rsidRPr="00C81EA9">
              <w:rPr>
                <w:color w:val="000000"/>
                <w:sz w:val="20"/>
                <w:szCs w:val="20"/>
              </w:rPr>
              <w:t>ладкая/</w:t>
            </w:r>
          </w:p>
          <w:p w:rsidR="00E52C08" w:rsidRPr="00C81EA9" w:rsidRDefault="00CB0E2B">
            <w:pPr>
              <w:rPr>
                <w:color w:val="000000"/>
                <w:sz w:val="20"/>
                <w:szCs w:val="20"/>
              </w:rPr>
            </w:pPr>
            <w:proofErr w:type="gramStart"/>
            <w:r>
              <w:rPr>
                <w:color w:val="000000"/>
                <w:sz w:val="20"/>
                <w:szCs w:val="20"/>
              </w:rPr>
              <w:t>и</w:t>
            </w:r>
            <w:r w:rsidR="00E52C08" w:rsidRPr="00C81EA9">
              <w:rPr>
                <w:color w:val="000000"/>
                <w:sz w:val="20"/>
                <w:szCs w:val="20"/>
              </w:rPr>
              <w:t>зогну</w:t>
            </w:r>
            <w:proofErr w:type="gramEnd"/>
            <w:r>
              <w:rPr>
                <w:color w:val="000000"/>
                <w:sz w:val="20"/>
                <w:szCs w:val="20"/>
              </w:rPr>
              <w:t>-</w:t>
            </w:r>
            <w:r w:rsidR="00E52C08" w:rsidRPr="00C81EA9">
              <w:rPr>
                <w:color w:val="000000"/>
                <w:sz w:val="20"/>
                <w:szCs w:val="20"/>
              </w:rPr>
              <w:t>тый</w:t>
            </w:r>
          </w:p>
        </w:tc>
        <w:tc>
          <w:tcPr>
            <w:tcW w:w="956" w:type="pct"/>
            <w:tcBorders>
              <w:bottom w:val="single" w:sz="4" w:space="0" w:color="auto"/>
            </w:tcBorders>
            <w:vAlign w:val="center"/>
          </w:tcPr>
          <w:p w:rsidR="00E52C08" w:rsidRPr="00C81EA9" w:rsidRDefault="00CB0E2B">
            <w:pPr>
              <w:rPr>
                <w:color w:val="000000"/>
                <w:sz w:val="20"/>
                <w:szCs w:val="20"/>
              </w:rPr>
            </w:pPr>
            <w:r>
              <w:rPr>
                <w:color w:val="000000"/>
                <w:sz w:val="20"/>
                <w:szCs w:val="20"/>
              </w:rPr>
              <w:t xml:space="preserve">Рост по штриху </w:t>
            </w:r>
            <w:r w:rsidR="00E52C08" w:rsidRPr="00C81EA9">
              <w:rPr>
                <w:color w:val="000000"/>
                <w:sz w:val="20"/>
                <w:szCs w:val="20"/>
              </w:rPr>
              <w:t>сплошной с волнистым краем, сильно расплы</w:t>
            </w:r>
            <w:r w:rsidR="00F95A43">
              <w:rPr>
                <w:color w:val="000000"/>
                <w:sz w:val="20"/>
                <w:szCs w:val="20"/>
              </w:rPr>
              <w:t>вающийся</w:t>
            </w:r>
          </w:p>
        </w:tc>
      </w:tr>
      <w:tr w:rsidR="00FF5CF3" w:rsidRPr="00C81EA9" w:rsidTr="00FF5CF3">
        <w:trPr>
          <w:trHeight w:val="300"/>
        </w:trPr>
        <w:tc>
          <w:tcPr>
            <w:tcW w:w="610" w:type="pct"/>
            <w:vAlign w:val="center"/>
          </w:tcPr>
          <w:p w:rsidR="00E52C08" w:rsidRPr="00C81EA9" w:rsidRDefault="00E52C08" w:rsidP="00BC64E8">
            <w:pPr>
              <w:rPr>
                <w:color w:val="000000"/>
                <w:sz w:val="20"/>
                <w:szCs w:val="20"/>
              </w:rPr>
            </w:pPr>
            <w:r w:rsidRPr="00C81EA9">
              <w:rPr>
                <w:color w:val="000000"/>
                <w:sz w:val="20"/>
                <w:szCs w:val="20"/>
              </w:rPr>
              <w:t>Uro2(1)</w:t>
            </w:r>
          </w:p>
        </w:tc>
        <w:tc>
          <w:tcPr>
            <w:tcW w:w="492" w:type="pct"/>
            <w:vAlign w:val="center"/>
          </w:tcPr>
          <w:p w:rsidR="00E52C08" w:rsidRPr="00C81EA9" w:rsidRDefault="00E52C08">
            <w:pPr>
              <w:rPr>
                <w:color w:val="000000"/>
                <w:sz w:val="20"/>
                <w:szCs w:val="20"/>
              </w:rPr>
            </w:pPr>
            <w:r w:rsidRPr="00C81EA9">
              <w:rPr>
                <w:color w:val="000000"/>
                <w:sz w:val="20"/>
                <w:szCs w:val="20"/>
              </w:rPr>
              <w:t>Круглая</w:t>
            </w:r>
          </w:p>
        </w:tc>
        <w:tc>
          <w:tcPr>
            <w:tcW w:w="584" w:type="pct"/>
            <w:vAlign w:val="center"/>
          </w:tcPr>
          <w:p w:rsidR="00E52C08" w:rsidRPr="00C81EA9" w:rsidRDefault="00E52C08">
            <w:pPr>
              <w:rPr>
                <w:color w:val="000000"/>
                <w:sz w:val="20"/>
                <w:szCs w:val="20"/>
              </w:rPr>
            </w:pPr>
            <w:r>
              <w:rPr>
                <w:color w:val="000000"/>
                <w:sz w:val="20"/>
                <w:szCs w:val="20"/>
              </w:rPr>
              <w:t>До</w:t>
            </w:r>
            <w:r w:rsidRPr="00C81EA9">
              <w:rPr>
                <w:color w:val="000000"/>
                <w:sz w:val="20"/>
                <w:szCs w:val="20"/>
              </w:rPr>
              <w:t xml:space="preserve"> 5 </w:t>
            </w:r>
          </w:p>
        </w:tc>
        <w:tc>
          <w:tcPr>
            <w:tcW w:w="445" w:type="pct"/>
            <w:vAlign w:val="center"/>
          </w:tcPr>
          <w:p w:rsidR="00E52C08" w:rsidRPr="00C81EA9" w:rsidRDefault="00E52C08">
            <w:pPr>
              <w:rPr>
                <w:color w:val="000000"/>
                <w:sz w:val="20"/>
                <w:szCs w:val="20"/>
              </w:rPr>
            </w:pPr>
            <w:r>
              <w:rPr>
                <w:color w:val="000000"/>
                <w:sz w:val="20"/>
                <w:szCs w:val="20"/>
              </w:rPr>
              <w:t>Б</w:t>
            </w:r>
            <w:r w:rsidRPr="00C81EA9">
              <w:rPr>
                <w:color w:val="000000"/>
                <w:sz w:val="20"/>
                <w:szCs w:val="20"/>
              </w:rPr>
              <w:t xml:space="preserve">елая </w:t>
            </w:r>
          </w:p>
        </w:tc>
        <w:tc>
          <w:tcPr>
            <w:tcW w:w="736" w:type="pct"/>
            <w:vAlign w:val="center"/>
          </w:tcPr>
          <w:p w:rsidR="00CB0E2B" w:rsidRDefault="00E52C08">
            <w:pPr>
              <w:rPr>
                <w:color w:val="000000"/>
                <w:sz w:val="20"/>
                <w:szCs w:val="20"/>
              </w:rPr>
            </w:pPr>
            <w:r>
              <w:rPr>
                <w:color w:val="000000"/>
                <w:sz w:val="20"/>
                <w:szCs w:val="20"/>
              </w:rPr>
              <w:t>Блестящая</w:t>
            </w:r>
            <w:r w:rsidRPr="00C81EA9">
              <w:rPr>
                <w:color w:val="000000"/>
                <w:sz w:val="20"/>
                <w:szCs w:val="20"/>
              </w:rPr>
              <w:t>/</w:t>
            </w:r>
          </w:p>
          <w:p w:rsidR="00E52C08" w:rsidRPr="00C81EA9" w:rsidRDefault="00E52C08">
            <w:pPr>
              <w:rPr>
                <w:color w:val="000000"/>
                <w:sz w:val="20"/>
                <w:szCs w:val="20"/>
              </w:rPr>
            </w:pPr>
            <w:proofErr w:type="gramStart"/>
            <w:r>
              <w:rPr>
                <w:color w:val="000000"/>
                <w:sz w:val="20"/>
                <w:szCs w:val="20"/>
              </w:rPr>
              <w:t>непрозрачная</w:t>
            </w:r>
            <w:proofErr w:type="gramEnd"/>
          </w:p>
        </w:tc>
        <w:tc>
          <w:tcPr>
            <w:tcW w:w="515" w:type="pct"/>
            <w:vAlign w:val="center"/>
          </w:tcPr>
          <w:p w:rsidR="00E52C08" w:rsidRPr="00C81EA9" w:rsidRDefault="00CB0E2B">
            <w:pPr>
              <w:rPr>
                <w:color w:val="000000"/>
                <w:sz w:val="20"/>
                <w:szCs w:val="20"/>
              </w:rPr>
            </w:pPr>
            <w:r>
              <w:rPr>
                <w:color w:val="000000"/>
                <w:sz w:val="20"/>
                <w:szCs w:val="20"/>
              </w:rPr>
              <w:t>Гладкий</w:t>
            </w:r>
          </w:p>
        </w:tc>
        <w:tc>
          <w:tcPr>
            <w:tcW w:w="661" w:type="pct"/>
            <w:vAlign w:val="center"/>
          </w:tcPr>
          <w:p w:rsidR="00CB0E2B" w:rsidRDefault="00CB0E2B">
            <w:pPr>
              <w:rPr>
                <w:color w:val="000000"/>
                <w:sz w:val="20"/>
                <w:szCs w:val="20"/>
              </w:rPr>
            </w:pPr>
            <w:r>
              <w:rPr>
                <w:color w:val="000000"/>
                <w:sz w:val="20"/>
                <w:szCs w:val="20"/>
              </w:rPr>
              <w:t>Гладкая/</w:t>
            </w:r>
          </w:p>
          <w:p w:rsidR="00E52C08" w:rsidRPr="00C81EA9" w:rsidRDefault="00CB0E2B">
            <w:pPr>
              <w:rPr>
                <w:color w:val="000000"/>
                <w:sz w:val="20"/>
                <w:szCs w:val="20"/>
              </w:rPr>
            </w:pPr>
            <w:proofErr w:type="gramStart"/>
            <w:r>
              <w:rPr>
                <w:color w:val="000000"/>
                <w:sz w:val="20"/>
                <w:szCs w:val="20"/>
              </w:rPr>
              <w:t>выпуклый</w:t>
            </w:r>
            <w:proofErr w:type="gramEnd"/>
          </w:p>
        </w:tc>
        <w:tc>
          <w:tcPr>
            <w:tcW w:w="956" w:type="pct"/>
            <w:vAlign w:val="center"/>
          </w:tcPr>
          <w:p w:rsidR="00E52C08" w:rsidRPr="00C81EA9" w:rsidRDefault="00CB0E2B">
            <w:pPr>
              <w:rPr>
                <w:color w:val="000000"/>
                <w:sz w:val="20"/>
                <w:szCs w:val="20"/>
              </w:rPr>
            </w:pPr>
            <w:r>
              <w:rPr>
                <w:color w:val="000000"/>
                <w:sz w:val="20"/>
                <w:szCs w:val="20"/>
              </w:rPr>
              <w:t xml:space="preserve">Рост по штриху </w:t>
            </w:r>
            <w:r w:rsidR="00E52C08" w:rsidRPr="00C81EA9">
              <w:rPr>
                <w:color w:val="000000"/>
                <w:sz w:val="20"/>
                <w:szCs w:val="20"/>
              </w:rPr>
              <w:t>сплошной с волнистым краем, практически не расплы</w:t>
            </w:r>
            <w:r w:rsidR="00F95A43">
              <w:rPr>
                <w:color w:val="000000"/>
                <w:sz w:val="20"/>
                <w:szCs w:val="20"/>
              </w:rPr>
              <w:t>вающийся</w:t>
            </w:r>
          </w:p>
        </w:tc>
      </w:tr>
      <w:tr w:rsidR="00FF5CF3" w:rsidRPr="00C81EA9" w:rsidTr="00FF5CF3">
        <w:trPr>
          <w:trHeight w:val="300"/>
        </w:trPr>
        <w:tc>
          <w:tcPr>
            <w:tcW w:w="610" w:type="pct"/>
            <w:vAlign w:val="center"/>
          </w:tcPr>
          <w:p w:rsidR="00E52C08" w:rsidRPr="00C81EA9" w:rsidRDefault="00E52C08" w:rsidP="00BC64E8">
            <w:pPr>
              <w:rPr>
                <w:color w:val="000000"/>
                <w:sz w:val="20"/>
                <w:szCs w:val="20"/>
              </w:rPr>
            </w:pPr>
            <w:r w:rsidRPr="00C81EA9">
              <w:rPr>
                <w:color w:val="000000"/>
                <w:sz w:val="20"/>
                <w:szCs w:val="20"/>
              </w:rPr>
              <w:t>Cd2</w:t>
            </w:r>
          </w:p>
        </w:tc>
        <w:tc>
          <w:tcPr>
            <w:tcW w:w="492" w:type="pct"/>
            <w:vAlign w:val="center"/>
          </w:tcPr>
          <w:p w:rsidR="00E52C08" w:rsidRPr="00C81EA9" w:rsidRDefault="00E52C08">
            <w:pPr>
              <w:rPr>
                <w:color w:val="000000"/>
                <w:sz w:val="20"/>
                <w:szCs w:val="20"/>
              </w:rPr>
            </w:pPr>
            <w:r w:rsidRPr="00C81EA9">
              <w:rPr>
                <w:color w:val="000000"/>
                <w:sz w:val="20"/>
                <w:szCs w:val="20"/>
              </w:rPr>
              <w:t>Круглая</w:t>
            </w:r>
          </w:p>
        </w:tc>
        <w:tc>
          <w:tcPr>
            <w:tcW w:w="584" w:type="pct"/>
            <w:vAlign w:val="center"/>
          </w:tcPr>
          <w:p w:rsidR="00E52C08" w:rsidRPr="00C81EA9" w:rsidRDefault="00E52C08">
            <w:pPr>
              <w:rPr>
                <w:color w:val="000000"/>
                <w:sz w:val="20"/>
                <w:szCs w:val="20"/>
              </w:rPr>
            </w:pPr>
            <w:r>
              <w:rPr>
                <w:color w:val="000000"/>
                <w:sz w:val="20"/>
                <w:szCs w:val="20"/>
              </w:rPr>
              <w:t>До</w:t>
            </w:r>
            <w:r w:rsidRPr="00C81EA9">
              <w:rPr>
                <w:color w:val="000000"/>
                <w:sz w:val="20"/>
                <w:szCs w:val="20"/>
              </w:rPr>
              <w:t xml:space="preserve"> 5 </w:t>
            </w:r>
          </w:p>
        </w:tc>
        <w:tc>
          <w:tcPr>
            <w:tcW w:w="445" w:type="pct"/>
            <w:vAlign w:val="center"/>
          </w:tcPr>
          <w:p w:rsidR="00E52C08" w:rsidRPr="00C81EA9" w:rsidRDefault="00E52C08">
            <w:pPr>
              <w:rPr>
                <w:color w:val="000000"/>
                <w:sz w:val="20"/>
                <w:szCs w:val="20"/>
              </w:rPr>
            </w:pPr>
            <w:r>
              <w:rPr>
                <w:color w:val="000000"/>
                <w:sz w:val="20"/>
                <w:szCs w:val="20"/>
              </w:rPr>
              <w:t>Б</w:t>
            </w:r>
            <w:r w:rsidRPr="00C81EA9">
              <w:rPr>
                <w:color w:val="000000"/>
                <w:sz w:val="20"/>
                <w:szCs w:val="20"/>
              </w:rPr>
              <w:t xml:space="preserve">елая </w:t>
            </w:r>
          </w:p>
        </w:tc>
        <w:tc>
          <w:tcPr>
            <w:tcW w:w="736" w:type="pct"/>
            <w:vAlign w:val="center"/>
          </w:tcPr>
          <w:p w:rsidR="00CB0E2B" w:rsidRDefault="00E52C08">
            <w:pPr>
              <w:rPr>
                <w:color w:val="000000"/>
                <w:sz w:val="20"/>
                <w:szCs w:val="20"/>
              </w:rPr>
            </w:pPr>
            <w:r>
              <w:rPr>
                <w:color w:val="000000"/>
                <w:sz w:val="20"/>
                <w:szCs w:val="20"/>
              </w:rPr>
              <w:t>Блестящая</w:t>
            </w:r>
            <w:r w:rsidRPr="00C81EA9">
              <w:rPr>
                <w:color w:val="000000"/>
                <w:sz w:val="20"/>
                <w:szCs w:val="20"/>
              </w:rPr>
              <w:t>/</w:t>
            </w:r>
          </w:p>
          <w:p w:rsidR="00E52C08" w:rsidRPr="00C81EA9" w:rsidRDefault="00E52C08">
            <w:pPr>
              <w:rPr>
                <w:color w:val="000000"/>
                <w:sz w:val="20"/>
                <w:szCs w:val="20"/>
              </w:rPr>
            </w:pPr>
            <w:proofErr w:type="gramStart"/>
            <w:r>
              <w:rPr>
                <w:color w:val="000000"/>
                <w:sz w:val="20"/>
                <w:szCs w:val="20"/>
              </w:rPr>
              <w:t>непрозрачная</w:t>
            </w:r>
            <w:proofErr w:type="gramEnd"/>
          </w:p>
        </w:tc>
        <w:tc>
          <w:tcPr>
            <w:tcW w:w="515" w:type="pct"/>
            <w:vAlign w:val="center"/>
          </w:tcPr>
          <w:p w:rsidR="00E52C08" w:rsidRPr="00C81EA9" w:rsidRDefault="00CB0E2B">
            <w:pPr>
              <w:rPr>
                <w:color w:val="000000"/>
                <w:sz w:val="20"/>
                <w:szCs w:val="20"/>
              </w:rPr>
            </w:pPr>
            <w:r>
              <w:rPr>
                <w:color w:val="000000"/>
                <w:sz w:val="20"/>
                <w:szCs w:val="20"/>
              </w:rPr>
              <w:t>Гладкий</w:t>
            </w:r>
          </w:p>
        </w:tc>
        <w:tc>
          <w:tcPr>
            <w:tcW w:w="661" w:type="pct"/>
            <w:vAlign w:val="center"/>
          </w:tcPr>
          <w:p w:rsidR="00CB0E2B" w:rsidRDefault="00CB0E2B">
            <w:pPr>
              <w:rPr>
                <w:color w:val="000000"/>
                <w:sz w:val="20"/>
                <w:szCs w:val="20"/>
              </w:rPr>
            </w:pPr>
            <w:r>
              <w:rPr>
                <w:color w:val="000000"/>
                <w:sz w:val="20"/>
                <w:szCs w:val="20"/>
              </w:rPr>
              <w:t>Гладкая/</w:t>
            </w:r>
          </w:p>
          <w:p w:rsidR="00E52C08" w:rsidRPr="00C81EA9" w:rsidRDefault="00CB0E2B">
            <w:pPr>
              <w:rPr>
                <w:color w:val="000000"/>
                <w:sz w:val="20"/>
                <w:szCs w:val="20"/>
              </w:rPr>
            </w:pPr>
            <w:proofErr w:type="gramStart"/>
            <w:r>
              <w:rPr>
                <w:color w:val="000000"/>
                <w:sz w:val="20"/>
                <w:szCs w:val="20"/>
              </w:rPr>
              <w:t>выпуклый</w:t>
            </w:r>
            <w:proofErr w:type="gramEnd"/>
          </w:p>
        </w:tc>
        <w:tc>
          <w:tcPr>
            <w:tcW w:w="956" w:type="pct"/>
            <w:vAlign w:val="center"/>
          </w:tcPr>
          <w:p w:rsidR="00E52C08" w:rsidRPr="00C81EA9" w:rsidRDefault="00CB0E2B">
            <w:pPr>
              <w:rPr>
                <w:color w:val="000000"/>
                <w:sz w:val="20"/>
                <w:szCs w:val="20"/>
              </w:rPr>
            </w:pPr>
            <w:r>
              <w:rPr>
                <w:color w:val="000000"/>
                <w:sz w:val="20"/>
                <w:szCs w:val="20"/>
              </w:rPr>
              <w:t xml:space="preserve">Рост по штриху </w:t>
            </w:r>
            <w:r w:rsidR="00E52C08" w:rsidRPr="00C81EA9">
              <w:rPr>
                <w:color w:val="000000"/>
                <w:sz w:val="20"/>
                <w:szCs w:val="20"/>
              </w:rPr>
              <w:t>сплошной с волнистым краем, практически не расплы</w:t>
            </w:r>
            <w:r w:rsidR="00F95A43">
              <w:rPr>
                <w:color w:val="000000"/>
                <w:sz w:val="20"/>
                <w:szCs w:val="20"/>
              </w:rPr>
              <w:t>вающийся</w:t>
            </w:r>
          </w:p>
        </w:tc>
      </w:tr>
      <w:tr w:rsidR="00FF5CF3" w:rsidRPr="00C81EA9" w:rsidTr="00FF5CF3">
        <w:trPr>
          <w:trHeight w:val="300"/>
        </w:trPr>
        <w:tc>
          <w:tcPr>
            <w:tcW w:w="610" w:type="pct"/>
            <w:vAlign w:val="center"/>
          </w:tcPr>
          <w:p w:rsidR="00E52C08" w:rsidRPr="00C81EA9" w:rsidRDefault="00E52C08" w:rsidP="00BC64E8">
            <w:pPr>
              <w:rPr>
                <w:color w:val="000000"/>
                <w:sz w:val="20"/>
                <w:szCs w:val="20"/>
              </w:rPr>
            </w:pPr>
            <w:r w:rsidRPr="00C81EA9">
              <w:rPr>
                <w:color w:val="000000"/>
                <w:sz w:val="20"/>
                <w:szCs w:val="20"/>
              </w:rPr>
              <w:t>Cu3</w:t>
            </w:r>
          </w:p>
        </w:tc>
        <w:tc>
          <w:tcPr>
            <w:tcW w:w="492" w:type="pct"/>
            <w:vAlign w:val="center"/>
          </w:tcPr>
          <w:p w:rsidR="00E52C08" w:rsidRPr="00C81EA9" w:rsidRDefault="00E52C08">
            <w:pPr>
              <w:rPr>
                <w:color w:val="000000"/>
                <w:sz w:val="20"/>
                <w:szCs w:val="20"/>
              </w:rPr>
            </w:pPr>
            <w:r w:rsidRPr="00C81EA9">
              <w:rPr>
                <w:color w:val="000000"/>
                <w:sz w:val="20"/>
                <w:szCs w:val="20"/>
              </w:rPr>
              <w:t>Круглая</w:t>
            </w:r>
          </w:p>
        </w:tc>
        <w:tc>
          <w:tcPr>
            <w:tcW w:w="584" w:type="pct"/>
            <w:vAlign w:val="center"/>
          </w:tcPr>
          <w:p w:rsidR="00E52C08" w:rsidRPr="00C81EA9" w:rsidRDefault="00E52C08">
            <w:pPr>
              <w:rPr>
                <w:color w:val="000000"/>
                <w:sz w:val="20"/>
                <w:szCs w:val="20"/>
              </w:rPr>
            </w:pPr>
            <w:r>
              <w:rPr>
                <w:color w:val="000000"/>
                <w:sz w:val="20"/>
                <w:szCs w:val="20"/>
              </w:rPr>
              <w:t>До</w:t>
            </w:r>
            <w:r w:rsidRPr="00C81EA9">
              <w:rPr>
                <w:color w:val="000000"/>
                <w:sz w:val="20"/>
                <w:szCs w:val="20"/>
              </w:rPr>
              <w:t xml:space="preserve"> 5 </w:t>
            </w:r>
          </w:p>
        </w:tc>
        <w:tc>
          <w:tcPr>
            <w:tcW w:w="445" w:type="pct"/>
            <w:vAlign w:val="center"/>
          </w:tcPr>
          <w:p w:rsidR="00E52C08" w:rsidRPr="00C81EA9" w:rsidRDefault="00E52C08">
            <w:pPr>
              <w:rPr>
                <w:color w:val="000000"/>
                <w:sz w:val="20"/>
                <w:szCs w:val="20"/>
              </w:rPr>
            </w:pPr>
            <w:r>
              <w:rPr>
                <w:color w:val="000000"/>
                <w:sz w:val="20"/>
                <w:szCs w:val="20"/>
              </w:rPr>
              <w:t>Б</w:t>
            </w:r>
            <w:r w:rsidRPr="00C81EA9">
              <w:rPr>
                <w:color w:val="000000"/>
                <w:sz w:val="20"/>
                <w:szCs w:val="20"/>
              </w:rPr>
              <w:t xml:space="preserve">елая </w:t>
            </w:r>
          </w:p>
        </w:tc>
        <w:tc>
          <w:tcPr>
            <w:tcW w:w="736" w:type="pct"/>
            <w:vAlign w:val="center"/>
          </w:tcPr>
          <w:p w:rsidR="00CB0E2B" w:rsidRDefault="00E52C08">
            <w:pPr>
              <w:rPr>
                <w:color w:val="000000"/>
                <w:sz w:val="20"/>
                <w:szCs w:val="20"/>
              </w:rPr>
            </w:pPr>
            <w:r>
              <w:rPr>
                <w:color w:val="000000"/>
                <w:sz w:val="20"/>
                <w:szCs w:val="20"/>
              </w:rPr>
              <w:t>Блестящая</w:t>
            </w:r>
            <w:r w:rsidRPr="00C81EA9">
              <w:rPr>
                <w:color w:val="000000"/>
                <w:sz w:val="20"/>
                <w:szCs w:val="20"/>
              </w:rPr>
              <w:t>/</w:t>
            </w:r>
          </w:p>
          <w:p w:rsidR="00E52C08" w:rsidRPr="00C81EA9" w:rsidRDefault="00E52C08">
            <w:pPr>
              <w:rPr>
                <w:color w:val="000000"/>
                <w:sz w:val="20"/>
                <w:szCs w:val="20"/>
              </w:rPr>
            </w:pPr>
            <w:proofErr w:type="gramStart"/>
            <w:r>
              <w:rPr>
                <w:color w:val="000000"/>
                <w:sz w:val="20"/>
                <w:szCs w:val="20"/>
              </w:rPr>
              <w:t>непрозрачная</w:t>
            </w:r>
            <w:proofErr w:type="gramEnd"/>
          </w:p>
        </w:tc>
        <w:tc>
          <w:tcPr>
            <w:tcW w:w="515" w:type="pct"/>
            <w:vAlign w:val="center"/>
          </w:tcPr>
          <w:p w:rsidR="00E52C08" w:rsidRPr="00C81EA9" w:rsidRDefault="00CB0E2B">
            <w:pPr>
              <w:rPr>
                <w:color w:val="000000"/>
                <w:sz w:val="20"/>
                <w:szCs w:val="20"/>
              </w:rPr>
            </w:pPr>
            <w:r>
              <w:rPr>
                <w:color w:val="000000"/>
                <w:sz w:val="20"/>
                <w:szCs w:val="20"/>
              </w:rPr>
              <w:t>Гладкий</w:t>
            </w:r>
          </w:p>
        </w:tc>
        <w:tc>
          <w:tcPr>
            <w:tcW w:w="661" w:type="pct"/>
            <w:vAlign w:val="center"/>
          </w:tcPr>
          <w:p w:rsidR="00CB0E2B" w:rsidRDefault="00CB0E2B">
            <w:pPr>
              <w:rPr>
                <w:color w:val="000000"/>
                <w:sz w:val="20"/>
                <w:szCs w:val="20"/>
              </w:rPr>
            </w:pPr>
            <w:r>
              <w:rPr>
                <w:color w:val="000000"/>
                <w:sz w:val="20"/>
                <w:szCs w:val="20"/>
              </w:rPr>
              <w:t>Гладкая/</w:t>
            </w:r>
          </w:p>
          <w:p w:rsidR="00E52C08" w:rsidRPr="00C81EA9" w:rsidRDefault="00CB0E2B">
            <w:pPr>
              <w:rPr>
                <w:color w:val="000000"/>
                <w:sz w:val="20"/>
                <w:szCs w:val="20"/>
              </w:rPr>
            </w:pPr>
            <w:proofErr w:type="gramStart"/>
            <w:r>
              <w:rPr>
                <w:color w:val="000000"/>
                <w:sz w:val="20"/>
                <w:szCs w:val="20"/>
              </w:rPr>
              <w:t>выпуклый</w:t>
            </w:r>
            <w:proofErr w:type="gramEnd"/>
          </w:p>
        </w:tc>
        <w:tc>
          <w:tcPr>
            <w:tcW w:w="956" w:type="pct"/>
            <w:vAlign w:val="center"/>
          </w:tcPr>
          <w:p w:rsidR="00E52C08" w:rsidRPr="00C81EA9" w:rsidRDefault="00CB0E2B">
            <w:pPr>
              <w:rPr>
                <w:color w:val="000000"/>
                <w:sz w:val="20"/>
                <w:szCs w:val="20"/>
              </w:rPr>
            </w:pPr>
            <w:r>
              <w:rPr>
                <w:color w:val="000000"/>
                <w:sz w:val="20"/>
                <w:szCs w:val="20"/>
              </w:rPr>
              <w:t xml:space="preserve">Рост по штриху </w:t>
            </w:r>
            <w:r w:rsidR="00E52C08" w:rsidRPr="00C81EA9">
              <w:rPr>
                <w:color w:val="000000"/>
                <w:sz w:val="20"/>
                <w:szCs w:val="20"/>
              </w:rPr>
              <w:t>сплошной с волнистым краем, практически не расплы</w:t>
            </w:r>
            <w:r w:rsidR="00F95A43">
              <w:rPr>
                <w:color w:val="000000"/>
                <w:sz w:val="20"/>
                <w:szCs w:val="20"/>
              </w:rPr>
              <w:t>вающийся</w:t>
            </w:r>
          </w:p>
        </w:tc>
      </w:tr>
      <w:tr w:rsidR="00FF5CF3" w:rsidRPr="00C81EA9" w:rsidTr="00FF5CF3">
        <w:trPr>
          <w:trHeight w:val="300"/>
        </w:trPr>
        <w:tc>
          <w:tcPr>
            <w:tcW w:w="610" w:type="pct"/>
            <w:vAlign w:val="center"/>
          </w:tcPr>
          <w:p w:rsidR="00E52C08" w:rsidRPr="00C81EA9" w:rsidRDefault="00E52C08" w:rsidP="00BC64E8">
            <w:pPr>
              <w:rPr>
                <w:color w:val="000000"/>
                <w:sz w:val="20"/>
                <w:szCs w:val="20"/>
              </w:rPr>
            </w:pPr>
            <w:proofErr w:type="gramStart"/>
            <w:r w:rsidRPr="00C81EA9">
              <w:rPr>
                <w:color w:val="000000"/>
                <w:sz w:val="20"/>
                <w:szCs w:val="20"/>
              </w:rPr>
              <w:t>k</w:t>
            </w:r>
            <w:proofErr w:type="gramEnd"/>
            <w:r w:rsidRPr="00C81EA9">
              <w:rPr>
                <w:color w:val="000000"/>
                <w:sz w:val="20"/>
                <w:szCs w:val="20"/>
              </w:rPr>
              <w:t>22dt</w:t>
            </w:r>
          </w:p>
        </w:tc>
        <w:tc>
          <w:tcPr>
            <w:tcW w:w="492" w:type="pct"/>
            <w:vAlign w:val="center"/>
          </w:tcPr>
          <w:p w:rsidR="00E52C08" w:rsidRPr="00C81EA9" w:rsidRDefault="00E52C08">
            <w:pPr>
              <w:rPr>
                <w:color w:val="000000"/>
                <w:sz w:val="20"/>
                <w:szCs w:val="20"/>
              </w:rPr>
            </w:pPr>
            <w:r w:rsidRPr="00C81EA9">
              <w:rPr>
                <w:color w:val="000000"/>
                <w:sz w:val="20"/>
                <w:szCs w:val="20"/>
              </w:rPr>
              <w:t>Круглая</w:t>
            </w:r>
          </w:p>
        </w:tc>
        <w:tc>
          <w:tcPr>
            <w:tcW w:w="584" w:type="pct"/>
            <w:vAlign w:val="center"/>
          </w:tcPr>
          <w:p w:rsidR="00E52C08" w:rsidRPr="00C81EA9" w:rsidRDefault="00E52C08">
            <w:pPr>
              <w:rPr>
                <w:color w:val="000000"/>
                <w:sz w:val="20"/>
                <w:szCs w:val="20"/>
              </w:rPr>
            </w:pPr>
            <w:r>
              <w:rPr>
                <w:color w:val="000000"/>
                <w:sz w:val="20"/>
                <w:szCs w:val="20"/>
              </w:rPr>
              <w:t>До</w:t>
            </w:r>
            <w:r w:rsidRPr="00C81EA9">
              <w:rPr>
                <w:color w:val="000000"/>
                <w:sz w:val="20"/>
                <w:szCs w:val="20"/>
              </w:rPr>
              <w:t xml:space="preserve"> 5 </w:t>
            </w:r>
          </w:p>
        </w:tc>
        <w:tc>
          <w:tcPr>
            <w:tcW w:w="445" w:type="pct"/>
            <w:vAlign w:val="center"/>
          </w:tcPr>
          <w:p w:rsidR="00E52C08" w:rsidRPr="00C81EA9" w:rsidRDefault="00E52C08">
            <w:pPr>
              <w:rPr>
                <w:color w:val="000000"/>
                <w:sz w:val="20"/>
                <w:szCs w:val="20"/>
              </w:rPr>
            </w:pPr>
            <w:r>
              <w:rPr>
                <w:color w:val="000000"/>
                <w:sz w:val="20"/>
                <w:szCs w:val="20"/>
              </w:rPr>
              <w:t>Ж</w:t>
            </w:r>
            <w:r w:rsidRPr="00C81EA9">
              <w:rPr>
                <w:color w:val="000000"/>
                <w:sz w:val="20"/>
                <w:szCs w:val="20"/>
              </w:rPr>
              <w:t xml:space="preserve">елтая </w:t>
            </w:r>
          </w:p>
        </w:tc>
        <w:tc>
          <w:tcPr>
            <w:tcW w:w="736" w:type="pct"/>
            <w:vAlign w:val="center"/>
          </w:tcPr>
          <w:p w:rsidR="00CB0E2B" w:rsidRDefault="00E52C08">
            <w:pPr>
              <w:rPr>
                <w:color w:val="000000"/>
                <w:sz w:val="20"/>
                <w:szCs w:val="20"/>
              </w:rPr>
            </w:pPr>
            <w:r>
              <w:rPr>
                <w:color w:val="000000"/>
                <w:sz w:val="20"/>
                <w:szCs w:val="20"/>
              </w:rPr>
              <w:t>Блестящая</w:t>
            </w:r>
            <w:r w:rsidRPr="00C81EA9">
              <w:rPr>
                <w:color w:val="000000"/>
                <w:sz w:val="20"/>
                <w:szCs w:val="20"/>
              </w:rPr>
              <w:t>/</w:t>
            </w:r>
          </w:p>
          <w:p w:rsidR="00E52C08" w:rsidRPr="00C81EA9" w:rsidRDefault="00E52C08">
            <w:pPr>
              <w:rPr>
                <w:color w:val="000000"/>
                <w:sz w:val="20"/>
                <w:szCs w:val="20"/>
              </w:rPr>
            </w:pPr>
            <w:proofErr w:type="gramStart"/>
            <w:r>
              <w:rPr>
                <w:color w:val="000000"/>
                <w:sz w:val="20"/>
                <w:szCs w:val="20"/>
              </w:rPr>
              <w:t>непрозрачная</w:t>
            </w:r>
            <w:proofErr w:type="gramEnd"/>
          </w:p>
        </w:tc>
        <w:tc>
          <w:tcPr>
            <w:tcW w:w="515" w:type="pct"/>
            <w:vAlign w:val="center"/>
          </w:tcPr>
          <w:p w:rsidR="00E52C08" w:rsidRPr="00C81EA9" w:rsidRDefault="00CB0E2B">
            <w:pPr>
              <w:rPr>
                <w:color w:val="000000"/>
                <w:sz w:val="20"/>
                <w:szCs w:val="20"/>
              </w:rPr>
            </w:pPr>
            <w:r>
              <w:rPr>
                <w:color w:val="000000"/>
                <w:sz w:val="20"/>
                <w:szCs w:val="20"/>
              </w:rPr>
              <w:t>Гладкий</w:t>
            </w:r>
          </w:p>
        </w:tc>
        <w:tc>
          <w:tcPr>
            <w:tcW w:w="661" w:type="pct"/>
            <w:vAlign w:val="center"/>
          </w:tcPr>
          <w:p w:rsidR="00CB0E2B" w:rsidRDefault="00CB0E2B">
            <w:pPr>
              <w:rPr>
                <w:color w:val="000000"/>
                <w:sz w:val="20"/>
                <w:szCs w:val="20"/>
              </w:rPr>
            </w:pPr>
            <w:r>
              <w:rPr>
                <w:color w:val="000000"/>
                <w:sz w:val="20"/>
                <w:szCs w:val="20"/>
              </w:rPr>
              <w:t>Гладкая/</w:t>
            </w:r>
          </w:p>
          <w:p w:rsidR="00E52C08" w:rsidRPr="00C81EA9" w:rsidRDefault="00CB0E2B">
            <w:pPr>
              <w:rPr>
                <w:color w:val="000000"/>
                <w:sz w:val="20"/>
                <w:szCs w:val="20"/>
              </w:rPr>
            </w:pPr>
            <w:proofErr w:type="gramStart"/>
            <w:r>
              <w:rPr>
                <w:color w:val="000000"/>
                <w:sz w:val="20"/>
                <w:szCs w:val="20"/>
              </w:rPr>
              <w:t>выпуклый</w:t>
            </w:r>
            <w:proofErr w:type="gramEnd"/>
          </w:p>
        </w:tc>
        <w:tc>
          <w:tcPr>
            <w:tcW w:w="956" w:type="pct"/>
            <w:vAlign w:val="center"/>
          </w:tcPr>
          <w:p w:rsidR="00E52C08" w:rsidRPr="00C81EA9" w:rsidRDefault="00CB0E2B">
            <w:pPr>
              <w:rPr>
                <w:color w:val="000000"/>
                <w:sz w:val="20"/>
                <w:szCs w:val="20"/>
              </w:rPr>
            </w:pPr>
            <w:r>
              <w:rPr>
                <w:color w:val="000000"/>
                <w:sz w:val="20"/>
                <w:szCs w:val="20"/>
              </w:rPr>
              <w:t xml:space="preserve">Рост по штриху </w:t>
            </w:r>
            <w:r w:rsidR="00E52C08" w:rsidRPr="00C81EA9">
              <w:rPr>
                <w:color w:val="000000"/>
                <w:sz w:val="20"/>
                <w:szCs w:val="20"/>
              </w:rPr>
              <w:t>сплошной с волнистым краем, практически не расплы</w:t>
            </w:r>
            <w:r w:rsidR="00F95A43">
              <w:rPr>
                <w:color w:val="000000"/>
                <w:sz w:val="20"/>
                <w:szCs w:val="20"/>
              </w:rPr>
              <w:t>вающийся</w:t>
            </w:r>
          </w:p>
        </w:tc>
      </w:tr>
      <w:tr w:rsidR="00FF5CF3" w:rsidRPr="00C81EA9" w:rsidTr="00FF5CF3">
        <w:trPr>
          <w:trHeight w:val="300"/>
        </w:trPr>
        <w:tc>
          <w:tcPr>
            <w:tcW w:w="610" w:type="pct"/>
            <w:vAlign w:val="center"/>
          </w:tcPr>
          <w:p w:rsidR="00E52C08" w:rsidRPr="00C81EA9" w:rsidRDefault="00E52C08" w:rsidP="00BC64E8">
            <w:pPr>
              <w:rPr>
                <w:color w:val="000000"/>
                <w:sz w:val="20"/>
                <w:szCs w:val="20"/>
              </w:rPr>
            </w:pPr>
            <w:r w:rsidRPr="00C81EA9">
              <w:rPr>
                <w:color w:val="000000"/>
                <w:sz w:val="20"/>
                <w:szCs w:val="20"/>
              </w:rPr>
              <w:t>KG16(1)</w:t>
            </w:r>
          </w:p>
        </w:tc>
        <w:tc>
          <w:tcPr>
            <w:tcW w:w="492" w:type="pct"/>
            <w:vAlign w:val="center"/>
          </w:tcPr>
          <w:p w:rsidR="00E52C08" w:rsidRPr="00C81EA9" w:rsidRDefault="00E52C08">
            <w:pPr>
              <w:rPr>
                <w:color w:val="000000"/>
                <w:sz w:val="20"/>
                <w:szCs w:val="20"/>
              </w:rPr>
            </w:pPr>
            <w:r w:rsidRPr="00C81EA9">
              <w:rPr>
                <w:color w:val="000000"/>
                <w:sz w:val="20"/>
                <w:szCs w:val="20"/>
              </w:rPr>
              <w:t>Круглая</w:t>
            </w:r>
          </w:p>
        </w:tc>
        <w:tc>
          <w:tcPr>
            <w:tcW w:w="584" w:type="pct"/>
            <w:vAlign w:val="center"/>
          </w:tcPr>
          <w:p w:rsidR="00E52C08" w:rsidRPr="00C81EA9" w:rsidRDefault="00E52C08">
            <w:pPr>
              <w:rPr>
                <w:color w:val="000000"/>
                <w:sz w:val="20"/>
                <w:szCs w:val="20"/>
              </w:rPr>
            </w:pPr>
            <w:r>
              <w:rPr>
                <w:color w:val="000000"/>
                <w:sz w:val="20"/>
                <w:szCs w:val="20"/>
              </w:rPr>
              <w:t>До</w:t>
            </w:r>
            <w:r w:rsidRPr="00C81EA9">
              <w:rPr>
                <w:color w:val="000000"/>
                <w:sz w:val="20"/>
                <w:szCs w:val="20"/>
              </w:rPr>
              <w:t xml:space="preserve"> 5 </w:t>
            </w:r>
          </w:p>
        </w:tc>
        <w:tc>
          <w:tcPr>
            <w:tcW w:w="445" w:type="pct"/>
            <w:vAlign w:val="center"/>
          </w:tcPr>
          <w:p w:rsidR="00E52C08" w:rsidRPr="00C81EA9" w:rsidRDefault="00E52C08">
            <w:pPr>
              <w:rPr>
                <w:color w:val="000000"/>
                <w:sz w:val="20"/>
                <w:szCs w:val="20"/>
              </w:rPr>
            </w:pPr>
            <w:r>
              <w:rPr>
                <w:color w:val="000000"/>
                <w:sz w:val="20"/>
                <w:szCs w:val="20"/>
              </w:rPr>
              <w:t>Б</w:t>
            </w:r>
            <w:r w:rsidRPr="00C81EA9">
              <w:rPr>
                <w:color w:val="000000"/>
                <w:sz w:val="20"/>
                <w:szCs w:val="20"/>
              </w:rPr>
              <w:t xml:space="preserve">елая </w:t>
            </w:r>
          </w:p>
        </w:tc>
        <w:tc>
          <w:tcPr>
            <w:tcW w:w="736" w:type="pct"/>
            <w:vAlign w:val="center"/>
          </w:tcPr>
          <w:p w:rsidR="00CB0E2B" w:rsidRDefault="00E52C08">
            <w:pPr>
              <w:rPr>
                <w:color w:val="000000"/>
                <w:sz w:val="20"/>
                <w:szCs w:val="20"/>
              </w:rPr>
            </w:pPr>
            <w:r>
              <w:rPr>
                <w:color w:val="000000"/>
                <w:sz w:val="20"/>
                <w:szCs w:val="20"/>
              </w:rPr>
              <w:t>Блестящая</w:t>
            </w:r>
            <w:r w:rsidRPr="00C81EA9">
              <w:rPr>
                <w:color w:val="000000"/>
                <w:sz w:val="20"/>
                <w:szCs w:val="20"/>
              </w:rPr>
              <w:t>/</w:t>
            </w:r>
          </w:p>
          <w:p w:rsidR="00E52C08" w:rsidRPr="00C81EA9" w:rsidRDefault="00E52C08">
            <w:pPr>
              <w:rPr>
                <w:color w:val="000000"/>
                <w:sz w:val="20"/>
                <w:szCs w:val="20"/>
              </w:rPr>
            </w:pPr>
            <w:proofErr w:type="gramStart"/>
            <w:r>
              <w:rPr>
                <w:color w:val="000000"/>
                <w:sz w:val="20"/>
                <w:szCs w:val="20"/>
              </w:rPr>
              <w:t>непрозрачная</w:t>
            </w:r>
            <w:proofErr w:type="gramEnd"/>
          </w:p>
        </w:tc>
        <w:tc>
          <w:tcPr>
            <w:tcW w:w="515" w:type="pct"/>
            <w:vAlign w:val="center"/>
          </w:tcPr>
          <w:p w:rsidR="00E52C08" w:rsidRPr="00C81EA9" w:rsidRDefault="00CB0E2B">
            <w:pPr>
              <w:rPr>
                <w:color w:val="000000"/>
                <w:sz w:val="20"/>
                <w:szCs w:val="20"/>
              </w:rPr>
            </w:pPr>
            <w:r>
              <w:rPr>
                <w:color w:val="000000"/>
                <w:sz w:val="20"/>
                <w:szCs w:val="20"/>
              </w:rPr>
              <w:t>Гладкий</w:t>
            </w:r>
          </w:p>
        </w:tc>
        <w:tc>
          <w:tcPr>
            <w:tcW w:w="661" w:type="pct"/>
            <w:vAlign w:val="center"/>
          </w:tcPr>
          <w:p w:rsidR="00CB0E2B" w:rsidRDefault="00CB0E2B">
            <w:pPr>
              <w:rPr>
                <w:color w:val="000000"/>
                <w:sz w:val="20"/>
                <w:szCs w:val="20"/>
              </w:rPr>
            </w:pPr>
            <w:r>
              <w:rPr>
                <w:color w:val="000000"/>
                <w:sz w:val="20"/>
                <w:szCs w:val="20"/>
              </w:rPr>
              <w:t>Гладкая/</w:t>
            </w:r>
          </w:p>
          <w:p w:rsidR="00E52C08" w:rsidRPr="00C81EA9" w:rsidRDefault="00CB0E2B">
            <w:pPr>
              <w:rPr>
                <w:color w:val="000000"/>
                <w:sz w:val="20"/>
                <w:szCs w:val="20"/>
              </w:rPr>
            </w:pPr>
            <w:proofErr w:type="gramStart"/>
            <w:r>
              <w:rPr>
                <w:color w:val="000000"/>
                <w:sz w:val="20"/>
                <w:szCs w:val="20"/>
              </w:rPr>
              <w:t>выпуклый</w:t>
            </w:r>
            <w:proofErr w:type="gramEnd"/>
          </w:p>
        </w:tc>
        <w:tc>
          <w:tcPr>
            <w:tcW w:w="956" w:type="pct"/>
            <w:vAlign w:val="center"/>
          </w:tcPr>
          <w:p w:rsidR="00E52C08" w:rsidRPr="00C81EA9" w:rsidRDefault="00CB0E2B">
            <w:pPr>
              <w:rPr>
                <w:color w:val="000000"/>
                <w:sz w:val="20"/>
                <w:szCs w:val="20"/>
              </w:rPr>
            </w:pPr>
            <w:r>
              <w:rPr>
                <w:color w:val="000000"/>
                <w:sz w:val="20"/>
                <w:szCs w:val="20"/>
              </w:rPr>
              <w:t xml:space="preserve">Рост по штриху </w:t>
            </w:r>
            <w:r w:rsidR="00E52C08" w:rsidRPr="00C81EA9">
              <w:rPr>
                <w:color w:val="000000"/>
                <w:sz w:val="20"/>
                <w:szCs w:val="20"/>
              </w:rPr>
              <w:t>сплошной с волнистым краем, практически не расплы</w:t>
            </w:r>
            <w:r w:rsidR="00F95A43">
              <w:rPr>
                <w:color w:val="000000"/>
                <w:sz w:val="20"/>
                <w:szCs w:val="20"/>
              </w:rPr>
              <w:t>вающийся</w:t>
            </w:r>
          </w:p>
        </w:tc>
      </w:tr>
      <w:tr w:rsidR="00FF5CF3" w:rsidRPr="00C81EA9" w:rsidTr="00FF5CF3">
        <w:trPr>
          <w:trHeight w:val="930"/>
        </w:trPr>
        <w:tc>
          <w:tcPr>
            <w:tcW w:w="610" w:type="pct"/>
            <w:tcBorders>
              <w:left w:val="nil"/>
              <w:bottom w:val="nil"/>
              <w:right w:val="nil"/>
            </w:tcBorders>
            <w:vAlign w:val="center"/>
          </w:tcPr>
          <w:p w:rsidR="00CB0E2B" w:rsidRPr="00C81EA9" w:rsidRDefault="00CB0E2B" w:rsidP="00FB3DA7">
            <w:pPr>
              <w:jc w:val="center"/>
              <w:rPr>
                <w:color w:val="000000"/>
                <w:sz w:val="20"/>
                <w:szCs w:val="20"/>
              </w:rPr>
            </w:pPr>
          </w:p>
        </w:tc>
        <w:tc>
          <w:tcPr>
            <w:tcW w:w="492" w:type="pct"/>
            <w:tcBorders>
              <w:left w:val="nil"/>
              <w:bottom w:val="nil"/>
              <w:right w:val="nil"/>
            </w:tcBorders>
            <w:vAlign w:val="center"/>
          </w:tcPr>
          <w:p w:rsidR="00CB0E2B" w:rsidRPr="00C81EA9" w:rsidRDefault="00CB0E2B" w:rsidP="00FB3DA7">
            <w:pPr>
              <w:snapToGrid w:val="0"/>
              <w:jc w:val="center"/>
              <w:rPr>
                <w:sz w:val="20"/>
                <w:szCs w:val="20"/>
              </w:rPr>
            </w:pPr>
          </w:p>
        </w:tc>
        <w:tc>
          <w:tcPr>
            <w:tcW w:w="584" w:type="pct"/>
            <w:tcBorders>
              <w:left w:val="nil"/>
              <w:bottom w:val="nil"/>
              <w:right w:val="nil"/>
            </w:tcBorders>
            <w:vAlign w:val="center"/>
          </w:tcPr>
          <w:p w:rsidR="00CB0E2B" w:rsidRPr="00C81EA9" w:rsidRDefault="00CB0E2B" w:rsidP="00FB3DA7">
            <w:pPr>
              <w:snapToGrid w:val="0"/>
              <w:jc w:val="center"/>
              <w:rPr>
                <w:sz w:val="20"/>
                <w:szCs w:val="20"/>
              </w:rPr>
            </w:pPr>
          </w:p>
        </w:tc>
        <w:tc>
          <w:tcPr>
            <w:tcW w:w="445" w:type="pct"/>
            <w:tcBorders>
              <w:left w:val="nil"/>
              <w:bottom w:val="nil"/>
              <w:right w:val="nil"/>
            </w:tcBorders>
            <w:vAlign w:val="center"/>
          </w:tcPr>
          <w:p w:rsidR="00CB0E2B" w:rsidRPr="00C81EA9" w:rsidRDefault="00CB0E2B" w:rsidP="00FB3DA7">
            <w:pPr>
              <w:snapToGrid w:val="0"/>
              <w:jc w:val="center"/>
              <w:rPr>
                <w:sz w:val="20"/>
                <w:szCs w:val="20"/>
              </w:rPr>
            </w:pPr>
          </w:p>
        </w:tc>
        <w:tc>
          <w:tcPr>
            <w:tcW w:w="736" w:type="pct"/>
            <w:tcBorders>
              <w:left w:val="nil"/>
              <w:bottom w:val="nil"/>
              <w:right w:val="nil"/>
            </w:tcBorders>
            <w:vAlign w:val="center"/>
          </w:tcPr>
          <w:p w:rsidR="00CB0E2B" w:rsidRPr="00C81EA9" w:rsidRDefault="00CB0E2B" w:rsidP="00FB3DA7">
            <w:pPr>
              <w:snapToGrid w:val="0"/>
              <w:jc w:val="center"/>
              <w:rPr>
                <w:sz w:val="20"/>
                <w:szCs w:val="20"/>
              </w:rPr>
            </w:pPr>
          </w:p>
        </w:tc>
        <w:tc>
          <w:tcPr>
            <w:tcW w:w="515" w:type="pct"/>
            <w:tcBorders>
              <w:left w:val="nil"/>
              <w:bottom w:val="nil"/>
              <w:right w:val="nil"/>
            </w:tcBorders>
            <w:vAlign w:val="center"/>
          </w:tcPr>
          <w:p w:rsidR="00CB0E2B" w:rsidRPr="00C81EA9" w:rsidRDefault="00CB0E2B" w:rsidP="00FB3DA7">
            <w:pPr>
              <w:snapToGrid w:val="0"/>
              <w:jc w:val="center"/>
              <w:rPr>
                <w:sz w:val="20"/>
                <w:szCs w:val="20"/>
              </w:rPr>
            </w:pPr>
          </w:p>
        </w:tc>
        <w:tc>
          <w:tcPr>
            <w:tcW w:w="661" w:type="pct"/>
            <w:tcBorders>
              <w:left w:val="nil"/>
              <w:bottom w:val="nil"/>
              <w:right w:val="nil"/>
            </w:tcBorders>
            <w:vAlign w:val="center"/>
          </w:tcPr>
          <w:p w:rsidR="00CB0E2B" w:rsidRPr="00C81EA9" w:rsidRDefault="00CB0E2B" w:rsidP="00FB3DA7">
            <w:pPr>
              <w:snapToGrid w:val="0"/>
              <w:jc w:val="center"/>
              <w:rPr>
                <w:sz w:val="20"/>
                <w:szCs w:val="20"/>
              </w:rPr>
            </w:pPr>
          </w:p>
        </w:tc>
        <w:tc>
          <w:tcPr>
            <w:tcW w:w="956" w:type="pct"/>
            <w:tcBorders>
              <w:left w:val="nil"/>
              <w:bottom w:val="nil"/>
              <w:right w:val="nil"/>
            </w:tcBorders>
            <w:vAlign w:val="center"/>
          </w:tcPr>
          <w:p w:rsidR="00CB0E2B" w:rsidRPr="00C81EA9" w:rsidRDefault="00CB0E2B" w:rsidP="00FB3DA7">
            <w:pPr>
              <w:jc w:val="center"/>
              <w:rPr>
                <w:color w:val="000000"/>
                <w:sz w:val="20"/>
                <w:szCs w:val="20"/>
              </w:rPr>
            </w:pPr>
          </w:p>
        </w:tc>
      </w:tr>
      <w:tr w:rsidR="00CB0E2B" w:rsidRPr="00C81EA9" w:rsidTr="00FF5CF3">
        <w:trPr>
          <w:trHeight w:val="300"/>
        </w:trPr>
        <w:tc>
          <w:tcPr>
            <w:tcW w:w="5000" w:type="pct"/>
            <w:gridSpan w:val="8"/>
            <w:tcBorders>
              <w:top w:val="nil"/>
              <w:left w:val="nil"/>
              <w:right w:val="nil"/>
            </w:tcBorders>
            <w:vAlign w:val="center"/>
          </w:tcPr>
          <w:p w:rsidR="00CB0E2B" w:rsidRPr="00C81EA9" w:rsidRDefault="00CB0E2B" w:rsidP="00FB3DA7">
            <w:pPr>
              <w:rPr>
                <w:color w:val="000000"/>
                <w:sz w:val="20"/>
                <w:szCs w:val="20"/>
              </w:rPr>
            </w:pPr>
            <w:r w:rsidRPr="00C81EA9">
              <w:rPr>
                <w:color w:val="000000"/>
                <w:sz w:val="22"/>
                <w:szCs w:val="22"/>
              </w:rPr>
              <w:lastRenderedPageBreak/>
              <w:t>Продолжение таблицы 7</w:t>
            </w:r>
          </w:p>
        </w:tc>
      </w:tr>
      <w:tr w:rsidR="00FF5CF3" w:rsidRPr="00C81EA9" w:rsidTr="00FF5CF3">
        <w:trPr>
          <w:trHeight w:val="300"/>
        </w:trPr>
        <w:tc>
          <w:tcPr>
            <w:tcW w:w="610" w:type="pct"/>
            <w:vAlign w:val="center"/>
          </w:tcPr>
          <w:p w:rsidR="00CB0E2B" w:rsidRPr="00C81EA9" w:rsidRDefault="00CB0E2B" w:rsidP="00FB3DA7">
            <w:pPr>
              <w:jc w:val="center"/>
              <w:rPr>
                <w:color w:val="000000"/>
                <w:sz w:val="20"/>
                <w:szCs w:val="20"/>
              </w:rPr>
            </w:pPr>
            <w:r w:rsidRPr="00C81EA9">
              <w:rPr>
                <w:color w:val="000000"/>
                <w:sz w:val="20"/>
                <w:szCs w:val="20"/>
              </w:rPr>
              <w:t>1</w:t>
            </w:r>
          </w:p>
        </w:tc>
        <w:tc>
          <w:tcPr>
            <w:tcW w:w="492" w:type="pct"/>
            <w:vAlign w:val="center"/>
          </w:tcPr>
          <w:p w:rsidR="00CB0E2B" w:rsidRPr="00C81EA9" w:rsidRDefault="00CB0E2B" w:rsidP="00FB3DA7">
            <w:pPr>
              <w:snapToGrid w:val="0"/>
              <w:jc w:val="center"/>
              <w:rPr>
                <w:sz w:val="20"/>
                <w:szCs w:val="20"/>
              </w:rPr>
            </w:pPr>
            <w:r>
              <w:rPr>
                <w:sz w:val="20"/>
                <w:szCs w:val="20"/>
              </w:rPr>
              <w:t>2</w:t>
            </w:r>
          </w:p>
        </w:tc>
        <w:tc>
          <w:tcPr>
            <w:tcW w:w="584" w:type="pct"/>
            <w:vAlign w:val="center"/>
          </w:tcPr>
          <w:p w:rsidR="00CB0E2B" w:rsidRPr="00C81EA9" w:rsidRDefault="00CB0E2B" w:rsidP="00FB3DA7">
            <w:pPr>
              <w:snapToGrid w:val="0"/>
              <w:jc w:val="center"/>
              <w:rPr>
                <w:sz w:val="20"/>
                <w:szCs w:val="20"/>
              </w:rPr>
            </w:pPr>
            <w:r>
              <w:rPr>
                <w:sz w:val="20"/>
                <w:szCs w:val="20"/>
              </w:rPr>
              <w:t>3</w:t>
            </w:r>
          </w:p>
        </w:tc>
        <w:tc>
          <w:tcPr>
            <w:tcW w:w="445" w:type="pct"/>
            <w:vAlign w:val="center"/>
          </w:tcPr>
          <w:p w:rsidR="00CB0E2B" w:rsidRPr="00C81EA9" w:rsidRDefault="00CB0E2B" w:rsidP="00FB3DA7">
            <w:pPr>
              <w:snapToGrid w:val="0"/>
              <w:jc w:val="center"/>
              <w:rPr>
                <w:sz w:val="20"/>
                <w:szCs w:val="20"/>
              </w:rPr>
            </w:pPr>
            <w:r>
              <w:rPr>
                <w:sz w:val="20"/>
                <w:szCs w:val="20"/>
              </w:rPr>
              <w:t>4</w:t>
            </w:r>
          </w:p>
        </w:tc>
        <w:tc>
          <w:tcPr>
            <w:tcW w:w="736" w:type="pct"/>
            <w:vAlign w:val="center"/>
          </w:tcPr>
          <w:p w:rsidR="00CB0E2B" w:rsidRPr="00C81EA9" w:rsidRDefault="00CB0E2B" w:rsidP="00FB3DA7">
            <w:pPr>
              <w:snapToGrid w:val="0"/>
              <w:jc w:val="center"/>
              <w:rPr>
                <w:sz w:val="20"/>
                <w:szCs w:val="20"/>
              </w:rPr>
            </w:pPr>
            <w:r>
              <w:rPr>
                <w:sz w:val="20"/>
                <w:szCs w:val="20"/>
              </w:rPr>
              <w:t>5</w:t>
            </w:r>
          </w:p>
        </w:tc>
        <w:tc>
          <w:tcPr>
            <w:tcW w:w="515" w:type="pct"/>
            <w:vAlign w:val="center"/>
          </w:tcPr>
          <w:p w:rsidR="00CB0E2B" w:rsidRPr="00C81EA9" w:rsidRDefault="00CB0E2B" w:rsidP="00FB3DA7">
            <w:pPr>
              <w:snapToGrid w:val="0"/>
              <w:jc w:val="center"/>
              <w:rPr>
                <w:sz w:val="20"/>
                <w:szCs w:val="20"/>
              </w:rPr>
            </w:pPr>
            <w:r>
              <w:rPr>
                <w:sz w:val="20"/>
                <w:szCs w:val="20"/>
              </w:rPr>
              <w:t>6</w:t>
            </w:r>
          </w:p>
        </w:tc>
        <w:tc>
          <w:tcPr>
            <w:tcW w:w="661" w:type="pct"/>
            <w:vAlign w:val="center"/>
          </w:tcPr>
          <w:p w:rsidR="00CB0E2B" w:rsidRPr="00C81EA9" w:rsidRDefault="00CB0E2B" w:rsidP="00FB3DA7">
            <w:pPr>
              <w:snapToGrid w:val="0"/>
              <w:jc w:val="center"/>
              <w:rPr>
                <w:sz w:val="20"/>
                <w:szCs w:val="20"/>
              </w:rPr>
            </w:pPr>
            <w:r>
              <w:rPr>
                <w:sz w:val="20"/>
                <w:szCs w:val="20"/>
              </w:rPr>
              <w:t>7</w:t>
            </w:r>
          </w:p>
        </w:tc>
        <w:tc>
          <w:tcPr>
            <w:tcW w:w="956" w:type="pct"/>
            <w:vAlign w:val="center"/>
          </w:tcPr>
          <w:p w:rsidR="00CB0E2B" w:rsidRPr="00C81EA9" w:rsidRDefault="00CB0E2B" w:rsidP="00FB3DA7">
            <w:pPr>
              <w:jc w:val="center"/>
              <w:rPr>
                <w:color w:val="000000"/>
                <w:sz w:val="20"/>
                <w:szCs w:val="20"/>
              </w:rPr>
            </w:pPr>
            <w:r>
              <w:rPr>
                <w:color w:val="000000"/>
                <w:sz w:val="20"/>
                <w:szCs w:val="20"/>
              </w:rPr>
              <w:t>8</w:t>
            </w:r>
          </w:p>
        </w:tc>
      </w:tr>
      <w:tr w:rsidR="00FF5CF3" w:rsidRPr="00C81EA9" w:rsidTr="00FF5CF3">
        <w:trPr>
          <w:trHeight w:val="300"/>
        </w:trPr>
        <w:tc>
          <w:tcPr>
            <w:tcW w:w="610" w:type="pct"/>
            <w:tcBorders>
              <w:bottom w:val="single" w:sz="4" w:space="0" w:color="auto"/>
            </w:tcBorders>
            <w:vAlign w:val="center"/>
          </w:tcPr>
          <w:p w:rsidR="00E52C08" w:rsidRPr="00C81EA9" w:rsidRDefault="00E52C08" w:rsidP="00BC64E8">
            <w:pPr>
              <w:rPr>
                <w:color w:val="000000"/>
                <w:sz w:val="20"/>
                <w:szCs w:val="20"/>
              </w:rPr>
            </w:pPr>
            <w:r w:rsidRPr="00C81EA9">
              <w:rPr>
                <w:color w:val="000000"/>
                <w:sz w:val="20"/>
                <w:szCs w:val="20"/>
              </w:rPr>
              <w:t>KG16(4)</w:t>
            </w:r>
          </w:p>
        </w:tc>
        <w:tc>
          <w:tcPr>
            <w:tcW w:w="492" w:type="pct"/>
            <w:tcBorders>
              <w:bottom w:val="single" w:sz="4" w:space="0" w:color="auto"/>
            </w:tcBorders>
            <w:vAlign w:val="center"/>
          </w:tcPr>
          <w:p w:rsidR="00E52C08" w:rsidRPr="00C81EA9" w:rsidRDefault="00E52C08">
            <w:pPr>
              <w:rPr>
                <w:color w:val="000000"/>
                <w:sz w:val="20"/>
                <w:szCs w:val="20"/>
              </w:rPr>
            </w:pPr>
            <w:r w:rsidRPr="00C81EA9">
              <w:rPr>
                <w:color w:val="000000"/>
                <w:sz w:val="20"/>
                <w:szCs w:val="20"/>
              </w:rPr>
              <w:t>Круглая</w:t>
            </w:r>
          </w:p>
        </w:tc>
        <w:tc>
          <w:tcPr>
            <w:tcW w:w="584" w:type="pct"/>
            <w:tcBorders>
              <w:bottom w:val="single" w:sz="4" w:space="0" w:color="auto"/>
            </w:tcBorders>
            <w:vAlign w:val="center"/>
          </w:tcPr>
          <w:p w:rsidR="00E52C08" w:rsidRPr="00C81EA9" w:rsidRDefault="00E52C08">
            <w:pPr>
              <w:rPr>
                <w:color w:val="000000"/>
                <w:sz w:val="20"/>
                <w:szCs w:val="20"/>
              </w:rPr>
            </w:pPr>
            <w:r>
              <w:rPr>
                <w:color w:val="000000"/>
                <w:sz w:val="20"/>
                <w:szCs w:val="20"/>
              </w:rPr>
              <w:t>До</w:t>
            </w:r>
            <w:r w:rsidRPr="00C81EA9">
              <w:rPr>
                <w:color w:val="000000"/>
                <w:sz w:val="20"/>
                <w:szCs w:val="20"/>
              </w:rPr>
              <w:t xml:space="preserve"> 5 </w:t>
            </w:r>
          </w:p>
        </w:tc>
        <w:tc>
          <w:tcPr>
            <w:tcW w:w="445" w:type="pct"/>
            <w:tcBorders>
              <w:bottom w:val="single" w:sz="4" w:space="0" w:color="auto"/>
            </w:tcBorders>
            <w:vAlign w:val="center"/>
          </w:tcPr>
          <w:p w:rsidR="00E52C08" w:rsidRPr="00C81EA9" w:rsidRDefault="00E52C08">
            <w:pPr>
              <w:rPr>
                <w:color w:val="000000"/>
                <w:sz w:val="20"/>
                <w:szCs w:val="20"/>
              </w:rPr>
            </w:pPr>
            <w:r>
              <w:rPr>
                <w:color w:val="000000"/>
                <w:sz w:val="20"/>
                <w:szCs w:val="20"/>
              </w:rPr>
              <w:t>Б</w:t>
            </w:r>
            <w:r w:rsidRPr="00C81EA9">
              <w:rPr>
                <w:color w:val="000000"/>
                <w:sz w:val="20"/>
                <w:szCs w:val="20"/>
              </w:rPr>
              <w:t xml:space="preserve">елая </w:t>
            </w:r>
          </w:p>
        </w:tc>
        <w:tc>
          <w:tcPr>
            <w:tcW w:w="736" w:type="pct"/>
            <w:tcBorders>
              <w:bottom w:val="single" w:sz="4" w:space="0" w:color="auto"/>
            </w:tcBorders>
            <w:vAlign w:val="center"/>
          </w:tcPr>
          <w:p w:rsidR="00CB0E2B" w:rsidRDefault="00E52C08">
            <w:pPr>
              <w:rPr>
                <w:color w:val="000000"/>
                <w:sz w:val="20"/>
                <w:szCs w:val="20"/>
              </w:rPr>
            </w:pPr>
            <w:r>
              <w:rPr>
                <w:color w:val="000000"/>
                <w:sz w:val="20"/>
                <w:szCs w:val="20"/>
              </w:rPr>
              <w:t>Блестящая</w:t>
            </w:r>
            <w:r w:rsidRPr="00C81EA9">
              <w:rPr>
                <w:color w:val="000000"/>
                <w:sz w:val="20"/>
                <w:szCs w:val="20"/>
              </w:rPr>
              <w:t>/</w:t>
            </w:r>
          </w:p>
          <w:p w:rsidR="00E52C08" w:rsidRPr="00C81EA9" w:rsidRDefault="00E52C08">
            <w:pPr>
              <w:rPr>
                <w:color w:val="000000"/>
                <w:sz w:val="20"/>
                <w:szCs w:val="20"/>
              </w:rPr>
            </w:pPr>
            <w:proofErr w:type="gramStart"/>
            <w:r>
              <w:rPr>
                <w:color w:val="000000"/>
                <w:sz w:val="20"/>
                <w:szCs w:val="20"/>
              </w:rPr>
              <w:t>непрозрачная</w:t>
            </w:r>
            <w:proofErr w:type="gramEnd"/>
          </w:p>
        </w:tc>
        <w:tc>
          <w:tcPr>
            <w:tcW w:w="515" w:type="pct"/>
            <w:tcBorders>
              <w:bottom w:val="single" w:sz="4" w:space="0" w:color="auto"/>
            </w:tcBorders>
            <w:vAlign w:val="center"/>
          </w:tcPr>
          <w:p w:rsidR="00E52C08" w:rsidRPr="00C81EA9" w:rsidRDefault="00CB0E2B">
            <w:pPr>
              <w:rPr>
                <w:color w:val="000000"/>
                <w:sz w:val="20"/>
                <w:szCs w:val="20"/>
              </w:rPr>
            </w:pPr>
            <w:r>
              <w:rPr>
                <w:color w:val="000000"/>
                <w:sz w:val="20"/>
                <w:szCs w:val="20"/>
              </w:rPr>
              <w:t>Гладкий</w:t>
            </w:r>
          </w:p>
        </w:tc>
        <w:tc>
          <w:tcPr>
            <w:tcW w:w="661" w:type="pct"/>
            <w:tcBorders>
              <w:bottom w:val="single" w:sz="4" w:space="0" w:color="auto"/>
            </w:tcBorders>
            <w:vAlign w:val="center"/>
          </w:tcPr>
          <w:p w:rsidR="00CB0E2B" w:rsidRDefault="00CB0E2B">
            <w:pPr>
              <w:rPr>
                <w:color w:val="000000"/>
                <w:sz w:val="20"/>
                <w:szCs w:val="20"/>
              </w:rPr>
            </w:pPr>
            <w:r>
              <w:rPr>
                <w:color w:val="000000"/>
                <w:sz w:val="20"/>
                <w:szCs w:val="20"/>
              </w:rPr>
              <w:t>Гладкая/</w:t>
            </w:r>
          </w:p>
          <w:p w:rsidR="00E52C08" w:rsidRPr="00C81EA9" w:rsidRDefault="00CB0E2B">
            <w:pPr>
              <w:rPr>
                <w:color w:val="000000"/>
                <w:sz w:val="20"/>
                <w:szCs w:val="20"/>
              </w:rPr>
            </w:pPr>
            <w:proofErr w:type="gramStart"/>
            <w:r>
              <w:rPr>
                <w:color w:val="000000"/>
                <w:sz w:val="20"/>
                <w:szCs w:val="20"/>
              </w:rPr>
              <w:t>выпуклый</w:t>
            </w:r>
            <w:proofErr w:type="gramEnd"/>
          </w:p>
        </w:tc>
        <w:tc>
          <w:tcPr>
            <w:tcW w:w="956" w:type="pct"/>
            <w:tcBorders>
              <w:bottom w:val="single" w:sz="4" w:space="0" w:color="auto"/>
            </w:tcBorders>
            <w:vAlign w:val="center"/>
          </w:tcPr>
          <w:p w:rsidR="00E52C08" w:rsidRPr="00C81EA9" w:rsidRDefault="00CB0E2B">
            <w:pPr>
              <w:rPr>
                <w:color w:val="000000"/>
                <w:sz w:val="20"/>
                <w:szCs w:val="20"/>
              </w:rPr>
            </w:pPr>
            <w:r>
              <w:rPr>
                <w:color w:val="000000"/>
                <w:sz w:val="20"/>
                <w:szCs w:val="20"/>
              </w:rPr>
              <w:t xml:space="preserve">Рост по штриху </w:t>
            </w:r>
            <w:r w:rsidR="00E52C08" w:rsidRPr="00C81EA9">
              <w:rPr>
                <w:color w:val="000000"/>
                <w:sz w:val="20"/>
                <w:szCs w:val="20"/>
              </w:rPr>
              <w:t>сплошной с волнистым краем, практически не расплы</w:t>
            </w:r>
            <w:r w:rsidR="00F95A43">
              <w:rPr>
                <w:color w:val="000000"/>
                <w:sz w:val="20"/>
                <w:szCs w:val="20"/>
              </w:rPr>
              <w:t>вающийся</w:t>
            </w:r>
          </w:p>
        </w:tc>
      </w:tr>
      <w:tr w:rsidR="00FF5CF3" w:rsidRPr="00C81EA9" w:rsidTr="00FF5CF3">
        <w:trPr>
          <w:trHeight w:val="300"/>
        </w:trPr>
        <w:tc>
          <w:tcPr>
            <w:tcW w:w="610" w:type="pct"/>
            <w:vAlign w:val="center"/>
          </w:tcPr>
          <w:p w:rsidR="00E52C08" w:rsidRPr="00C81EA9" w:rsidRDefault="00E52C08" w:rsidP="00BC64E8">
            <w:pPr>
              <w:rPr>
                <w:color w:val="000000"/>
                <w:sz w:val="20"/>
                <w:szCs w:val="20"/>
              </w:rPr>
            </w:pPr>
            <w:r w:rsidRPr="00C81EA9">
              <w:rPr>
                <w:color w:val="000000"/>
                <w:sz w:val="20"/>
                <w:szCs w:val="20"/>
              </w:rPr>
              <w:t>Gus2(2)</w:t>
            </w:r>
          </w:p>
        </w:tc>
        <w:tc>
          <w:tcPr>
            <w:tcW w:w="492" w:type="pct"/>
            <w:vAlign w:val="center"/>
          </w:tcPr>
          <w:p w:rsidR="00E52C08" w:rsidRPr="00C81EA9" w:rsidRDefault="00E52C08">
            <w:pPr>
              <w:rPr>
                <w:color w:val="000000"/>
                <w:sz w:val="20"/>
                <w:szCs w:val="20"/>
              </w:rPr>
            </w:pPr>
            <w:r w:rsidRPr="00C81EA9">
              <w:rPr>
                <w:color w:val="000000"/>
                <w:sz w:val="20"/>
                <w:szCs w:val="20"/>
              </w:rPr>
              <w:t>Круглая</w:t>
            </w:r>
          </w:p>
        </w:tc>
        <w:tc>
          <w:tcPr>
            <w:tcW w:w="584" w:type="pct"/>
            <w:vAlign w:val="center"/>
          </w:tcPr>
          <w:p w:rsidR="00E52C08" w:rsidRPr="00C81EA9" w:rsidRDefault="00E52C08">
            <w:pPr>
              <w:rPr>
                <w:color w:val="000000"/>
                <w:sz w:val="20"/>
                <w:szCs w:val="20"/>
              </w:rPr>
            </w:pPr>
            <w:proofErr w:type="gramStart"/>
            <w:r w:rsidRPr="00C81EA9">
              <w:rPr>
                <w:color w:val="000000"/>
                <w:sz w:val="20"/>
                <w:szCs w:val="20"/>
              </w:rPr>
              <w:t>до</w:t>
            </w:r>
            <w:proofErr w:type="gramEnd"/>
            <w:r w:rsidRPr="00C81EA9">
              <w:rPr>
                <w:color w:val="000000"/>
                <w:sz w:val="20"/>
                <w:szCs w:val="20"/>
              </w:rPr>
              <w:t xml:space="preserve"> 5 </w:t>
            </w:r>
          </w:p>
        </w:tc>
        <w:tc>
          <w:tcPr>
            <w:tcW w:w="445" w:type="pct"/>
            <w:vAlign w:val="center"/>
          </w:tcPr>
          <w:p w:rsidR="00E52C08" w:rsidRPr="00C81EA9" w:rsidRDefault="00E52C08">
            <w:pPr>
              <w:rPr>
                <w:color w:val="000000"/>
                <w:sz w:val="20"/>
                <w:szCs w:val="20"/>
              </w:rPr>
            </w:pPr>
            <w:r>
              <w:rPr>
                <w:color w:val="000000"/>
                <w:sz w:val="20"/>
                <w:szCs w:val="20"/>
              </w:rPr>
              <w:t>Б</w:t>
            </w:r>
            <w:r w:rsidRPr="00C81EA9">
              <w:rPr>
                <w:color w:val="000000"/>
                <w:sz w:val="20"/>
                <w:szCs w:val="20"/>
              </w:rPr>
              <w:t xml:space="preserve">елая </w:t>
            </w:r>
          </w:p>
        </w:tc>
        <w:tc>
          <w:tcPr>
            <w:tcW w:w="736" w:type="pct"/>
            <w:vAlign w:val="center"/>
          </w:tcPr>
          <w:p w:rsidR="00CB0E2B" w:rsidRDefault="00E52C08">
            <w:pPr>
              <w:rPr>
                <w:color w:val="000000"/>
                <w:sz w:val="20"/>
                <w:szCs w:val="20"/>
              </w:rPr>
            </w:pPr>
            <w:r>
              <w:rPr>
                <w:color w:val="000000"/>
                <w:sz w:val="20"/>
                <w:szCs w:val="20"/>
              </w:rPr>
              <w:t>Блестящая</w:t>
            </w:r>
            <w:r w:rsidRPr="00C81EA9">
              <w:rPr>
                <w:color w:val="000000"/>
                <w:sz w:val="20"/>
                <w:szCs w:val="20"/>
              </w:rPr>
              <w:t>/</w:t>
            </w:r>
          </w:p>
          <w:p w:rsidR="00E52C08" w:rsidRPr="00C81EA9" w:rsidRDefault="00E52C08">
            <w:pPr>
              <w:rPr>
                <w:color w:val="000000"/>
                <w:sz w:val="20"/>
                <w:szCs w:val="20"/>
              </w:rPr>
            </w:pPr>
            <w:proofErr w:type="gramStart"/>
            <w:r>
              <w:rPr>
                <w:color w:val="000000"/>
                <w:sz w:val="20"/>
                <w:szCs w:val="20"/>
              </w:rPr>
              <w:t>непрозрачная</w:t>
            </w:r>
            <w:proofErr w:type="gramEnd"/>
          </w:p>
        </w:tc>
        <w:tc>
          <w:tcPr>
            <w:tcW w:w="515" w:type="pct"/>
            <w:vAlign w:val="center"/>
          </w:tcPr>
          <w:p w:rsidR="00E52C08" w:rsidRPr="00C81EA9" w:rsidRDefault="00CB0E2B">
            <w:pPr>
              <w:rPr>
                <w:color w:val="000000"/>
                <w:sz w:val="20"/>
                <w:szCs w:val="20"/>
              </w:rPr>
            </w:pPr>
            <w:r>
              <w:rPr>
                <w:color w:val="000000"/>
                <w:sz w:val="20"/>
                <w:szCs w:val="20"/>
              </w:rPr>
              <w:t>Гладкий</w:t>
            </w:r>
          </w:p>
        </w:tc>
        <w:tc>
          <w:tcPr>
            <w:tcW w:w="661" w:type="pct"/>
            <w:vAlign w:val="center"/>
          </w:tcPr>
          <w:p w:rsidR="00CB0E2B" w:rsidRDefault="00CB0E2B">
            <w:pPr>
              <w:rPr>
                <w:color w:val="000000"/>
                <w:sz w:val="20"/>
                <w:szCs w:val="20"/>
              </w:rPr>
            </w:pPr>
            <w:r>
              <w:rPr>
                <w:color w:val="000000"/>
                <w:sz w:val="20"/>
                <w:szCs w:val="20"/>
              </w:rPr>
              <w:t>Гладкая/</w:t>
            </w:r>
          </w:p>
          <w:p w:rsidR="00E52C08" w:rsidRPr="00C81EA9" w:rsidRDefault="00CB0E2B">
            <w:pPr>
              <w:rPr>
                <w:color w:val="000000"/>
                <w:sz w:val="20"/>
                <w:szCs w:val="20"/>
              </w:rPr>
            </w:pPr>
            <w:proofErr w:type="gramStart"/>
            <w:r>
              <w:rPr>
                <w:color w:val="000000"/>
                <w:sz w:val="20"/>
                <w:szCs w:val="20"/>
              </w:rPr>
              <w:t>выпуклый</w:t>
            </w:r>
            <w:proofErr w:type="gramEnd"/>
          </w:p>
        </w:tc>
        <w:tc>
          <w:tcPr>
            <w:tcW w:w="956" w:type="pct"/>
            <w:vAlign w:val="center"/>
          </w:tcPr>
          <w:p w:rsidR="00E52C08" w:rsidRPr="00C81EA9" w:rsidRDefault="00CB0E2B">
            <w:pPr>
              <w:rPr>
                <w:color w:val="000000"/>
                <w:sz w:val="20"/>
                <w:szCs w:val="20"/>
              </w:rPr>
            </w:pPr>
            <w:r>
              <w:rPr>
                <w:color w:val="000000"/>
                <w:sz w:val="20"/>
                <w:szCs w:val="20"/>
              </w:rPr>
              <w:t xml:space="preserve">Рост по штриху </w:t>
            </w:r>
            <w:r w:rsidR="00E52C08" w:rsidRPr="00C81EA9">
              <w:rPr>
                <w:color w:val="000000"/>
                <w:sz w:val="20"/>
                <w:szCs w:val="20"/>
              </w:rPr>
              <w:t>сплошной с волнистым краем, практически не расплы</w:t>
            </w:r>
            <w:r w:rsidR="00F95A43">
              <w:rPr>
                <w:color w:val="000000"/>
                <w:sz w:val="20"/>
                <w:szCs w:val="20"/>
              </w:rPr>
              <w:t>вающийся</w:t>
            </w:r>
          </w:p>
        </w:tc>
      </w:tr>
      <w:tr w:rsidR="00FF5CF3" w:rsidRPr="00C81EA9" w:rsidTr="00FF5CF3">
        <w:trPr>
          <w:trHeight w:val="300"/>
        </w:trPr>
        <w:tc>
          <w:tcPr>
            <w:tcW w:w="610" w:type="pct"/>
            <w:vAlign w:val="center"/>
          </w:tcPr>
          <w:p w:rsidR="00E52C08" w:rsidRPr="00C81EA9" w:rsidRDefault="00E52C08" w:rsidP="00BC64E8">
            <w:pPr>
              <w:rPr>
                <w:color w:val="000000"/>
                <w:sz w:val="20"/>
                <w:szCs w:val="20"/>
              </w:rPr>
            </w:pPr>
            <w:r w:rsidRPr="00C81EA9">
              <w:rPr>
                <w:color w:val="000000"/>
                <w:sz w:val="20"/>
                <w:szCs w:val="20"/>
              </w:rPr>
              <w:t>45(</w:t>
            </w:r>
            <w:proofErr w:type="gramStart"/>
            <w:r w:rsidRPr="00C81EA9">
              <w:rPr>
                <w:color w:val="000000"/>
                <w:sz w:val="20"/>
                <w:szCs w:val="20"/>
              </w:rPr>
              <w:t>13)il</w:t>
            </w:r>
            <w:proofErr w:type="gramEnd"/>
          </w:p>
        </w:tc>
        <w:tc>
          <w:tcPr>
            <w:tcW w:w="492" w:type="pct"/>
            <w:vAlign w:val="center"/>
          </w:tcPr>
          <w:p w:rsidR="00E52C08" w:rsidRPr="00C81EA9" w:rsidRDefault="00E52C08">
            <w:pPr>
              <w:rPr>
                <w:color w:val="000000"/>
                <w:sz w:val="20"/>
                <w:szCs w:val="20"/>
              </w:rPr>
            </w:pPr>
            <w:r w:rsidRPr="00C81EA9">
              <w:rPr>
                <w:color w:val="000000"/>
                <w:sz w:val="20"/>
                <w:szCs w:val="20"/>
              </w:rPr>
              <w:t>Круглая</w:t>
            </w:r>
          </w:p>
        </w:tc>
        <w:tc>
          <w:tcPr>
            <w:tcW w:w="584" w:type="pct"/>
            <w:vAlign w:val="center"/>
          </w:tcPr>
          <w:p w:rsidR="00E52C08" w:rsidRPr="00C81EA9" w:rsidRDefault="00E52C08">
            <w:pPr>
              <w:rPr>
                <w:color w:val="000000"/>
                <w:sz w:val="20"/>
                <w:szCs w:val="20"/>
              </w:rPr>
            </w:pPr>
            <w:proofErr w:type="gramStart"/>
            <w:r w:rsidRPr="00C81EA9">
              <w:rPr>
                <w:color w:val="000000"/>
                <w:sz w:val="20"/>
                <w:szCs w:val="20"/>
              </w:rPr>
              <w:t>до</w:t>
            </w:r>
            <w:proofErr w:type="gramEnd"/>
            <w:r w:rsidRPr="00C81EA9">
              <w:rPr>
                <w:color w:val="000000"/>
                <w:sz w:val="20"/>
                <w:szCs w:val="20"/>
              </w:rPr>
              <w:t xml:space="preserve"> 3 </w:t>
            </w:r>
          </w:p>
        </w:tc>
        <w:tc>
          <w:tcPr>
            <w:tcW w:w="445" w:type="pct"/>
            <w:vAlign w:val="center"/>
          </w:tcPr>
          <w:p w:rsidR="00E52C08" w:rsidRPr="00C81EA9" w:rsidRDefault="00E52C08">
            <w:pPr>
              <w:rPr>
                <w:color w:val="000000"/>
                <w:sz w:val="20"/>
                <w:szCs w:val="20"/>
              </w:rPr>
            </w:pPr>
            <w:r>
              <w:rPr>
                <w:color w:val="000000"/>
                <w:sz w:val="20"/>
                <w:szCs w:val="20"/>
              </w:rPr>
              <w:t>Грязно</w:t>
            </w:r>
            <w:r w:rsidRPr="00C81EA9">
              <w:rPr>
                <w:color w:val="000000"/>
                <w:sz w:val="20"/>
                <w:szCs w:val="20"/>
              </w:rPr>
              <w:t xml:space="preserve">-белая </w:t>
            </w:r>
          </w:p>
        </w:tc>
        <w:tc>
          <w:tcPr>
            <w:tcW w:w="736" w:type="pct"/>
            <w:vAlign w:val="center"/>
          </w:tcPr>
          <w:p w:rsidR="00CB0E2B" w:rsidRDefault="00E52C08">
            <w:pPr>
              <w:rPr>
                <w:color w:val="000000"/>
                <w:sz w:val="20"/>
                <w:szCs w:val="20"/>
              </w:rPr>
            </w:pPr>
            <w:r>
              <w:rPr>
                <w:color w:val="000000"/>
                <w:sz w:val="20"/>
                <w:szCs w:val="20"/>
              </w:rPr>
              <w:t>Блестящая</w:t>
            </w:r>
            <w:r w:rsidRPr="00C81EA9">
              <w:rPr>
                <w:color w:val="000000"/>
                <w:sz w:val="20"/>
                <w:szCs w:val="20"/>
              </w:rPr>
              <w:t>/</w:t>
            </w:r>
          </w:p>
          <w:p w:rsidR="00E52C08" w:rsidRPr="00C81EA9" w:rsidRDefault="00E52C08">
            <w:pPr>
              <w:rPr>
                <w:color w:val="000000"/>
                <w:sz w:val="20"/>
                <w:szCs w:val="20"/>
              </w:rPr>
            </w:pPr>
            <w:proofErr w:type="gramStart"/>
            <w:r>
              <w:rPr>
                <w:color w:val="000000"/>
                <w:sz w:val="20"/>
                <w:szCs w:val="20"/>
              </w:rPr>
              <w:t>непрозрачная</w:t>
            </w:r>
            <w:proofErr w:type="gramEnd"/>
          </w:p>
        </w:tc>
        <w:tc>
          <w:tcPr>
            <w:tcW w:w="515" w:type="pct"/>
            <w:vAlign w:val="center"/>
          </w:tcPr>
          <w:p w:rsidR="00E52C08" w:rsidRPr="00C81EA9" w:rsidRDefault="00CB0E2B">
            <w:pPr>
              <w:rPr>
                <w:color w:val="000000"/>
                <w:sz w:val="20"/>
                <w:szCs w:val="20"/>
              </w:rPr>
            </w:pPr>
            <w:r>
              <w:rPr>
                <w:color w:val="000000"/>
                <w:sz w:val="20"/>
                <w:szCs w:val="20"/>
              </w:rPr>
              <w:t>Гладкий</w:t>
            </w:r>
          </w:p>
        </w:tc>
        <w:tc>
          <w:tcPr>
            <w:tcW w:w="661" w:type="pct"/>
            <w:vAlign w:val="center"/>
          </w:tcPr>
          <w:p w:rsidR="00CB0E2B" w:rsidRDefault="00CB0E2B">
            <w:pPr>
              <w:rPr>
                <w:color w:val="000000"/>
                <w:sz w:val="20"/>
                <w:szCs w:val="20"/>
              </w:rPr>
            </w:pPr>
            <w:r>
              <w:rPr>
                <w:color w:val="000000"/>
                <w:sz w:val="20"/>
                <w:szCs w:val="20"/>
              </w:rPr>
              <w:t>Гладкая/</w:t>
            </w:r>
          </w:p>
          <w:p w:rsidR="00E52C08" w:rsidRPr="00C81EA9" w:rsidRDefault="00CB0E2B">
            <w:pPr>
              <w:rPr>
                <w:color w:val="000000"/>
                <w:sz w:val="20"/>
                <w:szCs w:val="20"/>
              </w:rPr>
            </w:pPr>
            <w:proofErr w:type="gramStart"/>
            <w:r>
              <w:rPr>
                <w:color w:val="000000"/>
                <w:sz w:val="20"/>
                <w:szCs w:val="20"/>
              </w:rPr>
              <w:t>выпуклый</w:t>
            </w:r>
            <w:proofErr w:type="gramEnd"/>
          </w:p>
        </w:tc>
        <w:tc>
          <w:tcPr>
            <w:tcW w:w="956" w:type="pct"/>
            <w:vAlign w:val="center"/>
          </w:tcPr>
          <w:p w:rsidR="00E52C08" w:rsidRPr="00C81EA9" w:rsidRDefault="00CB0E2B">
            <w:pPr>
              <w:rPr>
                <w:color w:val="000000"/>
                <w:sz w:val="20"/>
                <w:szCs w:val="20"/>
              </w:rPr>
            </w:pPr>
            <w:r w:rsidRPr="00F95A43">
              <w:rPr>
                <w:sz w:val="20"/>
                <w:szCs w:val="20"/>
              </w:rPr>
              <w:t xml:space="preserve">Рост по штриху </w:t>
            </w:r>
            <w:r w:rsidR="00E52C08" w:rsidRPr="00F95A43">
              <w:rPr>
                <w:sz w:val="20"/>
                <w:szCs w:val="20"/>
              </w:rPr>
              <w:t>сплошной с волнистым краем, не расплы</w:t>
            </w:r>
            <w:r w:rsidR="00F95A43">
              <w:rPr>
                <w:sz w:val="20"/>
                <w:szCs w:val="20"/>
              </w:rPr>
              <w:t>вающийся</w:t>
            </w:r>
          </w:p>
        </w:tc>
      </w:tr>
      <w:tr w:rsidR="00FF5CF3" w:rsidRPr="00C81EA9" w:rsidTr="00FF5CF3">
        <w:trPr>
          <w:trHeight w:val="300"/>
        </w:trPr>
        <w:tc>
          <w:tcPr>
            <w:tcW w:w="610" w:type="pct"/>
            <w:vAlign w:val="center"/>
          </w:tcPr>
          <w:p w:rsidR="00E52C08" w:rsidRPr="00C81EA9" w:rsidRDefault="00E52C08" w:rsidP="00BC64E8">
            <w:pPr>
              <w:rPr>
                <w:color w:val="000000"/>
                <w:sz w:val="20"/>
                <w:szCs w:val="20"/>
              </w:rPr>
            </w:pPr>
            <w:r w:rsidRPr="00C81EA9">
              <w:rPr>
                <w:color w:val="000000"/>
                <w:sz w:val="20"/>
                <w:szCs w:val="20"/>
              </w:rPr>
              <w:t>2</w:t>
            </w:r>
          </w:p>
        </w:tc>
        <w:tc>
          <w:tcPr>
            <w:tcW w:w="492" w:type="pct"/>
            <w:vAlign w:val="center"/>
          </w:tcPr>
          <w:p w:rsidR="00E52C08" w:rsidRPr="00C81EA9" w:rsidRDefault="00E52C08">
            <w:pPr>
              <w:rPr>
                <w:color w:val="000000"/>
                <w:sz w:val="20"/>
                <w:szCs w:val="20"/>
              </w:rPr>
            </w:pPr>
            <w:r w:rsidRPr="00C81EA9">
              <w:rPr>
                <w:color w:val="000000"/>
                <w:sz w:val="20"/>
                <w:szCs w:val="20"/>
              </w:rPr>
              <w:t>Круглая</w:t>
            </w:r>
          </w:p>
        </w:tc>
        <w:tc>
          <w:tcPr>
            <w:tcW w:w="584" w:type="pct"/>
            <w:vAlign w:val="center"/>
          </w:tcPr>
          <w:p w:rsidR="00E52C08" w:rsidRPr="00C81EA9" w:rsidRDefault="00E52C08">
            <w:pPr>
              <w:rPr>
                <w:color w:val="000000"/>
                <w:sz w:val="20"/>
                <w:szCs w:val="20"/>
              </w:rPr>
            </w:pPr>
            <w:r>
              <w:rPr>
                <w:color w:val="000000"/>
                <w:sz w:val="20"/>
                <w:szCs w:val="20"/>
              </w:rPr>
              <w:t>Точечная</w:t>
            </w:r>
          </w:p>
        </w:tc>
        <w:tc>
          <w:tcPr>
            <w:tcW w:w="445" w:type="pct"/>
            <w:vAlign w:val="center"/>
          </w:tcPr>
          <w:p w:rsidR="00E52C08" w:rsidRPr="00C81EA9" w:rsidRDefault="00E52C08">
            <w:pPr>
              <w:rPr>
                <w:color w:val="000000"/>
                <w:sz w:val="20"/>
                <w:szCs w:val="20"/>
              </w:rPr>
            </w:pPr>
            <w:r>
              <w:rPr>
                <w:color w:val="000000"/>
                <w:sz w:val="20"/>
                <w:szCs w:val="20"/>
              </w:rPr>
              <w:t>Б</w:t>
            </w:r>
            <w:r w:rsidRPr="00C81EA9">
              <w:rPr>
                <w:color w:val="000000"/>
                <w:sz w:val="20"/>
                <w:szCs w:val="20"/>
              </w:rPr>
              <w:t xml:space="preserve">елая </w:t>
            </w:r>
          </w:p>
        </w:tc>
        <w:tc>
          <w:tcPr>
            <w:tcW w:w="736" w:type="pct"/>
            <w:vAlign w:val="center"/>
          </w:tcPr>
          <w:p w:rsidR="00CB0E2B" w:rsidRDefault="00E52C08">
            <w:pPr>
              <w:rPr>
                <w:color w:val="000000"/>
                <w:sz w:val="20"/>
                <w:szCs w:val="20"/>
              </w:rPr>
            </w:pPr>
            <w:r>
              <w:rPr>
                <w:color w:val="000000"/>
                <w:sz w:val="20"/>
                <w:szCs w:val="20"/>
              </w:rPr>
              <w:t>Блестящая</w:t>
            </w:r>
            <w:r w:rsidRPr="00C81EA9">
              <w:rPr>
                <w:color w:val="000000"/>
                <w:sz w:val="20"/>
                <w:szCs w:val="20"/>
              </w:rPr>
              <w:t>/</w:t>
            </w:r>
          </w:p>
          <w:p w:rsidR="00E52C08" w:rsidRPr="00C81EA9" w:rsidRDefault="00E52C08">
            <w:pPr>
              <w:rPr>
                <w:color w:val="000000"/>
                <w:sz w:val="20"/>
                <w:szCs w:val="20"/>
              </w:rPr>
            </w:pPr>
            <w:proofErr w:type="gramStart"/>
            <w:r>
              <w:rPr>
                <w:color w:val="000000"/>
                <w:sz w:val="20"/>
                <w:szCs w:val="20"/>
              </w:rPr>
              <w:t>непрозрачная</w:t>
            </w:r>
            <w:proofErr w:type="gramEnd"/>
          </w:p>
        </w:tc>
        <w:tc>
          <w:tcPr>
            <w:tcW w:w="515" w:type="pct"/>
            <w:vAlign w:val="center"/>
          </w:tcPr>
          <w:p w:rsidR="00E52C08" w:rsidRPr="00C81EA9" w:rsidRDefault="00CB0E2B">
            <w:pPr>
              <w:rPr>
                <w:color w:val="000000"/>
                <w:sz w:val="20"/>
                <w:szCs w:val="20"/>
              </w:rPr>
            </w:pPr>
            <w:r>
              <w:rPr>
                <w:color w:val="000000"/>
                <w:sz w:val="20"/>
                <w:szCs w:val="20"/>
              </w:rPr>
              <w:t>Гладкий</w:t>
            </w:r>
          </w:p>
        </w:tc>
        <w:tc>
          <w:tcPr>
            <w:tcW w:w="661" w:type="pct"/>
            <w:vAlign w:val="center"/>
          </w:tcPr>
          <w:p w:rsidR="00CB0E2B" w:rsidRDefault="00CB0E2B">
            <w:pPr>
              <w:rPr>
                <w:color w:val="000000"/>
                <w:sz w:val="20"/>
                <w:szCs w:val="20"/>
              </w:rPr>
            </w:pPr>
            <w:r>
              <w:rPr>
                <w:color w:val="000000"/>
                <w:sz w:val="20"/>
                <w:szCs w:val="20"/>
              </w:rPr>
              <w:t>Гладкая/</w:t>
            </w:r>
          </w:p>
          <w:p w:rsidR="00E52C08" w:rsidRPr="00C81EA9" w:rsidRDefault="00CB0E2B">
            <w:pPr>
              <w:rPr>
                <w:color w:val="000000"/>
                <w:sz w:val="20"/>
                <w:szCs w:val="20"/>
              </w:rPr>
            </w:pPr>
            <w:proofErr w:type="gramStart"/>
            <w:r>
              <w:rPr>
                <w:color w:val="000000"/>
                <w:sz w:val="20"/>
                <w:szCs w:val="20"/>
              </w:rPr>
              <w:t>выпуклый</w:t>
            </w:r>
            <w:proofErr w:type="gramEnd"/>
          </w:p>
        </w:tc>
        <w:tc>
          <w:tcPr>
            <w:tcW w:w="956" w:type="pct"/>
            <w:vAlign w:val="center"/>
          </w:tcPr>
          <w:p w:rsidR="00E52C08" w:rsidRPr="00C81EA9" w:rsidRDefault="00CB0E2B">
            <w:pPr>
              <w:rPr>
                <w:color w:val="000000"/>
                <w:sz w:val="20"/>
                <w:szCs w:val="20"/>
              </w:rPr>
            </w:pPr>
            <w:r>
              <w:rPr>
                <w:color w:val="000000"/>
                <w:sz w:val="20"/>
                <w:szCs w:val="20"/>
              </w:rPr>
              <w:t xml:space="preserve">Рост по штриху </w:t>
            </w:r>
            <w:r w:rsidR="00E52C08" w:rsidRPr="00C81EA9">
              <w:rPr>
                <w:color w:val="000000"/>
                <w:sz w:val="20"/>
                <w:szCs w:val="20"/>
              </w:rPr>
              <w:t>сплошной с волнистым краем, не расплы</w:t>
            </w:r>
            <w:r w:rsidR="00F95A43">
              <w:rPr>
                <w:color w:val="000000"/>
                <w:sz w:val="20"/>
                <w:szCs w:val="20"/>
              </w:rPr>
              <w:t>вающийся</w:t>
            </w:r>
          </w:p>
        </w:tc>
      </w:tr>
      <w:tr w:rsidR="00FF5CF3" w:rsidRPr="00C81EA9" w:rsidTr="00FF5CF3">
        <w:trPr>
          <w:trHeight w:val="300"/>
        </w:trPr>
        <w:tc>
          <w:tcPr>
            <w:tcW w:w="610" w:type="pct"/>
            <w:vAlign w:val="center"/>
          </w:tcPr>
          <w:p w:rsidR="00E52C08" w:rsidRPr="00C81EA9" w:rsidRDefault="00E52C08" w:rsidP="00BC64E8">
            <w:pPr>
              <w:rPr>
                <w:color w:val="000000"/>
                <w:sz w:val="20"/>
                <w:szCs w:val="20"/>
              </w:rPr>
            </w:pPr>
            <w:r w:rsidRPr="00C81EA9">
              <w:rPr>
                <w:color w:val="000000"/>
                <w:sz w:val="20"/>
                <w:szCs w:val="20"/>
              </w:rPr>
              <w:t>23</w:t>
            </w:r>
          </w:p>
        </w:tc>
        <w:tc>
          <w:tcPr>
            <w:tcW w:w="492" w:type="pct"/>
            <w:vAlign w:val="center"/>
          </w:tcPr>
          <w:p w:rsidR="00E52C08" w:rsidRPr="00C81EA9" w:rsidRDefault="00E52C08">
            <w:pPr>
              <w:rPr>
                <w:color w:val="000000"/>
                <w:sz w:val="20"/>
                <w:szCs w:val="20"/>
              </w:rPr>
            </w:pPr>
            <w:r w:rsidRPr="00C81EA9">
              <w:rPr>
                <w:color w:val="000000"/>
                <w:sz w:val="20"/>
                <w:szCs w:val="20"/>
              </w:rPr>
              <w:t>Круглая</w:t>
            </w:r>
          </w:p>
        </w:tc>
        <w:tc>
          <w:tcPr>
            <w:tcW w:w="584" w:type="pct"/>
            <w:vAlign w:val="center"/>
          </w:tcPr>
          <w:p w:rsidR="00E52C08" w:rsidRPr="00C81EA9" w:rsidRDefault="00E52C08">
            <w:pPr>
              <w:rPr>
                <w:color w:val="000000"/>
                <w:sz w:val="20"/>
                <w:szCs w:val="20"/>
              </w:rPr>
            </w:pPr>
            <w:r>
              <w:rPr>
                <w:color w:val="000000"/>
                <w:sz w:val="20"/>
                <w:szCs w:val="20"/>
              </w:rPr>
              <w:t>Точечная</w:t>
            </w:r>
          </w:p>
        </w:tc>
        <w:tc>
          <w:tcPr>
            <w:tcW w:w="445" w:type="pct"/>
            <w:vAlign w:val="center"/>
          </w:tcPr>
          <w:p w:rsidR="00E52C08" w:rsidRPr="00C81EA9" w:rsidRDefault="00E52C08">
            <w:pPr>
              <w:rPr>
                <w:color w:val="000000"/>
                <w:sz w:val="20"/>
                <w:szCs w:val="20"/>
              </w:rPr>
            </w:pPr>
            <w:r>
              <w:rPr>
                <w:color w:val="000000"/>
                <w:sz w:val="20"/>
                <w:szCs w:val="20"/>
              </w:rPr>
              <w:t>Б</w:t>
            </w:r>
            <w:r w:rsidRPr="00C81EA9">
              <w:rPr>
                <w:color w:val="000000"/>
                <w:sz w:val="20"/>
                <w:szCs w:val="20"/>
              </w:rPr>
              <w:t xml:space="preserve">елая </w:t>
            </w:r>
          </w:p>
        </w:tc>
        <w:tc>
          <w:tcPr>
            <w:tcW w:w="736" w:type="pct"/>
            <w:vAlign w:val="center"/>
          </w:tcPr>
          <w:p w:rsidR="00CB0E2B" w:rsidRDefault="00E52C08">
            <w:pPr>
              <w:rPr>
                <w:color w:val="000000"/>
                <w:sz w:val="20"/>
                <w:szCs w:val="20"/>
              </w:rPr>
            </w:pPr>
            <w:r>
              <w:rPr>
                <w:color w:val="000000"/>
                <w:sz w:val="20"/>
                <w:szCs w:val="20"/>
              </w:rPr>
              <w:t>Блестящая</w:t>
            </w:r>
            <w:r w:rsidRPr="00C81EA9">
              <w:rPr>
                <w:color w:val="000000"/>
                <w:sz w:val="20"/>
                <w:szCs w:val="20"/>
              </w:rPr>
              <w:t>/</w:t>
            </w:r>
          </w:p>
          <w:p w:rsidR="00E52C08" w:rsidRPr="00C81EA9" w:rsidRDefault="00E52C08">
            <w:pPr>
              <w:rPr>
                <w:color w:val="000000"/>
                <w:sz w:val="20"/>
                <w:szCs w:val="20"/>
              </w:rPr>
            </w:pPr>
            <w:proofErr w:type="gramStart"/>
            <w:r>
              <w:rPr>
                <w:color w:val="000000"/>
                <w:sz w:val="20"/>
                <w:szCs w:val="20"/>
              </w:rPr>
              <w:t>непрозрачная</w:t>
            </w:r>
            <w:proofErr w:type="gramEnd"/>
          </w:p>
        </w:tc>
        <w:tc>
          <w:tcPr>
            <w:tcW w:w="515" w:type="pct"/>
            <w:vAlign w:val="center"/>
          </w:tcPr>
          <w:p w:rsidR="00E52C08" w:rsidRPr="00C81EA9" w:rsidRDefault="00CB0E2B">
            <w:pPr>
              <w:rPr>
                <w:color w:val="000000"/>
                <w:sz w:val="20"/>
                <w:szCs w:val="20"/>
              </w:rPr>
            </w:pPr>
            <w:r>
              <w:rPr>
                <w:color w:val="000000"/>
                <w:sz w:val="20"/>
                <w:szCs w:val="20"/>
              </w:rPr>
              <w:t>Гладкий</w:t>
            </w:r>
          </w:p>
        </w:tc>
        <w:tc>
          <w:tcPr>
            <w:tcW w:w="661" w:type="pct"/>
            <w:vAlign w:val="center"/>
          </w:tcPr>
          <w:p w:rsidR="00CB0E2B" w:rsidRDefault="00CB0E2B">
            <w:pPr>
              <w:rPr>
                <w:color w:val="000000"/>
                <w:sz w:val="20"/>
                <w:szCs w:val="20"/>
              </w:rPr>
            </w:pPr>
            <w:r>
              <w:rPr>
                <w:color w:val="000000"/>
                <w:sz w:val="20"/>
                <w:szCs w:val="20"/>
              </w:rPr>
              <w:t>Гладкая/</w:t>
            </w:r>
          </w:p>
          <w:p w:rsidR="00E52C08" w:rsidRPr="00C81EA9" w:rsidRDefault="00CB0E2B">
            <w:pPr>
              <w:rPr>
                <w:color w:val="000000"/>
                <w:sz w:val="20"/>
                <w:szCs w:val="20"/>
              </w:rPr>
            </w:pPr>
            <w:proofErr w:type="gramStart"/>
            <w:r>
              <w:rPr>
                <w:color w:val="000000"/>
                <w:sz w:val="20"/>
                <w:szCs w:val="20"/>
              </w:rPr>
              <w:t>выпуклый</w:t>
            </w:r>
            <w:proofErr w:type="gramEnd"/>
          </w:p>
        </w:tc>
        <w:tc>
          <w:tcPr>
            <w:tcW w:w="956" w:type="pct"/>
            <w:vAlign w:val="center"/>
          </w:tcPr>
          <w:p w:rsidR="00E52C08" w:rsidRPr="00C81EA9" w:rsidRDefault="00CB0E2B">
            <w:pPr>
              <w:rPr>
                <w:color w:val="000000"/>
                <w:sz w:val="20"/>
                <w:szCs w:val="20"/>
              </w:rPr>
            </w:pPr>
            <w:r>
              <w:rPr>
                <w:color w:val="000000"/>
                <w:sz w:val="20"/>
                <w:szCs w:val="20"/>
              </w:rPr>
              <w:t xml:space="preserve">Рост по штриху </w:t>
            </w:r>
            <w:r w:rsidR="00E52C08" w:rsidRPr="00C81EA9">
              <w:rPr>
                <w:color w:val="000000"/>
                <w:sz w:val="20"/>
                <w:szCs w:val="20"/>
              </w:rPr>
              <w:t>сплошной с волнистым краем, не расплы</w:t>
            </w:r>
            <w:r w:rsidR="00F95A43">
              <w:rPr>
                <w:color w:val="000000"/>
                <w:sz w:val="20"/>
                <w:szCs w:val="20"/>
              </w:rPr>
              <w:t>вающийся</w:t>
            </w:r>
          </w:p>
        </w:tc>
      </w:tr>
      <w:tr w:rsidR="00FF5CF3" w:rsidRPr="00C81EA9" w:rsidTr="00FF5CF3">
        <w:trPr>
          <w:trHeight w:val="300"/>
        </w:trPr>
        <w:tc>
          <w:tcPr>
            <w:tcW w:w="610" w:type="pct"/>
            <w:vAlign w:val="center"/>
          </w:tcPr>
          <w:p w:rsidR="00E52C08" w:rsidRPr="00C81EA9" w:rsidRDefault="00E52C08" w:rsidP="00BC64E8">
            <w:pPr>
              <w:rPr>
                <w:color w:val="000000"/>
                <w:sz w:val="20"/>
                <w:szCs w:val="20"/>
              </w:rPr>
            </w:pPr>
            <w:r w:rsidRPr="00C81EA9">
              <w:rPr>
                <w:color w:val="000000"/>
                <w:sz w:val="20"/>
                <w:szCs w:val="20"/>
              </w:rPr>
              <w:t>48</w:t>
            </w:r>
          </w:p>
        </w:tc>
        <w:tc>
          <w:tcPr>
            <w:tcW w:w="492" w:type="pct"/>
            <w:vAlign w:val="center"/>
          </w:tcPr>
          <w:p w:rsidR="00E52C08" w:rsidRPr="00C81EA9" w:rsidRDefault="00E52C08">
            <w:pPr>
              <w:rPr>
                <w:color w:val="000000"/>
                <w:sz w:val="20"/>
                <w:szCs w:val="20"/>
              </w:rPr>
            </w:pPr>
            <w:r w:rsidRPr="00C81EA9">
              <w:rPr>
                <w:color w:val="000000"/>
                <w:sz w:val="20"/>
                <w:szCs w:val="20"/>
              </w:rPr>
              <w:t>Круглая</w:t>
            </w:r>
          </w:p>
        </w:tc>
        <w:tc>
          <w:tcPr>
            <w:tcW w:w="584" w:type="pct"/>
            <w:vAlign w:val="center"/>
          </w:tcPr>
          <w:p w:rsidR="00E52C08" w:rsidRPr="00C81EA9" w:rsidRDefault="00E52C08">
            <w:pPr>
              <w:rPr>
                <w:color w:val="000000"/>
                <w:sz w:val="20"/>
                <w:szCs w:val="20"/>
              </w:rPr>
            </w:pPr>
            <w:r>
              <w:rPr>
                <w:color w:val="000000"/>
                <w:sz w:val="20"/>
                <w:szCs w:val="20"/>
              </w:rPr>
              <w:t>Точечная</w:t>
            </w:r>
          </w:p>
        </w:tc>
        <w:tc>
          <w:tcPr>
            <w:tcW w:w="445" w:type="pct"/>
            <w:vAlign w:val="center"/>
          </w:tcPr>
          <w:p w:rsidR="00E52C08" w:rsidRPr="00C81EA9" w:rsidRDefault="00E52C08">
            <w:pPr>
              <w:rPr>
                <w:color w:val="000000"/>
                <w:sz w:val="20"/>
                <w:szCs w:val="20"/>
              </w:rPr>
            </w:pPr>
            <w:r>
              <w:rPr>
                <w:color w:val="000000"/>
                <w:sz w:val="20"/>
                <w:szCs w:val="20"/>
              </w:rPr>
              <w:t>Б</w:t>
            </w:r>
            <w:r w:rsidRPr="00C81EA9">
              <w:rPr>
                <w:color w:val="000000"/>
                <w:sz w:val="20"/>
                <w:szCs w:val="20"/>
              </w:rPr>
              <w:t xml:space="preserve">елая </w:t>
            </w:r>
          </w:p>
        </w:tc>
        <w:tc>
          <w:tcPr>
            <w:tcW w:w="736" w:type="pct"/>
            <w:vAlign w:val="center"/>
          </w:tcPr>
          <w:p w:rsidR="00CB0E2B" w:rsidRDefault="00E52C08">
            <w:pPr>
              <w:rPr>
                <w:color w:val="000000"/>
                <w:sz w:val="20"/>
                <w:szCs w:val="20"/>
              </w:rPr>
            </w:pPr>
            <w:r>
              <w:rPr>
                <w:color w:val="000000"/>
                <w:sz w:val="20"/>
                <w:szCs w:val="20"/>
              </w:rPr>
              <w:t>Блестящая</w:t>
            </w:r>
            <w:r w:rsidRPr="00C81EA9">
              <w:rPr>
                <w:color w:val="000000"/>
                <w:sz w:val="20"/>
                <w:szCs w:val="20"/>
              </w:rPr>
              <w:t>/</w:t>
            </w:r>
          </w:p>
          <w:p w:rsidR="00E52C08" w:rsidRPr="00C81EA9" w:rsidRDefault="00E52C08">
            <w:pPr>
              <w:rPr>
                <w:color w:val="000000"/>
                <w:sz w:val="20"/>
                <w:szCs w:val="20"/>
              </w:rPr>
            </w:pPr>
            <w:proofErr w:type="gramStart"/>
            <w:r>
              <w:rPr>
                <w:color w:val="000000"/>
                <w:sz w:val="20"/>
                <w:szCs w:val="20"/>
              </w:rPr>
              <w:t>непрозрачная</w:t>
            </w:r>
            <w:proofErr w:type="gramEnd"/>
          </w:p>
        </w:tc>
        <w:tc>
          <w:tcPr>
            <w:tcW w:w="515" w:type="pct"/>
            <w:vAlign w:val="center"/>
          </w:tcPr>
          <w:p w:rsidR="00E52C08" w:rsidRPr="00C81EA9" w:rsidRDefault="00CB0E2B">
            <w:pPr>
              <w:rPr>
                <w:color w:val="000000"/>
                <w:sz w:val="20"/>
                <w:szCs w:val="20"/>
              </w:rPr>
            </w:pPr>
            <w:r>
              <w:rPr>
                <w:color w:val="000000"/>
                <w:sz w:val="20"/>
                <w:szCs w:val="20"/>
              </w:rPr>
              <w:t>Гладкий</w:t>
            </w:r>
          </w:p>
        </w:tc>
        <w:tc>
          <w:tcPr>
            <w:tcW w:w="661" w:type="pct"/>
            <w:vAlign w:val="center"/>
          </w:tcPr>
          <w:p w:rsidR="00CB0E2B" w:rsidRDefault="00CB0E2B">
            <w:pPr>
              <w:rPr>
                <w:color w:val="000000"/>
                <w:sz w:val="20"/>
                <w:szCs w:val="20"/>
              </w:rPr>
            </w:pPr>
            <w:r>
              <w:rPr>
                <w:color w:val="000000"/>
                <w:sz w:val="20"/>
                <w:szCs w:val="20"/>
              </w:rPr>
              <w:t>Гладкая/</w:t>
            </w:r>
          </w:p>
          <w:p w:rsidR="00E52C08" w:rsidRPr="00C81EA9" w:rsidRDefault="00CB0E2B">
            <w:pPr>
              <w:rPr>
                <w:color w:val="000000"/>
                <w:sz w:val="20"/>
                <w:szCs w:val="20"/>
              </w:rPr>
            </w:pPr>
            <w:proofErr w:type="gramStart"/>
            <w:r>
              <w:rPr>
                <w:color w:val="000000"/>
                <w:sz w:val="20"/>
                <w:szCs w:val="20"/>
              </w:rPr>
              <w:t>выпуклый</w:t>
            </w:r>
            <w:proofErr w:type="gramEnd"/>
          </w:p>
        </w:tc>
        <w:tc>
          <w:tcPr>
            <w:tcW w:w="956" w:type="pct"/>
            <w:vAlign w:val="center"/>
          </w:tcPr>
          <w:p w:rsidR="00E52C08" w:rsidRPr="00C81EA9" w:rsidRDefault="00CB0E2B">
            <w:pPr>
              <w:rPr>
                <w:color w:val="000000"/>
                <w:sz w:val="20"/>
                <w:szCs w:val="20"/>
              </w:rPr>
            </w:pPr>
            <w:r>
              <w:rPr>
                <w:color w:val="000000"/>
                <w:sz w:val="20"/>
                <w:szCs w:val="20"/>
              </w:rPr>
              <w:t xml:space="preserve">Рост по штриху </w:t>
            </w:r>
            <w:r w:rsidR="00E52C08" w:rsidRPr="00C81EA9">
              <w:rPr>
                <w:color w:val="000000"/>
                <w:sz w:val="20"/>
                <w:szCs w:val="20"/>
              </w:rPr>
              <w:t>сплошной с волнистым краем, не расплы</w:t>
            </w:r>
            <w:r w:rsidR="00F95A43">
              <w:rPr>
                <w:color w:val="000000"/>
                <w:sz w:val="20"/>
                <w:szCs w:val="20"/>
              </w:rPr>
              <w:t>вающийся</w:t>
            </w:r>
          </w:p>
        </w:tc>
      </w:tr>
      <w:tr w:rsidR="00FF5CF3" w:rsidRPr="00C81EA9" w:rsidTr="00FF5CF3">
        <w:trPr>
          <w:trHeight w:val="300"/>
        </w:trPr>
        <w:tc>
          <w:tcPr>
            <w:tcW w:w="610" w:type="pct"/>
            <w:vAlign w:val="center"/>
          </w:tcPr>
          <w:p w:rsidR="00E52C08" w:rsidRPr="00C81EA9" w:rsidRDefault="00E52C08" w:rsidP="00BC64E8">
            <w:pPr>
              <w:rPr>
                <w:color w:val="000000"/>
                <w:sz w:val="20"/>
                <w:szCs w:val="20"/>
              </w:rPr>
            </w:pPr>
            <w:r w:rsidRPr="00C81EA9">
              <w:rPr>
                <w:color w:val="000000"/>
                <w:sz w:val="20"/>
                <w:szCs w:val="20"/>
              </w:rPr>
              <w:t>47</w:t>
            </w:r>
          </w:p>
        </w:tc>
        <w:tc>
          <w:tcPr>
            <w:tcW w:w="492" w:type="pct"/>
            <w:vAlign w:val="center"/>
          </w:tcPr>
          <w:p w:rsidR="00E52C08" w:rsidRPr="00C81EA9" w:rsidRDefault="00E52C08">
            <w:pPr>
              <w:rPr>
                <w:color w:val="000000"/>
                <w:sz w:val="20"/>
                <w:szCs w:val="20"/>
              </w:rPr>
            </w:pPr>
            <w:r w:rsidRPr="00C81EA9">
              <w:rPr>
                <w:color w:val="000000"/>
                <w:sz w:val="20"/>
                <w:szCs w:val="20"/>
              </w:rPr>
              <w:t>Круглая</w:t>
            </w:r>
          </w:p>
        </w:tc>
        <w:tc>
          <w:tcPr>
            <w:tcW w:w="584" w:type="pct"/>
            <w:vAlign w:val="center"/>
          </w:tcPr>
          <w:p w:rsidR="00E52C08" w:rsidRPr="00C81EA9" w:rsidRDefault="00E52C08">
            <w:pPr>
              <w:rPr>
                <w:color w:val="000000"/>
                <w:sz w:val="20"/>
                <w:szCs w:val="20"/>
              </w:rPr>
            </w:pPr>
            <w:r>
              <w:rPr>
                <w:color w:val="000000"/>
                <w:sz w:val="20"/>
                <w:szCs w:val="20"/>
              </w:rPr>
              <w:t>Точечная</w:t>
            </w:r>
          </w:p>
        </w:tc>
        <w:tc>
          <w:tcPr>
            <w:tcW w:w="445" w:type="pct"/>
            <w:vAlign w:val="center"/>
          </w:tcPr>
          <w:p w:rsidR="00E52C08" w:rsidRPr="00C81EA9" w:rsidRDefault="00E52C08">
            <w:pPr>
              <w:rPr>
                <w:color w:val="000000"/>
                <w:sz w:val="20"/>
                <w:szCs w:val="20"/>
              </w:rPr>
            </w:pPr>
            <w:r>
              <w:rPr>
                <w:color w:val="000000"/>
                <w:sz w:val="20"/>
                <w:szCs w:val="20"/>
              </w:rPr>
              <w:t>Б</w:t>
            </w:r>
            <w:r w:rsidRPr="00C81EA9">
              <w:rPr>
                <w:color w:val="000000"/>
                <w:sz w:val="20"/>
                <w:szCs w:val="20"/>
              </w:rPr>
              <w:t xml:space="preserve">елая </w:t>
            </w:r>
          </w:p>
        </w:tc>
        <w:tc>
          <w:tcPr>
            <w:tcW w:w="736" w:type="pct"/>
            <w:vAlign w:val="center"/>
          </w:tcPr>
          <w:p w:rsidR="00CB0E2B" w:rsidRDefault="00E52C08">
            <w:pPr>
              <w:rPr>
                <w:color w:val="000000"/>
                <w:sz w:val="20"/>
                <w:szCs w:val="20"/>
              </w:rPr>
            </w:pPr>
            <w:r>
              <w:rPr>
                <w:color w:val="000000"/>
                <w:sz w:val="20"/>
                <w:szCs w:val="20"/>
              </w:rPr>
              <w:t>Блестящая</w:t>
            </w:r>
            <w:r w:rsidRPr="00C81EA9">
              <w:rPr>
                <w:color w:val="000000"/>
                <w:sz w:val="20"/>
                <w:szCs w:val="20"/>
              </w:rPr>
              <w:t>/</w:t>
            </w:r>
          </w:p>
          <w:p w:rsidR="00E52C08" w:rsidRPr="00C81EA9" w:rsidRDefault="00E52C08">
            <w:pPr>
              <w:rPr>
                <w:color w:val="000000"/>
                <w:sz w:val="20"/>
                <w:szCs w:val="20"/>
              </w:rPr>
            </w:pPr>
            <w:proofErr w:type="gramStart"/>
            <w:r>
              <w:rPr>
                <w:color w:val="000000"/>
                <w:sz w:val="20"/>
                <w:szCs w:val="20"/>
              </w:rPr>
              <w:t>непрозрачная</w:t>
            </w:r>
            <w:proofErr w:type="gramEnd"/>
          </w:p>
        </w:tc>
        <w:tc>
          <w:tcPr>
            <w:tcW w:w="515" w:type="pct"/>
            <w:vAlign w:val="center"/>
          </w:tcPr>
          <w:p w:rsidR="00E52C08" w:rsidRPr="00C81EA9" w:rsidRDefault="00CB0E2B">
            <w:pPr>
              <w:rPr>
                <w:color w:val="000000"/>
                <w:sz w:val="20"/>
                <w:szCs w:val="20"/>
              </w:rPr>
            </w:pPr>
            <w:r>
              <w:rPr>
                <w:color w:val="000000"/>
                <w:sz w:val="20"/>
                <w:szCs w:val="20"/>
              </w:rPr>
              <w:t>Гладкий</w:t>
            </w:r>
          </w:p>
        </w:tc>
        <w:tc>
          <w:tcPr>
            <w:tcW w:w="661" w:type="pct"/>
            <w:vAlign w:val="center"/>
          </w:tcPr>
          <w:p w:rsidR="00CB0E2B" w:rsidRDefault="00CB0E2B">
            <w:pPr>
              <w:rPr>
                <w:color w:val="000000"/>
                <w:sz w:val="20"/>
                <w:szCs w:val="20"/>
              </w:rPr>
            </w:pPr>
            <w:r>
              <w:rPr>
                <w:color w:val="000000"/>
                <w:sz w:val="20"/>
                <w:szCs w:val="20"/>
              </w:rPr>
              <w:t>Гладкая/</w:t>
            </w:r>
          </w:p>
          <w:p w:rsidR="00E52C08" w:rsidRPr="00C81EA9" w:rsidRDefault="00CB0E2B">
            <w:pPr>
              <w:rPr>
                <w:color w:val="000000"/>
                <w:sz w:val="20"/>
                <w:szCs w:val="20"/>
              </w:rPr>
            </w:pPr>
            <w:proofErr w:type="gramStart"/>
            <w:r>
              <w:rPr>
                <w:color w:val="000000"/>
                <w:sz w:val="20"/>
                <w:szCs w:val="20"/>
              </w:rPr>
              <w:t>выпуклый</w:t>
            </w:r>
            <w:proofErr w:type="gramEnd"/>
          </w:p>
        </w:tc>
        <w:tc>
          <w:tcPr>
            <w:tcW w:w="956" w:type="pct"/>
            <w:vAlign w:val="center"/>
          </w:tcPr>
          <w:p w:rsidR="00E52C08" w:rsidRPr="00C81EA9" w:rsidRDefault="00CB0E2B">
            <w:pPr>
              <w:rPr>
                <w:color w:val="000000"/>
                <w:sz w:val="20"/>
                <w:szCs w:val="20"/>
              </w:rPr>
            </w:pPr>
            <w:r>
              <w:rPr>
                <w:color w:val="000000"/>
                <w:sz w:val="20"/>
                <w:szCs w:val="20"/>
              </w:rPr>
              <w:t xml:space="preserve">Рост по штриху </w:t>
            </w:r>
            <w:r w:rsidR="00E52C08" w:rsidRPr="00C81EA9">
              <w:rPr>
                <w:color w:val="000000"/>
                <w:sz w:val="20"/>
                <w:szCs w:val="20"/>
              </w:rPr>
              <w:t>сплошной с волнистым краем, не расплы</w:t>
            </w:r>
            <w:r w:rsidR="00F95A43">
              <w:rPr>
                <w:color w:val="000000"/>
                <w:sz w:val="20"/>
                <w:szCs w:val="20"/>
              </w:rPr>
              <w:t>вающийся</w:t>
            </w:r>
          </w:p>
        </w:tc>
      </w:tr>
      <w:tr w:rsidR="00FF5CF3" w:rsidRPr="00C81EA9" w:rsidTr="00FF5CF3">
        <w:trPr>
          <w:trHeight w:val="300"/>
        </w:trPr>
        <w:tc>
          <w:tcPr>
            <w:tcW w:w="610" w:type="pct"/>
            <w:vAlign w:val="center"/>
          </w:tcPr>
          <w:p w:rsidR="00E52C08" w:rsidRPr="00C81EA9" w:rsidRDefault="00E52C08" w:rsidP="00BC64E8">
            <w:pPr>
              <w:rPr>
                <w:color w:val="000000"/>
                <w:sz w:val="20"/>
                <w:szCs w:val="20"/>
              </w:rPr>
            </w:pPr>
            <w:r w:rsidRPr="00C81EA9">
              <w:rPr>
                <w:color w:val="000000"/>
                <w:sz w:val="20"/>
                <w:szCs w:val="20"/>
              </w:rPr>
              <w:t>G1m1</w:t>
            </w:r>
          </w:p>
        </w:tc>
        <w:tc>
          <w:tcPr>
            <w:tcW w:w="492" w:type="pct"/>
            <w:vAlign w:val="center"/>
          </w:tcPr>
          <w:p w:rsidR="00E52C08" w:rsidRPr="00C81EA9" w:rsidRDefault="00E52C08">
            <w:pPr>
              <w:rPr>
                <w:color w:val="000000"/>
                <w:sz w:val="20"/>
                <w:szCs w:val="20"/>
              </w:rPr>
            </w:pPr>
            <w:r w:rsidRPr="00C81EA9">
              <w:rPr>
                <w:color w:val="000000"/>
                <w:sz w:val="20"/>
                <w:szCs w:val="20"/>
              </w:rPr>
              <w:t>Круглая</w:t>
            </w:r>
          </w:p>
        </w:tc>
        <w:tc>
          <w:tcPr>
            <w:tcW w:w="584" w:type="pct"/>
            <w:vAlign w:val="center"/>
          </w:tcPr>
          <w:p w:rsidR="00E52C08" w:rsidRPr="00C81EA9" w:rsidRDefault="00E52C08">
            <w:pPr>
              <w:rPr>
                <w:color w:val="000000"/>
                <w:sz w:val="20"/>
                <w:szCs w:val="20"/>
              </w:rPr>
            </w:pPr>
            <w:r>
              <w:rPr>
                <w:color w:val="000000"/>
                <w:sz w:val="20"/>
                <w:szCs w:val="20"/>
              </w:rPr>
              <w:t>Точечная</w:t>
            </w:r>
          </w:p>
        </w:tc>
        <w:tc>
          <w:tcPr>
            <w:tcW w:w="445" w:type="pct"/>
            <w:vAlign w:val="center"/>
          </w:tcPr>
          <w:p w:rsidR="00E52C08" w:rsidRPr="00C81EA9" w:rsidRDefault="00E52C08">
            <w:pPr>
              <w:rPr>
                <w:color w:val="000000"/>
                <w:sz w:val="20"/>
                <w:szCs w:val="20"/>
              </w:rPr>
            </w:pPr>
            <w:r>
              <w:rPr>
                <w:color w:val="000000"/>
                <w:sz w:val="20"/>
                <w:szCs w:val="20"/>
              </w:rPr>
              <w:t>Б</w:t>
            </w:r>
            <w:r w:rsidRPr="00C81EA9">
              <w:rPr>
                <w:color w:val="000000"/>
                <w:sz w:val="20"/>
                <w:szCs w:val="20"/>
              </w:rPr>
              <w:t xml:space="preserve">елая </w:t>
            </w:r>
          </w:p>
        </w:tc>
        <w:tc>
          <w:tcPr>
            <w:tcW w:w="736" w:type="pct"/>
            <w:vAlign w:val="center"/>
          </w:tcPr>
          <w:p w:rsidR="00CB0E2B" w:rsidRDefault="00E52C08">
            <w:pPr>
              <w:rPr>
                <w:color w:val="000000"/>
                <w:sz w:val="20"/>
                <w:szCs w:val="20"/>
              </w:rPr>
            </w:pPr>
            <w:r>
              <w:rPr>
                <w:color w:val="000000"/>
                <w:sz w:val="20"/>
                <w:szCs w:val="20"/>
              </w:rPr>
              <w:t>Блестящая</w:t>
            </w:r>
            <w:r w:rsidRPr="00C81EA9">
              <w:rPr>
                <w:color w:val="000000"/>
                <w:sz w:val="20"/>
                <w:szCs w:val="20"/>
              </w:rPr>
              <w:t>/</w:t>
            </w:r>
          </w:p>
          <w:p w:rsidR="00E52C08" w:rsidRPr="00C81EA9" w:rsidRDefault="00E52C08">
            <w:pPr>
              <w:rPr>
                <w:color w:val="000000"/>
                <w:sz w:val="20"/>
                <w:szCs w:val="20"/>
              </w:rPr>
            </w:pPr>
            <w:proofErr w:type="gramStart"/>
            <w:r>
              <w:rPr>
                <w:color w:val="000000"/>
                <w:sz w:val="20"/>
                <w:szCs w:val="20"/>
              </w:rPr>
              <w:t>непрозрачная</w:t>
            </w:r>
            <w:proofErr w:type="gramEnd"/>
          </w:p>
        </w:tc>
        <w:tc>
          <w:tcPr>
            <w:tcW w:w="515" w:type="pct"/>
            <w:vAlign w:val="center"/>
          </w:tcPr>
          <w:p w:rsidR="00E52C08" w:rsidRPr="00C81EA9" w:rsidRDefault="00CB0E2B">
            <w:pPr>
              <w:rPr>
                <w:color w:val="000000"/>
                <w:sz w:val="20"/>
                <w:szCs w:val="20"/>
              </w:rPr>
            </w:pPr>
            <w:r>
              <w:rPr>
                <w:color w:val="000000"/>
                <w:sz w:val="20"/>
                <w:szCs w:val="20"/>
              </w:rPr>
              <w:t>Гладкий</w:t>
            </w:r>
          </w:p>
        </w:tc>
        <w:tc>
          <w:tcPr>
            <w:tcW w:w="661" w:type="pct"/>
            <w:vAlign w:val="center"/>
          </w:tcPr>
          <w:p w:rsidR="00CB0E2B" w:rsidRDefault="00CB0E2B">
            <w:pPr>
              <w:rPr>
                <w:color w:val="000000"/>
                <w:sz w:val="20"/>
                <w:szCs w:val="20"/>
              </w:rPr>
            </w:pPr>
            <w:r>
              <w:rPr>
                <w:color w:val="000000"/>
                <w:sz w:val="20"/>
                <w:szCs w:val="20"/>
              </w:rPr>
              <w:t>Гладкая/</w:t>
            </w:r>
          </w:p>
          <w:p w:rsidR="00E52C08" w:rsidRPr="00C81EA9" w:rsidRDefault="00CB0E2B">
            <w:pPr>
              <w:rPr>
                <w:color w:val="000000"/>
                <w:sz w:val="20"/>
                <w:szCs w:val="20"/>
              </w:rPr>
            </w:pPr>
            <w:proofErr w:type="gramStart"/>
            <w:r>
              <w:rPr>
                <w:color w:val="000000"/>
                <w:sz w:val="20"/>
                <w:szCs w:val="20"/>
              </w:rPr>
              <w:t>выпуклый</w:t>
            </w:r>
            <w:proofErr w:type="gramEnd"/>
          </w:p>
        </w:tc>
        <w:tc>
          <w:tcPr>
            <w:tcW w:w="956" w:type="pct"/>
            <w:vAlign w:val="center"/>
          </w:tcPr>
          <w:p w:rsidR="00E52C08" w:rsidRPr="00C81EA9" w:rsidRDefault="00CB0E2B">
            <w:pPr>
              <w:rPr>
                <w:color w:val="000000"/>
                <w:sz w:val="20"/>
                <w:szCs w:val="20"/>
              </w:rPr>
            </w:pPr>
            <w:r>
              <w:rPr>
                <w:color w:val="000000"/>
                <w:sz w:val="20"/>
                <w:szCs w:val="20"/>
              </w:rPr>
              <w:t xml:space="preserve">Рост по штриху </w:t>
            </w:r>
            <w:r w:rsidR="00E52C08" w:rsidRPr="00C81EA9">
              <w:rPr>
                <w:color w:val="000000"/>
                <w:sz w:val="20"/>
                <w:szCs w:val="20"/>
              </w:rPr>
              <w:t>сплошной с волнистым краем, не расплы</w:t>
            </w:r>
            <w:r w:rsidR="00F95A43">
              <w:rPr>
                <w:color w:val="000000"/>
                <w:sz w:val="20"/>
                <w:szCs w:val="20"/>
              </w:rPr>
              <w:t>вающийся</w:t>
            </w:r>
          </w:p>
        </w:tc>
      </w:tr>
      <w:tr w:rsidR="00FF5CF3" w:rsidRPr="00C81EA9" w:rsidTr="00FF5CF3">
        <w:trPr>
          <w:trHeight w:val="300"/>
        </w:trPr>
        <w:tc>
          <w:tcPr>
            <w:tcW w:w="610" w:type="pct"/>
            <w:vAlign w:val="center"/>
          </w:tcPr>
          <w:p w:rsidR="00E52C08" w:rsidRPr="00C81EA9" w:rsidRDefault="00E52C08" w:rsidP="00BC64E8">
            <w:pPr>
              <w:rPr>
                <w:color w:val="000000"/>
                <w:sz w:val="20"/>
                <w:szCs w:val="20"/>
              </w:rPr>
            </w:pPr>
            <w:r w:rsidRPr="00C81EA9">
              <w:rPr>
                <w:color w:val="000000"/>
                <w:sz w:val="20"/>
                <w:szCs w:val="20"/>
              </w:rPr>
              <w:t>Gus2(3)</w:t>
            </w:r>
          </w:p>
        </w:tc>
        <w:tc>
          <w:tcPr>
            <w:tcW w:w="492" w:type="pct"/>
            <w:vAlign w:val="center"/>
          </w:tcPr>
          <w:p w:rsidR="00E52C08" w:rsidRPr="00C81EA9" w:rsidRDefault="00E52C08">
            <w:pPr>
              <w:rPr>
                <w:color w:val="000000"/>
                <w:sz w:val="20"/>
                <w:szCs w:val="20"/>
              </w:rPr>
            </w:pPr>
            <w:r w:rsidRPr="00C81EA9">
              <w:rPr>
                <w:color w:val="000000"/>
                <w:sz w:val="20"/>
                <w:szCs w:val="20"/>
              </w:rPr>
              <w:t>Круглая</w:t>
            </w:r>
          </w:p>
        </w:tc>
        <w:tc>
          <w:tcPr>
            <w:tcW w:w="584" w:type="pct"/>
            <w:vAlign w:val="center"/>
          </w:tcPr>
          <w:p w:rsidR="00E52C08" w:rsidRPr="00C81EA9" w:rsidRDefault="00E52C08">
            <w:pPr>
              <w:rPr>
                <w:color w:val="000000"/>
                <w:sz w:val="20"/>
                <w:szCs w:val="20"/>
              </w:rPr>
            </w:pPr>
            <w:proofErr w:type="gramStart"/>
            <w:r w:rsidRPr="00C81EA9">
              <w:rPr>
                <w:color w:val="000000"/>
                <w:sz w:val="20"/>
                <w:szCs w:val="20"/>
              </w:rPr>
              <w:t>до</w:t>
            </w:r>
            <w:proofErr w:type="gramEnd"/>
            <w:r w:rsidRPr="00C81EA9">
              <w:rPr>
                <w:color w:val="000000"/>
                <w:sz w:val="20"/>
                <w:szCs w:val="20"/>
              </w:rPr>
              <w:t xml:space="preserve"> 5 </w:t>
            </w:r>
          </w:p>
        </w:tc>
        <w:tc>
          <w:tcPr>
            <w:tcW w:w="445" w:type="pct"/>
            <w:vAlign w:val="center"/>
          </w:tcPr>
          <w:p w:rsidR="00E52C08" w:rsidRPr="00C81EA9" w:rsidRDefault="00E52C08">
            <w:pPr>
              <w:rPr>
                <w:color w:val="000000"/>
                <w:sz w:val="20"/>
                <w:szCs w:val="20"/>
              </w:rPr>
            </w:pPr>
            <w:r>
              <w:rPr>
                <w:color w:val="000000"/>
                <w:sz w:val="20"/>
                <w:szCs w:val="20"/>
              </w:rPr>
              <w:t>Б</w:t>
            </w:r>
            <w:r w:rsidRPr="00C81EA9">
              <w:rPr>
                <w:color w:val="000000"/>
                <w:sz w:val="20"/>
                <w:szCs w:val="20"/>
              </w:rPr>
              <w:t xml:space="preserve">елая </w:t>
            </w:r>
          </w:p>
        </w:tc>
        <w:tc>
          <w:tcPr>
            <w:tcW w:w="736" w:type="pct"/>
            <w:vAlign w:val="center"/>
          </w:tcPr>
          <w:p w:rsidR="00CB0E2B" w:rsidRDefault="00E52C08">
            <w:pPr>
              <w:rPr>
                <w:color w:val="000000"/>
                <w:sz w:val="20"/>
                <w:szCs w:val="20"/>
              </w:rPr>
            </w:pPr>
            <w:r>
              <w:rPr>
                <w:color w:val="000000"/>
                <w:sz w:val="20"/>
                <w:szCs w:val="20"/>
              </w:rPr>
              <w:t>Блестящая</w:t>
            </w:r>
            <w:r w:rsidRPr="00C81EA9">
              <w:rPr>
                <w:color w:val="000000"/>
                <w:sz w:val="20"/>
                <w:szCs w:val="20"/>
              </w:rPr>
              <w:t>/</w:t>
            </w:r>
          </w:p>
          <w:p w:rsidR="00E52C08" w:rsidRPr="00C81EA9" w:rsidRDefault="00E52C08">
            <w:pPr>
              <w:rPr>
                <w:color w:val="000000"/>
                <w:sz w:val="20"/>
                <w:szCs w:val="20"/>
              </w:rPr>
            </w:pPr>
            <w:proofErr w:type="gramStart"/>
            <w:r>
              <w:rPr>
                <w:color w:val="000000"/>
                <w:sz w:val="20"/>
                <w:szCs w:val="20"/>
              </w:rPr>
              <w:t>непрозрачная</w:t>
            </w:r>
            <w:proofErr w:type="gramEnd"/>
          </w:p>
        </w:tc>
        <w:tc>
          <w:tcPr>
            <w:tcW w:w="515" w:type="pct"/>
            <w:vAlign w:val="center"/>
          </w:tcPr>
          <w:p w:rsidR="00E52C08" w:rsidRPr="00C81EA9" w:rsidRDefault="00CB0E2B">
            <w:pPr>
              <w:rPr>
                <w:color w:val="000000"/>
                <w:sz w:val="20"/>
                <w:szCs w:val="20"/>
              </w:rPr>
            </w:pPr>
            <w:r>
              <w:rPr>
                <w:color w:val="000000"/>
                <w:sz w:val="20"/>
                <w:szCs w:val="20"/>
              </w:rPr>
              <w:t>Гладкий</w:t>
            </w:r>
          </w:p>
        </w:tc>
        <w:tc>
          <w:tcPr>
            <w:tcW w:w="661" w:type="pct"/>
            <w:vAlign w:val="center"/>
          </w:tcPr>
          <w:p w:rsidR="00CB0E2B" w:rsidRDefault="00CB0E2B">
            <w:pPr>
              <w:rPr>
                <w:color w:val="000000"/>
                <w:sz w:val="20"/>
                <w:szCs w:val="20"/>
              </w:rPr>
            </w:pPr>
            <w:r>
              <w:rPr>
                <w:color w:val="000000"/>
                <w:sz w:val="20"/>
                <w:szCs w:val="20"/>
              </w:rPr>
              <w:t>Гладкая/</w:t>
            </w:r>
          </w:p>
          <w:p w:rsidR="00E52C08" w:rsidRPr="00C81EA9" w:rsidRDefault="00CB0E2B">
            <w:pPr>
              <w:rPr>
                <w:color w:val="000000"/>
                <w:sz w:val="20"/>
                <w:szCs w:val="20"/>
              </w:rPr>
            </w:pPr>
            <w:proofErr w:type="gramStart"/>
            <w:r>
              <w:rPr>
                <w:color w:val="000000"/>
                <w:sz w:val="20"/>
                <w:szCs w:val="20"/>
              </w:rPr>
              <w:t>выпуклый</w:t>
            </w:r>
            <w:proofErr w:type="gramEnd"/>
          </w:p>
        </w:tc>
        <w:tc>
          <w:tcPr>
            <w:tcW w:w="956" w:type="pct"/>
            <w:vAlign w:val="center"/>
          </w:tcPr>
          <w:p w:rsidR="00E52C08" w:rsidRPr="00C81EA9" w:rsidRDefault="00CB0E2B">
            <w:pPr>
              <w:rPr>
                <w:color w:val="000000"/>
                <w:sz w:val="20"/>
                <w:szCs w:val="20"/>
              </w:rPr>
            </w:pPr>
            <w:r>
              <w:rPr>
                <w:color w:val="000000"/>
                <w:sz w:val="20"/>
                <w:szCs w:val="20"/>
              </w:rPr>
              <w:t xml:space="preserve">Рост по штриху </w:t>
            </w:r>
            <w:r w:rsidR="00E52C08" w:rsidRPr="00C81EA9">
              <w:rPr>
                <w:color w:val="000000"/>
                <w:sz w:val="20"/>
                <w:szCs w:val="20"/>
              </w:rPr>
              <w:t>сплошной с волнистым краем, практически не расплы</w:t>
            </w:r>
            <w:r w:rsidR="00F95A43">
              <w:rPr>
                <w:color w:val="000000"/>
                <w:sz w:val="20"/>
                <w:szCs w:val="20"/>
              </w:rPr>
              <w:t>вающийся</w:t>
            </w:r>
          </w:p>
        </w:tc>
      </w:tr>
      <w:tr w:rsidR="00FF5CF3" w:rsidRPr="00C81EA9" w:rsidTr="00FF5CF3">
        <w:trPr>
          <w:trHeight w:val="300"/>
        </w:trPr>
        <w:tc>
          <w:tcPr>
            <w:tcW w:w="610" w:type="pct"/>
            <w:vAlign w:val="center"/>
          </w:tcPr>
          <w:p w:rsidR="00E52C08" w:rsidRPr="00C81EA9" w:rsidRDefault="00E52C08" w:rsidP="00BC64E8">
            <w:pPr>
              <w:rPr>
                <w:color w:val="000000"/>
                <w:sz w:val="20"/>
                <w:szCs w:val="20"/>
              </w:rPr>
            </w:pPr>
            <w:r w:rsidRPr="00C81EA9">
              <w:rPr>
                <w:color w:val="000000"/>
                <w:sz w:val="20"/>
                <w:szCs w:val="20"/>
              </w:rPr>
              <w:t>45(</w:t>
            </w:r>
            <w:proofErr w:type="gramStart"/>
            <w:r w:rsidRPr="00C81EA9">
              <w:rPr>
                <w:color w:val="000000"/>
                <w:sz w:val="20"/>
                <w:szCs w:val="20"/>
              </w:rPr>
              <w:t>6)w</w:t>
            </w:r>
            <w:proofErr w:type="gramEnd"/>
          </w:p>
        </w:tc>
        <w:tc>
          <w:tcPr>
            <w:tcW w:w="492" w:type="pct"/>
            <w:vAlign w:val="center"/>
          </w:tcPr>
          <w:p w:rsidR="00E52C08" w:rsidRPr="00C81EA9" w:rsidRDefault="00E52C08">
            <w:pPr>
              <w:rPr>
                <w:color w:val="000000"/>
                <w:sz w:val="20"/>
                <w:szCs w:val="20"/>
              </w:rPr>
            </w:pPr>
            <w:r w:rsidRPr="00C81EA9">
              <w:rPr>
                <w:color w:val="000000"/>
                <w:sz w:val="20"/>
                <w:szCs w:val="20"/>
              </w:rPr>
              <w:t>Круглая</w:t>
            </w:r>
          </w:p>
        </w:tc>
        <w:tc>
          <w:tcPr>
            <w:tcW w:w="584" w:type="pct"/>
            <w:vAlign w:val="center"/>
          </w:tcPr>
          <w:p w:rsidR="00E52C08" w:rsidRPr="00C81EA9" w:rsidRDefault="00E52C08">
            <w:pPr>
              <w:rPr>
                <w:color w:val="000000"/>
                <w:sz w:val="20"/>
                <w:szCs w:val="20"/>
              </w:rPr>
            </w:pPr>
            <w:proofErr w:type="gramStart"/>
            <w:r w:rsidRPr="00C81EA9">
              <w:rPr>
                <w:color w:val="000000"/>
                <w:sz w:val="20"/>
                <w:szCs w:val="20"/>
              </w:rPr>
              <w:t>до</w:t>
            </w:r>
            <w:proofErr w:type="gramEnd"/>
            <w:r w:rsidRPr="00C81EA9">
              <w:rPr>
                <w:color w:val="000000"/>
                <w:sz w:val="20"/>
                <w:szCs w:val="20"/>
              </w:rPr>
              <w:t xml:space="preserve"> 3 </w:t>
            </w:r>
          </w:p>
        </w:tc>
        <w:tc>
          <w:tcPr>
            <w:tcW w:w="445" w:type="pct"/>
            <w:vAlign w:val="center"/>
          </w:tcPr>
          <w:p w:rsidR="00E52C08" w:rsidRPr="00C81EA9" w:rsidRDefault="00E52C08">
            <w:pPr>
              <w:rPr>
                <w:color w:val="000000"/>
                <w:sz w:val="20"/>
                <w:szCs w:val="20"/>
              </w:rPr>
            </w:pPr>
            <w:r>
              <w:rPr>
                <w:color w:val="000000"/>
                <w:sz w:val="20"/>
                <w:szCs w:val="20"/>
              </w:rPr>
              <w:t>Грязно</w:t>
            </w:r>
            <w:r w:rsidRPr="00C81EA9">
              <w:rPr>
                <w:color w:val="000000"/>
                <w:sz w:val="20"/>
                <w:szCs w:val="20"/>
              </w:rPr>
              <w:t xml:space="preserve">-белая </w:t>
            </w:r>
          </w:p>
        </w:tc>
        <w:tc>
          <w:tcPr>
            <w:tcW w:w="736" w:type="pct"/>
            <w:vAlign w:val="center"/>
          </w:tcPr>
          <w:p w:rsidR="00CB0E2B" w:rsidRDefault="00E52C08">
            <w:pPr>
              <w:rPr>
                <w:color w:val="000000"/>
                <w:sz w:val="20"/>
                <w:szCs w:val="20"/>
              </w:rPr>
            </w:pPr>
            <w:r>
              <w:rPr>
                <w:color w:val="000000"/>
                <w:sz w:val="20"/>
                <w:szCs w:val="20"/>
              </w:rPr>
              <w:t>Блестящая</w:t>
            </w:r>
            <w:r w:rsidRPr="00C81EA9">
              <w:rPr>
                <w:color w:val="000000"/>
                <w:sz w:val="20"/>
                <w:szCs w:val="20"/>
              </w:rPr>
              <w:t>/</w:t>
            </w:r>
          </w:p>
          <w:p w:rsidR="00E52C08" w:rsidRPr="00C81EA9" w:rsidRDefault="00E52C08">
            <w:pPr>
              <w:rPr>
                <w:color w:val="000000"/>
                <w:sz w:val="20"/>
                <w:szCs w:val="20"/>
              </w:rPr>
            </w:pPr>
            <w:proofErr w:type="gramStart"/>
            <w:r>
              <w:rPr>
                <w:color w:val="000000"/>
                <w:sz w:val="20"/>
                <w:szCs w:val="20"/>
              </w:rPr>
              <w:t>непрозрачная</w:t>
            </w:r>
            <w:proofErr w:type="gramEnd"/>
          </w:p>
        </w:tc>
        <w:tc>
          <w:tcPr>
            <w:tcW w:w="515" w:type="pct"/>
            <w:vAlign w:val="center"/>
          </w:tcPr>
          <w:p w:rsidR="00E52C08" w:rsidRPr="00C81EA9" w:rsidRDefault="00CB0E2B">
            <w:pPr>
              <w:rPr>
                <w:color w:val="000000"/>
                <w:sz w:val="20"/>
                <w:szCs w:val="20"/>
              </w:rPr>
            </w:pPr>
            <w:r>
              <w:rPr>
                <w:color w:val="000000"/>
                <w:sz w:val="20"/>
                <w:szCs w:val="20"/>
              </w:rPr>
              <w:t>Гладкий</w:t>
            </w:r>
          </w:p>
        </w:tc>
        <w:tc>
          <w:tcPr>
            <w:tcW w:w="661" w:type="pct"/>
            <w:vAlign w:val="center"/>
          </w:tcPr>
          <w:p w:rsidR="00CB0E2B" w:rsidRDefault="00CB0E2B">
            <w:pPr>
              <w:rPr>
                <w:color w:val="000000"/>
                <w:sz w:val="20"/>
                <w:szCs w:val="20"/>
              </w:rPr>
            </w:pPr>
            <w:r>
              <w:rPr>
                <w:color w:val="000000"/>
                <w:sz w:val="20"/>
                <w:szCs w:val="20"/>
              </w:rPr>
              <w:t>Гладкая/</w:t>
            </w:r>
          </w:p>
          <w:p w:rsidR="00E52C08" w:rsidRPr="00C81EA9" w:rsidRDefault="00CB0E2B">
            <w:pPr>
              <w:rPr>
                <w:color w:val="000000"/>
                <w:sz w:val="20"/>
                <w:szCs w:val="20"/>
              </w:rPr>
            </w:pPr>
            <w:proofErr w:type="gramStart"/>
            <w:r>
              <w:rPr>
                <w:color w:val="000000"/>
                <w:sz w:val="20"/>
                <w:szCs w:val="20"/>
              </w:rPr>
              <w:t>выпуклый</w:t>
            </w:r>
            <w:proofErr w:type="gramEnd"/>
          </w:p>
        </w:tc>
        <w:tc>
          <w:tcPr>
            <w:tcW w:w="956" w:type="pct"/>
            <w:vAlign w:val="center"/>
          </w:tcPr>
          <w:p w:rsidR="00E52C08" w:rsidRPr="00C81EA9" w:rsidRDefault="00CB0E2B">
            <w:pPr>
              <w:rPr>
                <w:color w:val="000000"/>
                <w:sz w:val="20"/>
                <w:szCs w:val="20"/>
              </w:rPr>
            </w:pPr>
            <w:r>
              <w:rPr>
                <w:color w:val="000000"/>
                <w:sz w:val="20"/>
                <w:szCs w:val="20"/>
              </w:rPr>
              <w:t xml:space="preserve">Рост по штриху </w:t>
            </w:r>
            <w:r w:rsidR="00E52C08" w:rsidRPr="00C81EA9">
              <w:rPr>
                <w:color w:val="000000"/>
                <w:sz w:val="20"/>
                <w:szCs w:val="20"/>
              </w:rPr>
              <w:t>сплошной с волнистым краем, не расплы</w:t>
            </w:r>
            <w:r w:rsidR="00F95A43">
              <w:rPr>
                <w:color w:val="000000"/>
                <w:sz w:val="20"/>
                <w:szCs w:val="20"/>
              </w:rPr>
              <w:t>вающийся</w:t>
            </w:r>
          </w:p>
        </w:tc>
      </w:tr>
      <w:tr w:rsidR="00FF5CF3" w:rsidRPr="00C81EA9" w:rsidTr="00FF5CF3">
        <w:trPr>
          <w:trHeight w:val="300"/>
        </w:trPr>
        <w:tc>
          <w:tcPr>
            <w:tcW w:w="610" w:type="pct"/>
            <w:vAlign w:val="center"/>
          </w:tcPr>
          <w:p w:rsidR="00E52C08" w:rsidRPr="00C81EA9" w:rsidRDefault="00E52C08" w:rsidP="00BC64E8">
            <w:pPr>
              <w:rPr>
                <w:color w:val="000000"/>
                <w:sz w:val="20"/>
                <w:szCs w:val="20"/>
              </w:rPr>
            </w:pPr>
            <w:r w:rsidRPr="00C81EA9">
              <w:rPr>
                <w:color w:val="000000"/>
                <w:sz w:val="20"/>
                <w:szCs w:val="20"/>
              </w:rPr>
              <w:t>7</w:t>
            </w:r>
          </w:p>
        </w:tc>
        <w:tc>
          <w:tcPr>
            <w:tcW w:w="492" w:type="pct"/>
            <w:vAlign w:val="center"/>
          </w:tcPr>
          <w:p w:rsidR="00E52C08" w:rsidRPr="00C81EA9" w:rsidRDefault="00E52C08">
            <w:pPr>
              <w:rPr>
                <w:color w:val="000000"/>
                <w:sz w:val="20"/>
                <w:szCs w:val="20"/>
              </w:rPr>
            </w:pPr>
            <w:r w:rsidRPr="00C81EA9">
              <w:rPr>
                <w:color w:val="000000"/>
                <w:sz w:val="20"/>
                <w:szCs w:val="20"/>
              </w:rPr>
              <w:t>Круглая</w:t>
            </w:r>
          </w:p>
        </w:tc>
        <w:tc>
          <w:tcPr>
            <w:tcW w:w="584" w:type="pct"/>
            <w:vAlign w:val="center"/>
          </w:tcPr>
          <w:p w:rsidR="00E52C08" w:rsidRPr="00C81EA9" w:rsidRDefault="00E52C08">
            <w:pPr>
              <w:rPr>
                <w:color w:val="000000"/>
                <w:sz w:val="20"/>
                <w:szCs w:val="20"/>
              </w:rPr>
            </w:pPr>
            <w:r>
              <w:rPr>
                <w:color w:val="000000"/>
                <w:sz w:val="20"/>
                <w:szCs w:val="20"/>
              </w:rPr>
              <w:t>Точечная</w:t>
            </w:r>
          </w:p>
        </w:tc>
        <w:tc>
          <w:tcPr>
            <w:tcW w:w="445" w:type="pct"/>
            <w:vAlign w:val="center"/>
          </w:tcPr>
          <w:p w:rsidR="00E52C08" w:rsidRPr="00C81EA9" w:rsidRDefault="00E52C08">
            <w:pPr>
              <w:rPr>
                <w:color w:val="000000"/>
                <w:sz w:val="20"/>
                <w:szCs w:val="20"/>
              </w:rPr>
            </w:pPr>
            <w:r>
              <w:rPr>
                <w:color w:val="000000"/>
                <w:sz w:val="20"/>
                <w:szCs w:val="20"/>
              </w:rPr>
              <w:t>Б</w:t>
            </w:r>
            <w:r w:rsidRPr="00C81EA9">
              <w:rPr>
                <w:color w:val="000000"/>
                <w:sz w:val="20"/>
                <w:szCs w:val="20"/>
              </w:rPr>
              <w:t xml:space="preserve">елая </w:t>
            </w:r>
          </w:p>
        </w:tc>
        <w:tc>
          <w:tcPr>
            <w:tcW w:w="736" w:type="pct"/>
            <w:vAlign w:val="center"/>
          </w:tcPr>
          <w:p w:rsidR="00CB0E2B" w:rsidRDefault="00E52C08">
            <w:pPr>
              <w:rPr>
                <w:color w:val="000000"/>
                <w:sz w:val="20"/>
                <w:szCs w:val="20"/>
              </w:rPr>
            </w:pPr>
            <w:r>
              <w:rPr>
                <w:color w:val="000000"/>
                <w:sz w:val="20"/>
                <w:szCs w:val="20"/>
              </w:rPr>
              <w:t>Блестящая</w:t>
            </w:r>
            <w:r w:rsidRPr="00C81EA9">
              <w:rPr>
                <w:color w:val="000000"/>
                <w:sz w:val="20"/>
                <w:szCs w:val="20"/>
              </w:rPr>
              <w:t>/</w:t>
            </w:r>
          </w:p>
          <w:p w:rsidR="00E52C08" w:rsidRPr="00C81EA9" w:rsidRDefault="00E52C08">
            <w:pPr>
              <w:rPr>
                <w:color w:val="000000"/>
                <w:sz w:val="20"/>
                <w:szCs w:val="20"/>
              </w:rPr>
            </w:pPr>
            <w:proofErr w:type="gramStart"/>
            <w:r>
              <w:rPr>
                <w:color w:val="000000"/>
                <w:sz w:val="20"/>
                <w:szCs w:val="20"/>
              </w:rPr>
              <w:t>непрозрачная</w:t>
            </w:r>
            <w:proofErr w:type="gramEnd"/>
          </w:p>
        </w:tc>
        <w:tc>
          <w:tcPr>
            <w:tcW w:w="515" w:type="pct"/>
            <w:vAlign w:val="center"/>
          </w:tcPr>
          <w:p w:rsidR="00E52C08" w:rsidRPr="00C81EA9" w:rsidRDefault="00CB0E2B">
            <w:pPr>
              <w:rPr>
                <w:color w:val="000000"/>
                <w:sz w:val="20"/>
                <w:szCs w:val="20"/>
              </w:rPr>
            </w:pPr>
            <w:r>
              <w:rPr>
                <w:color w:val="000000"/>
                <w:sz w:val="20"/>
                <w:szCs w:val="20"/>
              </w:rPr>
              <w:t>Гладкий</w:t>
            </w:r>
          </w:p>
        </w:tc>
        <w:tc>
          <w:tcPr>
            <w:tcW w:w="661" w:type="pct"/>
            <w:vAlign w:val="center"/>
          </w:tcPr>
          <w:p w:rsidR="00CB0E2B" w:rsidRDefault="00CB0E2B">
            <w:pPr>
              <w:rPr>
                <w:color w:val="000000"/>
                <w:sz w:val="20"/>
                <w:szCs w:val="20"/>
              </w:rPr>
            </w:pPr>
            <w:r>
              <w:rPr>
                <w:color w:val="000000"/>
                <w:sz w:val="20"/>
                <w:szCs w:val="20"/>
              </w:rPr>
              <w:t>Гладкая/</w:t>
            </w:r>
          </w:p>
          <w:p w:rsidR="00E52C08" w:rsidRPr="00C81EA9" w:rsidRDefault="00CB0E2B">
            <w:pPr>
              <w:rPr>
                <w:color w:val="000000"/>
                <w:sz w:val="20"/>
                <w:szCs w:val="20"/>
              </w:rPr>
            </w:pPr>
            <w:proofErr w:type="gramStart"/>
            <w:r>
              <w:rPr>
                <w:color w:val="000000"/>
                <w:sz w:val="20"/>
                <w:szCs w:val="20"/>
              </w:rPr>
              <w:t>выпуклый</w:t>
            </w:r>
            <w:proofErr w:type="gramEnd"/>
          </w:p>
        </w:tc>
        <w:tc>
          <w:tcPr>
            <w:tcW w:w="956" w:type="pct"/>
            <w:vAlign w:val="center"/>
          </w:tcPr>
          <w:p w:rsidR="00E52C08" w:rsidRPr="00C81EA9" w:rsidRDefault="00CB0E2B">
            <w:pPr>
              <w:rPr>
                <w:color w:val="000000"/>
                <w:sz w:val="20"/>
                <w:szCs w:val="20"/>
              </w:rPr>
            </w:pPr>
            <w:r>
              <w:rPr>
                <w:color w:val="000000"/>
                <w:sz w:val="20"/>
                <w:szCs w:val="20"/>
              </w:rPr>
              <w:t xml:space="preserve">Рост по штриху </w:t>
            </w:r>
            <w:r w:rsidR="00E52C08" w:rsidRPr="00C81EA9">
              <w:rPr>
                <w:color w:val="000000"/>
                <w:sz w:val="20"/>
                <w:szCs w:val="20"/>
              </w:rPr>
              <w:t>сплошной с волнистым краем, не расплы</w:t>
            </w:r>
            <w:r w:rsidR="00F95A43">
              <w:rPr>
                <w:color w:val="000000"/>
                <w:sz w:val="20"/>
                <w:szCs w:val="20"/>
              </w:rPr>
              <w:t>вающийся</w:t>
            </w:r>
          </w:p>
        </w:tc>
      </w:tr>
      <w:tr w:rsidR="00FF5CF3" w:rsidRPr="00C81EA9" w:rsidTr="00FF5CF3">
        <w:trPr>
          <w:trHeight w:val="788"/>
        </w:trPr>
        <w:tc>
          <w:tcPr>
            <w:tcW w:w="610" w:type="pct"/>
            <w:tcBorders>
              <w:left w:val="nil"/>
              <w:bottom w:val="nil"/>
              <w:right w:val="nil"/>
            </w:tcBorders>
            <w:vAlign w:val="center"/>
          </w:tcPr>
          <w:p w:rsidR="00CB0E2B" w:rsidRPr="00C81EA9" w:rsidRDefault="00CB0E2B" w:rsidP="00FB3DA7">
            <w:pPr>
              <w:rPr>
                <w:color w:val="000000"/>
                <w:sz w:val="20"/>
                <w:szCs w:val="20"/>
              </w:rPr>
            </w:pPr>
          </w:p>
        </w:tc>
        <w:tc>
          <w:tcPr>
            <w:tcW w:w="492" w:type="pct"/>
            <w:tcBorders>
              <w:left w:val="nil"/>
              <w:bottom w:val="nil"/>
              <w:right w:val="nil"/>
            </w:tcBorders>
            <w:vAlign w:val="center"/>
          </w:tcPr>
          <w:p w:rsidR="00CB0E2B" w:rsidRPr="00C81EA9" w:rsidRDefault="00CB0E2B" w:rsidP="00FB3DA7">
            <w:pPr>
              <w:rPr>
                <w:color w:val="000000"/>
                <w:sz w:val="20"/>
                <w:szCs w:val="20"/>
              </w:rPr>
            </w:pPr>
          </w:p>
        </w:tc>
        <w:tc>
          <w:tcPr>
            <w:tcW w:w="584" w:type="pct"/>
            <w:tcBorders>
              <w:left w:val="nil"/>
              <w:bottom w:val="nil"/>
              <w:right w:val="nil"/>
            </w:tcBorders>
            <w:vAlign w:val="center"/>
          </w:tcPr>
          <w:p w:rsidR="00CB0E2B" w:rsidRPr="00C81EA9" w:rsidRDefault="00CB0E2B" w:rsidP="00FB3DA7">
            <w:pPr>
              <w:rPr>
                <w:color w:val="000000"/>
                <w:sz w:val="20"/>
                <w:szCs w:val="20"/>
              </w:rPr>
            </w:pPr>
          </w:p>
        </w:tc>
        <w:tc>
          <w:tcPr>
            <w:tcW w:w="445" w:type="pct"/>
            <w:tcBorders>
              <w:left w:val="nil"/>
              <w:bottom w:val="nil"/>
              <w:right w:val="nil"/>
            </w:tcBorders>
            <w:vAlign w:val="center"/>
          </w:tcPr>
          <w:p w:rsidR="00CB0E2B" w:rsidRPr="00C81EA9" w:rsidRDefault="00CB0E2B" w:rsidP="00FB3DA7">
            <w:pPr>
              <w:rPr>
                <w:color w:val="000000"/>
                <w:sz w:val="20"/>
                <w:szCs w:val="20"/>
              </w:rPr>
            </w:pPr>
          </w:p>
        </w:tc>
        <w:tc>
          <w:tcPr>
            <w:tcW w:w="736" w:type="pct"/>
            <w:tcBorders>
              <w:left w:val="nil"/>
              <w:bottom w:val="nil"/>
              <w:right w:val="nil"/>
            </w:tcBorders>
            <w:vAlign w:val="center"/>
          </w:tcPr>
          <w:p w:rsidR="00CB0E2B" w:rsidRPr="00C81EA9" w:rsidRDefault="00CB0E2B" w:rsidP="00FB3DA7">
            <w:pPr>
              <w:rPr>
                <w:color w:val="000000"/>
                <w:sz w:val="20"/>
                <w:szCs w:val="20"/>
              </w:rPr>
            </w:pPr>
          </w:p>
        </w:tc>
        <w:tc>
          <w:tcPr>
            <w:tcW w:w="515" w:type="pct"/>
            <w:tcBorders>
              <w:left w:val="nil"/>
              <w:bottom w:val="nil"/>
              <w:right w:val="nil"/>
            </w:tcBorders>
            <w:vAlign w:val="center"/>
          </w:tcPr>
          <w:p w:rsidR="00CB0E2B" w:rsidRPr="00C81EA9" w:rsidRDefault="00CB0E2B" w:rsidP="00FB3DA7">
            <w:pPr>
              <w:rPr>
                <w:color w:val="000000"/>
                <w:sz w:val="20"/>
                <w:szCs w:val="20"/>
              </w:rPr>
            </w:pPr>
          </w:p>
        </w:tc>
        <w:tc>
          <w:tcPr>
            <w:tcW w:w="661" w:type="pct"/>
            <w:tcBorders>
              <w:left w:val="nil"/>
              <w:bottom w:val="nil"/>
              <w:right w:val="nil"/>
            </w:tcBorders>
            <w:vAlign w:val="center"/>
          </w:tcPr>
          <w:p w:rsidR="00CB0E2B" w:rsidRPr="00C81EA9" w:rsidRDefault="00CB0E2B" w:rsidP="00FB3DA7">
            <w:pPr>
              <w:rPr>
                <w:color w:val="000000"/>
                <w:sz w:val="20"/>
                <w:szCs w:val="20"/>
              </w:rPr>
            </w:pPr>
          </w:p>
        </w:tc>
        <w:tc>
          <w:tcPr>
            <w:tcW w:w="956" w:type="pct"/>
            <w:tcBorders>
              <w:left w:val="nil"/>
              <w:bottom w:val="nil"/>
              <w:right w:val="nil"/>
            </w:tcBorders>
            <w:vAlign w:val="center"/>
          </w:tcPr>
          <w:p w:rsidR="00CB0E2B" w:rsidRPr="00C81EA9" w:rsidRDefault="00CB0E2B" w:rsidP="00FB3DA7">
            <w:pPr>
              <w:rPr>
                <w:color w:val="000000"/>
                <w:sz w:val="20"/>
                <w:szCs w:val="20"/>
              </w:rPr>
            </w:pPr>
          </w:p>
        </w:tc>
      </w:tr>
      <w:tr w:rsidR="00CB0E2B" w:rsidRPr="00C81EA9" w:rsidTr="00FF5CF3">
        <w:trPr>
          <w:trHeight w:val="469"/>
        </w:trPr>
        <w:tc>
          <w:tcPr>
            <w:tcW w:w="5000" w:type="pct"/>
            <w:gridSpan w:val="8"/>
            <w:tcBorders>
              <w:top w:val="nil"/>
              <w:left w:val="nil"/>
              <w:bottom w:val="nil"/>
              <w:right w:val="nil"/>
            </w:tcBorders>
            <w:vAlign w:val="center"/>
          </w:tcPr>
          <w:p w:rsidR="00CB0E2B" w:rsidRPr="00C81EA9" w:rsidRDefault="00CB0E2B" w:rsidP="00FB3DA7">
            <w:pPr>
              <w:rPr>
                <w:color w:val="000000"/>
                <w:sz w:val="20"/>
                <w:szCs w:val="20"/>
              </w:rPr>
            </w:pPr>
            <w:r w:rsidRPr="00C81EA9">
              <w:rPr>
                <w:color w:val="000000"/>
                <w:sz w:val="22"/>
                <w:szCs w:val="22"/>
              </w:rPr>
              <w:lastRenderedPageBreak/>
              <w:t>Продолжение таблицы 7</w:t>
            </w:r>
          </w:p>
        </w:tc>
      </w:tr>
      <w:tr w:rsidR="00FF5CF3" w:rsidRPr="00C81EA9" w:rsidTr="00FF5CF3">
        <w:trPr>
          <w:trHeight w:val="300"/>
        </w:trPr>
        <w:tc>
          <w:tcPr>
            <w:tcW w:w="610" w:type="pct"/>
            <w:tcBorders>
              <w:top w:val="single" w:sz="4" w:space="0" w:color="auto"/>
              <w:left w:val="single" w:sz="4" w:space="0" w:color="auto"/>
              <w:right w:val="single" w:sz="4" w:space="0" w:color="auto"/>
            </w:tcBorders>
            <w:vAlign w:val="center"/>
          </w:tcPr>
          <w:p w:rsidR="00CB0E2B" w:rsidRPr="00C81EA9" w:rsidRDefault="00CB0E2B" w:rsidP="00FB3DA7">
            <w:pPr>
              <w:jc w:val="center"/>
              <w:rPr>
                <w:color w:val="000000"/>
                <w:sz w:val="20"/>
                <w:szCs w:val="20"/>
              </w:rPr>
            </w:pPr>
            <w:r w:rsidRPr="00C81EA9">
              <w:rPr>
                <w:color w:val="000000"/>
                <w:sz w:val="20"/>
                <w:szCs w:val="20"/>
              </w:rPr>
              <w:t>1</w:t>
            </w:r>
          </w:p>
        </w:tc>
        <w:tc>
          <w:tcPr>
            <w:tcW w:w="492" w:type="pct"/>
            <w:tcBorders>
              <w:top w:val="single" w:sz="4" w:space="0" w:color="auto"/>
              <w:left w:val="single" w:sz="4" w:space="0" w:color="auto"/>
              <w:right w:val="single" w:sz="4" w:space="0" w:color="auto"/>
            </w:tcBorders>
            <w:vAlign w:val="center"/>
          </w:tcPr>
          <w:p w:rsidR="00CB0E2B" w:rsidRPr="00C81EA9" w:rsidRDefault="00CB0E2B" w:rsidP="00FB3DA7">
            <w:pPr>
              <w:snapToGrid w:val="0"/>
              <w:jc w:val="center"/>
              <w:rPr>
                <w:sz w:val="20"/>
                <w:szCs w:val="20"/>
              </w:rPr>
            </w:pPr>
            <w:r>
              <w:rPr>
                <w:sz w:val="20"/>
                <w:szCs w:val="20"/>
              </w:rPr>
              <w:t>2</w:t>
            </w:r>
          </w:p>
        </w:tc>
        <w:tc>
          <w:tcPr>
            <w:tcW w:w="584" w:type="pct"/>
            <w:tcBorders>
              <w:top w:val="single" w:sz="4" w:space="0" w:color="auto"/>
              <w:left w:val="single" w:sz="4" w:space="0" w:color="auto"/>
              <w:right w:val="single" w:sz="4" w:space="0" w:color="auto"/>
            </w:tcBorders>
            <w:vAlign w:val="center"/>
          </w:tcPr>
          <w:p w:rsidR="00CB0E2B" w:rsidRPr="00C81EA9" w:rsidRDefault="00CB0E2B" w:rsidP="00FB3DA7">
            <w:pPr>
              <w:snapToGrid w:val="0"/>
              <w:jc w:val="center"/>
              <w:rPr>
                <w:sz w:val="20"/>
                <w:szCs w:val="20"/>
              </w:rPr>
            </w:pPr>
            <w:r>
              <w:rPr>
                <w:sz w:val="20"/>
                <w:szCs w:val="20"/>
              </w:rPr>
              <w:t>3</w:t>
            </w:r>
          </w:p>
        </w:tc>
        <w:tc>
          <w:tcPr>
            <w:tcW w:w="445" w:type="pct"/>
            <w:tcBorders>
              <w:top w:val="single" w:sz="4" w:space="0" w:color="auto"/>
              <w:left w:val="single" w:sz="4" w:space="0" w:color="auto"/>
              <w:right w:val="single" w:sz="4" w:space="0" w:color="auto"/>
            </w:tcBorders>
            <w:vAlign w:val="center"/>
          </w:tcPr>
          <w:p w:rsidR="00CB0E2B" w:rsidRPr="00C81EA9" w:rsidRDefault="00CB0E2B" w:rsidP="00FB3DA7">
            <w:pPr>
              <w:snapToGrid w:val="0"/>
              <w:jc w:val="center"/>
              <w:rPr>
                <w:sz w:val="20"/>
                <w:szCs w:val="20"/>
              </w:rPr>
            </w:pPr>
            <w:r>
              <w:rPr>
                <w:sz w:val="20"/>
                <w:szCs w:val="20"/>
              </w:rPr>
              <w:t>4</w:t>
            </w:r>
          </w:p>
        </w:tc>
        <w:tc>
          <w:tcPr>
            <w:tcW w:w="736" w:type="pct"/>
            <w:tcBorders>
              <w:top w:val="single" w:sz="4" w:space="0" w:color="auto"/>
              <w:left w:val="single" w:sz="4" w:space="0" w:color="auto"/>
              <w:right w:val="single" w:sz="4" w:space="0" w:color="auto"/>
            </w:tcBorders>
            <w:vAlign w:val="center"/>
          </w:tcPr>
          <w:p w:rsidR="00CB0E2B" w:rsidRPr="00C81EA9" w:rsidRDefault="00CB0E2B" w:rsidP="00FB3DA7">
            <w:pPr>
              <w:snapToGrid w:val="0"/>
              <w:jc w:val="center"/>
              <w:rPr>
                <w:sz w:val="20"/>
                <w:szCs w:val="20"/>
              </w:rPr>
            </w:pPr>
            <w:r>
              <w:rPr>
                <w:sz w:val="20"/>
                <w:szCs w:val="20"/>
              </w:rPr>
              <w:t>5</w:t>
            </w:r>
          </w:p>
        </w:tc>
        <w:tc>
          <w:tcPr>
            <w:tcW w:w="515" w:type="pct"/>
            <w:tcBorders>
              <w:top w:val="single" w:sz="4" w:space="0" w:color="auto"/>
              <w:left w:val="single" w:sz="4" w:space="0" w:color="auto"/>
              <w:right w:val="single" w:sz="4" w:space="0" w:color="auto"/>
            </w:tcBorders>
            <w:vAlign w:val="center"/>
          </w:tcPr>
          <w:p w:rsidR="00CB0E2B" w:rsidRPr="00C81EA9" w:rsidRDefault="00CB0E2B" w:rsidP="00FB3DA7">
            <w:pPr>
              <w:snapToGrid w:val="0"/>
              <w:jc w:val="center"/>
              <w:rPr>
                <w:sz w:val="20"/>
                <w:szCs w:val="20"/>
              </w:rPr>
            </w:pPr>
            <w:r>
              <w:rPr>
                <w:sz w:val="20"/>
                <w:szCs w:val="20"/>
              </w:rPr>
              <w:t>6</w:t>
            </w:r>
          </w:p>
        </w:tc>
        <w:tc>
          <w:tcPr>
            <w:tcW w:w="661" w:type="pct"/>
            <w:tcBorders>
              <w:top w:val="single" w:sz="4" w:space="0" w:color="auto"/>
              <w:left w:val="single" w:sz="4" w:space="0" w:color="auto"/>
              <w:right w:val="single" w:sz="4" w:space="0" w:color="auto"/>
            </w:tcBorders>
            <w:vAlign w:val="center"/>
          </w:tcPr>
          <w:p w:rsidR="00CB0E2B" w:rsidRPr="00C81EA9" w:rsidRDefault="00CB0E2B" w:rsidP="00FB3DA7">
            <w:pPr>
              <w:snapToGrid w:val="0"/>
              <w:jc w:val="center"/>
              <w:rPr>
                <w:sz w:val="20"/>
                <w:szCs w:val="20"/>
              </w:rPr>
            </w:pPr>
            <w:r>
              <w:rPr>
                <w:sz w:val="20"/>
                <w:szCs w:val="20"/>
              </w:rPr>
              <w:t>7</w:t>
            </w:r>
          </w:p>
        </w:tc>
        <w:tc>
          <w:tcPr>
            <w:tcW w:w="956" w:type="pct"/>
            <w:tcBorders>
              <w:top w:val="single" w:sz="4" w:space="0" w:color="auto"/>
              <w:left w:val="single" w:sz="4" w:space="0" w:color="auto"/>
              <w:right w:val="single" w:sz="4" w:space="0" w:color="auto"/>
            </w:tcBorders>
            <w:vAlign w:val="center"/>
          </w:tcPr>
          <w:p w:rsidR="00CB0E2B" w:rsidRPr="00C81EA9" w:rsidRDefault="00CB0E2B" w:rsidP="00FB3DA7">
            <w:pPr>
              <w:jc w:val="center"/>
              <w:rPr>
                <w:color w:val="000000"/>
                <w:sz w:val="20"/>
                <w:szCs w:val="20"/>
              </w:rPr>
            </w:pPr>
            <w:r>
              <w:rPr>
                <w:color w:val="000000"/>
                <w:sz w:val="20"/>
                <w:szCs w:val="20"/>
              </w:rPr>
              <w:t>8</w:t>
            </w:r>
          </w:p>
        </w:tc>
      </w:tr>
      <w:tr w:rsidR="00FF5CF3" w:rsidRPr="00C81EA9" w:rsidTr="00FF5CF3">
        <w:trPr>
          <w:trHeight w:val="300"/>
        </w:trPr>
        <w:tc>
          <w:tcPr>
            <w:tcW w:w="610" w:type="pct"/>
            <w:vAlign w:val="center"/>
          </w:tcPr>
          <w:p w:rsidR="00E52C08" w:rsidRPr="00C81EA9" w:rsidRDefault="00E52C08" w:rsidP="00BC64E8">
            <w:pPr>
              <w:rPr>
                <w:color w:val="000000"/>
                <w:sz w:val="20"/>
                <w:szCs w:val="20"/>
              </w:rPr>
            </w:pPr>
            <w:r w:rsidRPr="00C81EA9">
              <w:rPr>
                <w:color w:val="000000"/>
                <w:sz w:val="20"/>
                <w:szCs w:val="20"/>
              </w:rPr>
              <w:t>37T(2)</w:t>
            </w:r>
          </w:p>
        </w:tc>
        <w:tc>
          <w:tcPr>
            <w:tcW w:w="492" w:type="pct"/>
            <w:vAlign w:val="center"/>
          </w:tcPr>
          <w:p w:rsidR="00E52C08" w:rsidRPr="00C81EA9" w:rsidRDefault="00E52C08">
            <w:pPr>
              <w:rPr>
                <w:color w:val="000000"/>
                <w:sz w:val="20"/>
                <w:szCs w:val="20"/>
              </w:rPr>
            </w:pPr>
            <w:r w:rsidRPr="00C81EA9">
              <w:rPr>
                <w:color w:val="000000"/>
                <w:sz w:val="20"/>
                <w:szCs w:val="20"/>
              </w:rPr>
              <w:t>Круглая</w:t>
            </w:r>
          </w:p>
        </w:tc>
        <w:tc>
          <w:tcPr>
            <w:tcW w:w="584" w:type="pct"/>
            <w:vAlign w:val="center"/>
          </w:tcPr>
          <w:p w:rsidR="00E52C08" w:rsidRPr="00C81EA9" w:rsidRDefault="00E52C08">
            <w:pPr>
              <w:rPr>
                <w:color w:val="000000"/>
                <w:sz w:val="20"/>
                <w:szCs w:val="20"/>
              </w:rPr>
            </w:pPr>
            <w:proofErr w:type="gramStart"/>
            <w:r w:rsidRPr="00C81EA9">
              <w:rPr>
                <w:color w:val="000000"/>
                <w:sz w:val="20"/>
                <w:szCs w:val="20"/>
              </w:rPr>
              <w:t>до</w:t>
            </w:r>
            <w:proofErr w:type="gramEnd"/>
            <w:r w:rsidRPr="00C81EA9">
              <w:rPr>
                <w:color w:val="000000"/>
                <w:sz w:val="20"/>
                <w:szCs w:val="20"/>
              </w:rPr>
              <w:t xml:space="preserve"> 3 </w:t>
            </w:r>
          </w:p>
        </w:tc>
        <w:tc>
          <w:tcPr>
            <w:tcW w:w="445" w:type="pct"/>
            <w:vAlign w:val="center"/>
          </w:tcPr>
          <w:p w:rsidR="00E52C08" w:rsidRPr="00C81EA9" w:rsidRDefault="00E52C08">
            <w:pPr>
              <w:rPr>
                <w:color w:val="000000"/>
                <w:sz w:val="20"/>
                <w:szCs w:val="20"/>
              </w:rPr>
            </w:pPr>
            <w:r>
              <w:rPr>
                <w:color w:val="000000"/>
                <w:sz w:val="20"/>
                <w:szCs w:val="20"/>
              </w:rPr>
              <w:t>Б</w:t>
            </w:r>
            <w:r w:rsidRPr="00C81EA9">
              <w:rPr>
                <w:color w:val="000000"/>
                <w:sz w:val="20"/>
                <w:szCs w:val="20"/>
              </w:rPr>
              <w:t xml:space="preserve">елая </w:t>
            </w:r>
          </w:p>
        </w:tc>
        <w:tc>
          <w:tcPr>
            <w:tcW w:w="736" w:type="pct"/>
            <w:vAlign w:val="center"/>
          </w:tcPr>
          <w:p w:rsidR="00CB0E2B" w:rsidRDefault="00E52C08">
            <w:pPr>
              <w:rPr>
                <w:color w:val="000000"/>
                <w:sz w:val="20"/>
                <w:szCs w:val="20"/>
              </w:rPr>
            </w:pPr>
            <w:r>
              <w:rPr>
                <w:color w:val="000000"/>
                <w:sz w:val="20"/>
                <w:szCs w:val="20"/>
              </w:rPr>
              <w:t>Блестящая</w:t>
            </w:r>
            <w:r w:rsidRPr="00C81EA9">
              <w:rPr>
                <w:color w:val="000000"/>
                <w:sz w:val="20"/>
                <w:szCs w:val="20"/>
              </w:rPr>
              <w:t>/</w:t>
            </w:r>
          </w:p>
          <w:p w:rsidR="00E52C08" w:rsidRPr="00C81EA9" w:rsidRDefault="00E52C08">
            <w:pPr>
              <w:rPr>
                <w:color w:val="000000"/>
                <w:sz w:val="20"/>
                <w:szCs w:val="20"/>
              </w:rPr>
            </w:pPr>
            <w:proofErr w:type="gramStart"/>
            <w:r>
              <w:rPr>
                <w:color w:val="000000"/>
                <w:sz w:val="20"/>
                <w:szCs w:val="20"/>
              </w:rPr>
              <w:t>непрозрачная</w:t>
            </w:r>
            <w:proofErr w:type="gramEnd"/>
          </w:p>
        </w:tc>
        <w:tc>
          <w:tcPr>
            <w:tcW w:w="515" w:type="pct"/>
            <w:vAlign w:val="center"/>
          </w:tcPr>
          <w:p w:rsidR="00E52C08" w:rsidRPr="00C81EA9" w:rsidRDefault="00CB0E2B">
            <w:pPr>
              <w:rPr>
                <w:color w:val="000000"/>
                <w:sz w:val="20"/>
                <w:szCs w:val="20"/>
              </w:rPr>
            </w:pPr>
            <w:r>
              <w:rPr>
                <w:color w:val="000000"/>
                <w:sz w:val="20"/>
                <w:szCs w:val="20"/>
              </w:rPr>
              <w:t>Гладкий</w:t>
            </w:r>
          </w:p>
        </w:tc>
        <w:tc>
          <w:tcPr>
            <w:tcW w:w="661" w:type="pct"/>
            <w:vAlign w:val="center"/>
          </w:tcPr>
          <w:p w:rsidR="00CB0E2B" w:rsidRDefault="00CB0E2B">
            <w:pPr>
              <w:rPr>
                <w:color w:val="000000"/>
                <w:sz w:val="20"/>
                <w:szCs w:val="20"/>
              </w:rPr>
            </w:pPr>
            <w:r>
              <w:rPr>
                <w:color w:val="000000"/>
                <w:sz w:val="20"/>
                <w:szCs w:val="20"/>
              </w:rPr>
              <w:t>Гладкая/</w:t>
            </w:r>
          </w:p>
          <w:p w:rsidR="00E52C08" w:rsidRPr="00C81EA9" w:rsidRDefault="00CB0E2B">
            <w:pPr>
              <w:rPr>
                <w:color w:val="000000"/>
                <w:sz w:val="20"/>
                <w:szCs w:val="20"/>
              </w:rPr>
            </w:pPr>
            <w:proofErr w:type="gramStart"/>
            <w:r>
              <w:rPr>
                <w:color w:val="000000"/>
                <w:sz w:val="20"/>
                <w:szCs w:val="20"/>
              </w:rPr>
              <w:t>выпуклый</w:t>
            </w:r>
            <w:proofErr w:type="gramEnd"/>
          </w:p>
        </w:tc>
        <w:tc>
          <w:tcPr>
            <w:tcW w:w="956" w:type="pct"/>
            <w:vAlign w:val="center"/>
          </w:tcPr>
          <w:p w:rsidR="00E52C08" w:rsidRPr="00C81EA9" w:rsidRDefault="00CB0E2B">
            <w:pPr>
              <w:rPr>
                <w:color w:val="000000"/>
                <w:sz w:val="20"/>
                <w:szCs w:val="20"/>
              </w:rPr>
            </w:pPr>
            <w:r>
              <w:rPr>
                <w:color w:val="000000"/>
                <w:sz w:val="20"/>
                <w:szCs w:val="20"/>
              </w:rPr>
              <w:t xml:space="preserve">Рост по штриху </w:t>
            </w:r>
            <w:r w:rsidR="00E52C08" w:rsidRPr="00C81EA9">
              <w:rPr>
                <w:color w:val="000000"/>
                <w:sz w:val="20"/>
                <w:szCs w:val="20"/>
              </w:rPr>
              <w:t>сплошной с волнистым краем, практически не расплы</w:t>
            </w:r>
            <w:r w:rsidR="00F95A43">
              <w:rPr>
                <w:color w:val="000000"/>
                <w:sz w:val="20"/>
                <w:szCs w:val="20"/>
              </w:rPr>
              <w:t>вающийся</w:t>
            </w:r>
          </w:p>
        </w:tc>
      </w:tr>
      <w:tr w:rsidR="00FF5CF3" w:rsidRPr="00C81EA9" w:rsidTr="00FF5CF3">
        <w:trPr>
          <w:trHeight w:val="300"/>
        </w:trPr>
        <w:tc>
          <w:tcPr>
            <w:tcW w:w="610" w:type="pct"/>
            <w:vAlign w:val="center"/>
          </w:tcPr>
          <w:p w:rsidR="00E52C08" w:rsidRPr="00C81EA9" w:rsidRDefault="00E52C08" w:rsidP="00BC64E8">
            <w:pPr>
              <w:rPr>
                <w:color w:val="000000"/>
                <w:sz w:val="20"/>
                <w:szCs w:val="20"/>
              </w:rPr>
            </w:pPr>
            <w:r w:rsidRPr="00C81EA9">
              <w:rPr>
                <w:color w:val="000000"/>
                <w:sz w:val="20"/>
                <w:szCs w:val="20"/>
              </w:rPr>
              <w:t>U-S5-g1</w:t>
            </w:r>
          </w:p>
        </w:tc>
        <w:tc>
          <w:tcPr>
            <w:tcW w:w="492" w:type="pct"/>
            <w:vAlign w:val="center"/>
          </w:tcPr>
          <w:p w:rsidR="00E52C08" w:rsidRPr="00C81EA9" w:rsidRDefault="00E52C08">
            <w:pPr>
              <w:rPr>
                <w:color w:val="000000"/>
                <w:sz w:val="20"/>
                <w:szCs w:val="20"/>
              </w:rPr>
            </w:pPr>
            <w:r w:rsidRPr="00C81EA9">
              <w:rPr>
                <w:color w:val="000000"/>
                <w:sz w:val="20"/>
                <w:szCs w:val="20"/>
              </w:rPr>
              <w:t>Круглая</w:t>
            </w:r>
          </w:p>
        </w:tc>
        <w:tc>
          <w:tcPr>
            <w:tcW w:w="584" w:type="pct"/>
            <w:vAlign w:val="center"/>
          </w:tcPr>
          <w:p w:rsidR="00E52C08" w:rsidRPr="00C81EA9" w:rsidRDefault="00E52C08">
            <w:pPr>
              <w:rPr>
                <w:color w:val="000000"/>
                <w:sz w:val="20"/>
                <w:szCs w:val="20"/>
              </w:rPr>
            </w:pPr>
            <w:proofErr w:type="gramStart"/>
            <w:r w:rsidRPr="00C81EA9">
              <w:rPr>
                <w:color w:val="000000"/>
                <w:sz w:val="20"/>
                <w:szCs w:val="20"/>
              </w:rPr>
              <w:t>до</w:t>
            </w:r>
            <w:proofErr w:type="gramEnd"/>
            <w:r w:rsidRPr="00C81EA9">
              <w:rPr>
                <w:color w:val="000000"/>
                <w:sz w:val="20"/>
                <w:szCs w:val="20"/>
              </w:rPr>
              <w:t xml:space="preserve"> 3 </w:t>
            </w:r>
          </w:p>
        </w:tc>
        <w:tc>
          <w:tcPr>
            <w:tcW w:w="445" w:type="pct"/>
            <w:vAlign w:val="center"/>
          </w:tcPr>
          <w:p w:rsidR="00E52C08" w:rsidRPr="00C81EA9" w:rsidRDefault="00E52C08">
            <w:pPr>
              <w:rPr>
                <w:color w:val="000000"/>
                <w:sz w:val="20"/>
                <w:szCs w:val="20"/>
              </w:rPr>
            </w:pPr>
            <w:r>
              <w:rPr>
                <w:color w:val="000000"/>
                <w:sz w:val="20"/>
                <w:szCs w:val="20"/>
              </w:rPr>
              <w:t>Б</w:t>
            </w:r>
            <w:r w:rsidRPr="00C81EA9">
              <w:rPr>
                <w:color w:val="000000"/>
                <w:sz w:val="20"/>
                <w:szCs w:val="20"/>
              </w:rPr>
              <w:t xml:space="preserve">елая </w:t>
            </w:r>
          </w:p>
        </w:tc>
        <w:tc>
          <w:tcPr>
            <w:tcW w:w="736" w:type="pct"/>
            <w:vAlign w:val="center"/>
          </w:tcPr>
          <w:p w:rsidR="00CB0E2B" w:rsidRDefault="00E52C08">
            <w:pPr>
              <w:rPr>
                <w:color w:val="000000"/>
                <w:sz w:val="20"/>
                <w:szCs w:val="20"/>
              </w:rPr>
            </w:pPr>
            <w:r>
              <w:rPr>
                <w:color w:val="000000"/>
                <w:sz w:val="20"/>
                <w:szCs w:val="20"/>
              </w:rPr>
              <w:t>Блестящая</w:t>
            </w:r>
            <w:r w:rsidRPr="00C81EA9">
              <w:rPr>
                <w:color w:val="000000"/>
                <w:sz w:val="20"/>
                <w:szCs w:val="20"/>
              </w:rPr>
              <w:t>/</w:t>
            </w:r>
          </w:p>
          <w:p w:rsidR="00E52C08" w:rsidRPr="00C81EA9" w:rsidRDefault="00E52C08">
            <w:pPr>
              <w:rPr>
                <w:color w:val="000000"/>
                <w:sz w:val="20"/>
                <w:szCs w:val="20"/>
              </w:rPr>
            </w:pPr>
            <w:proofErr w:type="gramStart"/>
            <w:r>
              <w:rPr>
                <w:color w:val="000000"/>
                <w:sz w:val="20"/>
                <w:szCs w:val="20"/>
              </w:rPr>
              <w:t>непрозрачная</w:t>
            </w:r>
            <w:proofErr w:type="gramEnd"/>
          </w:p>
        </w:tc>
        <w:tc>
          <w:tcPr>
            <w:tcW w:w="515" w:type="pct"/>
            <w:vAlign w:val="center"/>
          </w:tcPr>
          <w:p w:rsidR="00E52C08" w:rsidRPr="00C81EA9" w:rsidRDefault="00CB0E2B">
            <w:pPr>
              <w:rPr>
                <w:color w:val="000000"/>
                <w:sz w:val="20"/>
                <w:szCs w:val="20"/>
              </w:rPr>
            </w:pPr>
            <w:r>
              <w:rPr>
                <w:color w:val="000000"/>
                <w:sz w:val="20"/>
                <w:szCs w:val="20"/>
              </w:rPr>
              <w:t>Гладкий</w:t>
            </w:r>
          </w:p>
        </w:tc>
        <w:tc>
          <w:tcPr>
            <w:tcW w:w="661" w:type="pct"/>
            <w:vAlign w:val="center"/>
          </w:tcPr>
          <w:p w:rsidR="00CB0E2B" w:rsidRDefault="00CB0E2B">
            <w:pPr>
              <w:rPr>
                <w:color w:val="000000"/>
                <w:sz w:val="20"/>
                <w:szCs w:val="20"/>
              </w:rPr>
            </w:pPr>
            <w:r>
              <w:rPr>
                <w:color w:val="000000"/>
                <w:sz w:val="20"/>
                <w:szCs w:val="20"/>
              </w:rPr>
              <w:t>Гладкая/</w:t>
            </w:r>
          </w:p>
          <w:p w:rsidR="00E52C08" w:rsidRPr="00C81EA9" w:rsidRDefault="00CB0E2B">
            <w:pPr>
              <w:rPr>
                <w:color w:val="000000"/>
                <w:sz w:val="20"/>
                <w:szCs w:val="20"/>
              </w:rPr>
            </w:pPr>
            <w:proofErr w:type="gramStart"/>
            <w:r>
              <w:rPr>
                <w:color w:val="000000"/>
                <w:sz w:val="20"/>
                <w:szCs w:val="20"/>
              </w:rPr>
              <w:t>выпуклый</w:t>
            </w:r>
            <w:proofErr w:type="gramEnd"/>
          </w:p>
        </w:tc>
        <w:tc>
          <w:tcPr>
            <w:tcW w:w="956" w:type="pct"/>
            <w:vAlign w:val="center"/>
          </w:tcPr>
          <w:p w:rsidR="00E52C08" w:rsidRPr="00C81EA9" w:rsidRDefault="00CB0E2B">
            <w:pPr>
              <w:rPr>
                <w:color w:val="000000"/>
                <w:sz w:val="20"/>
                <w:szCs w:val="20"/>
              </w:rPr>
            </w:pPr>
            <w:r>
              <w:rPr>
                <w:color w:val="000000"/>
                <w:sz w:val="20"/>
                <w:szCs w:val="20"/>
              </w:rPr>
              <w:t xml:space="preserve">Рост по штриху </w:t>
            </w:r>
            <w:r w:rsidR="00E52C08" w:rsidRPr="00C81EA9">
              <w:rPr>
                <w:color w:val="000000"/>
                <w:sz w:val="20"/>
                <w:szCs w:val="20"/>
              </w:rPr>
              <w:t>сплошной с волнистым краем, практически не расплы</w:t>
            </w:r>
            <w:r w:rsidR="00F95A43">
              <w:rPr>
                <w:color w:val="000000"/>
                <w:sz w:val="20"/>
                <w:szCs w:val="20"/>
              </w:rPr>
              <w:t>вающийся</w:t>
            </w:r>
          </w:p>
        </w:tc>
      </w:tr>
      <w:tr w:rsidR="00FF5CF3" w:rsidRPr="00C81EA9" w:rsidTr="00FF5CF3">
        <w:trPr>
          <w:trHeight w:val="300"/>
        </w:trPr>
        <w:tc>
          <w:tcPr>
            <w:tcW w:w="610" w:type="pct"/>
            <w:tcBorders>
              <w:bottom w:val="single" w:sz="4" w:space="0" w:color="auto"/>
            </w:tcBorders>
            <w:vAlign w:val="center"/>
          </w:tcPr>
          <w:p w:rsidR="00E52C08" w:rsidRPr="00C81EA9" w:rsidRDefault="00E52C08" w:rsidP="00BC64E8">
            <w:pPr>
              <w:rPr>
                <w:color w:val="000000"/>
                <w:sz w:val="20"/>
                <w:szCs w:val="20"/>
              </w:rPr>
            </w:pPr>
            <w:r w:rsidRPr="00C81EA9">
              <w:rPr>
                <w:color w:val="000000"/>
                <w:sz w:val="20"/>
                <w:szCs w:val="20"/>
              </w:rPr>
              <w:t>KU-5-4(</w:t>
            </w:r>
            <w:proofErr w:type="gramStart"/>
            <w:r w:rsidRPr="00C81EA9">
              <w:rPr>
                <w:color w:val="000000"/>
                <w:sz w:val="20"/>
                <w:szCs w:val="20"/>
              </w:rPr>
              <w:t>1)il</w:t>
            </w:r>
            <w:proofErr w:type="gramEnd"/>
          </w:p>
        </w:tc>
        <w:tc>
          <w:tcPr>
            <w:tcW w:w="492" w:type="pct"/>
            <w:tcBorders>
              <w:bottom w:val="single" w:sz="4" w:space="0" w:color="auto"/>
            </w:tcBorders>
            <w:vAlign w:val="center"/>
          </w:tcPr>
          <w:p w:rsidR="00E52C08" w:rsidRPr="00C81EA9" w:rsidRDefault="00E52C08">
            <w:pPr>
              <w:rPr>
                <w:color w:val="000000"/>
                <w:sz w:val="20"/>
                <w:szCs w:val="20"/>
              </w:rPr>
            </w:pPr>
            <w:r w:rsidRPr="00C81EA9">
              <w:rPr>
                <w:color w:val="000000"/>
                <w:sz w:val="20"/>
                <w:szCs w:val="20"/>
              </w:rPr>
              <w:t>Круглая</w:t>
            </w:r>
          </w:p>
        </w:tc>
        <w:tc>
          <w:tcPr>
            <w:tcW w:w="584" w:type="pct"/>
            <w:tcBorders>
              <w:bottom w:val="single" w:sz="4" w:space="0" w:color="auto"/>
            </w:tcBorders>
            <w:vAlign w:val="center"/>
          </w:tcPr>
          <w:p w:rsidR="00E52C08" w:rsidRPr="00C81EA9" w:rsidRDefault="00E52C08">
            <w:pPr>
              <w:rPr>
                <w:color w:val="000000"/>
                <w:sz w:val="20"/>
                <w:szCs w:val="20"/>
              </w:rPr>
            </w:pPr>
            <w:proofErr w:type="gramStart"/>
            <w:r w:rsidRPr="00C81EA9">
              <w:rPr>
                <w:color w:val="000000"/>
                <w:sz w:val="20"/>
                <w:szCs w:val="20"/>
              </w:rPr>
              <w:t>до</w:t>
            </w:r>
            <w:proofErr w:type="gramEnd"/>
            <w:r w:rsidRPr="00C81EA9">
              <w:rPr>
                <w:color w:val="000000"/>
                <w:sz w:val="20"/>
                <w:szCs w:val="20"/>
              </w:rPr>
              <w:t xml:space="preserve"> 5 </w:t>
            </w:r>
          </w:p>
        </w:tc>
        <w:tc>
          <w:tcPr>
            <w:tcW w:w="445" w:type="pct"/>
            <w:tcBorders>
              <w:bottom w:val="single" w:sz="4" w:space="0" w:color="auto"/>
            </w:tcBorders>
            <w:vAlign w:val="center"/>
          </w:tcPr>
          <w:p w:rsidR="00E52C08" w:rsidRPr="00C81EA9" w:rsidRDefault="00E52C08">
            <w:pPr>
              <w:rPr>
                <w:color w:val="000000"/>
                <w:sz w:val="20"/>
                <w:szCs w:val="20"/>
              </w:rPr>
            </w:pPr>
            <w:r>
              <w:rPr>
                <w:color w:val="000000"/>
                <w:sz w:val="20"/>
                <w:szCs w:val="20"/>
              </w:rPr>
              <w:t>Б</w:t>
            </w:r>
            <w:r w:rsidRPr="00C81EA9">
              <w:rPr>
                <w:color w:val="000000"/>
                <w:sz w:val="20"/>
                <w:szCs w:val="20"/>
              </w:rPr>
              <w:t>елая</w:t>
            </w:r>
          </w:p>
        </w:tc>
        <w:tc>
          <w:tcPr>
            <w:tcW w:w="736" w:type="pct"/>
            <w:tcBorders>
              <w:bottom w:val="single" w:sz="4" w:space="0" w:color="auto"/>
            </w:tcBorders>
            <w:vAlign w:val="center"/>
          </w:tcPr>
          <w:p w:rsidR="00CB0E2B" w:rsidRDefault="00E52C08">
            <w:pPr>
              <w:rPr>
                <w:color w:val="000000"/>
                <w:sz w:val="20"/>
                <w:szCs w:val="20"/>
              </w:rPr>
            </w:pPr>
            <w:r>
              <w:rPr>
                <w:color w:val="000000"/>
                <w:sz w:val="20"/>
                <w:szCs w:val="20"/>
              </w:rPr>
              <w:t>Блестящая</w:t>
            </w:r>
            <w:r w:rsidRPr="00C81EA9">
              <w:rPr>
                <w:color w:val="000000"/>
                <w:sz w:val="20"/>
                <w:szCs w:val="20"/>
              </w:rPr>
              <w:t>/</w:t>
            </w:r>
          </w:p>
          <w:p w:rsidR="00E52C08" w:rsidRPr="00C81EA9" w:rsidRDefault="00E52C08">
            <w:pPr>
              <w:rPr>
                <w:color w:val="000000"/>
                <w:sz w:val="20"/>
                <w:szCs w:val="20"/>
              </w:rPr>
            </w:pPr>
            <w:proofErr w:type="gramStart"/>
            <w:r>
              <w:rPr>
                <w:color w:val="000000"/>
                <w:sz w:val="20"/>
                <w:szCs w:val="20"/>
              </w:rPr>
              <w:t>непрозрачная</w:t>
            </w:r>
            <w:proofErr w:type="gramEnd"/>
          </w:p>
        </w:tc>
        <w:tc>
          <w:tcPr>
            <w:tcW w:w="515" w:type="pct"/>
            <w:tcBorders>
              <w:bottom w:val="single" w:sz="4" w:space="0" w:color="auto"/>
            </w:tcBorders>
            <w:vAlign w:val="center"/>
          </w:tcPr>
          <w:p w:rsidR="00E52C08" w:rsidRPr="00C81EA9" w:rsidRDefault="00CB0E2B">
            <w:pPr>
              <w:rPr>
                <w:color w:val="000000"/>
                <w:sz w:val="20"/>
                <w:szCs w:val="20"/>
              </w:rPr>
            </w:pPr>
            <w:r>
              <w:rPr>
                <w:color w:val="000000"/>
                <w:sz w:val="20"/>
                <w:szCs w:val="20"/>
              </w:rPr>
              <w:t>Гладкий</w:t>
            </w:r>
          </w:p>
        </w:tc>
        <w:tc>
          <w:tcPr>
            <w:tcW w:w="661" w:type="pct"/>
            <w:tcBorders>
              <w:bottom w:val="single" w:sz="4" w:space="0" w:color="auto"/>
            </w:tcBorders>
            <w:vAlign w:val="center"/>
          </w:tcPr>
          <w:p w:rsidR="00CB0E2B" w:rsidRDefault="00CB0E2B">
            <w:pPr>
              <w:rPr>
                <w:color w:val="000000"/>
                <w:sz w:val="20"/>
                <w:szCs w:val="20"/>
              </w:rPr>
            </w:pPr>
            <w:r>
              <w:rPr>
                <w:color w:val="000000"/>
                <w:sz w:val="20"/>
                <w:szCs w:val="20"/>
              </w:rPr>
              <w:t>Гладкая/</w:t>
            </w:r>
          </w:p>
          <w:p w:rsidR="00E52C08" w:rsidRPr="00C81EA9" w:rsidRDefault="00CB0E2B">
            <w:pPr>
              <w:rPr>
                <w:color w:val="000000"/>
                <w:sz w:val="20"/>
                <w:szCs w:val="20"/>
              </w:rPr>
            </w:pPr>
            <w:proofErr w:type="gramStart"/>
            <w:r>
              <w:rPr>
                <w:color w:val="000000"/>
                <w:sz w:val="20"/>
                <w:szCs w:val="20"/>
              </w:rPr>
              <w:t>выпуклый</w:t>
            </w:r>
            <w:proofErr w:type="gramEnd"/>
          </w:p>
        </w:tc>
        <w:tc>
          <w:tcPr>
            <w:tcW w:w="956" w:type="pct"/>
            <w:tcBorders>
              <w:bottom w:val="single" w:sz="4" w:space="0" w:color="auto"/>
            </w:tcBorders>
            <w:vAlign w:val="center"/>
          </w:tcPr>
          <w:p w:rsidR="00E52C08" w:rsidRPr="00C81EA9" w:rsidRDefault="00CB0E2B">
            <w:pPr>
              <w:rPr>
                <w:color w:val="000000"/>
                <w:sz w:val="20"/>
                <w:szCs w:val="20"/>
              </w:rPr>
            </w:pPr>
            <w:r>
              <w:rPr>
                <w:color w:val="000000"/>
                <w:sz w:val="20"/>
                <w:szCs w:val="20"/>
              </w:rPr>
              <w:t xml:space="preserve">Рост по штриху </w:t>
            </w:r>
            <w:r w:rsidR="00E52C08" w:rsidRPr="00C81EA9">
              <w:rPr>
                <w:color w:val="000000"/>
                <w:sz w:val="20"/>
                <w:szCs w:val="20"/>
              </w:rPr>
              <w:t>сплошной с волнистым краем, практически не расплы</w:t>
            </w:r>
            <w:r w:rsidR="00F95A43">
              <w:rPr>
                <w:color w:val="000000"/>
                <w:sz w:val="20"/>
                <w:szCs w:val="20"/>
              </w:rPr>
              <w:t>вающийся</w:t>
            </w:r>
          </w:p>
        </w:tc>
      </w:tr>
      <w:tr w:rsidR="00FF5CF3" w:rsidRPr="00C81EA9" w:rsidTr="00FF5CF3">
        <w:trPr>
          <w:trHeight w:val="300"/>
        </w:trPr>
        <w:tc>
          <w:tcPr>
            <w:tcW w:w="610" w:type="pct"/>
            <w:vAlign w:val="center"/>
          </w:tcPr>
          <w:p w:rsidR="00E52C08" w:rsidRPr="00C81EA9" w:rsidRDefault="00E52C08" w:rsidP="00BC64E8">
            <w:pPr>
              <w:rPr>
                <w:color w:val="000000"/>
                <w:sz w:val="20"/>
                <w:szCs w:val="20"/>
              </w:rPr>
            </w:pPr>
            <w:r w:rsidRPr="00C81EA9">
              <w:rPr>
                <w:color w:val="000000"/>
                <w:sz w:val="20"/>
                <w:szCs w:val="20"/>
              </w:rPr>
              <w:t>27</w:t>
            </w:r>
          </w:p>
        </w:tc>
        <w:tc>
          <w:tcPr>
            <w:tcW w:w="492" w:type="pct"/>
            <w:vAlign w:val="center"/>
          </w:tcPr>
          <w:p w:rsidR="00E52C08" w:rsidRPr="00C81EA9" w:rsidRDefault="00E52C08">
            <w:pPr>
              <w:rPr>
                <w:color w:val="000000"/>
                <w:sz w:val="20"/>
                <w:szCs w:val="20"/>
              </w:rPr>
            </w:pPr>
            <w:r w:rsidRPr="00C81EA9">
              <w:rPr>
                <w:color w:val="000000"/>
                <w:sz w:val="20"/>
                <w:szCs w:val="20"/>
              </w:rPr>
              <w:t>Круглая</w:t>
            </w:r>
          </w:p>
        </w:tc>
        <w:tc>
          <w:tcPr>
            <w:tcW w:w="584" w:type="pct"/>
            <w:vAlign w:val="center"/>
          </w:tcPr>
          <w:p w:rsidR="00E52C08" w:rsidRPr="00C81EA9" w:rsidRDefault="00E52C08">
            <w:pPr>
              <w:rPr>
                <w:color w:val="000000"/>
                <w:sz w:val="20"/>
                <w:szCs w:val="20"/>
              </w:rPr>
            </w:pPr>
            <w:r>
              <w:rPr>
                <w:color w:val="000000"/>
                <w:sz w:val="20"/>
                <w:szCs w:val="20"/>
              </w:rPr>
              <w:t>Точечная</w:t>
            </w:r>
          </w:p>
        </w:tc>
        <w:tc>
          <w:tcPr>
            <w:tcW w:w="445" w:type="pct"/>
            <w:vAlign w:val="center"/>
          </w:tcPr>
          <w:p w:rsidR="00E52C08" w:rsidRPr="00C81EA9" w:rsidRDefault="00E52C08">
            <w:pPr>
              <w:rPr>
                <w:color w:val="000000"/>
                <w:sz w:val="20"/>
                <w:szCs w:val="20"/>
              </w:rPr>
            </w:pPr>
            <w:r>
              <w:rPr>
                <w:color w:val="000000"/>
                <w:sz w:val="20"/>
                <w:szCs w:val="20"/>
              </w:rPr>
              <w:t>Б</w:t>
            </w:r>
            <w:r w:rsidRPr="00C81EA9">
              <w:rPr>
                <w:color w:val="000000"/>
                <w:sz w:val="20"/>
                <w:szCs w:val="20"/>
              </w:rPr>
              <w:t>елая</w:t>
            </w:r>
          </w:p>
        </w:tc>
        <w:tc>
          <w:tcPr>
            <w:tcW w:w="736" w:type="pct"/>
            <w:vAlign w:val="center"/>
          </w:tcPr>
          <w:p w:rsidR="00CB0E2B" w:rsidRDefault="00E52C08">
            <w:pPr>
              <w:rPr>
                <w:color w:val="000000"/>
                <w:sz w:val="20"/>
                <w:szCs w:val="20"/>
              </w:rPr>
            </w:pPr>
            <w:r>
              <w:rPr>
                <w:color w:val="000000"/>
                <w:sz w:val="20"/>
                <w:szCs w:val="20"/>
              </w:rPr>
              <w:t>Блестящая</w:t>
            </w:r>
            <w:r w:rsidRPr="00C81EA9">
              <w:rPr>
                <w:color w:val="000000"/>
                <w:sz w:val="20"/>
                <w:szCs w:val="20"/>
              </w:rPr>
              <w:t>/</w:t>
            </w:r>
          </w:p>
          <w:p w:rsidR="00E52C08" w:rsidRPr="00C81EA9" w:rsidRDefault="00E52C08">
            <w:pPr>
              <w:rPr>
                <w:color w:val="000000"/>
                <w:sz w:val="20"/>
                <w:szCs w:val="20"/>
              </w:rPr>
            </w:pPr>
            <w:proofErr w:type="gramStart"/>
            <w:r>
              <w:rPr>
                <w:color w:val="000000"/>
                <w:sz w:val="20"/>
                <w:szCs w:val="20"/>
              </w:rPr>
              <w:t>непрозрачная</w:t>
            </w:r>
            <w:proofErr w:type="gramEnd"/>
          </w:p>
        </w:tc>
        <w:tc>
          <w:tcPr>
            <w:tcW w:w="515" w:type="pct"/>
            <w:vAlign w:val="center"/>
          </w:tcPr>
          <w:p w:rsidR="00E52C08" w:rsidRPr="00C81EA9" w:rsidRDefault="00CB0E2B">
            <w:pPr>
              <w:rPr>
                <w:color w:val="000000"/>
                <w:sz w:val="20"/>
                <w:szCs w:val="20"/>
              </w:rPr>
            </w:pPr>
            <w:r>
              <w:rPr>
                <w:color w:val="000000"/>
                <w:sz w:val="20"/>
                <w:szCs w:val="20"/>
              </w:rPr>
              <w:t>Гладкий</w:t>
            </w:r>
          </w:p>
        </w:tc>
        <w:tc>
          <w:tcPr>
            <w:tcW w:w="661" w:type="pct"/>
            <w:vAlign w:val="center"/>
          </w:tcPr>
          <w:p w:rsidR="00CB0E2B" w:rsidRDefault="00CB0E2B">
            <w:pPr>
              <w:rPr>
                <w:color w:val="000000"/>
                <w:sz w:val="20"/>
                <w:szCs w:val="20"/>
              </w:rPr>
            </w:pPr>
            <w:r>
              <w:rPr>
                <w:color w:val="000000"/>
                <w:sz w:val="20"/>
                <w:szCs w:val="20"/>
              </w:rPr>
              <w:t>Гладкая/</w:t>
            </w:r>
          </w:p>
          <w:p w:rsidR="00E52C08" w:rsidRPr="00C81EA9" w:rsidRDefault="00CB0E2B">
            <w:pPr>
              <w:rPr>
                <w:color w:val="000000"/>
                <w:sz w:val="20"/>
                <w:szCs w:val="20"/>
              </w:rPr>
            </w:pPr>
            <w:proofErr w:type="gramStart"/>
            <w:r>
              <w:rPr>
                <w:color w:val="000000"/>
                <w:sz w:val="20"/>
                <w:szCs w:val="20"/>
              </w:rPr>
              <w:t>выпуклый</w:t>
            </w:r>
            <w:proofErr w:type="gramEnd"/>
          </w:p>
        </w:tc>
        <w:tc>
          <w:tcPr>
            <w:tcW w:w="956" w:type="pct"/>
            <w:vAlign w:val="center"/>
          </w:tcPr>
          <w:p w:rsidR="00E52C08" w:rsidRPr="00C81EA9" w:rsidRDefault="00CB0E2B">
            <w:pPr>
              <w:rPr>
                <w:color w:val="000000"/>
                <w:sz w:val="20"/>
                <w:szCs w:val="20"/>
              </w:rPr>
            </w:pPr>
            <w:r>
              <w:rPr>
                <w:color w:val="000000"/>
                <w:sz w:val="20"/>
                <w:szCs w:val="20"/>
              </w:rPr>
              <w:t xml:space="preserve">Рост по штриху </w:t>
            </w:r>
            <w:r w:rsidR="00E52C08" w:rsidRPr="00C81EA9">
              <w:rPr>
                <w:color w:val="000000"/>
                <w:sz w:val="20"/>
                <w:szCs w:val="20"/>
              </w:rPr>
              <w:t>сплошной с волнистым краем, не расплы</w:t>
            </w:r>
            <w:r w:rsidR="00F95A43">
              <w:rPr>
                <w:color w:val="000000"/>
                <w:sz w:val="20"/>
                <w:szCs w:val="20"/>
              </w:rPr>
              <w:t>вающийся</w:t>
            </w:r>
          </w:p>
        </w:tc>
      </w:tr>
      <w:tr w:rsidR="00FF5CF3" w:rsidRPr="00C81EA9" w:rsidTr="00FF5CF3">
        <w:trPr>
          <w:trHeight w:val="300"/>
        </w:trPr>
        <w:tc>
          <w:tcPr>
            <w:tcW w:w="610" w:type="pct"/>
            <w:vAlign w:val="center"/>
          </w:tcPr>
          <w:p w:rsidR="00E52C08" w:rsidRPr="00C81EA9" w:rsidRDefault="00E52C08" w:rsidP="00BC64E8">
            <w:pPr>
              <w:rPr>
                <w:color w:val="000000"/>
                <w:sz w:val="20"/>
                <w:szCs w:val="20"/>
              </w:rPr>
            </w:pPr>
            <w:r w:rsidRPr="00C81EA9">
              <w:rPr>
                <w:color w:val="000000"/>
                <w:sz w:val="20"/>
                <w:szCs w:val="20"/>
              </w:rPr>
              <w:t>Gu-5-3(1)</w:t>
            </w:r>
          </w:p>
        </w:tc>
        <w:tc>
          <w:tcPr>
            <w:tcW w:w="492" w:type="pct"/>
            <w:vAlign w:val="center"/>
          </w:tcPr>
          <w:p w:rsidR="00E52C08" w:rsidRPr="00C81EA9" w:rsidRDefault="00E52C08">
            <w:pPr>
              <w:rPr>
                <w:color w:val="000000"/>
                <w:sz w:val="20"/>
                <w:szCs w:val="20"/>
              </w:rPr>
            </w:pPr>
            <w:r w:rsidRPr="00C81EA9">
              <w:rPr>
                <w:color w:val="000000"/>
                <w:sz w:val="20"/>
                <w:szCs w:val="20"/>
              </w:rPr>
              <w:t>Круглая</w:t>
            </w:r>
          </w:p>
        </w:tc>
        <w:tc>
          <w:tcPr>
            <w:tcW w:w="584" w:type="pct"/>
            <w:vAlign w:val="center"/>
          </w:tcPr>
          <w:p w:rsidR="00E52C08" w:rsidRPr="00C81EA9" w:rsidRDefault="00E52C08">
            <w:pPr>
              <w:rPr>
                <w:color w:val="000000"/>
                <w:sz w:val="20"/>
                <w:szCs w:val="20"/>
              </w:rPr>
            </w:pPr>
            <w:proofErr w:type="gramStart"/>
            <w:r w:rsidRPr="00C81EA9">
              <w:rPr>
                <w:color w:val="000000"/>
                <w:sz w:val="20"/>
                <w:szCs w:val="20"/>
              </w:rPr>
              <w:t>до</w:t>
            </w:r>
            <w:proofErr w:type="gramEnd"/>
            <w:r w:rsidRPr="00C81EA9">
              <w:rPr>
                <w:color w:val="000000"/>
                <w:sz w:val="20"/>
                <w:szCs w:val="20"/>
              </w:rPr>
              <w:t xml:space="preserve"> 5 </w:t>
            </w:r>
          </w:p>
        </w:tc>
        <w:tc>
          <w:tcPr>
            <w:tcW w:w="445" w:type="pct"/>
            <w:vAlign w:val="center"/>
          </w:tcPr>
          <w:p w:rsidR="00E52C08" w:rsidRPr="00C81EA9" w:rsidRDefault="00E52C08">
            <w:pPr>
              <w:rPr>
                <w:color w:val="000000"/>
                <w:sz w:val="20"/>
                <w:szCs w:val="20"/>
              </w:rPr>
            </w:pPr>
            <w:r>
              <w:rPr>
                <w:color w:val="000000"/>
                <w:sz w:val="20"/>
                <w:szCs w:val="20"/>
              </w:rPr>
              <w:t>Б</w:t>
            </w:r>
            <w:r w:rsidRPr="00C81EA9">
              <w:rPr>
                <w:color w:val="000000"/>
                <w:sz w:val="20"/>
                <w:szCs w:val="20"/>
              </w:rPr>
              <w:t>елая</w:t>
            </w:r>
          </w:p>
        </w:tc>
        <w:tc>
          <w:tcPr>
            <w:tcW w:w="736" w:type="pct"/>
            <w:vAlign w:val="center"/>
          </w:tcPr>
          <w:p w:rsidR="00CB0E2B" w:rsidRDefault="00E52C08">
            <w:pPr>
              <w:rPr>
                <w:color w:val="000000"/>
                <w:sz w:val="20"/>
                <w:szCs w:val="20"/>
              </w:rPr>
            </w:pPr>
            <w:r>
              <w:rPr>
                <w:color w:val="000000"/>
                <w:sz w:val="20"/>
                <w:szCs w:val="20"/>
              </w:rPr>
              <w:t>Блестящая</w:t>
            </w:r>
            <w:r w:rsidRPr="00C81EA9">
              <w:rPr>
                <w:color w:val="000000"/>
                <w:sz w:val="20"/>
                <w:szCs w:val="20"/>
              </w:rPr>
              <w:t>/</w:t>
            </w:r>
          </w:p>
          <w:p w:rsidR="00E52C08" w:rsidRPr="00C81EA9" w:rsidRDefault="00E52C08">
            <w:pPr>
              <w:rPr>
                <w:color w:val="000000"/>
                <w:sz w:val="20"/>
                <w:szCs w:val="20"/>
              </w:rPr>
            </w:pPr>
            <w:proofErr w:type="gramStart"/>
            <w:r>
              <w:rPr>
                <w:color w:val="000000"/>
                <w:sz w:val="20"/>
                <w:szCs w:val="20"/>
              </w:rPr>
              <w:t>непрозрачная</w:t>
            </w:r>
            <w:proofErr w:type="gramEnd"/>
          </w:p>
        </w:tc>
        <w:tc>
          <w:tcPr>
            <w:tcW w:w="515" w:type="pct"/>
            <w:vAlign w:val="center"/>
          </w:tcPr>
          <w:p w:rsidR="00E52C08" w:rsidRPr="00C81EA9" w:rsidRDefault="00CB0E2B">
            <w:pPr>
              <w:rPr>
                <w:color w:val="000000"/>
                <w:sz w:val="20"/>
                <w:szCs w:val="20"/>
              </w:rPr>
            </w:pPr>
            <w:r>
              <w:rPr>
                <w:color w:val="000000"/>
                <w:sz w:val="20"/>
                <w:szCs w:val="20"/>
              </w:rPr>
              <w:t>Гладкий</w:t>
            </w:r>
          </w:p>
        </w:tc>
        <w:tc>
          <w:tcPr>
            <w:tcW w:w="661" w:type="pct"/>
            <w:vAlign w:val="center"/>
          </w:tcPr>
          <w:p w:rsidR="00CB0E2B" w:rsidRDefault="00CB0E2B">
            <w:pPr>
              <w:rPr>
                <w:color w:val="000000"/>
                <w:sz w:val="20"/>
                <w:szCs w:val="20"/>
              </w:rPr>
            </w:pPr>
            <w:r>
              <w:rPr>
                <w:color w:val="000000"/>
                <w:sz w:val="20"/>
                <w:szCs w:val="20"/>
              </w:rPr>
              <w:t>Гладкая/</w:t>
            </w:r>
          </w:p>
          <w:p w:rsidR="00E52C08" w:rsidRPr="00C81EA9" w:rsidRDefault="00CB0E2B">
            <w:pPr>
              <w:rPr>
                <w:color w:val="000000"/>
                <w:sz w:val="20"/>
                <w:szCs w:val="20"/>
              </w:rPr>
            </w:pPr>
            <w:proofErr w:type="gramStart"/>
            <w:r>
              <w:rPr>
                <w:color w:val="000000"/>
                <w:sz w:val="20"/>
                <w:szCs w:val="20"/>
              </w:rPr>
              <w:t>выпуклый</w:t>
            </w:r>
            <w:proofErr w:type="gramEnd"/>
          </w:p>
        </w:tc>
        <w:tc>
          <w:tcPr>
            <w:tcW w:w="956" w:type="pct"/>
            <w:vAlign w:val="center"/>
          </w:tcPr>
          <w:p w:rsidR="00E52C08" w:rsidRPr="00C81EA9" w:rsidRDefault="00CB0E2B">
            <w:pPr>
              <w:rPr>
                <w:color w:val="000000"/>
                <w:sz w:val="20"/>
                <w:szCs w:val="20"/>
              </w:rPr>
            </w:pPr>
            <w:r>
              <w:rPr>
                <w:color w:val="000000"/>
                <w:sz w:val="20"/>
                <w:szCs w:val="20"/>
              </w:rPr>
              <w:t xml:space="preserve">Рост по штриху </w:t>
            </w:r>
            <w:r w:rsidR="00E52C08" w:rsidRPr="00C81EA9">
              <w:rPr>
                <w:color w:val="000000"/>
                <w:sz w:val="20"/>
                <w:szCs w:val="20"/>
              </w:rPr>
              <w:t>сплошной с волнистым краем, практически не расплы</w:t>
            </w:r>
            <w:r w:rsidR="00F95A43">
              <w:rPr>
                <w:color w:val="000000"/>
                <w:sz w:val="20"/>
                <w:szCs w:val="20"/>
              </w:rPr>
              <w:t>вающийся</w:t>
            </w:r>
          </w:p>
        </w:tc>
      </w:tr>
      <w:tr w:rsidR="00FF5CF3" w:rsidRPr="00C81EA9" w:rsidTr="00FF5CF3">
        <w:trPr>
          <w:trHeight w:val="300"/>
        </w:trPr>
        <w:tc>
          <w:tcPr>
            <w:tcW w:w="610" w:type="pct"/>
            <w:vAlign w:val="center"/>
          </w:tcPr>
          <w:p w:rsidR="00E52C08" w:rsidRPr="00C81EA9" w:rsidRDefault="00E52C08" w:rsidP="00BC64E8">
            <w:pPr>
              <w:rPr>
                <w:color w:val="000000"/>
                <w:sz w:val="20"/>
                <w:szCs w:val="20"/>
              </w:rPr>
            </w:pPr>
            <w:r w:rsidRPr="00C81EA9">
              <w:rPr>
                <w:color w:val="000000"/>
                <w:sz w:val="20"/>
                <w:szCs w:val="20"/>
              </w:rPr>
              <w:t>25</w:t>
            </w:r>
          </w:p>
        </w:tc>
        <w:tc>
          <w:tcPr>
            <w:tcW w:w="492" w:type="pct"/>
            <w:vAlign w:val="center"/>
          </w:tcPr>
          <w:p w:rsidR="00E52C08" w:rsidRPr="00C81EA9" w:rsidRDefault="00E52C08">
            <w:pPr>
              <w:rPr>
                <w:color w:val="000000"/>
                <w:sz w:val="20"/>
                <w:szCs w:val="20"/>
              </w:rPr>
            </w:pPr>
            <w:r w:rsidRPr="00C81EA9">
              <w:rPr>
                <w:color w:val="000000"/>
                <w:sz w:val="20"/>
                <w:szCs w:val="20"/>
              </w:rPr>
              <w:t>Круглая</w:t>
            </w:r>
          </w:p>
        </w:tc>
        <w:tc>
          <w:tcPr>
            <w:tcW w:w="584" w:type="pct"/>
            <w:vAlign w:val="center"/>
          </w:tcPr>
          <w:p w:rsidR="00E52C08" w:rsidRPr="00C81EA9" w:rsidRDefault="00E52C08">
            <w:pPr>
              <w:rPr>
                <w:color w:val="000000"/>
                <w:sz w:val="20"/>
                <w:szCs w:val="20"/>
              </w:rPr>
            </w:pPr>
            <w:r>
              <w:rPr>
                <w:color w:val="000000"/>
                <w:sz w:val="20"/>
                <w:szCs w:val="20"/>
              </w:rPr>
              <w:t>Точечная</w:t>
            </w:r>
          </w:p>
        </w:tc>
        <w:tc>
          <w:tcPr>
            <w:tcW w:w="445" w:type="pct"/>
            <w:vAlign w:val="center"/>
          </w:tcPr>
          <w:p w:rsidR="00E52C08" w:rsidRPr="00C81EA9" w:rsidRDefault="00E52C08">
            <w:pPr>
              <w:rPr>
                <w:color w:val="000000"/>
                <w:sz w:val="20"/>
                <w:szCs w:val="20"/>
              </w:rPr>
            </w:pPr>
            <w:r>
              <w:rPr>
                <w:color w:val="000000"/>
                <w:sz w:val="20"/>
                <w:szCs w:val="20"/>
              </w:rPr>
              <w:t>Б</w:t>
            </w:r>
            <w:r w:rsidRPr="00C81EA9">
              <w:rPr>
                <w:color w:val="000000"/>
                <w:sz w:val="20"/>
                <w:szCs w:val="20"/>
              </w:rPr>
              <w:t>елая</w:t>
            </w:r>
          </w:p>
        </w:tc>
        <w:tc>
          <w:tcPr>
            <w:tcW w:w="736" w:type="pct"/>
            <w:vAlign w:val="center"/>
          </w:tcPr>
          <w:p w:rsidR="00CB0E2B" w:rsidRDefault="00E52C08">
            <w:pPr>
              <w:rPr>
                <w:color w:val="000000"/>
                <w:sz w:val="20"/>
                <w:szCs w:val="20"/>
              </w:rPr>
            </w:pPr>
            <w:r>
              <w:rPr>
                <w:color w:val="000000"/>
                <w:sz w:val="20"/>
                <w:szCs w:val="20"/>
              </w:rPr>
              <w:t>Блестящая</w:t>
            </w:r>
            <w:r w:rsidRPr="00C81EA9">
              <w:rPr>
                <w:color w:val="000000"/>
                <w:sz w:val="20"/>
                <w:szCs w:val="20"/>
              </w:rPr>
              <w:t>/</w:t>
            </w:r>
          </w:p>
          <w:p w:rsidR="00E52C08" w:rsidRPr="00C81EA9" w:rsidRDefault="00E52C08">
            <w:pPr>
              <w:rPr>
                <w:color w:val="000000"/>
                <w:sz w:val="20"/>
                <w:szCs w:val="20"/>
              </w:rPr>
            </w:pPr>
            <w:proofErr w:type="gramStart"/>
            <w:r>
              <w:rPr>
                <w:color w:val="000000"/>
                <w:sz w:val="20"/>
                <w:szCs w:val="20"/>
              </w:rPr>
              <w:t>непрозрачная</w:t>
            </w:r>
            <w:proofErr w:type="gramEnd"/>
          </w:p>
        </w:tc>
        <w:tc>
          <w:tcPr>
            <w:tcW w:w="515" w:type="pct"/>
            <w:vAlign w:val="center"/>
          </w:tcPr>
          <w:p w:rsidR="00E52C08" w:rsidRPr="00C81EA9" w:rsidRDefault="00CB0E2B">
            <w:pPr>
              <w:rPr>
                <w:color w:val="000000"/>
                <w:sz w:val="20"/>
                <w:szCs w:val="20"/>
              </w:rPr>
            </w:pPr>
            <w:r>
              <w:rPr>
                <w:color w:val="000000"/>
                <w:sz w:val="20"/>
                <w:szCs w:val="20"/>
              </w:rPr>
              <w:t>Гладкий</w:t>
            </w:r>
          </w:p>
        </w:tc>
        <w:tc>
          <w:tcPr>
            <w:tcW w:w="661" w:type="pct"/>
            <w:vAlign w:val="center"/>
          </w:tcPr>
          <w:p w:rsidR="00CB0E2B" w:rsidRDefault="00CB0E2B">
            <w:pPr>
              <w:rPr>
                <w:color w:val="000000"/>
                <w:sz w:val="20"/>
                <w:szCs w:val="20"/>
              </w:rPr>
            </w:pPr>
            <w:r>
              <w:rPr>
                <w:color w:val="000000"/>
                <w:sz w:val="20"/>
                <w:szCs w:val="20"/>
              </w:rPr>
              <w:t>Гладкая/</w:t>
            </w:r>
          </w:p>
          <w:p w:rsidR="00E52C08" w:rsidRPr="00C81EA9" w:rsidRDefault="00CB0E2B">
            <w:pPr>
              <w:rPr>
                <w:color w:val="000000"/>
                <w:sz w:val="20"/>
                <w:szCs w:val="20"/>
              </w:rPr>
            </w:pPr>
            <w:proofErr w:type="gramStart"/>
            <w:r>
              <w:rPr>
                <w:color w:val="000000"/>
                <w:sz w:val="20"/>
                <w:szCs w:val="20"/>
              </w:rPr>
              <w:t>выпуклый</w:t>
            </w:r>
            <w:proofErr w:type="gramEnd"/>
          </w:p>
        </w:tc>
        <w:tc>
          <w:tcPr>
            <w:tcW w:w="956" w:type="pct"/>
            <w:vAlign w:val="center"/>
          </w:tcPr>
          <w:p w:rsidR="00E52C08" w:rsidRPr="00C81EA9" w:rsidRDefault="00CB0E2B">
            <w:pPr>
              <w:rPr>
                <w:color w:val="000000"/>
                <w:sz w:val="20"/>
                <w:szCs w:val="20"/>
              </w:rPr>
            </w:pPr>
            <w:r>
              <w:rPr>
                <w:color w:val="000000"/>
                <w:sz w:val="20"/>
                <w:szCs w:val="20"/>
              </w:rPr>
              <w:t xml:space="preserve">Рост по штриху </w:t>
            </w:r>
            <w:r w:rsidR="00E52C08" w:rsidRPr="00C81EA9">
              <w:rPr>
                <w:color w:val="000000"/>
                <w:sz w:val="20"/>
                <w:szCs w:val="20"/>
              </w:rPr>
              <w:t>сплошной с волнистым краем, не расплы</w:t>
            </w:r>
            <w:r w:rsidR="00F95A43">
              <w:rPr>
                <w:color w:val="000000"/>
                <w:sz w:val="20"/>
                <w:szCs w:val="20"/>
              </w:rPr>
              <w:t>вающийся</w:t>
            </w:r>
          </w:p>
        </w:tc>
      </w:tr>
      <w:tr w:rsidR="00FF5CF3" w:rsidRPr="00C81EA9" w:rsidTr="00FF5CF3">
        <w:trPr>
          <w:trHeight w:val="300"/>
        </w:trPr>
        <w:tc>
          <w:tcPr>
            <w:tcW w:w="610" w:type="pct"/>
            <w:vAlign w:val="center"/>
          </w:tcPr>
          <w:p w:rsidR="00E52C08" w:rsidRPr="00C81EA9" w:rsidRDefault="00E52C08" w:rsidP="00BC64E8">
            <w:pPr>
              <w:rPr>
                <w:color w:val="000000"/>
                <w:sz w:val="20"/>
                <w:szCs w:val="20"/>
              </w:rPr>
            </w:pPr>
            <w:r w:rsidRPr="00C81EA9">
              <w:rPr>
                <w:color w:val="000000"/>
                <w:sz w:val="20"/>
                <w:szCs w:val="20"/>
              </w:rPr>
              <w:t>51(</w:t>
            </w:r>
            <w:proofErr w:type="gramStart"/>
            <w:r w:rsidRPr="00C81EA9">
              <w:rPr>
                <w:color w:val="000000"/>
                <w:sz w:val="20"/>
                <w:szCs w:val="20"/>
              </w:rPr>
              <w:t>8)w</w:t>
            </w:r>
            <w:proofErr w:type="gramEnd"/>
          </w:p>
        </w:tc>
        <w:tc>
          <w:tcPr>
            <w:tcW w:w="492" w:type="pct"/>
            <w:vAlign w:val="center"/>
          </w:tcPr>
          <w:p w:rsidR="00E52C08" w:rsidRPr="00C81EA9" w:rsidRDefault="00E52C08">
            <w:pPr>
              <w:rPr>
                <w:color w:val="000000"/>
                <w:sz w:val="20"/>
                <w:szCs w:val="20"/>
              </w:rPr>
            </w:pPr>
            <w:r w:rsidRPr="00C81EA9">
              <w:rPr>
                <w:color w:val="000000"/>
                <w:sz w:val="20"/>
                <w:szCs w:val="20"/>
              </w:rPr>
              <w:t>Круглая</w:t>
            </w:r>
          </w:p>
        </w:tc>
        <w:tc>
          <w:tcPr>
            <w:tcW w:w="584" w:type="pct"/>
            <w:vAlign w:val="center"/>
          </w:tcPr>
          <w:p w:rsidR="00E52C08" w:rsidRPr="00C81EA9" w:rsidRDefault="00E52C08">
            <w:pPr>
              <w:rPr>
                <w:color w:val="000000"/>
                <w:sz w:val="20"/>
                <w:szCs w:val="20"/>
              </w:rPr>
            </w:pPr>
            <w:proofErr w:type="gramStart"/>
            <w:r w:rsidRPr="00C81EA9">
              <w:rPr>
                <w:color w:val="000000"/>
                <w:sz w:val="20"/>
                <w:szCs w:val="20"/>
              </w:rPr>
              <w:t>до</w:t>
            </w:r>
            <w:proofErr w:type="gramEnd"/>
            <w:r w:rsidRPr="00C81EA9">
              <w:rPr>
                <w:color w:val="000000"/>
                <w:sz w:val="20"/>
                <w:szCs w:val="20"/>
              </w:rPr>
              <w:t xml:space="preserve"> 3 </w:t>
            </w:r>
          </w:p>
        </w:tc>
        <w:tc>
          <w:tcPr>
            <w:tcW w:w="445" w:type="pct"/>
            <w:vAlign w:val="center"/>
          </w:tcPr>
          <w:p w:rsidR="00E52C08" w:rsidRPr="00C81EA9" w:rsidRDefault="00E52C08">
            <w:pPr>
              <w:rPr>
                <w:color w:val="000000"/>
                <w:sz w:val="20"/>
                <w:szCs w:val="20"/>
              </w:rPr>
            </w:pPr>
            <w:r>
              <w:rPr>
                <w:color w:val="000000"/>
                <w:sz w:val="20"/>
                <w:szCs w:val="20"/>
              </w:rPr>
              <w:t>Грязно</w:t>
            </w:r>
            <w:r w:rsidRPr="00C81EA9">
              <w:rPr>
                <w:color w:val="000000"/>
                <w:sz w:val="20"/>
                <w:szCs w:val="20"/>
              </w:rPr>
              <w:t xml:space="preserve">-белая </w:t>
            </w:r>
          </w:p>
        </w:tc>
        <w:tc>
          <w:tcPr>
            <w:tcW w:w="736" w:type="pct"/>
            <w:vAlign w:val="center"/>
          </w:tcPr>
          <w:p w:rsidR="00CB0E2B" w:rsidRDefault="00E52C08">
            <w:pPr>
              <w:rPr>
                <w:color w:val="000000"/>
                <w:sz w:val="20"/>
                <w:szCs w:val="20"/>
              </w:rPr>
            </w:pPr>
            <w:proofErr w:type="gramStart"/>
            <w:r w:rsidRPr="00C81EA9">
              <w:rPr>
                <w:color w:val="000000"/>
                <w:sz w:val="20"/>
                <w:szCs w:val="20"/>
              </w:rPr>
              <w:t>блестящая</w:t>
            </w:r>
            <w:proofErr w:type="gramEnd"/>
            <w:r w:rsidRPr="00C81EA9">
              <w:rPr>
                <w:color w:val="000000"/>
                <w:sz w:val="20"/>
                <w:szCs w:val="20"/>
              </w:rPr>
              <w:t>/</w:t>
            </w:r>
          </w:p>
          <w:p w:rsidR="00E52C08" w:rsidRPr="00C81EA9" w:rsidRDefault="00E52C08" w:rsidP="00CB0E2B">
            <w:pPr>
              <w:rPr>
                <w:color w:val="000000"/>
                <w:sz w:val="20"/>
                <w:szCs w:val="20"/>
              </w:rPr>
            </w:pPr>
            <w:proofErr w:type="gramStart"/>
            <w:r w:rsidRPr="00C81EA9">
              <w:rPr>
                <w:color w:val="000000"/>
                <w:sz w:val="20"/>
                <w:szCs w:val="20"/>
              </w:rPr>
              <w:t>непрозрачная</w:t>
            </w:r>
            <w:proofErr w:type="gramEnd"/>
          </w:p>
        </w:tc>
        <w:tc>
          <w:tcPr>
            <w:tcW w:w="515" w:type="pct"/>
            <w:vAlign w:val="center"/>
          </w:tcPr>
          <w:p w:rsidR="00E52C08" w:rsidRPr="00C81EA9" w:rsidRDefault="00CB0E2B">
            <w:pPr>
              <w:rPr>
                <w:color w:val="000000"/>
                <w:sz w:val="20"/>
                <w:szCs w:val="20"/>
              </w:rPr>
            </w:pPr>
            <w:r>
              <w:rPr>
                <w:color w:val="000000"/>
                <w:sz w:val="20"/>
                <w:szCs w:val="20"/>
              </w:rPr>
              <w:t>Гладкий</w:t>
            </w:r>
          </w:p>
        </w:tc>
        <w:tc>
          <w:tcPr>
            <w:tcW w:w="661" w:type="pct"/>
            <w:vAlign w:val="center"/>
          </w:tcPr>
          <w:p w:rsidR="00CB0E2B" w:rsidRDefault="00CB0E2B">
            <w:pPr>
              <w:rPr>
                <w:color w:val="000000"/>
                <w:sz w:val="20"/>
                <w:szCs w:val="20"/>
              </w:rPr>
            </w:pPr>
            <w:r>
              <w:rPr>
                <w:color w:val="000000"/>
                <w:sz w:val="20"/>
                <w:szCs w:val="20"/>
              </w:rPr>
              <w:t>Гладкая/</w:t>
            </w:r>
          </w:p>
          <w:p w:rsidR="00E52C08" w:rsidRPr="00C81EA9" w:rsidRDefault="00CB0E2B">
            <w:pPr>
              <w:rPr>
                <w:color w:val="000000"/>
                <w:sz w:val="20"/>
                <w:szCs w:val="20"/>
              </w:rPr>
            </w:pPr>
            <w:proofErr w:type="gramStart"/>
            <w:r>
              <w:rPr>
                <w:color w:val="000000"/>
                <w:sz w:val="20"/>
                <w:szCs w:val="20"/>
              </w:rPr>
              <w:t>выпуклый</w:t>
            </w:r>
            <w:proofErr w:type="gramEnd"/>
          </w:p>
        </w:tc>
        <w:tc>
          <w:tcPr>
            <w:tcW w:w="956" w:type="pct"/>
            <w:vAlign w:val="center"/>
          </w:tcPr>
          <w:p w:rsidR="00E52C08" w:rsidRPr="00C81EA9" w:rsidRDefault="00CB0E2B">
            <w:pPr>
              <w:rPr>
                <w:color w:val="000000"/>
                <w:sz w:val="20"/>
                <w:szCs w:val="20"/>
              </w:rPr>
            </w:pPr>
            <w:r>
              <w:rPr>
                <w:color w:val="000000"/>
                <w:sz w:val="20"/>
                <w:szCs w:val="20"/>
              </w:rPr>
              <w:t xml:space="preserve">Рост по штриху </w:t>
            </w:r>
            <w:r w:rsidR="00E52C08" w:rsidRPr="00C81EA9">
              <w:rPr>
                <w:color w:val="000000"/>
                <w:sz w:val="20"/>
                <w:szCs w:val="20"/>
              </w:rPr>
              <w:t>сплошной с волнистым краем, не расплы</w:t>
            </w:r>
            <w:r w:rsidR="00F95A43">
              <w:rPr>
                <w:color w:val="000000"/>
                <w:sz w:val="20"/>
                <w:szCs w:val="20"/>
              </w:rPr>
              <w:t>вающийся</w:t>
            </w:r>
          </w:p>
        </w:tc>
      </w:tr>
    </w:tbl>
    <w:p w:rsidR="00431861" w:rsidRPr="00C81EA9" w:rsidRDefault="00431861" w:rsidP="00431861">
      <w:pPr>
        <w:spacing w:line="360" w:lineRule="auto"/>
      </w:pPr>
    </w:p>
    <w:p w:rsidR="003E4B32" w:rsidRPr="00C81EA9" w:rsidRDefault="003E4B32">
      <w:r w:rsidRPr="00C81EA9">
        <w:br w:type="page"/>
      </w:r>
    </w:p>
    <w:p w:rsidR="009F15BD" w:rsidRPr="00C81EA9" w:rsidRDefault="003E4B32" w:rsidP="00CB0E2B">
      <w:pPr>
        <w:ind w:firstLine="708"/>
        <w:outlineLvl w:val="4"/>
      </w:pPr>
      <w:r w:rsidRPr="00C81EA9">
        <w:lastRenderedPageBreak/>
        <w:t>4</w:t>
      </w:r>
      <w:r w:rsidR="009367A8" w:rsidRPr="00C81EA9">
        <w:t>.6</w:t>
      </w:r>
      <w:r w:rsidR="009F15BD" w:rsidRPr="00C81EA9">
        <w:t>.2</w:t>
      </w:r>
      <w:r w:rsidR="009367A8" w:rsidRPr="00C81EA9">
        <w:t>.2</w:t>
      </w:r>
      <w:r w:rsidR="009F15BD" w:rsidRPr="00C81EA9">
        <w:t xml:space="preserve"> Морфология клеток</w:t>
      </w:r>
    </w:p>
    <w:p w:rsidR="009F15BD" w:rsidRPr="00C81EA9" w:rsidRDefault="009F15BD" w:rsidP="00BC64E8">
      <w:pPr>
        <w:spacing w:line="360" w:lineRule="auto"/>
        <w:ind w:firstLine="709"/>
        <w:jc w:val="both"/>
      </w:pPr>
      <w:r w:rsidRPr="00C81EA9">
        <w:t>С помощью микроскопа Axioskop А1, Karl Zeiss проведена оценка морфологии клеток штаммов и установлен факт спорообразования и размеры спор. Все штаммы были представлены палочковидными клетками различной длины</w:t>
      </w:r>
      <w:r w:rsidR="003E4B32" w:rsidRPr="00C81EA9">
        <w:t xml:space="preserve"> и образовывали с</w:t>
      </w:r>
      <w:r w:rsidRPr="00C81EA9">
        <w:t>пор</w:t>
      </w:r>
      <w:r w:rsidR="003E4B32" w:rsidRPr="00C81EA9">
        <w:t>ы (таблица </w:t>
      </w:r>
      <w:r w:rsidR="00DB04E2" w:rsidRPr="00C81EA9">
        <w:t>8</w:t>
      </w:r>
      <w:r w:rsidRPr="00C81EA9">
        <w:t xml:space="preserve">). </w:t>
      </w:r>
    </w:p>
    <w:p w:rsidR="009F15BD" w:rsidRPr="00C81EA9" w:rsidRDefault="009F15BD" w:rsidP="00BC64E8">
      <w:pPr>
        <w:spacing w:line="360" w:lineRule="auto"/>
        <w:ind w:firstLine="709"/>
        <w:jc w:val="both"/>
      </w:pPr>
    </w:p>
    <w:p w:rsidR="009F15BD" w:rsidRPr="00C81EA9" w:rsidRDefault="009F15BD" w:rsidP="009F15BD">
      <w:pPr>
        <w:spacing w:line="360" w:lineRule="auto"/>
      </w:pPr>
      <w:r w:rsidRPr="00C81EA9">
        <w:t xml:space="preserve">Таблица </w:t>
      </w:r>
      <w:r w:rsidR="00DB04E2" w:rsidRPr="00C81EA9">
        <w:t>8</w:t>
      </w:r>
      <w:r w:rsidRPr="00C81EA9">
        <w:t xml:space="preserve"> – Описание морфологии клеток и спор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7"/>
        <w:gridCol w:w="639"/>
        <w:gridCol w:w="1669"/>
        <w:gridCol w:w="1874"/>
        <w:gridCol w:w="1119"/>
        <w:gridCol w:w="2630"/>
      </w:tblGrid>
      <w:tr w:rsidR="009F15BD" w:rsidRPr="00C81EA9" w:rsidTr="00FF5CF3">
        <w:trPr>
          <w:trHeight w:val="300"/>
        </w:trPr>
        <w:tc>
          <w:tcPr>
            <w:tcW w:w="881" w:type="pct"/>
          </w:tcPr>
          <w:p w:rsidR="009F15BD" w:rsidRPr="00C81EA9" w:rsidRDefault="003E4B32" w:rsidP="00BC64E8">
            <w:pPr>
              <w:rPr>
                <w:color w:val="000000"/>
                <w:sz w:val="22"/>
                <w:szCs w:val="22"/>
              </w:rPr>
            </w:pPr>
            <w:r w:rsidRPr="00C81EA9">
              <w:rPr>
                <w:color w:val="000000"/>
                <w:sz w:val="22"/>
                <w:szCs w:val="22"/>
              </w:rPr>
              <w:t>Ш</w:t>
            </w:r>
            <w:r w:rsidR="009F15BD" w:rsidRPr="00C81EA9">
              <w:rPr>
                <w:color w:val="000000"/>
                <w:sz w:val="22"/>
                <w:szCs w:val="22"/>
              </w:rPr>
              <w:t>ифр</w:t>
            </w:r>
          </w:p>
        </w:tc>
        <w:tc>
          <w:tcPr>
            <w:tcW w:w="332" w:type="pct"/>
            <w:shd w:val="clear" w:color="auto" w:fill="auto"/>
            <w:noWrap/>
            <w:vAlign w:val="bottom"/>
            <w:hideMark/>
          </w:tcPr>
          <w:p w:rsidR="009F15BD" w:rsidRPr="00C81EA9" w:rsidRDefault="009F15BD" w:rsidP="00BC64E8">
            <w:pPr>
              <w:rPr>
                <w:color w:val="000000"/>
                <w:sz w:val="22"/>
                <w:szCs w:val="22"/>
              </w:rPr>
            </w:pPr>
            <w:r w:rsidRPr="00C81EA9">
              <w:rPr>
                <w:color w:val="000000"/>
                <w:sz w:val="22"/>
                <w:szCs w:val="22"/>
              </w:rPr>
              <w:t>№</w:t>
            </w:r>
          </w:p>
        </w:tc>
        <w:tc>
          <w:tcPr>
            <w:tcW w:w="867" w:type="pct"/>
            <w:vAlign w:val="center"/>
          </w:tcPr>
          <w:p w:rsidR="009F15BD" w:rsidRPr="00C81EA9" w:rsidRDefault="009F15BD" w:rsidP="00BC64E8">
            <w:pPr>
              <w:snapToGrid w:val="0"/>
              <w:rPr>
                <w:sz w:val="22"/>
                <w:szCs w:val="22"/>
              </w:rPr>
            </w:pPr>
            <w:r w:rsidRPr="00C81EA9">
              <w:rPr>
                <w:sz w:val="22"/>
                <w:szCs w:val="22"/>
              </w:rPr>
              <w:t>Морфотип</w:t>
            </w:r>
          </w:p>
        </w:tc>
        <w:tc>
          <w:tcPr>
            <w:tcW w:w="973" w:type="pct"/>
            <w:vAlign w:val="center"/>
          </w:tcPr>
          <w:p w:rsidR="009F15BD" w:rsidRPr="00C81EA9" w:rsidRDefault="009F15BD" w:rsidP="00BC64E8">
            <w:pPr>
              <w:snapToGrid w:val="0"/>
              <w:rPr>
                <w:sz w:val="22"/>
                <w:szCs w:val="22"/>
              </w:rPr>
            </w:pPr>
            <w:r w:rsidRPr="00C81EA9">
              <w:rPr>
                <w:sz w:val="22"/>
                <w:szCs w:val="22"/>
              </w:rPr>
              <w:t>Размеры клеток, мкм</w:t>
            </w:r>
          </w:p>
        </w:tc>
        <w:tc>
          <w:tcPr>
            <w:tcW w:w="581" w:type="pct"/>
            <w:vAlign w:val="center"/>
          </w:tcPr>
          <w:p w:rsidR="009F15BD" w:rsidRPr="00C81EA9" w:rsidRDefault="009F15BD" w:rsidP="00BC64E8">
            <w:pPr>
              <w:snapToGrid w:val="0"/>
              <w:rPr>
                <w:sz w:val="22"/>
                <w:szCs w:val="22"/>
              </w:rPr>
            </w:pPr>
            <w:r w:rsidRPr="00C81EA9">
              <w:rPr>
                <w:sz w:val="22"/>
                <w:szCs w:val="22"/>
              </w:rPr>
              <w:t>Спорообразование</w:t>
            </w:r>
          </w:p>
        </w:tc>
        <w:tc>
          <w:tcPr>
            <w:tcW w:w="1366" w:type="pct"/>
            <w:vAlign w:val="center"/>
          </w:tcPr>
          <w:p w:rsidR="009F15BD" w:rsidRPr="00C81EA9" w:rsidRDefault="009F15BD" w:rsidP="00BC64E8">
            <w:pPr>
              <w:snapToGrid w:val="0"/>
              <w:rPr>
                <w:sz w:val="22"/>
                <w:szCs w:val="22"/>
              </w:rPr>
            </w:pPr>
            <w:r w:rsidRPr="00C81EA9">
              <w:rPr>
                <w:sz w:val="22"/>
                <w:szCs w:val="22"/>
              </w:rPr>
              <w:t>Размеры спор</w:t>
            </w:r>
            <w:r w:rsidR="00BC64E8" w:rsidRPr="00C81EA9">
              <w:rPr>
                <w:sz w:val="22"/>
                <w:szCs w:val="22"/>
              </w:rPr>
              <w:t>, мкм</w:t>
            </w:r>
          </w:p>
        </w:tc>
      </w:tr>
      <w:tr w:rsidR="00F34B70" w:rsidRPr="00C81EA9" w:rsidTr="00FF5CF3">
        <w:trPr>
          <w:trHeight w:val="300"/>
        </w:trPr>
        <w:tc>
          <w:tcPr>
            <w:tcW w:w="881" w:type="pct"/>
            <w:vAlign w:val="bottom"/>
          </w:tcPr>
          <w:p w:rsidR="00F34B70" w:rsidRPr="00C81EA9" w:rsidRDefault="00F34B70" w:rsidP="003E4B32">
            <w:pPr>
              <w:rPr>
                <w:color w:val="000000"/>
                <w:sz w:val="22"/>
                <w:szCs w:val="22"/>
              </w:rPr>
            </w:pPr>
            <w:r w:rsidRPr="00C81EA9">
              <w:rPr>
                <w:color w:val="000000"/>
                <w:sz w:val="22"/>
                <w:szCs w:val="22"/>
              </w:rPr>
              <w:t>17</w:t>
            </w:r>
          </w:p>
        </w:tc>
        <w:tc>
          <w:tcPr>
            <w:tcW w:w="332" w:type="pct"/>
            <w:shd w:val="clear" w:color="auto" w:fill="auto"/>
            <w:noWrap/>
            <w:vAlign w:val="bottom"/>
            <w:hideMark/>
          </w:tcPr>
          <w:p w:rsidR="00F34B70" w:rsidRPr="00C81EA9" w:rsidRDefault="00F34B70" w:rsidP="00BC64E8">
            <w:pPr>
              <w:jc w:val="right"/>
              <w:rPr>
                <w:color w:val="000000"/>
                <w:sz w:val="22"/>
                <w:szCs w:val="22"/>
              </w:rPr>
            </w:pPr>
            <w:r w:rsidRPr="00C81EA9">
              <w:rPr>
                <w:color w:val="000000"/>
                <w:sz w:val="22"/>
                <w:szCs w:val="22"/>
              </w:rPr>
              <w:t>1</w:t>
            </w:r>
          </w:p>
        </w:tc>
        <w:tc>
          <w:tcPr>
            <w:tcW w:w="867" w:type="pct"/>
            <w:vAlign w:val="center"/>
          </w:tcPr>
          <w:p w:rsidR="00F34B70" w:rsidRPr="00C81EA9" w:rsidRDefault="00F34B70" w:rsidP="00BC64E8">
            <w:pPr>
              <w:snapToGrid w:val="0"/>
              <w:rPr>
                <w:sz w:val="22"/>
                <w:szCs w:val="22"/>
              </w:rPr>
            </w:pPr>
            <w:r w:rsidRPr="00C81EA9">
              <w:rPr>
                <w:sz w:val="22"/>
                <w:szCs w:val="22"/>
              </w:rPr>
              <w:t>Палочки</w:t>
            </w:r>
          </w:p>
        </w:tc>
        <w:tc>
          <w:tcPr>
            <w:tcW w:w="973" w:type="pct"/>
            <w:vAlign w:val="center"/>
          </w:tcPr>
          <w:p w:rsidR="00F34B70" w:rsidRPr="00C81EA9" w:rsidRDefault="00FF5CF3" w:rsidP="00FF5CF3">
            <w:pPr>
              <w:rPr>
                <w:color w:val="000000"/>
                <w:sz w:val="22"/>
                <w:szCs w:val="22"/>
              </w:rPr>
            </w:pPr>
            <w:r>
              <w:rPr>
                <w:color w:val="000000"/>
                <w:sz w:val="22"/>
                <w:szCs w:val="22"/>
              </w:rPr>
              <w:t>0,5×</w:t>
            </w:r>
            <w:r w:rsidR="00F34B70" w:rsidRPr="00C81EA9">
              <w:rPr>
                <w:color w:val="000000"/>
                <w:sz w:val="22"/>
                <w:szCs w:val="22"/>
              </w:rPr>
              <w:t>2</w:t>
            </w:r>
            <w:r w:rsidR="00592C96">
              <w:rPr>
                <w:color w:val="000000"/>
                <w:sz w:val="22"/>
                <w:szCs w:val="22"/>
              </w:rPr>
              <w:t>–</w:t>
            </w:r>
            <w:r w:rsidR="00F34B70" w:rsidRPr="00C81EA9">
              <w:rPr>
                <w:color w:val="000000"/>
                <w:sz w:val="22"/>
                <w:szCs w:val="22"/>
              </w:rPr>
              <w:t xml:space="preserve">4 </w:t>
            </w:r>
          </w:p>
        </w:tc>
        <w:tc>
          <w:tcPr>
            <w:tcW w:w="581" w:type="pct"/>
            <w:vAlign w:val="center"/>
          </w:tcPr>
          <w:p w:rsidR="00F34B70" w:rsidRPr="00C81EA9" w:rsidRDefault="00F34B70">
            <w:pPr>
              <w:rPr>
                <w:color w:val="000000"/>
                <w:sz w:val="22"/>
                <w:szCs w:val="22"/>
              </w:rPr>
            </w:pPr>
            <w:r w:rsidRPr="00C81EA9">
              <w:rPr>
                <w:color w:val="000000"/>
                <w:sz w:val="22"/>
                <w:szCs w:val="22"/>
              </w:rPr>
              <w:t>+</w:t>
            </w:r>
          </w:p>
        </w:tc>
        <w:tc>
          <w:tcPr>
            <w:tcW w:w="1366" w:type="pct"/>
            <w:vAlign w:val="bottom"/>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1</w:t>
            </w:r>
          </w:p>
        </w:tc>
      </w:tr>
      <w:tr w:rsidR="00F34B70" w:rsidRPr="00C81EA9" w:rsidTr="00FF5CF3">
        <w:trPr>
          <w:trHeight w:val="300"/>
        </w:trPr>
        <w:tc>
          <w:tcPr>
            <w:tcW w:w="881" w:type="pct"/>
            <w:vAlign w:val="bottom"/>
          </w:tcPr>
          <w:p w:rsidR="00F34B70" w:rsidRPr="00C81EA9" w:rsidRDefault="00F34B70" w:rsidP="003E4B32">
            <w:pPr>
              <w:rPr>
                <w:color w:val="000000"/>
                <w:sz w:val="22"/>
                <w:szCs w:val="22"/>
              </w:rPr>
            </w:pPr>
            <w:r w:rsidRPr="00C81EA9">
              <w:rPr>
                <w:color w:val="000000"/>
                <w:sz w:val="22"/>
                <w:szCs w:val="22"/>
              </w:rPr>
              <w:t>22</w:t>
            </w:r>
          </w:p>
        </w:tc>
        <w:tc>
          <w:tcPr>
            <w:tcW w:w="332" w:type="pct"/>
            <w:shd w:val="clear" w:color="auto" w:fill="auto"/>
            <w:noWrap/>
            <w:vAlign w:val="bottom"/>
            <w:hideMark/>
          </w:tcPr>
          <w:p w:rsidR="00F34B70" w:rsidRPr="00C81EA9" w:rsidRDefault="00F34B70" w:rsidP="00BC64E8">
            <w:pPr>
              <w:jc w:val="right"/>
              <w:rPr>
                <w:color w:val="000000"/>
                <w:sz w:val="22"/>
                <w:szCs w:val="22"/>
              </w:rPr>
            </w:pPr>
            <w:r w:rsidRPr="00C81EA9">
              <w:rPr>
                <w:color w:val="000000"/>
                <w:sz w:val="22"/>
                <w:szCs w:val="22"/>
              </w:rPr>
              <w:t>2</w:t>
            </w:r>
          </w:p>
        </w:tc>
        <w:tc>
          <w:tcPr>
            <w:tcW w:w="867" w:type="pct"/>
            <w:vAlign w:val="center"/>
          </w:tcPr>
          <w:p w:rsidR="00F34B70" w:rsidRPr="00C81EA9" w:rsidRDefault="00F34B70" w:rsidP="00BC64E8">
            <w:pPr>
              <w:snapToGrid w:val="0"/>
              <w:rPr>
                <w:sz w:val="22"/>
                <w:szCs w:val="22"/>
              </w:rPr>
            </w:pPr>
            <w:r w:rsidRPr="00C81EA9">
              <w:rPr>
                <w:sz w:val="22"/>
                <w:szCs w:val="22"/>
              </w:rPr>
              <w:t>Палочки</w:t>
            </w:r>
          </w:p>
        </w:tc>
        <w:tc>
          <w:tcPr>
            <w:tcW w:w="973" w:type="pct"/>
            <w:vAlign w:val="center"/>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2</w:t>
            </w:r>
            <w:r w:rsidR="00592C96">
              <w:rPr>
                <w:color w:val="000000"/>
                <w:sz w:val="22"/>
                <w:szCs w:val="22"/>
              </w:rPr>
              <w:t>–</w:t>
            </w:r>
            <w:r w:rsidRPr="00C81EA9">
              <w:rPr>
                <w:color w:val="000000"/>
                <w:sz w:val="22"/>
                <w:szCs w:val="22"/>
              </w:rPr>
              <w:t xml:space="preserve">4 </w:t>
            </w:r>
          </w:p>
        </w:tc>
        <w:tc>
          <w:tcPr>
            <w:tcW w:w="581" w:type="pct"/>
            <w:vAlign w:val="center"/>
          </w:tcPr>
          <w:p w:rsidR="00F34B70" w:rsidRPr="00C81EA9" w:rsidRDefault="00F34B70">
            <w:pPr>
              <w:rPr>
                <w:color w:val="000000"/>
                <w:sz w:val="22"/>
                <w:szCs w:val="22"/>
              </w:rPr>
            </w:pPr>
            <w:r w:rsidRPr="00C81EA9">
              <w:rPr>
                <w:color w:val="000000"/>
                <w:sz w:val="22"/>
                <w:szCs w:val="22"/>
              </w:rPr>
              <w:t>+</w:t>
            </w:r>
          </w:p>
        </w:tc>
        <w:tc>
          <w:tcPr>
            <w:tcW w:w="1366" w:type="pct"/>
            <w:vAlign w:val="bottom"/>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1</w:t>
            </w:r>
          </w:p>
        </w:tc>
      </w:tr>
      <w:tr w:rsidR="00F34B70" w:rsidRPr="00C81EA9" w:rsidTr="00FF5CF3">
        <w:trPr>
          <w:trHeight w:val="300"/>
        </w:trPr>
        <w:tc>
          <w:tcPr>
            <w:tcW w:w="881" w:type="pct"/>
            <w:vAlign w:val="bottom"/>
          </w:tcPr>
          <w:p w:rsidR="00F34B70" w:rsidRPr="00C81EA9" w:rsidRDefault="00F34B70" w:rsidP="003E4B32">
            <w:pPr>
              <w:rPr>
                <w:color w:val="000000"/>
                <w:sz w:val="22"/>
                <w:szCs w:val="22"/>
              </w:rPr>
            </w:pPr>
            <w:r w:rsidRPr="00C81EA9">
              <w:rPr>
                <w:color w:val="000000"/>
                <w:sz w:val="22"/>
                <w:szCs w:val="22"/>
              </w:rPr>
              <w:t>28</w:t>
            </w:r>
          </w:p>
        </w:tc>
        <w:tc>
          <w:tcPr>
            <w:tcW w:w="332" w:type="pct"/>
            <w:shd w:val="clear" w:color="auto" w:fill="auto"/>
            <w:noWrap/>
            <w:vAlign w:val="bottom"/>
            <w:hideMark/>
          </w:tcPr>
          <w:p w:rsidR="00F34B70" w:rsidRPr="00C81EA9" w:rsidRDefault="00F34B70" w:rsidP="00BC64E8">
            <w:pPr>
              <w:jc w:val="right"/>
              <w:rPr>
                <w:color w:val="000000"/>
                <w:sz w:val="22"/>
                <w:szCs w:val="22"/>
              </w:rPr>
            </w:pPr>
            <w:r w:rsidRPr="00C81EA9">
              <w:rPr>
                <w:color w:val="000000"/>
                <w:sz w:val="22"/>
                <w:szCs w:val="22"/>
              </w:rPr>
              <w:t>3</w:t>
            </w:r>
          </w:p>
        </w:tc>
        <w:tc>
          <w:tcPr>
            <w:tcW w:w="867" w:type="pct"/>
            <w:vAlign w:val="center"/>
          </w:tcPr>
          <w:p w:rsidR="00F34B70" w:rsidRPr="00C81EA9" w:rsidRDefault="00F34B70" w:rsidP="00BC64E8">
            <w:pPr>
              <w:snapToGrid w:val="0"/>
              <w:rPr>
                <w:sz w:val="22"/>
                <w:szCs w:val="22"/>
              </w:rPr>
            </w:pPr>
            <w:r w:rsidRPr="00C81EA9">
              <w:rPr>
                <w:sz w:val="22"/>
                <w:szCs w:val="22"/>
              </w:rPr>
              <w:t>Палочки</w:t>
            </w:r>
          </w:p>
        </w:tc>
        <w:tc>
          <w:tcPr>
            <w:tcW w:w="973" w:type="pct"/>
            <w:vAlign w:val="center"/>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2</w:t>
            </w:r>
            <w:r w:rsidR="00592C96">
              <w:rPr>
                <w:color w:val="000000"/>
                <w:sz w:val="22"/>
                <w:szCs w:val="22"/>
              </w:rPr>
              <w:t>–</w:t>
            </w:r>
            <w:r w:rsidRPr="00C81EA9">
              <w:rPr>
                <w:color w:val="000000"/>
                <w:sz w:val="22"/>
                <w:szCs w:val="22"/>
              </w:rPr>
              <w:t xml:space="preserve">4 </w:t>
            </w:r>
          </w:p>
        </w:tc>
        <w:tc>
          <w:tcPr>
            <w:tcW w:w="581" w:type="pct"/>
            <w:vAlign w:val="center"/>
          </w:tcPr>
          <w:p w:rsidR="00F34B70" w:rsidRPr="00C81EA9" w:rsidRDefault="00F34B70">
            <w:pPr>
              <w:rPr>
                <w:color w:val="000000"/>
                <w:sz w:val="22"/>
                <w:szCs w:val="22"/>
              </w:rPr>
            </w:pPr>
            <w:r w:rsidRPr="00C81EA9">
              <w:rPr>
                <w:color w:val="000000"/>
                <w:sz w:val="22"/>
                <w:szCs w:val="22"/>
              </w:rPr>
              <w:t>+</w:t>
            </w:r>
          </w:p>
        </w:tc>
        <w:tc>
          <w:tcPr>
            <w:tcW w:w="1366" w:type="pct"/>
            <w:vAlign w:val="bottom"/>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1</w:t>
            </w:r>
          </w:p>
        </w:tc>
      </w:tr>
      <w:tr w:rsidR="00F34B70" w:rsidRPr="00C81EA9" w:rsidTr="00FF5CF3">
        <w:trPr>
          <w:trHeight w:val="300"/>
        </w:trPr>
        <w:tc>
          <w:tcPr>
            <w:tcW w:w="881" w:type="pct"/>
            <w:vAlign w:val="bottom"/>
          </w:tcPr>
          <w:p w:rsidR="00F34B70" w:rsidRPr="00C81EA9" w:rsidRDefault="00F34B70" w:rsidP="003E4B32">
            <w:pPr>
              <w:rPr>
                <w:color w:val="000000"/>
                <w:sz w:val="22"/>
                <w:szCs w:val="22"/>
              </w:rPr>
            </w:pPr>
            <w:r w:rsidRPr="00C81EA9">
              <w:rPr>
                <w:color w:val="000000"/>
                <w:sz w:val="22"/>
                <w:szCs w:val="22"/>
              </w:rPr>
              <w:t>44(</w:t>
            </w:r>
            <w:proofErr w:type="gramStart"/>
            <w:r w:rsidRPr="00C81EA9">
              <w:rPr>
                <w:color w:val="000000"/>
                <w:sz w:val="22"/>
                <w:szCs w:val="22"/>
              </w:rPr>
              <w:t>4)w</w:t>
            </w:r>
            <w:proofErr w:type="gramEnd"/>
          </w:p>
        </w:tc>
        <w:tc>
          <w:tcPr>
            <w:tcW w:w="332" w:type="pct"/>
            <w:shd w:val="clear" w:color="auto" w:fill="auto"/>
            <w:noWrap/>
            <w:vAlign w:val="bottom"/>
            <w:hideMark/>
          </w:tcPr>
          <w:p w:rsidR="00F34B70" w:rsidRPr="00C81EA9" w:rsidRDefault="00F34B70" w:rsidP="00BC64E8">
            <w:pPr>
              <w:jc w:val="right"/>
              <w:rPr>
                <w:color w:val="000000"/>
                <w:sz w:val="22"/>
                <w:szCs w:val="22"/>
              </w:rPr>
            </w:pPr>
            <w:r w:rsidRPr="00C81EA9">
              <w:rPr>
                <w:color w:val="000000"/>
                <w:sz w:val="22"/>
                <w:szCs w:val="22"/>
              </w:rPr>
              <w:t>4</w:t>
            </w:r>
          </w:p>
        </w:tc>
        <w:tc>
          <w:tcPr>
            <w:tcW w:w="867" w:type="pct"/>
            <w:vAlign w:val="center"/>
          </w:tcPr>
          <w:p w:rsidR="00F34B70" w:rsidRPr="00C81EA9" w:rsidRDefault="00F34B70" w:rsidP="00BC64E8">
            <w:pPr>
              <w:snapToGrid w:val="0"/>
              <w:rPr>
                <w:sz w:val="22"/>
                <w:szCs w:val="22"/>
              </w:rPr>
            </w:pPr>
            <w:r w:rsidRPr="00C81EA9">
              <w:rPr>
                <w:sz w:val="22"/>
                <w:szCs w:val="22"/>
              </w:rPr>
              <w:t>Палочки</w:t>
            </w:r>
          </w:p>
        </w:tc>
        <w:tc>
          <w:tcPr>
            <w:tcW w:w="973" w:type="pct"/>
            <w:vAlign w:val="center"/>
          </w:tcPr>
          <w:p w:rsidR="00F34B70" w:rsidRPr="00C81EA9" w:rsidRDefault="00F34B70">
            <w:pPr>
              <w:rPr>
                <w:color w:val="000000"/>
                <w:sz w:val="22"/>
                <w:szCs w:val="22"/>
              </w:rPr>
            </w:pPr>
            <w:r w:rsidRPr="00C81EA9">
              <w:rPr>
                <w:color w:val="000000"/>
                <w:sz w:val="22"/>
                <w:szCs w:val="22"/>
              </w:rPr>
              <w:t xml:space="preserve"> 1</w:t>
            </w:r>
            <w:r w:rsidR="00FF5CF3">
              <w:rPr>
                <w:color w:val="000000"/>
                <w:sz w:val="22"/>
                <w:szCs w:val="22"/>
              </w:rPr>
              <w:t>×</w:t>
            </w:r>
            <w:r w:rsidRPr="00C81EA9">
              <w:rPr>
                <w:color w:val="000000"/>
                <w:sz w:val="22"/>
                <w:szCs w:val="22"/>
              </w:rPr>
              <w:t>3</w:t>
            </w:r>
            <w:r w:rsidR="00592C96">
              <w:rPr>
                <w:color w:val="000000"/>
                <w:sz w:val="22"/>
                <w:szCs w:val="22"/>
              </w:rPr>
              <w:t>–</w:t>
            </w:r>
            <w:r w:rsidRPr="00C81EA9">
              <w:rPr>
                <w:color w:val="000000"/>
                <w:sz w:val="22"/>
                <w:szCs w:val="22"/>
              </w:rPr>
              <w:t xml:space="preserve">4 </w:t>
            </w:r>
          </w:p>
        </w:tc>
        <w:tc>
          <w:tcPr>
            <w:tcW w:w="581" w:type="pct"/>
            <w:vAlign w:val="center"/>
          </w:tcPr>
          <w:p w:rsidR="00F34B70" w:rsidRPr="00C81EA9" w:rsidRDefault="00F34B70">
            <w:pPr>
              <w:rPr>
                <w:color w:val="000000"/>
                <w:sz w:val="22"/>
                <w:szCs w:val="22"/>
              </w:rPr>
            </w:pPr>
            <w:r w:rsidRPr="00C81EA9">
              <w:rPr>
                <w:color w:val="000000"/>
                <w:sz w:val="22"/>
                <w:szCs w:val="22"/>
              </w:rPr>
              <w:t>+</w:t>
            </w:r>
          </w:p>
        </w:tc>
        <w:tc>
          <w:tcPr>
            <w:tcW w:w="1366" w:type="pct"/>
            <w:vAlign w:val="bottom"/>
          </w:tcPr>
          <w:p w:rsidR="00F34B70" w:rsidRPr="00C81EA9" w:rsidRDefault="00F34B70">
            <w:pPr>
              <w:rPr>
                <w:color w:val="000000"/>
                <w:sz w:val="22"/>
                <w:szCs w:val="22"/>
              </w:rPr>
            </w:pPr>
            <w:r w:rsidRPr="00C81EA9">
              <w:rPr>
                <w:color w:val="000000"/>
                <w:sz w:val="22"/>
                <w:szCs w:val="22"/>
              </w:rPr>
              <w:t>1</w:t>
            </w:r>
            <w:r w:rsidR="00FF5CF3">
              <w:rPr>
                <w:color w:val="000000"/>
                <w:sz w:val="22"/>
                <w:szCs w:val="22"/>
              </w:rPr>
              <w:t>×</w:t>
            </w:r>
            <w:r w:rsidRPr="00C81EA9">
              <w:rPr>
                <w:color w:val="000000"/>
                <w:sz w:val="22"/>
                <w:szCs w:val="22"/>
              </w:rPr>
              <w:t>1,5</w:t>
            </w:r>
          </w:p>
        </w:tc>
      </w:tr>
      <w:tr w:rsidR="00F34B70" w:rsidRPr="00C81EA9" w:rsidTr="00FF5CF3">
        <w:trPr>
          <w:trHeight w:val="300"/>
        </w:trPr>
        <w:tc>
          <w:tcPr>
            <w:tcW w:w="881" w:type="pct"/>
            <w:vAlign w:val="bottom"/>
          </w:tcPr>
          <w:p w:rsidR="00F34B70" w:rsidRPr="00C81EA9" w:rsidRDefault="00F34B70" w:rsidP="003E4B32">
            <w:pPr>
              <w:rPr>
                <w:color w:val="000000"/>
                <w:sz w:val="22"/>
                <w:szCs w:val="22"/>
              </w:rPr>
            </w:pPr>
            <w:r w:rsidRPr="00C81EA9">
              <w:rPr>
                <w:color w:val="000000"/>
                <w:sz w:val="22"/>
                <w:szCs w:val="22"/>
              </w:rPr>
              <w:t>44(</w:t>
            </w:r>
            <w:proofErr w:type="gramStart"/>
            <w:r w:rsidRPr="00C81EA9">
              <w:rPr>
                <w:color w:val="000000"/>
                <w:sz w:val="22"/>
                <w:szCs w:val="22"/>
              </w:rPr>
              <w:t>5)il</w:t>
            </w:r>
            <w:proofErr w:type="gramEnd"/>
          </w:p>
        </w:tc>
        <w:tc>
          <w:tcPr>
            <w:tcW w:w="332" w:type="pct"/>
            <w:shd w:val="clear" w:color="auto" w:fill="auto"/>
            <w:noWrap/>
            <w:vAlign w:val="bottom"/>
            <w:hideMark/>
          </w:tcPr>
          <w:p w:rsidR="00F34B70" w:rsidRPr="00C81EA9" w:rsidRDefault="00F34B70" w:rsidP="00BC64E8">
            <w:pPr>
              <w:jc w:val="right"/>
              <w:rPr>
                <w:color w:val="000000"/>
                <w:sz w:val="22"/>
                <w:szCs w:val="22"/>
              </w:rPr>
            </w:pPr>
            <w:r w:rsidRPr="00C81EA9">
              <w:rPr>
                <w:color w:val="000000"/>
                <w:sz w:val="22"/>
                <w:szCs w:val="22"/>
              </w:rPr>
              <w:t>5</w:t>
            </w:r>
          </w:p>
        </w:tc>
        <w:tc>
          <w:tcPr>
            <w:tcW w:w="867" w:type="pct"/>
            <w:vAlign w:val="center"/>
          </w:tcPr>
          <w:p w:rsidR="00F34B70" w:rsidRPr="00C81EA9" w:rsidRDefault="00F34B70" w:rsidP="00BC64E8">
            <w:pPr>
              <w:snapToGrid w:val="0"/>
              <w:rPr>
                <w:sz w:val="22"/>
                <w:szCs w:val="22"/>
              </w:rPr>
            </w:pPr>
            <w:r w:rsidRPr="00C81EA9">
              <w:rPr>
                <w:sz w:val="22"/>
                <w:szCs w:val="22"/>
              </w:rPr>
              <w:t>Палочки</w:t>
            </w:r>
          </w:p>
        </w:tc>
        <w:tc>
          <w:tcPr>
            <w:tcW w:w="973" w:type="pct"/>
            <w:vAlign w:val="center"/>
          </w:tcPr>
          <w:p w:rsidR="00F34B70" w:rsidRPr="00C81EA9" w:rsidRDefault="00F34B70">
            <w:pPr>
              <w:rPr>
                <w:color w:val="000000"/>
                <w:sz w:val="22"/>
                <w:szCs w:val="22"/>
              </w:rPr>
            </w:pPr>
            <w:r w:rsidRPr="00C81EA9">
              <w:rPr>
                <w:color w:val="000000"/>
                <w:sz w:val="22"/>
                <w:szCs w:val="22"/>
              </w:rPr>
              <w:t xml:space="preserve"> 0,5</w:t>
            </w:r>
            <w:r w:rsidR="00FF5CF3">
              <w:rPr>
                <w:color w:val="000000"/>
                <w:sz w:val="22"/>
                <w:szCs w:val="22"/>
              </w:rPr>
              <w:t>×</w:t>
            </w:r>
            <w:r w:rsidRPr="00C81EA9">
              <w:rPr>
                <w:color w:val="000000"/>
                <w:sz w:val="22"/>
                <w:szCs w:val="22"/>
              </w:rPr>
              <w:t>3</w:t>
            </w:r>
            <w:r w:rsidR="00592C96">
              <w:rPr>
                <w:color w:val="000000"/>
                <w:sz w:val="22"/>
                <w:szCs w:val="22"/>
              </w:rPr>
              <w:t>–</w:t>
            </w:r>
            <w:r w:rsidRPr="00C81EA9">
              <w:rPr>
                <w:color w:val="000000"/>
                <w:sz w:val="22"/>
                <w:szCs w:val="22"/>
              </w:rPr>
              <w:t xml:space="preserve">4 </w:t>
            </w:r>
          </w:p>
        </w:tc>
        <w:tc>
          <w:tcPr>
            <w:tcW w:w="581" w:type="pct"/>
            <w:vAlign w:val="center"/>
          </w:tcPr>
          <w:p w:rsidR="00F34B70" w:rsidRPr="00C81EA9" w:rsidRDefault="00F34B70">
            <w:pPr>
              <w:rPr>
                <w:color w:val="000000"/>
                <w:sz w:val="22"/>
                <w:szCs w:val="22"/>
              </w:rPr>
            </w:pPr>
            <w:r w:rsidRPr="00C81EA9">
              <w:rPr>
                <w:color w:val="000000"/>
                <w:sz w:val="22"/>
                <w:szCs w:val="22"/>
              </w:rPr>
              <w:t>+</w:t>
            </w:r>
          </w:p>
        </w:tc>
        <w:tc>
          <w:tcPr>
            <w:tcW w:w="1366" w:type="pct"/>
            <w:vAlign w:val="bottom"/>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1,5</w:t>
            </w:r>
          </w:p>
        </w:tc>
      </w:tr>
      <w:tr w:rsidR="00F34B70" w:rsidRPr="00C81EA9" w:rsidTr="00FF5CF3">
        <w:trPr>
          <w:trHeight w:val="300"/>
        </w:trPr>
        <w:tc>
          <w:tcPr>
            <w:tcW w:w="881" w:type="pct"/>
            <w:vAlign w:val="bottom"/>
          </w:tcPr>
          <w:p w:rsidR="00F34B70" w:rsidRPr="00C81EA9" w:rsidRDefault="00F34B70" w:rsidP="003E4B32">
            <w:pPr>
              <w:rPr>
                <w:color w:val="000000"/>
                <w:sz w:val="22"/>
                <w:szCs w:val="22"/>
              </w:rPr>
            </w:pPr>
            <w:r w:rsidRPr="00C81EA9">
              <w:rPr>
                <w:color w:val="000000"/>
                <w:sz w:val="22"/>
                <w:szCs w:val="22"/>
              </w:rPr>
              <w:t>51(</w:t>
            </w:r>
            <w:proofErr w:type="gramStart"/>
            <w:r w:rsidRPr="00C81EA9">
              <w:rPr>
                <w:color w:val="000000"/>
                <w:sz w:val="22"/>
                <w:szCs w:val="22"/>
              </w:rPr>
              <w:t>6)il</w:t>
            </w:r>
            <w:proofErr w:type="gramEnd"/>
          </w:p>
        </w:tc>
        <w:tc>
          <w:tcPr>
            <w:tcW w:w="332" w:type="pct"/>
            <w:shd w:val="clear" w:color="auto" w:fill="auto"/>
            <w:noWrap/>
            <w:vAlign w:val="bottom"/>
            <w:hideMark/>
          </w:tcPr>
          <w:p w:rsidR="00F34B70" w:rsidRPr="00C81EA9" w:rsidRDefault="00F34B70" w:rsidP="00BC64E8">
            <w:pPr>
              <w:jc w:val="right"/>
              <w:rPr>
                <w:color w:val="000000"/>
                <w:sz w:val="22"/>
                <w:szCs w:val="22"/>
              </w:rPr>
            </w:pPr>
            <w:r w:rsidRPr="00C81EA9">
              <w:rPr>
                <w:color w:val="000000"/>
                <w:sz w:val="22"/>
                <w:szCs w:val="22"/>
              </w:rPr>
              <w:t>6</w:t>
            </w:r>
          </w:p>
        </w:tc>
        <w:tc>
          <w:tcPr>
            <w:tcW w:w="867" w:type="pct"/>
            <w:vAlign w:val="center"/>
          </w:tcPr>
          <w:p w:rsidR="00F34B70" w:rsidRPr="00C81EA9" w:rsidRDefault="00F34B70" w:rsidP="00BC64E8">
            <w:pPr>
              <w:snapToGrid w:val="0"/>
              <w:rPr>
                <w:sz w:val="22"/>
                <w:szCs w:val="22"/>
              </w:rPr>
            </w:pPr>
            <w:r w:rsidRPr="00C81EA9">
              <w:rPr>
                <w:sz w:val="22"/>
                <w:szCs w:val="22"/>
              </w:rPr>
              <w:t>Палочки</w:t>
            </w:r>
          </w:p>
        </w:tc>
        <w:tc>
          <w:tcPr>
            <w:tcW w:w="973" w:type="pct"/>
            <w:vAlign w:val="center"/>
          </w:tcPr>
          <w:p w:rsidR="00F34B70" w:rsidRPr="00C81EA9" w:rsidRDefault="00F34B70">
            <w:pPr>
              <w:rPr>
                <w:color w:val="000000"/>
                <w:sz w:val="22"/>
                <w:szCs w:val="22"/>
              </w:rPr>
            </w:pPr>
            <w:r w:rsidRPr="00C81EA9">
              <w:rPr>
                <w:color w:val="000000"/>
                <w:sz w:val="22"/>
                <w:szCs w:val="22"/>
              </w:rPr>
              <w:t xml:space="preserve"> 0,5</w:t>
            </w:r>
            <w:r w:rsidR="00FF5CF3">
              <w:rPr>
                <w:color w:val="000000"/>
                <w:sz w:val="22"/>
                <w:szCs w:val="22"/>
              </w:rPr>
              <w:t>×</w:t>
            </w:r>
            <w:r w:rsidRPr="00C81EA9">
              <w:rPr>
                <w:color w:val="000000"/>
                <w:sz w:val="22"/>
                <w:szCs w:val="22"/>
              </w:rPr>
              <w:t>3</w:t>
            </w:r>
            <w:r w:rsidR="00592C96">
              <w:rPr>
                <w:color w:val="000000"/>
                <w:sz w:val="22"/>
                <w:szCs w:val="22"/>
              </w:rPr>
              <w:t>–</w:t>
            </w:r>
            <w:r w:rsidRPr="00C81EA9">
              <w:rPr>
                <w:color w:val="000000"/>
                <w:sz w:val="22"/>
                <w:szCs w:val="22"/>
              </w:rPr>
              <w:t xml:space="preserve">4 </w:t>
            </w:r>
          </w:p>
        </w:tc>
        <w:tc>
          <w:tcPr>
            <w:tcW w:w="581" w:type="pct"/>
            <w:vAlign w:val="center"/>
          </w:tcPr>
          <w:p w:rsidR="00F34B70" w:rsidRPr="00C81EA9" w:rsidRDefault="00F34B70">
            <w:pPr>
              <w:rPr>
                <w:color w:val="000000"/>
                <w:sz w:val="22"/>
                <w:szCs w:val="22"/>
              </w:rPr>
            </w:pPr>
            <w:r w:rsidRPr="00C81EA9">
              <w:rPr>
                <w:color w:val="000000"/>
                <w:sz w:val="22"/>
                <w:szCs w:val="22"/>
              </w:rPr>
              <w:t>+</w:t>
            </w:r>
          </w:p>
        </w:tc>
        <w:tc>
          <w:tcPr>
            <w:tcW w:w="1366" w:type="pct"/>
            <w:vAlign w:val="bottom"/>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1,5</w:t>
            </w:r>
          </w:p>
        </w:tc>
      </w:tr>
      <w:tr w:rsidR="00F34B70" w:rsidRPr="00C81EA9" w:rsidTr="00FF5CF3">
        <w:trPr>
          <w:trHeight w:val="300"/>
        </w:trPr>
        <w:tc>
          <w:tcPr>
            <w:tcW w:w="881" w:type="pct"/>
            <w:vAlign w:val="bottom"/>
          </w:tcPr>
          <w:p w:rsidR="00F34B70" w:rsidRPr="00C81EA9" w:rsidRDefault="00F34B70" w:rsidP="003E4B32">
            <w:pPr>
              <w:rPr>
                <w:color w:val="000000"/>
                <w:sz w:val="22"/>
                <w:szCs w:val="22"/>
              </w:rPr>
            </w:pPr>
            <w:r w:rsidRPr="00C81EA9">
              <w:rPr>
                <w:color w:val="000000"/>
                <w:sz w:val="22"/>
                <w:szCs w:val="22"/>
              </w:rPr>
              <w:t>53</w:t>
            </w:r>
          </w:p>
        </w:tc>
        <w:tc>
          <w:tcPr>
            <w:tcW w:w="332" w:type="pct"/>
            <w:shd w:val="clear" w:color="auto" w:fill="auto"/>
            <w:noWrap/>
            <w:vAlign w:val="bottom"/>
            <w:hideMark/>
          </w:tcPr>
          <w:p w:rsidR="00F34B70" w:rsidRPr="00C81EA9" w:rsidRDefault="00F34B70" w:rsidP="00BC64E8">
            <w:pPr>
              <w:jc w:val="right"/>
              <w:rPr>
                <w:color w:val="000000"/>
                <w:sz w:val="22"/>
                <w:szCs w:val="22"/>
              </w:rPr>
            </w:pPr>
            <w:r w:rsidRPr="00C81EA9">
              <w:rPr>
                <w:color w:val="000000"/>
                <w:sz w:val="22"/>
                <w:szCs w:val="22"/>
              </w:rPr>
              <w:t>7</w:t>
            </w:r>
          </w:p>
        </w:tc>
        <w:tc>
          <w:tcPr>
            <w:tcW w:w="867" w:type="pct"/>
            <w:vAlign w:val="center"/>
          </w:tcPr>
          <w:p w:rsidR="00F34B70" w:rsidRPr="00C81EA9" w:rsidRDefault="00F34B70" w:rsidP="00BC64E8">
            <w:pPr>
              <w:snapToGrid w:val="0"/>
              <w:rPr>
                <w:sz w:val="22"/>
                <w:szCs w:val="22"/>
              </w:rPr>
            </w:pPr>
            <w:r w:rsidRPr="00C81EA9">
              <w:rPr>
                <w:sz w:val="22"/>
                <w:szCs w:val="22"/>
              </w:rPr>
              <w:t>Палочки</w:t>
            </w:r>
          </w:p>
        </w:tc>
        <w:tc>
          <w:tcPr>
            <w:tcW w:w="973" w:type="pct"/>
            <w:vAlign w:val="center"/>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2</w:t>
            </w:r>
            <w:r w:rsidR="00592C96">
              <w:rPr>
                <w:color w:val="000000"/>
                <w:sz w:val="22"/>
                <w:szCs w:val="22"/>
              </w:rPr>
              <w:t>–</w:t>
            </w:r>
            <w:r w:rsidRPr="00C81EA9">
              <w:rPr>
                <w:color w:val="000000"/>
                <w:sz w:val="22"/>
                <w:szCs w:val="22"/>
              </w:rPr>
              <w:t xml:space="preserve">4 </w:t>
            </w:r>
          </w:p>
        </w:tc>
        <w:tc>
          <w:tcPr>
            <w:tcW w:w="581" w:type="pct"/>
            <w:vAlign w:val="center"/>
          </w:tcPr>
          <w:p w:rsidR="00F34B70" w:rsidRPr="00C81EA9" w:rsidRDefault="00F34B70">
            <w:pPr>
              <w:rPr>
                <w:color w:val="000000"/>
                <w:sz w:val="22"/>
                <w:szCs w:val="22"/>
              </w:rPr>
            </w:pPr>
            <w:r w:rsidRPr="00C81EA9">
              <w:rPr>
                <w:color w:val="000000"/>
                <w:sz w:val="22"/>
                <w:szCs w:val="22"/>
              </w:rPr>
              <w:t>+</w:t>
            </w:r>
          </w:p>
        </w:tc>
        <w:tc>
          <w:tcPr>
            <w:tcW w:w="1366" w:type="pct"/>
            <w:vAlign w:val="bottom"/>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1</w:t>
            </w:r>
          </w:p>
        </w:tc>
      </w:tr>
      <w:tr w:rsidR="00F34B70" w:rsidRPr="00C81EA9" w:rsidTr="00FF5CF3">
        <w:trPr>
          <w:trHeight w:val="300"/>
        </w:trPr>
        <w:tc>
          <w:tcPr>
            <w:tcW w:w="881" w:type="pct"/>
            <w:vAlign w:val="bottom"/>
          </w:tcPr>
          <w:p w:rsidR="00F34B70" w:rsidRPr="00C81EA9" w:rsidRDefault="00F34B70" w:rsidP="003E4B32">
            <w:pPr>
              <w:rPr>
                <w:color w:val="000000"/>
                <w:sz w:val="22"/>
                <w:szCs w:val="22"/>
              </w:rPr>
            </w:pPr>
            <w:r w:rsidRPr="00C81EA9">
              <w:rPr>
                <w:color w:val="000000"/>
                <w:sz w:val="22"/>
                <w:szCs w:val="22"/>
              </w:rPr>
              <w:t xml:space="preserve">G-3-4(1) </w:t>
            </w:r>
          </w:p>
        </w:tc>
        <w:tc>
          <w:tcPr>
            <w:tcW w:w="332" w:type="pct"/>
            <w:shd w:val="clear" w:color="auto" w:fill="auto"/>
            <w:noWrap/>
            <w:vAlign w:val="bottom"/>
            <w:hideMark/>
          </w:tcPr>
          <w:p w:rsidR="00F34B70" w:rsidRPr="00C81EA9" w:rsidRDefault="00F34B70" w:rsidP="00BC64E8">
            <w:pPr>
              <w:jc w:val="right"/>
              <w:rPr>
                <w:color w:val="000000"/>
                <w:sz w:val="22"/>
                <w:szCs w:val="22"/>
              </w:rPr>
            </w:pPr>
            <w:r w:rsidRPr="00C81EA9">
              <w:rPr>
                <w:color w:val="000000"/>
                <w:sz w:val="22"/>
                <w:szCs w:val="22"/>
              </w:rPr>
              <w:t>8</w:t>
            </w:r>
          </w:p>
        </w:tc>
        <w:tc>
          <w:tcPr>
            <w:tcW w:w="867" w:type="pct"/>
            <w:vAlign w:val="center"/>
          </w:tcPr>
          <w:p w:rsidR="00F34B70" w:rsidRPr="00C81EA9" w:rsidRDefault="00F34B70" w:rsidP="00BC64E8">
            <w:pPr>
              <w:snapToGrid w:val="0"/>
              <w:rPr>
                <w:sz w:val="22"/>
                <w:szCs w:val="22"/>
              </w:rPr>
            </w:pPr>
            <w:r w:rsidRPr="00C81EA9">
              <w:rPr>
                <w:sz w:val="22"/>
                <w:szCs w:val="22"/>
              </w:rPr>
              <w:t>Палочки</w:t>
            </w:r>
          </w:p>
        </w:tc>
        <w:tc>
          <w:tcPr>
            <w:tcW w:w="973" w:type="pct"/>
            <w:vAlign w:val="center"/>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4</w:t>
            </w:r>
            <w:r w:rsidR="00592C96">
              <w:rPr>
                <w:color w:val="000000"/>
                <w:sz w:val="22"/>
                <w:szCs w:val="22"/>
              </w:rPr>
              <w:t>–</w:t>
            </w:r>
            <w:r w:rsidRPr="00C81EA9">
              <w:rPr>
                <w:color w:val="000000"/>
                <w:sz w:val="22"/>
                <w:szCs w:val="22"/>
              </w:rPr>
              <w:t xml:space="preserve">5 </w:t>
            </w:r>
          </w:p>
        </w:tc>
        <w:tc>
          <w:tcPr>
            <w:tcW w:w="581" w:type="pct"/>
            <w:vAlign w:val="center"/>
          </w:tcPr>
          <w:p w:rsidR="00F34B70" w:rsidRPr="00C81EA9" w:rsidRDefault="00F34B70">
            <w:pPr>
              <w:rPr>
                <w:color w:val="000000"/>
                <w:sz w:val="22"/>
                <w:szCs w:val="22"/>
              </w:rPr>
            </w:pPr>
            <w:r w:rsidRPr="00C81EA9">
              <w:rPr>
                <w:color w:val="000000"/>
                <w:sz w:val="22"/>
                <w:szCs w:val="22"/>
              </w:rPr>
              <w:t>+.</w:t>
            </w:r>
          </w:p>
        </w:tc>
        <w:tc>
          <w:tcPr>
            <w:tcW w:w="1366" w:type="pct"/>
            <w:vAlign w:val="bottom"/>
          </w:tcPr>
          <w:p w:rsidR="00F34B70" w:rsidRPr="00C81EA9" w:rsidRDefault="00F34B70">
            <w:pPr>
              <w:rPr>
                <w:color w:val="000000"/>
                <w:sz w:val="22"/>
                <w:szCs w:val="22"/>
              </w:rPr>
            </w:pPr>
            <w:r w:rsidRPr="00C81EA9">
              <w:rPr>
                <w:color w:val="000000"/>
                <w:sz w:val="22"/>
                <w:szCs w:val="22"/>
              </w:rPr>
              <w:t>1</w:t>
            </w:r>
            <w:r w:rsidR="00FF5CF3">
              <w:rPr>
                <w:color w:val="000000"/>
                <w:sz w:val="22"/>
                <w:szCs w:val="22"/>
              </w:rPr>
              <w:t>×</w:t>
            </w:r>
            <w:r w:rsidRPr="00C81EA9">
              <w:rPr>
                <w:color w:val="000000"/>
                <w:sz w:val="22"/>
                <w:szCs w:val="22"/>
              </w:rPr>
              <w:t>1,5</w:t>
            </w:r>
            <w:r w:rsidR="00592C96">
              <w:rPr>
                <w:color w:val="000000"/>
                <w:sz w:val="22"/>
                <w:szCs w:val="22"/>
              </w:rPr>
              <w:t>–</w:t>
            </w:r>
            <w:r w:rsidRPr="00C81EA9">
              <w:rPr>
                <w:color w:val="000000"/>
                <w:sz w:val="22"/>
                <w:szCs w:val="22"/>
              </w:rPr>
              <w:t>2</w:t>
            </w:r>
          </w:p>
        </w:tc>
      </w:tr>
      <w:tr w:rsidR="00F34B70" w:rsidRPr="00C81EA9" w:rsidTr="00FF5CF3">
        <w:trPr>
          <w:trHeight w:val="300"/>
        </w:trPr>
        <w:tc>
          <w:tcPr>
            <w:tcW w:w="881" w:type="pct"/>
            <w:vAlign w:val="bottom"/>
          </w:tcPr>
          <w:p w:rsidR="00F34B70" w:rsidRPr="00C81EA9" w:rsidRDefault="00F34B70" w:rsidP="003E4B32">
            <w:pPr>
              <w:rPr>
                <w:sz w:val="22"/>
                <w:szCs w:val="22"/>
                <w:lang w:val="en-US"/>
              </w:rPr>
            </w:pPr>
            <w:r w:rsidRPr="00C81EA9">
              <w:rPr>
                <w:sz w:val="22"/>
                <w:szCs w:val="22"/>
              </w:rPr>
              <w:t>KUskv1dresva3</w:t>
            </w:r>
          </w:p>
        </w:tc>
        <w:tc>
          <w:tcPr>
            <w:tcW w:w="332" w:type="pct"/>
            <w:shd w:val="clear" w:color="auto" w:fill="auto"/>
            <w:noWrap/>
            <w:vAlign w:val="bottom"/>
            <w:hideMark/>
          </w:tcPr>
          <w:p w:rsidR="00F34B70" w:rsidRPr="00C81EA9" w:rsidRDefault="00F34B70" w:rsidP="00BC64E8">
            <w:pPr>
              <w:jc w:val="right"/>
              <w:rPr>
                <w:color w:val="000000"/>
                <w:sz w:val="22"/>
                <w:szCs w:val="22"/>
              </w:rPr>
            </w:pPr>
            <w:r w:rsidRPr="00C81EA9">
              <w:rPr>
                <w:color w:val="000000"/>
                <w:sz w:val="22"/>
                <w:szCs w:val="22"/>
              </w:rPr>
              <w:t>9</w:t>
            </w:r>
          </w:p>
        </w:tc>
        <w:tc>
          <w:tcPr>
            <w:tcW w:w="867" w:type="pct"/>
            <w:vAlign w:val="center"/>
          </w:tcPr>
          <w:p w:rsidR="00F34B70" w:rsidRPr="00C81EA9" w:rsidRDefault="00F34B70" w:rsidP="00BC64E8">
            <w:pPr>
              <w:snapToGrid w:val="0"/>
              <w:rPr>
                <w:sz w:val="22"/>
                <w:szCs w:val="22"/>
              </w:rPr>
            </w:pPr>
            <w:r w:rsidRPr="00C81EA9">
              <w:rPr>
                <w:sz w:val="22"/>
                <w:szCs w:val="22"/>
              </w:rPr>
              <w:t>Палочки</w:t>
            </w:r>
          </w:p>
        </w:tc>
        <w:tc>
          <w:tcPr>
            <w:tcW w:w="973" w:type="pct"/>
            <w:vAlign w:val="center"/>
          </w:tcPr>
          <w:p w:rsidR="00F34B70" w:rsidRPr="00C81EA9" w:rsidRDefault="00F34B70">
            <w:pPr>
              <w:rPr>
                <w:color w:val="000000"/>
                <w:sz w:val="22"/>
                <w:szCs w:val="22"/>
              </w:rPr>
            </w:pPr>
            <w:r w:rsidRPr="00C81EA9">
              <w:rPr>
                <w:color w:val="000000"/>
                <w:sz w:val="22"/>
                <w:szCs w:val="22"/>
              </w:rPr>
              <w:t xml:space="preserve"> 1</w:t>
            </w:r>
            <w:r w:rsidR="00FF5CF3">
              <w:rPr>
                <w:color w:val="000000"/>
                <w:sz w:val="22"/>
                <w:szCs w:val="22"/>
              </w:rPr>
              <w:t>×</w:t>
            </w:r>
            <w:r w:rsidRPr="00C81EA9">
              <w:rPr>
                <w:color w:val="000000"/>
                <w:sz w:val="22"/>
                <w:szCs w:val="22"/>
              </w:rPr>
              <w:t>3</w:t>
            </w:r>
            <w:r w:rsidR="00592C96">
              <w:rPr>
                <w:color w:val="000000"/>
                <w:sz w:val="22"/>
                <w:szCs w:val="22"/>
              </w:rPr>
              <w:t>–</w:t>
            </w:r>
            <w:r w:rsidRPr="00C81EA9">
              <w:rPr>
                <w:color w:val="000000"/>
                <w:sz w:val="22"/>
                <w:szCs w:val="22"/>
              </w:rPr>
              <w:t xml:space="preserve">4 </w:t>
            </w:r>
          </w:p>
        </w:tc>
        <w:tc>
          <w:tcPr>
            <w:tcW w:w="581" w:type="pct"/>
            <w:vAlign w:val="center"/>
          </w:tcPr>
          <w:p w:rsidR="00F34B70" w:rsidRPr="00C81EA9" w:rsidRDefault="00F34B70">
            <w:pPr>
              <w:rPr>
                <w:color w:val="000000"/>
                <w:sz w:val="22"/>
                <w:szCs w:val="22"/>
              </w:rPr>
            </w:pPr>
            <w:r w:rsidRPr="00C81EA9">
              <w:rPr>
                <w:color w:val="000000"/>
                <w:sz w:val="22"/>
                <w:szCs w:val="22"/>
              </w:rPr>
              <w:t>+</w:t>
            </w:r>
          </w:p>
        </w:tc>
        <w:tc>
          <w:tcPr>
            <w:tcW w:w="1366" w:type="pct"/>
            <w:vAlign w:val="bottom"/>
          </w:tcPr>
          <w:p w:rsidR="00F34B70" w:rsidRPr="00C81EA9" w:rsidRDefault="00F34B70">
            <w:pPr>
              <w:rPr>
                <w:color w:val="000000"/>
                <w:sz w:val="22"/>
                <w:szCs w:val="22"/>
              </w:rPr>
            </w:pPr>
            <w:r w:rsidRPr="00C81EA9">
              <w:rPr>
                <w:color w:val="000000"/>
                <w:sz w:val="22"/>
                <w:szCs w:val="22"/>
              </w:rPr>
              <w:t>1</w:t>
            </w:r>
            <w:r w:rsidR="00FF5CF3">
              <w:rPr>
                <w:color w:val="000000"/>
                <w:sz w:val="22"/>
                <w:szCs w:val="22"/>
              </w:rPr>
              <w:t>×</w:t>
            </w:r>
            <w:r w:rsidRPr="00C81EA9">
              <w:rPr>
                <w:color w:val="000000"/>
                <w:sz w:val="22"/>
                <w:szCs w:val="22"/>
              </w:rPr>
              <w:t>1,5</w:t>
            </w:r>
          </w:p>
        </w:tc>
      </w:tr>
      <w:tr w:rsidR="00F34B70" w:rsidRPr="00C81EA9" w:rsidTr="00FF5CF3">
        <w:trPr>
          <w:trHeight w:val="300"/>
        </w:trPr>
        <w:tc>
          <w:tcPr>
            <w:tcW w:w="881" w:type="pct"/>
            <w:vAlign w:val="bottom"/>
          </w:tcPr>
          <w:p w:rsidR="00F34B70" w:rsidRPr="00C81EA9" w:rsidRDefault="00F34B70" w:rsidP="003E4B32">
            <w:pPr>
              <w:rPr>
                <w:color w:val="000000"/>
                <w:sz w:val="22"/>
                <w:szCs w:val="22"/>
              </w:rPr>
            </w:pPr>
            <w:r w:rsidRPr="00C81EA9">
              <w:rPr>
                <w:color w:val="000000"/>
                <w:sz w:val="22"/>
                <w:szCs w:val="22"/>
              </w:rPr>
              <w:t>Uro2(1)</w:t>
            </w:r>
          </w:p>
        </w:tc>
        <w:tc>
          <w:tcPr>
            <w:tcW w:w="332" w:type="pct"/>
            <w:shd w:val="clear" w:color="auto" w:fill="auto"/>
            <w:noWrap/>
            <w:vAlign w:val="bottom"/>
            <w:hideMark/>
          </w:tcPr>
          <w:p w:rsidR="00F34B70" w:rsidRPr="00C81EA9" w:rsidRDefault="00F34B70" w:rsidP="00BC64E8">
            <w:pPr>
              <w:jc w:val="right"/>
              <w:rPr>
                <w:color w:val="000000"/>
                <w:sz w:val="22"/>
                <w:szCs w:val="22"/>
              </w:rPr>
            </w:pPr>
            <w:r w:rsidRPr="00C81EA9">
              <w:rPr>
                <w:color w:val="000000"/>
                <w:sz w:val="22"/>
                <w:szCs w:val="22"/>
              </w:rPr>
              <w:t>10</w:t>
            </w:r>
          </w:p>
        </w:tc>
        <w:tc>
          <w:tcPr>
            <w:tcW w:w="867" w:type="pct"/>
            <w:vAlign w:val="center"/>
          </w:tcPr>
          <w:p w:rsidR="00F34B70" w:rsidRPr="00C81EA9" w:rsidRDefault="00F34B70" w:rsidP="00BC64E8">
            <w:pPr>
              <w:snapToGrid w:val="0"/>
              <w:rPr>
                <w:sz w:val="22"/>
                <w:szCs w:val="22"/>
              </w:rPr>
            </w:pPr>
            <w:r w:rsidRPr="00C81EA9">
              <w:rPr>
                <w:sz w:val="22"/>
                <w:szCs w:val="22"/>
              </w:rPr>
              <w:t>Палочки</w:t>
            </w:r>
          </w:p>
        </w:tc>
        <w:tc>
          <w:tcPr>
            <w:tcW w:w="973" w:type="pct"/>
            <w:vAlign w:val="center"/>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4</w:t>
            </w:r>
            <w:r w:rsidR="00592C96">
              <w:rPr>
                <w:color w:val="000000"/>
                <w:sz w:val="22"/>
                <w:szCs w:val="22"/>
              </w:rPr>
              <w:t>–</w:t>
            </w:r>
            <w:r w:rsidRPr="00C81EA9">
              <w:rPr>
                <w:color w:val="000000"/>
                <w:sz w:val="22"/>
                <w:szCs w:val="22"/>
              </w:rPr>
              <w:t xml:space="preserve">5 </w:t>
            </w:r>
          </w:p>
        </w:tc>
        <w:tc>
          <w:tcPr>
            <w:tcW w:w="581" w:type="pct"/>
            <w:vAlign w:val="center"/>
          </w:tcPr>
          <w:p w:rsidR="00F34B70" w:rsidRPr="00C81EA9" w:rsidRDefault="00F34B70">
            <w:pPr>
              <w:rPr>
                <w:color w:val="000000"/>
                <w:sz w:val="22"/>
                <w:szCs w:val="22"/>
              </w:rPr>
            </w:pPr>
            <w:r w:rsidRPr="00C81EA9">
              <w:rPr>
                <w:color w:val="000000"/>
                <w:sz w:val="22"/>
                <w:szCs w:val="22"/>
              </w:rPr>
              <w:t>+.</w:t>
            </w:r>
          </w:p>
        </w:tc>
        <w:tc>
          <w:tcPr>
            <w:tcW w:w="1366" w:type="pct"/>
            <w:vAlign w:val="bottom"/>
          </w:tcPr>
          <w:p w:rsidR="00F34B70" w:rsidRPr="00C81EA9" w:rsidRDefault="00F34B70">
            <w:pPr>
              <w:rPr>
                <w:color w:val="000000"/>
                <w:sz w:val="22"/>
                <w:szCs w:val="22"/>
              </w:rPr>
            </w:pPr>
            <w:r w:rsidRPr="00C81EA9">
              <w:rPr>
                <w:color w:val="000000"/>
                <w:sz w:val="22"/>
                <w:szCs w:val="22"/>
              </w:rPr>
              <w:t>1</w:t>
            </w:r>
            <w:r w:rsidR="00FF5CF3">
              <w:rPr>
                <w:color w:val="000000"/>
                <w:sz w:val="22"/>
                <w:szCs w:val="22"/>
              </w:rPr>
              <w:t>×</w:t>
            </w:r>
            <w:r w:rsidRPr="00C81EA9">
              <w:rPr>
                <w:color w:val="000000"/>
                <w:sz w:val="22"/>
                <w:szCs w:val="22"/>
              </w:rPr>
              <w:t>1,5</w:t>
            </w:r>
            <w:r w:rsidR="00592C96">
              <w:rPr>
                <w:color w:val="000000"/>
                <w:sz w:val="22"/>
                <w:szCs w:val="22"/>
              </w:rPr>
              <w:t>–</w:t>
            </w:r>
            <w:r w:rsidRPr="00C81EA9">
              <w:rPr>
                <w:color w:val="000000"/>
                <w:sz w:val="22"/>
                <w:szCs w:val="22"/>
              </w:rPr>
              <w:t>2</w:t>
            </w:r>
          </w:p>
        </w:tc>
      </w:tr>
      <w:tr w:rsidR="00F34B70" w:rsidRPr="00C81EA9" w:rsidTr="00FF5CF3">
        <w:trPr>
          <w:trHeight w:val="300"/>
        </w:trPr>
        <w:tc>
          <w:tcPr>
            <w:tcW w:w="881" w:type="pct"/>
            <w:vAlign w:val="bottom"/>
          </w:tcPr>
          <w:p w:rsidR="00F34B70" w:rsidRPr="00C81EA9" w:rsidRDefault="00F34B70" w:rsidP="003E4B32">
            <w:pPr>
              <w:rPr>
                <w:color w:val="000000"/>
                <w:sz w:val="22"/>
                <w:szCs w:val="22"/>
              </w:rPr>
            </w:pPr>
            <w:r w:rsidRPr="00C81EA9">
              <w:rPr>
                <w:color w:val="000000"/>
                <w:sz w:val="22"/>
                <w:szCs w:val="22"/>
              </w:rPr>
              <w:t>Cd2</w:t>
            </w:r>
          </w:p>
        </w:tc>
        <w:tc>
          <w:tcPr>
            <w:tcW w:w="332" w:type="pct"/>
            <w:shd w:val="clear" w:color="auto" w:fill="auto"/>
            <w:noWrap/>
            <w:vAlign w:val="bottom"/>
            <w:hideMark/>
          </w:tcPr>
          <w:p w:rsidR="00F34B70" w:rsidRPr="00C81EA9" w:rsidRDefault="00F34B70" w:rsidP="00BC64E8">
            <w:pPr>
              <w:jc w:val="right"/>
              <w:rPr>
                <w:color w:val="000000"/>
                <w:sz w:val="22"/>
                <w:szCs w:val="22"/>
              </w:rPr>
            </w:pPr>
            <w:r w:rsidRPr="00C81EA9">
              <w:rPr>
                <w:color w:val="000000"/>
                <w:sz w:val="22"/>
                <w:szCs w:val="22"/>
              </w:rPr>
              <w:t>11</w:t>
            </w:r>
          </w:p>
        </w:tc>
        <w:tc>
          <w:tcPr>
            <w:tcW w:w="867" w:type="pct"/>
            <w:vAlign w:val="center"/>
          </w:tcPr>
          <w:p w:rsidR="00F34B70" w:rsidRPr="00C81EA9" w:rsidRDefault="00F34B70" w:rsidP="00BC64E8">
            <w:pPr>
              <w:snapToGrid w:val="0"/>
              <w:rPr>
                <w:sz w:val="22"/>
                <w:szCs w:val="22"/>
              </w:rPr>
            </w:pPr>
            <w:r w:rsidRPr="00C81EA9">
              <w:rPr>
                <w:sz w:val="22"/>
                <w:szCs w:val="22"/>
              </w:rPr>
              <w:t>Палочки</w:t>
            </w:r>
          </w:p>
        </w:tc>
        <w:tc>
          <w:tcPr>
            <w:tcW w:w="973" w:type="pct"/>
            <w:vAlign w:val="center"/>
          </w:tcPr>
          <w:p w:rsidR="00F34B70" w:rsidRPr="00C81EA9" w:rsidRDefault="00F34B70">
            <w:pPr>
              <w:rPr>
                <w:color w:val="000000"/>
                <w:sz w:val="22"/>
                <w:szCs w:val="22"/>
              </w:rPr>
            </w:pPr>
            <w:r w:rsidRPr="00C81EA9">
              <w:rPr>
                <w:color w:val="000000"/>
                <w:sz w:val="22"/>
                <w:szCs w:val="22"/>
              </w:rPr>
              <w:t xml:space="preserve"> 0,5</w:t>
            </w:r>
            <w:r w:rsidR="00FF5CF3">
              <w:rPr>
                <w:color w:val="000000"/>
                <w:sz w:val="22"/>
                <w:szCs w:val="22"/>
              </w:rPr>
              <w:t>×</w:t>
            </w:r>
            <w:r w:rsidRPr="00C81EA9">
              <w:rPr>
                <w:color w:val="000000"/>
                <w:sz w:val="22"/>
                <w:szCs w:val="22"/>
              </w:rPr>
              <w:t>3</w:t>
            </w:r>
            <w:r w:rsidR="00592C96">
              <w:rPr>
                <w:color w:val="000000"/>
                <w:sz w:val="22"/>
                <w:szCs w:val="22"/>
              </w:rPr>
              <w:t>–</w:t>
            </w:r>
            <w:r w:rsidRPr="00C81EA9">
              <w:rPr>
                <w:color w:val="000000"/>
                <w:sz w:val="22"/>
                <w:szCs w:val="22"/>
              </w:rPr>
              <w:t xml:space="preserve">4 </w:t>
            </w:r>
          </w:p>
        </w:tc>
        <w:tc>
          <w:tcPr>
            <w:tcW w:w="581" w:type="pct"/>
            <w:vAlign w:val="center"/>
          </w:tcPr>
          <w:p w:rsidR="00F34B70" w:rsidRPr="00C81EA9" w:rsidRDefault="00F34B70">
            <w:pPr>
              <w:rPr>
                <w:color w:val="000000"/>
                <w:sz w:val="22"/>
                <w:szCs w:val="22"/>
              </w:rPr>
            </w:pPr>
            <w:r w:rsidRPr="00C81EA9">
              <w:rPr>
                <w:color w:val="000000"/>
                <w:sz w:val="22"/>
                <w:szCs w:val="22"/>
              </w:rPr>
              <w:t>+</w:t>
            </w:r>
          </w:p>
        </w:tc>
        <w:tc>
          <w:tcPr>
            <w:tcW w:w="1366" w:type="pct"/>
            <w:vAlign w:val="bottom"/>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1,5</w:t>
            </w:r>
          </w:p>
        </w:tc>
      </w:tr>
      <w:tr w:rsidR="00F34B70" w:rsidRPr="00C81EA9" w:rsidTr="00FF5CF3">
        <w:trPr>
          <w:trHeight w:val="300"/>
        </w:trPr>
        <w:tc>
          <w:tcPr>
            <w:tcW w:w="881" w:type="pct"/>
            <w:vAlign w:val="bottom"/>
          </w:tcPr>
          <w:p w:rsidR="00F34B70" w:rsidRPr="00C81EA9" w:rsidRDefault="00F34B70" w:rsidP="003E4B32">
            <w:pPr>
              <w:rPr>
                <w:color w:val="000000"/>
                <w:sz w:val="22"/>
                <w:szCs w:val="22"/>
              </w:rPr>
            </w:pPr>
            <w:r w:rsidRPr="00C81EA9">
              <w:rPr>
                <w:color w:val="000000"/>
                <w:sz w:val="22"/>
                <w:szCs w:val="22"/>
              </w:rPr>
              <w:t>Cu3</w:t>
            </w:r>
          </w:p>
        </w:tc>
        <w:tc>
          <w:tcPr>
            <w:tcW w:w="332" w:type="pct"/>
            <w:shd w:val="clear" w:color="auto" w:fill="auto"/>
            <w:noWrap/>
            <w:vAlign w:val="bottom"/>
            <w:hideMark/>
          </w:tcPr>
          <w:p w:rsidR="00F34B70" w:rsidRPr="00C81EA9" w:rsidRDefault="00F34B70" w:rsidP="00BC64E8">
            <w:pPr>
              <w:jc w:val="right"/>
              <w:rPr>
                <w:color w:val="000000"/>
                <w:sz w:val="22"/>
                <w:szCs w:val="22"/>
              </w:rPr>
            </w:pPr>
            <w:r w:rsidRPr="00C81EA9">
              <w:rPr>
                <w:color w:val="000000"/>
                <w:sz w:val="22"/>
                <w:szCs w:val="22"/>
              </w:rPr>
              <w:t>12</w:t>
            </w:r>
          </w:p>
        </w:tc>
        <w:tc>
          <w:tcPr>
            <w:tcW w:w="867" w:type="pct"/>
            <w:vAlign w:val="center"/>
          </w:tcPr>
          <w:p w:rsidR="00F34B70" w:rsidRPr="00C81EA9" w:rsidRDefault="00F34B70" w:rsidP="00BC64E8">
            <w:pPr>
              <w:snapToGrid w:val="0"/>
              <w:rPr>
                <w:sz w:val="22"/>
                <w:szCs w:val="22"/>
              </w:rPr>
            </w:pPr>
            <w:r w:rsidRPr="00C81EA9">
              <w:rPr>
                <w:sz w:val="22"/>
                <w:szCs w:val="22"/>
              </w:rPr>
              <w:t>Палочки</w:t>
            </w:r>
          </w:p>
        </w:tc>
        <w:tc>
          <w:tcPr>
            <w:tcW w:w="973" w:type="pct"/>
            <w:vAlign w:val="center"/>
          </w:tcPr>
          <w:p w:rsidR="00F34B70" w:rsidRPr="00C81EA9" w:rsidRDefault="00F34B70">
            <w:pPr>
              <w:rPr>
                <w:color w:val="000000"/>
                <w:sz w:val="22"/>
                <w:szCs w:val="22"/>
              </w:rPr>
            </w:pPr>
            <w:r w:rsidRPr="00C81EA9">
              <w:rPr>
                <w:color w:val="000000"/>
                <w:sz w:val="22"/>
                <w:szCs w:val="22"/>
              </w:rPr>
              <w:t xml:space="preserve"> 0,5</w:t>
            </w:r>
            <w:r w:rsidR="00FF5CF3">
              <w:rPr>
                <w:color w:val="000000"/>
                <w:sz w:val="22"/>
                <w:szCs w:val="22"/>
              </w:rPr>
              <w:t>×</w:t>
            </w:r>
            <w:r w:rsidRPr="00C81EA9">
              <w:rPr>
                <w:color w:val="000000"/>
                <w:sz w:val="22"/>
                <w:szCs w:val="22"/>
              </w:rPr>
              <w:t>3</w:t>
            </w:r>
            <w:r w:rsidR="00592C96">
              <w:rPr>
                <w:color w:val="000000"/>
                <w:sz w:val="22"/>
                <w:szCs w:val="22"/>
              </w:rPr>
              <w:t>–</w:t>
            </w:r>
            <w:r w:rsidRPr="00C81EA9">
              <w:rPr>
                <w:color w:val="000000"/>
                <w:sz w:val="22"/>
                <w:szCs w:val="22"/>
              </w:rPr>
              <w:t xml:space="preserve">4 </w:t>
            </w:r>
          </w:p>
        </w:tc>
        <w:tc>
          <w:tcPr>
            <w:tcW w:w="581" w:type="pct"/>
            <w:vAlign w:val="center"/>
          </w:tcPr>
          <w:p w:rsidR="00F34B70" w:rsidRPr="00C81EA9" w:rsidRDefault="00F34B70">
            <w:pPr>
              <w:rPr>
                <w:color w:val="000000"/>
                <w:sz w:val="22"/>
                <w:szCs w:val="22"/>
              </w:rPr>
            </w:pPr>
            <w:r w:rsidRPr="00C81EA9">
              <w:rPr>
                <w:color w:val="000000"/>
                <w:sz w:val="22"/>
                <w:szCs w:val="22"/>
              </w:rPr>
              <w:t>+</w:t>
            </w:r>
          </w:p>
        </w:tc>
        <w:tc>
          <w:tcPr>
            <w:tcW w:w="1366" w:type="pct"/>
            <w:vAlign w:val="bottom"/>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1,5</w:t>
            </w:r>
          </w:p>
        </w:tc>
      </w:tr>
      <w:tr w:rsidR="00F34B70" w:rsidRPr="00C81EA9" w:rsidTr="00FF5CF3">
        <w:trPr>
          <w:trHeight w:val="300"/>
        </w:trPr>
        <w:tc>
          <w:tcPr>
            <w:tcW w:w="881" w:type="pct"/>
            <w:vAlign w:val="bottom"/>
          </w:tcPr>
          <w:p w:rsidR="00F34B70" w:rsidRPr="00C81EA9" w:rsidRDefault="00F34B70" w:rsidP="003E4B32">
            <w:pPr>
              <w:rPr>
                <w:color w:val="000000"/>
                <w:sz w:val="22"/>
                <w:szCs w:val="22"/>
              </w:rPr>
            </w:pPr>
            <w:proofErr w:type="gramStart"/>
            <w:r w:rsidRPr="00C81EA9">
              <w:rPr>
                <w:color w:val="000000"/>
                <w:sz w:val="22"/>
                <w:szCs w:val="22"/>
              </w:rPr>
              <w:t>k</w:t>
            </w:r>
            <w:proofErr w:type="gramEnd"/>
            <w:r w:rsidRPr="00C81EA9">
              <w:rPr>
                <w:color w:val="000000"/>
                <w:sz w:val="22"/>
                <w:szCs w:val="22"/>
              </w:rPr>
              <w:t>22dt</w:t>
            </w:r>
          </w:p>
        </w:tc>
        <w:tc>
          <w:tcPr>
            <w:tcW w:w="332" w:type="pct"/>
            <w:shd w:val="clear" w:color="auto" w:fill="auto"/>
            <w:noWrap/>
            <w:vAlign w:val="bottom"/>
            <w:hideMark/>
          </w:tcPr>
          <w:p w:rsidR="00F34B70" w:rsidRPr="00C81EA9" w:rsidRDefault="00F34B70" w:rsidP="00BC64E8">
            <w:pPr>
              <w:jc w:val="right"/>
              <w:rPr>
                <w:color w:val="000000"/>
                <w:sz w:val="22"/>
                <w:szCs w:val="22"/>
              </w:rPr>
            </w:pPr>
            <w:r w:rsidRPr="00C81EA9">
              <w:rPr>
                <w:color w:val="000000"/>
                <w:sz w:val="22"/>
                <w:szCs w:val="22"/>
              </w:rPr>
              <w:t>13</w:t>
            </w:r>
          </w:p>
        </w:tc>
        <w:tc>
          <w:tcPr>
            <w:tcW w:w="867" w:type="pct"/>
            <w:vAlign w:val="center"/>
          </w:tcPr>
          <w:p w:rsidR="00F34B70" w:rsidRPr="00C81EA9" w:rsidRDefault="00F34B70" w:rsidP="00BC64E8">
            <w:pPr>
              <w:snapToGrid w:val="0"/>
              <w:rPr>
                <w:sz w:val="22"/>
                <w:szCs w:val="22"/>
              </w:rPr>
            </w:pPr>
            <w:r w:rsidRPr="00C81EA9">
              <w:rPr>
                <w:sz w:val="22"/>
                <w:szCs w:val="22"/>
              </w:rPr>
              <w:t>Палочки</w:t>
            </w:r>
          </w:p>
        </w:tc>
        <w:tc>
          <w:tcPr>
            <w:tcW w:w="973" w:type="pct"/>
            <w:vAlign w:val="center"/>
          </w:tcPr>
          <w:p w:rsidR="00F34B70" w:rsidRPr="00C81EA9" w:rsidRDefault="00F34B70">
            <w:pPr>
              <w:rPr>
                <w:color w:val="000000"/>
                <w:sz w:val="22"/>
                <w:szCs w:val="22"/>
              </w:rPr>
            </w:pPr>
            <w:r w:rsidRPr="00C81EA9">
              <w:rPr>
                <w:color w:val="000000"/>
                <w:sz w:val="22"/>
                <w:szCs w:val="22"/>
              </w:rPr>
              <w:t xml:space="preserve"> 0,5</w:t>
            </w:r>
            <w:r w:rsidR="00FF5CF3">
              <w:rPr>
                <w:color w:val="000000"/>
                <w:sz w:val="22"/>
                <w:szCs w:val="22"/>
              </w:rPr>
              <w:t>×</w:t>
            </w:r>
            <w:r w:rsidRPr="00C81EA9">
              <w:rPr>
                <w:color w:val="000000"/>
                <w:sz w:val="22"/>
                <w:szCs w:val="22"/>
              </w:rPr>
              <w:t>3</w:t>
            </w:r>
            <w:r w:rsidR="00592C96">
              <w:rPr>
                <w:color w:val="000000"/>
                <w:sz w:val="22"/>
                <w:szCs w:val="22"/>
              </w:rPr>
              <w:t>–</w:t>
            </w:r>
            <w:r w:rsidRPr="00C81EA9">
              <w:rPr>
                <w:color w:val="000000"/>
                <w:sz w:val="22"/>
                <w:szCs w:val="22"/>
              </w:rPr>
              <w:t xml:space="preserve">4 </w:t>
            </w:r>
          </w:p>
        </w:tc>
        <w:tc>
          <w:tcPr>
            <w:tcW w:w="581" w:type="pct"/>
            <w:vAlign w:val="center"/>
          </w:tcPr>
          <w:p w:rsidR="00F34B70" w:rsidRPr="00C81EA9" w:rsidRDefault="00F34B70">
            <w:pPr>
              <w:rPr>
                <w:color w:val="000000"/>
                <w:sz w:val="22"/>
                <w:szCs w:val="22"/>
              </w:rPr>
            </w:pPr>
            <w:r w:rsidRPr="00C81EA9">
              <w:rPr>
                <w:color w:val="000000"/>
                <w:sz w:val="22"/>
                <w:szCs w:val="22"/>
              </w:rPr>
              <w:t>+</w:t>
            </w:r>
          </w:p>
        </w:tc>
        <w:tc>
          <w:tcPr>
            <w:tcW w:w="1366" w:type="pct"/>
            <w:vAlign w:val="bottom"/>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1,5</w:t>
            </w:r>
          </w:p>
        </w:tc>
      </w:tr>
      <w:tr w:rsidR="00F34B70" w:rsidRPr="00C81EA9" w:rsidTr="00FF5CF3">
        <w:trPr>
          <w:trHeight w:val="300"/>
        </w:trPr>
        <w:tc>
          <w:tcPr>
            <w:tcW w:w="881" w:type="pct"/>
            <w:vAlign w:val="bottom"/>
          </w:tcPr>
          <w:p w:rsidR="00F34B70" w:rsidRPr="00C81EA9" w:rsidRDefault="00F34B70" w:rsidP="003E4B32">
            <w:pPr>
              <w:rPr>
                <w:color w:val="000000"/>
                <w:sz w:val="22"/>
                <w:szCs w:val="22"/>
              </w:rPr>
            </w:pPr>
            <w:r w:rsidRPr="00C81EA9">
              <w:rPr>
                <w:color w:val="000000"/>
                <w:sz w:val="22"/>
                <w:szCs w:val="22"/>
              </w:rPr>
              <w:t>KG16(1)</w:t>
            </w:r>
          </w:p>
        </w:tc>
        <w:tc>
          <w:tcPr>
            <w:tcW w:w="332" w:type="pct"/>
            <w:shd w:val="clear" w:color="auto" w:fill="auto"/>
            <w:noWrap/>
            <w:vAlign w:val="bottom"/>
            <w:hideMark/>
          </w:tcPr>
          <w:p w:rsidR="00F34B70" w:rsidRPr="00C81EA9" w:rsidRDefault="00F34B70" w:rsidP="00BC64E8">
            <w:pPr>
              <w:jc w:val="right"/>
              <w:rPr>
                <w:color w:val="000000"/>
                <w:sz w:val="22"/>
                <w:szCs w:val="22"/>
              </w:rPr>
            </w:pPr>
            <w:r w:rsidRPr="00C81EA9">
              <w:rPr>
                <w:color w:val="000000"/>
                <w:sz w:val="22"/>
                <w:szCs w:val="22"/>
              </w:rPr>
              <w:t>14</w:t>
            </w:r>
          </w:p>
        </w:tc>
        <w:tc>
          <w:tcPr>
            <w:tcW w:w="867" w:type="pct"/>
            <w:vAlign w:val="center"/>
          </w:tcPr>
          <w:p w:rsidR="00F34B70" w:rsidRPr="00C81EA9" w:rsidRDefault="00F34B70" w:rsidP="00BC64E8">
            <w:pPr>
              <w:snapToGrid w:val="0"/>
              <w:rPr>
                <w:sz w:val="22"/>
                <w:szCs w:val="22"/>
              </w:rPr>
            </w:pPr>
            <w:r w:rsidRPr="00C81EA9">
              <w:rPr>
                <w:sz w:val="22"/>
                <w:szCs w:val="22"/>
              </w:rPr>
              <w:t>Палочки</w:t>
            </w:r>
          </w:p>
        </w:tc>
        <w:tc>
          <w:tcPr>
            <w:tcW w:w="973" w:type="pct"/>
            <w:vAlign w:val="center"/>
          </w:tcPr>
          <w:p w:rsidR="00F34B70" w:rsidRPr="00C81EA9" w:rsidRDefault="00F34B70">
            <w:pPr>
              <w:rPr>
                <w:color w:val="000000"/>
                <w:sz w:val="22"/>
                <w:szCs w:val="22"/>
              </w:rPr>
            </w:pPr>
            <w:r w:rsidRPr="00C81EA9">
              <w:rPr>
                <w:color w:val="000000"/>
                <w:sz w:val="22"/>
                <w:szCs w:val="22"/>
              </w:rPr>
              <w:t xml:space="preserve"> 0,5</w:t>
            </w:r>
            <w:r w:rsidR="00FF5CF3">
              <w:rPr>
                <w:color w:val="000000"/>
                <w:sz w:val="22"/>
                <w:szCs w:val="22"/>
              </w:rPr>
              <w:t>×</w:t>
            </w:r>
            <w:r w:rsidRPr="00C81EA9">
              <w:rPr>
                <w:color w:val="000000"/>
                <w:sz w:val="22"/>
                <w:szCs w:val="22"/>
              </w:rPr>
              <w:t>3</w:t>
            </w:r>
            <w:r w:rsidR="00592C96">
              <w:rPr>
                <w:color w:val="000000"/>
                <w:sz w:val="22"/>
                <w:szCs w:val="22"/>
              </w:rPr>
              <w:t>–</w:t>
            </w:r>
            <w:r w:rsidRPr="00C81EA9">
              <w:rPr>
                <w:color w:val="000000"/>
                <w:sz w:val="22"/>
                <w:szCs w:val="22"/>
              </w:rPr>
              <w:t xml:space="preserve">4 </w:t>
            </w:r>
          </w:p>
        </w:tc>
        <w:tc>
          <w:tcPr>
            <w:tcW w:w="581" w:type="pct"/>
            <w:vAlign w:val="center"/>
          </w:tcPr>
          <w:p w:rsidR="00F34B70" w:rsidRPr="00C81EA9" w:rsidRDefault="00F34B70">
            <w:pPr>
              <w:rPr>
                <w:color w:val="000000"/>
                <w:sz w:val="22"/>
                <w:szCs w:val="22"/>
              </w:rPr>
            </w:pPr>
            <w:r w:rsidRPr="00C81EA9">
              <w:rPr>
                <w:color w:val="000000"/>
                <w:sz w:val="22"/>
                <w:szCs w:val="22"/>
              </w:rPr>
              <w:t>+</w:t>
            </w:r>
          </w:p>
        </w:tc>
        <w:tc>
          <w:tcPr>
            <w:tcW w:w="1366" w:type="pct"/>
            <w:vAlign w:val="bottom"/>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1,5</w:t>
            </w:r>
          </w:p>
        </w:tc>
      </w:tr>
      <w:tr w:rsidR="00F34B70" w:rsidRPr="00C81EA9" w:rsidTr="00FF5CF3">
        <w:trPr>
          <w:trHeight w:val="300"/>
        </w:trPr>
        <w:tc>
          <w:tcPr>
            <w:tcW w:w="881" w:type="pct"/>
            <w:vAlign w:val="bottom"/>
          </w:tcPr>
          <w:p w:rsidR="00F34B70" w:rsidRPr="00C81EA9" w:rsidRDefault="00F34B70" w:rsidP="003E4B32">
            <w:pPr>
              <w:rPr>
                <w:sz w:val="22"/>
                <w:szCs w:val="22"/>
              </w:rPr>
            </w:pPr>
            <w:r w:rsidRPr="00C81EA9">
              <w:rPr>
                <w:sz w:val="22"/>
                <w:szCs w:val="22"/>
              </w:rPr>
              <w:t>KG16(4)</w:t>
            </w:r>
          </w:p>
        </w:tc>
        <w:tc>
          <w:tcPr>
            <w:tcW w:w="332" w:type="pct"/>
            <w:shd w:val="clear" w:color="auto" w:fill="auto"/>
            <w:noWrap/>
            <w:vAlign w:val="bottom"/>
            <w:hideMark/>
          </w:tcPr>
          <w:p w:rsidR="00F34B70" w:rsidRPr="00C81EA9" w:rsidRDefault="00F34B70" w:rsidP="00BC64E8">
            <w:pPr>
              <w:jc w:val="right"/>
              <w:rPr>
                <w:color w:val="000000"/>
                <w:sz w:val="22"/>
                <w:szCs w:val="22"/>
              </w:rPr>
            </w:pPr>
            <w:r w:rsidRPr="00C81EA9">
              <w:rPr>
                <w:color w:val="000000"/>
                <w:sz w:val="22"/>
                <w:szCs w:val="22"/>
              </w:rPr>
              <w:t>15</w:t>
            </w:r>
          </w:p>
        </w:tc>
        <w:tc>
          <w:tcPr>
            <w:tcW w:w="867" w:type="pct"/>
            <w:vAlign w:val="center"/>
          </w:tcPr>
          <w:p w:rsidR="00F34B70" w:rsidRPr="00C81EA9" w:rsidRDefault="00F34B70" w:rsidP="00BC64E8">
            <w:pPr>
              <w:snapToGrid w:val="0"/>
              <w:rPr>
                <w:sz w:val="22"/>
                <w:szCs w:val="22"/>
              </w:rPr>
            </w:pPr>
            <w:r w:rsidRPr="00C81EA9">
              <w:rPr>
                <w:sz w:val="22"/>
                <w:szCs w:val="22"/>
              </w:rPr>
              <w:t>Палочки</w:t>
            </w:r>
          </w:p>
        </w:tc>
        <w:tc>
          <w:tcPr>
            <w:tcW w:w="973" w:type="pct"/>
            <w:vAlign w:val="center"/>
          </w:tcPr>
          <w:p w:rsidR="00F34B70" w:rsidRPr="00C81EA9" w:rsidRDefault="00F34B70">
            <w:pPr>
              <w:rPr>
                <w:color w:val="000000"/>
                <w:sz w:val="22"/>
                <w:szCs w:val="22"/>
              </w:rPr>
            </w:pPr>
            <w:r w:rsidRPr="00C81EA9">
              <w:rPr>
                <w:color w:val="000000"/>
                <w:sz w:val="22"/>
                <w:szCs w:val="22"/>
              </w:rPr>
              <w:t xml:space="preserve"> 0,5</w:t>
            </w:r>
            <w:r w:rsidR="00FF5CF3">
              <w:rPr>
                <w:color w:val="000000"/>
                <w:sz w:val="22"/>
                <w:szCs w:val="22"/>
              </w:rPr>
              <w:t>×</w:t>
            </w:r>
            <w:r w:rsidRPr="00C81EA9">
              <w:rPr>
                <w:color w:val="000000"/>
                <w:sz w:val="22"/>
                <w:szCs w:val="22"/>
              </w:rPr>
              <w:t>3</w:t>
            </w:r>
            <w:r w:rsidR="00592C96">
              <w:rPr>
                <w:color w:val="000000"/>
                <w:sz w:val="22"/>
                <w:szCs w:val="22"/>
              </w:rPr>
              <w:t>–</w:t>
            </w:r>
            <w:r w:rsidRPr="00C81EA9">
              <w:rPr>
                <w:color w:val="000000"/>
                <w:sz w:val="22"/>
                <w:szCs w:val="22"/>
              </w:rPr>
              <w:t xml:space="preserve">4 </w:t>
            </w:r>
          </w:p>
        </w:tc>
        <w:tc>
          <w:tcPr>
            <w:tcW w:w="581" w:type="pct"/>
            <w:vAlign w:val="center"/>
          </w:tcPr>
          <w:p w:rsidR="00F34B70" w:rsidRPr="00C81EA9" w:rsidRDefault="00F34B70">
            <w:pPr>
              <w:rPr>
                <w:color w:val="000000"/>
                <w:sz w:val="22"/>
                <w:szCs w:val="22"/>
              </w:rPr>
            </w:pPr>
            <w:r w:rsidRPr="00C81EA9">
              <w:rPr>
                <w:color w:val="000000"/>
                <w:sz w:val="22"/>
                <w:szCs w:val="22"/>
              </w:rPr>
              <w:t>+</w:t>
            </w:r>
          </w:p>
        </w:tc>
        <w:tc>
          <w:tcPr>
            <w:tcW w:w="1366" w:type="pct"/>
            <w:vAlign w:val="bottom"/>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1,5</w:t>
            </w:r>
          </w:p>
        </w:tc>
      </w:tr>
      <w:tr w:rsidR="00F34B70" w:rsidRPr="00C81EA9" w:rsidTr="00FF5CF3">
        <w:trPr>
          <w:trHeight w:val="300"/>
        </w:trPr>
        <w:tc>
          <w:tcPr>
            <w:tcW w:w="881" w:type="pct"/>
            <w:vAlign w:val="bottom"/>
          </w:tcPr>
          <w:p w:rsidR="00F34B70" w:rsidRPr="00C81EA9" w:rsidRDefault="00F34B70" w:rsidP="003E4B32">
            <w:pPr>
              <w:rPr>
                <w:color w:val="000000"/>
                <w:sz w:val="22"/>
                <w:szCs w:val="22"/>
              </w:rPr>
            </w:pPr>
            <w:r w:rsidRPr="00C81EA9">
              <w:rPr>
                <w:color w:val="000000"/>
                <w:sz w:val="22"/>
                <w:szCs w:val="22"/>
              </w:rPr>
              <w:t>Gus2(2)</w:t>
            </w:r>
          </w:p>
        </w:tc>
        <w:tc>
          <w:tcPr>
            <w:tcW w:w="332" w:type="pct"/>
            <w:shd w:val="clear" w:color="auto" w:fill="auto"/>
            <w:noWrap/>
            <w:vAlign w:val="bottom"/>
            <w:hideMark/>
          </w:tcPr>
          <w:p w:rsidR="00F34B70" w:rsidRPr="00C81EA9" w:rsidRDefault="00F34B70" w:rsidP="00BC64E8">
            <w:pPr>
              <w:jc w:val="right"/>
              <w:rPr>
                <w:color w:val="000000"/>
                <w:sz w:val="22"/>
                <w:szCs w:val="22"/>
              </w:rPr>
            </w:pPr>
            <w:r w:rsidRPr="00C81EA9">
              <w:rPr>
                <w:color w:val="000000"/>
                <w:sz w:val="22"/>
                <w:szCs w:val="22"/>
              </w:rPr>
              <w:t>16</w:t>
            </w:r>
          </w:p>
        </w:tc>
        <w:tc>
          <w:tcPr>
            <w:tcW w:w="867" w:type="pct"/>
            <w:vAlign w:val="center"/>
          </w:tcPr>
          <w:p w:rsidR="00F34B70" w:rsidRPr="00C81EA9" w:rsidRDefault="00F34B70" w:rsidP="00BC64E8">
            <w:pPr>
              <w:snapToGrid w:val="0"/>
              <w:rPr>
                <w:sz w:val="22"/>
                <w:szCs w:val="22"/>
              </w:rPr>
            </w:pPr>
            <w:r w:rsidRPr="00C81EA9">
              <w:rPr>
                <w:sz w:val="22"/>
                <w:szCs w:val="22"/>
              </w:rPr>
              <w:t>Палочки</w:t>
            </w:r>
          </w:p>
        </w:tc>
        <w:tc>
          <w:tcPr>
            <w:tcW w:w="973" w:type="pct"/>
            <w:vAlign w:val="center"/>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4</w:t>
            </w:r>
            <w:r w:rsidR="00592C96">
              <w:rPr>
                <w:color w:val="000000"/>
                <w:sz w:val="22"/>
                <w:szCs w:val="22"/>
              </w:rPr>
              <w:t>–</w:t>
            </w:r>
            <w:r w:rsidRPr="00C81EA9">
              <w:rPr>
                <w:color w:val="000000"/>
                <w:sz w:val="22"/>
                <w:szCs w:val="22"/>
              </w:rPr>
              <w:t xml:space="preserve">5 </w:t>
            </w:r>
          </w:p>
        </w:tc>
        <w:tc>
          <w:tcPr>
            <w:tcW w:w="581" w:type="pct"/>
            <w:vAlign w:val="center"/>
          </w:tcPr>
          <w:p w:rsidR="00F34B70" w:rsidRPr="00C81EA9" w:rsidRDefault="00F34B70">
            <w:pPr>
              <w:rPr>
                <w:color w:val="000000"/>
                <w:sz w:val="22"/>
                <w:szCs w:val="22"/>
              </w:rPr>
            </w:pPr>
            <w:r w:rsidRPr="00C81EA9">
              <w:rPr>
                <w:color w:val="000000"/>
                <w:sz w:val="22"/>
                <w:szCs w:val="22"/>
              </w:rPr>
              <w:t>+.</w:t>
            </w:r>
          </w:p>
        </w:tc>
        <w:tc>
          <w:tcPr>
            <w:tcW w:w="1366" w:type="pct"/>
            <w:vAlign w:val="bottom"/>
          </w:tcPr>
          <w:p w:rsidR="00F34B70" w:rsidRPr="00C81EA9" w:rsidRDefault="00F34B70">
            <w:pPr>
              <w:rPr>
                <w:color w:val="000000"/>
                <w:sz w:val="22"/>
                <w:szCs w:val="22"/>
              </w:rPr>
            </w:pPr>
            <w:r w:rsidRPr="00C81EA9">
              <w:rPr>
                <w:color w:val="000000"/>
                <w:sz w:val="22"/>
                <w:szCs w:val="22"/>
              </w:rPr>
              <w:t>1</w:t>
            </w:r>
            <w:r w:rsidR="00FF5CF3">
              <w:rPr>
                <w:color w:val="000000"/>
                <w:sz w:val="22"/>
                <w:szCs w:val="22"/>
              </w:rPr>
              <w:t>×</w:t>
            </w:r>
            <w:r w:rsidRPr="00C81EA9">
              <w:rPr>
                <w:color w:val="000000"/>
                <w:sz w:val="22"/>
                <w:szCs w:val="22"/>
              </w:rPr>
              <w:t>1,5</w:t>
            </w:r>
            <w:r w:rsidR="00592C96">
              <w:rPr>
                <w:color w:val="000000"/>
                <w:sz w:val="22"/>
                <w:szCs w:val="22"/>
              </w:rPr>
              <w:t>–</w:t>
            </w:r>
            <w:r w:rsidRPr="00C81EA9">
              <w:rPr>
                <w:color w:val="000000"/>
                <w:sz w:val="22"/>
                <w:szCs w:val="22"/>
              </w:rPr>
              <w:t>2</w:t>
            </w:r>
          </w:p>
        </w:tc>
      </w:tr>
      <w:tr w:rsidR="00F34B70" w:rsidRPr="00C81EA9" w:rsidTr="00FF5CF3">
        <w:trPr>
          <w:trHeight w:val="300"/>
        </w:trPr>
        <w:tc>
          <w:tcPr>
            <w:tcW w:w="881" w:type="pct"/>
            <w:vAlign w:val="bottom"/>
          </w:tcPr>
          <w:p w:rsidR="00F34B70" w:rsidRPr="00C81EA9" w:rsidRDefault="00F34B70" w:rsidP="003E4B32">
            <w:pPr>
              <w:rPr>
                <w:color w:val="000000"/>
                <w:sz w:val="22"/>
                <w:szCs w:val="22"/>
              </w:rPr>
            </w:pPr>
            <w:r w:rsidRPr="00C81EA9">
              <w:rPr>
                <w:color w:val="000000"/>
                <w:sz w:val="22"/>
                <w:szCs w:val="22"/>
              </w:rPr>
              <w:t>45(</w:t>
            </w:r>
            <w:proofErr w:type="gramStart"/>
            <w:r w:rsidRPr="00C81EA9">
              <w:rPr>
                <w:color w:val="000000"/>
                <w:sz w:val="22"/>
                <w:szCs w:val="22"/>
              </w:rPr>
              <w:t>13)il</w:t>
            </w:r>
            <w:proofErr w:type="gramEnd"/>
          </w:p>
        </w:tc>
        <w:tc>
          <w:tcPr>
            <w:tcW w:w="332" w:type="pct"/>
            <w:shd w:val="clear" w:color="auto" w:fill="auto"/>
            <w:noWrap/>
            <w:vAlign w:val="bottom"/>
            <w:hideMark/>
          </w:tcPr>
          <w:p w:rsidR="00F34B70" w:rsidRPr="00C81EA9" w:rsidRDefault="00F34B70" w:rsidP="00BC64E8">
            <w:pPr>
              <w:jc w:val="right"/>
              <w:rPr>
                <w:color w:val="000000"/>
                <w:sz w:val="22"/>
                <w:szCs w:val="22"/>
              </w:rPr>
            </w:pPr>
            <w:r w:rsidRPr="00C81EA9">
              <w:rPr>
                <w:color w:val="000000"/>
                <w:sz w:val="22"/>
                <w:szCs w:val="22"/>
              </w:rPr>
              <w:t>17</w:t>
            </w:r>
          </w:p>
        </w:tc>
        <w:tc>
          <w:tcPr>
            <w:tcW w:w="867" w:type="pct"/>
            <w:vAlign w:val="center"/>
          </w:tcPr>
          <w:p w:rsidR="00F34B70" w:rsidRPr="00C81EA9" w:rsidRDefault="00F34B70" w:rsidP="00BC64E8">
            <w:pPr>
              <w:snapToGrid w:val="0"/>
              <w:rPr>
                <w:sz w:val="22"/>
                <w:szCs w:val="22"/>
              </w:rPr>
            </w:pPr>
            <w:r w:rsidRPr="00C81EA9">
              <w:rPr>
                <w:sz w:val="22"/>
                <w:szCs w:val="22"/>
              </w:rPr>
              <w:t>Палочки</w:t>
            </w:r>
          </w:p>
        </w:tc>
        <w:tc>
          <w:tcPr>
            <w:tcW w:w="973" w:type="pct"/>
            <w:vAlign w:val="center"/>
          </w:tcPr>
          <w:p w:rsidR="00F34B70" w:rsidRPr="00C81EA9" w:rsidRDefault="00F34B70">
            <w:pPr>
              <w:rPr>
                <w:color w:val="000000"/>
                <w:sz w:val="22"/>
                <w:szCs w:val="22"/>
              </w:rPr>
            </w:pPr>
            <w:r w:rsidRPr="00C81EA9">
              <w:rPr>
                <w:color w:val="000000"/>
                <w:sz w:val="22"/>
                <w:szCs w:val="22"/>
              </w:rPr>
              <w:t xml:space="preserve"> 0,5</w:t>
            </w:r>
            <w:r w:rsidR="00FF5CF3">
              <w:rPr>
                <w:color w:val="000000"/>
                <w:sz w:val="22"/>
                <w:szCs w:val="22"/>
              </w:rPr>
              <w:t>×</w:t>
            </w:r>
            <w:r w:rsidRPr="00C81EA9">
              <w:rPr>
                <w:color w:val="000000"/>
                <w:sz w:val="22"/>
                <w:szCs w:val="22"/>
              </w:rPr>
              <w:t>3</w:t>
            </w:r>
            <w:r w:rsidR="00592C96">
              <w:rPr>
                <w:color w:val="000000"/>
                <w:sz w:val="22"/>
                <w:szCs w:val="22"/>
              </w:rPr>
              <w:t>–</w:t>
            </w:r>
            <w:r w:rsidRPr="00C81EA9">
              <w:rPr>
                <w:color w:val="000000"/>
                <w:sz w:val="22"/>
                <w:szCs w:val="22"/>
              </w:rPr>
              <w:t xml:space="preserve">4 </w:t>
            </w:r>
          </w:p>
        </w:tc>
        <w:tc>
          <w:tcPr>
            <w:tcW w:w="581" w:type="pct"/>
            <w:vAlign w:val="center"/>
          </w:tcPr>
          <w:p w:rsidR="00F34B70" w:rsidRPr="00C81EA9" w:rsidRDefault="00F34B70">
            <w:pPr>
              <w:rPr>
                <w:color w:val="000000"/>
                <w:sz w:val="22"/>
                <w:szCs w:val="22"/>
              </w:rPr>
            </w:pPr>
            <w:r w:rsidRPr="00C81EA9">
              <w:rPr>
                <w:color w:val="000000"/>
                <w:sz w:val="22"/>
                <w:szCs w:val="22"/>
              </w:rPr>
              <w:t>+</w:t>
            </w:r>
          </w:p>
        </w:tc>
        <w:tc>
          <w:tcPr>
            <w:tcW w:w="1366" w:type="pct"/>
            <w:vAlign w:val="bottom"/>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1,5</w:t>
            </w:r>
          </w:p>
        </w:tc>
      </w:tr>
      <w:tr w:rsidR="00F34B70" w:rsidRPr="00C81EA9" w:rsidTr="00FF5CF3">
        <w:trPr>
          <w:trHeight w:val="300"/>
        </w:trPr>
        <w:tc>
          <w:tcPr>
            <w:tcW w:w="881" w:type="pct"/>
            <w:vAlign w:val="bottom"/>
          </w:tcPr>
          <w:p w:rsidR="00F34B70" w:rsidRPr="00C81EA9" w:rsidRDefault="00F34B70" w:rsidP="003E4B32">
            <w:pPr>
              <w:rPr>
                <w:color w:val="000000"/>
                <w:sz w:val="22"/>
                <w:szCs w:val="22"/>
              </w:rPr>
            </w:pPr>
            <w:r w:rsidRPr="00C81EA9">
              <w:rPr>
                <w:color w:val="000000"/>
                <w:sz w:val="22"/>
                <w:szCs w:val="22"/>
              </w:rPr>
              <w:t>2</w:t>
            </w:r>
          </w:p>
        </w:tc>
        <w:tc>
          <w:tcPr>
            <w:tcW w:w="332" w:type="pct"/>
            <w:shd w:val="clear" w:color="auto" w:fill="auto"/>
            <w:noWrap/>
            <w:vAlign w:val="bottom"/>
            <w:hideMark/>
          </w:tcPr>
          <w:p w:rsidR="00F34B70" w:rsidRPr="00C81EA9" w:rsidRDefault="00F34B70" w:rsidP="00BC64E8">
            <w:pPr>
              <w:jc w:val="right"/>
              <w:rPr>
                <w:color w:val="000000"/>
                <w:sz w:val="22"/>
                <w:szCs w:val="22"/>
              </w:rPr>
            </w:pPr>
            <w:r w:rsidRPr="00C81EA9">
              <w:rPr>
                <w:color w:val="000000"/>
                <w:sz w:val="22"/>
                <w:szCs w:val="22"/>
              </w:rPr>
              <w:t>18</w:t>
            </w:r>
          </w:p>
        </w:tc>
        <w:tc>
          <w:tcPr>
            <w:tcW w:w="867" w:type="pct"/>
            <w:vAlign w:val="center"/>
          </w:tcPr>
          <w:p w:rsidR="00F34B70" w:rsidRPr="00C81EA9" w:rsidRDefault="00F34B70" w:rsidP="00BC64E8">
            <w:pPr>
              <w:snapToGrid w:val="0"/>
              <w:rPr>
                <w:sz w:val="22"/>
                <w:szCs w:val="22"/>
              </w:rPr>
            </w:pPr>
            <w:r w:rsidRPr="00C81EA9">
              <w:rPr>
                <w:sz w:val="22"/>
                <w:szCs w:val="22"/>
              </w:rPr>
              <w:t>Палочки</w:t>
            </w:r>
          </w:p>
        </w:tc>
        <w:tc>
          <w:tcPr>
            <w:tcW w:w="973" w:type="pct"/>
            <w:vAlign w:val="center"/>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2</w:t>
            </w:r>
            <w:r w:rsidR="00592C96">
              <w:rPr>
                <w:color w:val="000000"/>
                <w:sz w:val="22"/>
                <w:szCs w:val="22"/>
              </w:rPr>
              <w:t>–</w:t>
            </w:r>
            <w:r w:rsidRPr="00C81EA9">
              <w:rPr>
                <w:color w:val="000000"/>
                <w:sz w:val="22"/>
                <w:szCs w:val="22"/>
              </w:rPr>
              <w:t xml:space="preserve">4 </w:t>
            </w:r>
          </w:p>
        </w:tc>
        <w:tc>
          <w:tcPr>
            <w:tcW w:w="581" w:type="pct"/>
            <w:vAlign w:val="center"/>
          </w:tcPr>
          <w:p w:rsidR="00F34B70" w:rsidRPr="00C81EA9" w:rsidRDefault="00F34B70">
            <w:pPr>
              <w:rPr>
                <w:color w:val="000000"/>
                <w:sz w:val="22"/>
                <w:szCs w:val="22"/>
              </w:rPr>
            </w:pPr>
            <w:r w:rsidRPr="00C81EA9">
              <w:rPr>
                <w:color w:val="000000"/>
                <w:sz w:val="22"/>
                <w:szCs w:val="22"/>
              </w:rPr>
              <w:t>+</w:t>
            </w:r>
          </w:p>
        </w:tc>
        <w:tc>
          <w:tcPr>
            <w:tcW w:w="1366" w:type="pct"/>
            <w:vAlign w:val="bottom"/>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1</w:t>
            </w:r>
          </w:p>
        </w:tc>
      </w:tr>
      <w:tr w:rsidR="00F34B70" w:rsidRPr="00C81EA9" w:rsidTr="00FF5CF3">
        <w:trPr>
          <w:trHeight w:val="300"/>
        </w:trPr>
        <w:tc>
          <w:tcPr>
            <w:tcW w:w="881" w:type="pct"/>
            <w:vAlign w:val="bottom"/>
          </w:tcPr>
          <w:p w:rsidR="00F34B70" w:rsidRPr="00C81EA9" w:rsidRDefault="00F34B70" w:rsidP="003E4B32">
            <w:pPr>
              <w:rPr>
                <w:color w:val="000000"/>
                <w:sz w:val="22"/>
                <w:szCs w:val="22"/>
              </w:rPr>
            </w:pPr>
            <w:r w:rsidRPr="00C81EA9">
              <w:rPr>
                <w:color w:val="000000"/>
                <w:sz w:val="22"/>
                <w:szCs w:val="22"/>
              </w:rPr>
              <w:t>23</w:t>
            </w:r>
          </w:p>
        </w:tc>
        <w:tc>
          <w:tcPr>
            <w:tcW w:w="332" w:type="pct"/>
            <w:shd w:val="clear" w:color="auto" w:fill="auto"/>
            <w:noWrap/>
            <w:vAlign w:val="bottom"/>
            <w:hideMark/>
          </w:tcPr>
          <w:p w:rsidR="00F34B70" w:rsidRPr="00C81EA9" w:rsidRDefault="00F34B70" w:rsidP="00BC64E8">
            <w:pPr>
              <w:jc w:val="right"/>
              <w:rPr>
                <w:color w:val="000000"/>
                <w:sz w:val="22"/>
                <w:szCs w:val="22"/>
              </w:rPr>
            </w:pPr>
            <w:r w:rsidRPr="00C81EA9">
              <w:rPr>
                <w:color w:val="000000"/>
                <w:sz w:val="22"/>
                <w:szCs w:val="22"/>
              </w:rPr>
              <w:t>19</w:t>
            </w:r>
          </w:p>
        </w:tc>
        <w:tc>
          <w:tcPr>
            <w:tcW w:w="867" w:type="pct"/>
            <w:vAlign w:val="center"/>
          </w:tcPr>
          <w:p w:rsidR="00F34B70" w:rsidRPr="00C81EA9" w:rsidRDefault="00F34B70" w:rsidP="00BC64E8">
            <w:pPr>
              <w:snapToGrid w:val="0"/>
              <w:rPr>
                <w:sz w:val="22"/>
                <w:szCs w:val="22"/>
              </w:rPr>
            </w:pPr>
            <w:r w:rsidRPr="00C81EA9">
              <w:rPr>
                <w:sz w:val="22"/>
                <w:szCs w:val="22"/>
              </w:rPr>
              <w:t>Палочки</w:t>
            </w:r>
          </w:p>
        </w:tc>
        <w:tc>
          <w:tcPr>
            <w:tcW w:w="973" w:type="pct"/>
            <w:vAlign w:val="center"/>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2</w:t>
            </w:r>
            <w:r w:rsidR="00592C96">
              <w:rPr>
                <w:color w:val="000000"/>
                <w:sz w:val="22"/>
                <w:szCs w:val="22"/>
              </w:rPr>
              <w:t>–</w:t>
            </w:r>
            <w:r w:rsidRPr="00C81EA9">
              <w:rPr>
                <w:color w:val="000000"/>
                <w:sz w:val="22"/>
                <w:szCs w:val="22"/>
              </w:rPr>
              <w:t xml:space="preserve">4 </w:t>
            </w:r>
          </w:p>
        </w:tc>
        <w:tc>
          <w:tcPr>
            <w:tcW w:w="581" w:type="pct"/>
            <w:vAlign w:val="center"/>
          </w:tcPr>
          <w:p w:rsidR="00F34B70" w:rsidRPr="00C81EA9" w:rsidRDefault="00F34B70">
            <w:pPr>
              <w:rPr>
                <w:color w:val="000000"/>
                <w:sz w:val="22"/>
                <w:szCs w:val="22"/>
              </w:rPr>
            </w:pPr>
            <w:r w:rsidRPr="00C81EA9">
              <w:rPr>
                <w:color w:val="000000"/>
                <w:sz w:val="22"/>
                <w:szCs w:val="22"/>
              </w:rPr>
              <w:t>+</w:t>
            </w:r>
          </w:p>
        </w:tc>
        <w:tc>
          <w:tcPr>
            <w:tcW w:w="1366" w:type="pct"/>
            <w:vAlign w:val="bottom"/>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1</w:t>
            </w:r>
          </w:p>
        </w:tc>
      </w:tr>
      <w:tr w:rsidR="00F34B70" w:rsidRPr="00C81EA9" w:rsidTr="00FF5CF3">
        <w:trPr>
          <w:trHeight w:val="300"/>
        </w:trPr>
        <w:tc>
          <w:tcPr>
            <w:tcW w:w="881" w:type="pct"/>
            <w:vAlign w:val="bottom"/>
          </w:tcPr>
          <w:p w:rsidR="00F34B70" w:rsidRPr="00C81EA9" w:rsidRDefault="00F34B70" w:rsidP="003E4B32">
            <w:pPr>
              <w:rPr>
                <w:color w:val="000000"/>
                <w:sz w:val="22"/>
                <w:szCs w:val="22"/>
              </w:rPr>
            </w:pPr>
            <w:r w:rsidRPr="00C81EA9">
              <w:rPr>
                <w:color w:val="000000"/>
                <w:sz w:val="22"/>
                <w:szCs w:val="22"/>
              </w:rPr>
              <w:t>48</w:t>
            </w:r>
          </w:p>
        </w:tc>
        <w:tc>
          <w:tcPr>
            <w:tcW w:w="332" w:type="pct"/>
            <w:shd w:val="clear" w:color="auto" w:fill="auto"/>
            <w:noWrap/>
            <w:vAlign w:val="bottom"/>
            <w:hideMark/>
          </w:tcPr>
          <w:p w:rsidR="00F34B70" w:rsidRPr="00C81EA9" w:rsidRDefault="00F34B70" w:rsidP="00BC64E8">
            <w:pPr>
              <w:jc w:val="right"/>
              <w:rPr>
                <w:color w:val="000000"/>
                <w:sz w:val="22"/>
                <w:szCs w:val="22"/>
              </w:rPr>
            </w:pPr>
            <w:r w:rsidRPr="00C81EA9">
              <w:rPr>
                <w:color w:val="000000"/>
                <w:sz w:val="22"/>
                <w:szCs w:val="22"/>
              </w:rPr>
              <w:t>20</w:t>
            </w:r>
          </w:p>
        </w:tc>
        <w:tc>
          <w:tcPr>
            <w:tcW w:w="867" w:type="pct"/>
            <w:vAlign w:val="center"/>
          </w:tcPr>
          <w:p w:rsidR="00F34B70" w:rsidRPr="00C81EA9" w:rsidRDefault="00F34B70" w:rsidP="00BC64E8">
            <w:pPr>
              <w:snapToGrid w:val="0"/>
              <w:rPr>
                <w:sz w:val="22"/>
                <w:szCs w:val="22"/>
              </w:rPr>
            </w:pPr>
            <w:r w:rsidRPr="00C81EA9">
              <w:rPr>
                <w:sz w:val="22"/>
                <w:szCs w:val="22"/>
              </w:rPr>
              <w:t>Палочки</w:t>
            </w:r>
          </w:p>
        </w:tc>
        <w:tc>
          <w:tcPr>
            <w:tcW w:w="973" w:type="pct"/>
            <w:vAlign w:val="center"/>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2</w:t>
            </w:r>
            <w:r w:rsidR="00592C96">
              <w:rPr>
                <w:color w:val="000000"/>
                <w:sz w:val="22"/>
                <w:szCs w:val="22"/>
              </w:rPr>
              <w:t>–</w:t>
            </w:r>
            <w:r w:rsidRPr="00C81EA9">
              <w:rPr>
                <w:color w:val="000000"/>
                <w:sz w:val="22"/>
                <w:szCs w:val="22"/>
              </w:rPr>
              <w:t xml:space="preserve">4 </w:t>
            </w:r>
          </w:p>
        </w:tc>
        <w:tc>
          <w:tcPr>
            <w:tcW w:w="581" w:type="pct"/>
            <w:vAlign w:val="center"/>
          </w:tcPr>
          <w:p w:rsidR="00F34B70" w:rsidRPr="00C81EA9" w:rsidRDefault="00F34B70">
            <w:pPr>
              <w:rPr>
                <w:color w:val="000000"/>
                <w:sz w:val="22"/>
                <w:szCs w:val="22"/>
              </w:rPr>
            </w:pPr>
            <w:r w:rsidRPr="00C81EA9">
              <w:rPr>
                <w:color w:val="000000"/>
                <w:sz w:val="22"/>
                <w:szCs w:val="22"/>
              </w:rPr>
              <w:t>+</w:t>
            </w:r>
          </w:p>
        </w:tc>
        <w:tc>
          <w:tcPr>
            <w:tcW w:w="1366" w:type="pct"/>
            <w:vAlign w:val="bottom"/>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1</w:t>
            </w:r>
          </w:p>
        </w:tc>
      </w:tr>
      <w:tr w:rsidR="00F34B70" w:rsidRPr="00C81EA9" w:rsidTr="00FF5CF3">
        <w:trPr>
          <w:trHeight w:val="300"/>
        </w:trPr>
        <w:tc>
          <w:tcPr>
            <w:tcW w:w="881" w:type="pct"/>
            <w:vAlign w:val="bottom"/>
          </w:tcPr>
          <w:p w:rsidR="00F34B70" w:rsidRPr="00C81EA9" w:rsidRDefault="00F34B70" w:rsidP="003E4B32">
            <w:pPr>
              <w:rPr>
                <w:color w:val="000000"/>
                <w:sz w:val="22"/>
                <w:szCs w:val="22"/>
              </w:rPr>
            </w:pPr>
            <w:r w:rsidRPr="00C81EA9">
              <w:rPr>
                <w:color w:val="000000"/>
                <w:sz w:val="22"/>
                <w:szCs w:val="22"/>
              </w:rPr>
              <w:t>47</w:t>
            </w:r>
          </w:p>
        </w:tc>
        <w:tc>
          <w:tcPr>
            <w:tcW w:w="332" w:type="pct"/>
            <w:shd w:val="clear" w:color="auto" w:fill="auto"/>
            <w:noWrap/>
            <w:vAlign w:val="bottom"/>
            <w:hideMark/>
          </w:tcPr>
          <w:p w:rsidR="00F34B70" w:rsidRPr="00C81EA9" w:rsidRDefault="00F34B70" w:rsidP="00BC64E8">
            <w:pPr>
              <w:jc w:val="right"/>
              <w:rPr>
                <w:color w:val="000000"/>
                <w:sz w:val="22"/>
                <w:szCs w:val="22"/>
              </w:rPr>
            </w:pPr>
            <w:r w:rsidRPr="00C81EA9">
              <w:rPr>
                <w:color w:val="000000"/>
                <w:sz w:val="22"/>
                <w:szCs w:val="22"/>
              </w:rPr>
              <w:t>21</w:t>
            </w:r>
          </w:p>
        </w:tc>
        <w:tc>
          <w:tcPr>
            <w:tcW w:w="867" w:type="pct"/>
            <w:vAlign w:val="center"/>
          </w:tcPr>
          <w:p w:rsidR="00F34B70" w:rsidRPr="00C81EA9" w:rsidRDefault="00F34B70" w:rsidP="00BC64E8">
            <w:pPr>
              <w:snapToGrid w:val="0"/>
              <w:rPr>
                <w:sz w:val="22"/>
                <w:szCs w:val="22"/>
              </w:rPr>
            </w:pPr>
            <w:r w:rsidRPr="00C81EA9">
              <w:rPr>
                <w:sz w:val="22"/>
                <w:szCs w:val="22"/>
              </w:rPr>
              <w:t>Палочки</w:t>
            </w:r>
          </w:p>
        </w:tc>
        <w:tc>
          <w:tcPr>
            <w:tcW w:w="973" w:type="pct"/>
            <w:vAlign w:val="center"/>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2</w:t>
            </w:r>
            <w:r w:rsidR="00592C96">
              <w:rPr>
                <w:color w:val="000000"/>
                <w:sz w:val="22"/>
                <w:szCs w:val="22"/>
              </w:rPr>
              <w:t>–</w:t>
            </w:r>
            <w:r w:rsidRPr="00C81EA9">
              <w:rPr>
                <w:color w:val="000000"/>
                <w:sz w:val="22"/>
                <w:szCs w:val="22"/>
              </w:rPr>
              <w:t xml:space="preserve">4 </w:t>
            </w:r>
          </w:p>
        </w:tc>
        <w:tc>
          <w:tcPr>
            <w:tcW w:w="581" w:type="pct"/>
            <w:vAlign w:val="center"/>
          </w:tcPr>
          <w:p w:rsidR="00F34B70" w:rsidRPr="00C81EA9" w:rsidRDefault="00F34B70">
            <w:pPr>
              <w:rPr>
                <w:color w:val="000000"/>
                <w:sz w:val="22"/>
                <w:szCs w:val="22"/>
              </w:rPr>
            </w:pPr>
            <w:r w:rsidRPr="00C81EA9">
              <w:rPr>
                <w:color w:val="000000"/>
                <w:sz w:val="22"/>
                <w:szCs w:val="22"/>
              </w:rPr>
              <w:t>+</w:t>
            </w:r>
          </w:p>
        </w:tc>
        <w:tc>
          <w:tcPr>
            <w:tcW w:w="1366" w:type="pct"/>
            <w:vAlign w:val="bottom"/>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1</w:t>
            </w:r>
          </w:p>
        </w:tc>
      </w:tr>
      <w:tr w:rsidR="00F34B70" w:rsidRPr="00C81EA9" w:rsidTr="00FF5CF3">
        <w:trPr>
          <w:trHeight w:val="300"/>
        </w:trPr>
        <w:tc>
          <w:tcPr>
            <w:tcW w:w="881" w:type="pct"/>
            <w:vAlign w:val="bottom"/>
          </w:tcPr>
          <w:p w:rsidR="00F34B70" w:rsidRPr="00C81EA9" w:rsidRDefault="00F34B70" w:rsidP="003E4B32">
            <w:pPr>
              <w:rPr>
                <w:sz w:val="22"/>
                <w:szCs w:val="22"/>
              </w:rPr>
            </w:pPr>
            <w:r w:rsidRPr="00C81EA9">
              <w:rPr>
                <w:sz w:val="22"/>
                <w:szCs w:val="22"/>
              </w:rPr>
              <w:t>G1m1</w:t>
            </w:r>
          </w:p>
        </w:tc>
        <w:tc>
          <w:tcPr>
            <w:tcW w:w="332" w:type="pct"/>
            <w:shd w:val="clear" w:color="auto" w:fill="auto"/>
            <w:noWrap/>
            <w:vAlign w:val="bottom"/>
            <w:hideMark/>
          </w:tcPr>
          <w:p w:rsidR="00F34B70" w:rsidRPr="00C81EA9" w:rsidRDefault="00F34B70" w:rsidP="00BC64E8">
            <w:pPr>
              <w:jc w:val="right"/>
              <w:rPr>
                <w:color w:val="000000"/>
                <w:sz w:val="22"/>
                <w:szCs w:val="22"/>
              </w:rPr>
            </w:pPr>
            <w:r w:rsidRPr="00C81EA9">
              <w:rPr>
                <w:color w:val="000000"/>
                <w:sz w:val="22"/>
                <w:szCs w:val="22"/>
              </w:rPr>
              <w:t>22</w:t>
            </w:r>
          </w:p>
        </w:tc>
        <w:tc>
          <w:tcPr>
            <w:tcW w:w="867" w:type="pct"/>
            <w:vAlign w:val="center"/>
          </w:tcPr>
          <w:p w:rsidR="00F34B70" w:rsidRPr="00C81EA9" w:rsidRDefault="00F34B70" w:rsidP="00BC64E8">
            <w:pPr>
              <w:snapToGrid w:val="0"/>
              <w:rPr>
                <w:sz w:val="22"/>
                <w:szCs w:val="22"/>
              </w:rPr>
            </w:pPr>
            <w:r w:rsidRPr="00C81EA9">
              <w:rPr>
                <w:sz w:val="22"/>
                <w:szCs w:val="22"/>
              </w:rPr>
              <w:t>Палочки</w:t>
            </w:r>
          </w:p>
        </w:tc>
        <w:tc>
          <w:tcPr>
            <w:tcW w:w="973" w:type="pct"/>
            <w:vAlign w:val="center"/>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4</w:t>
            </w:r>
            <w:r w:rsidR="00592C96">
              <w:rPr>
                <w:color w:val="000000"/>
                <w:sz w:val="22"/>
                <w:szCs w:val="22"/>
              </w:rPr>
              <w:t>–</w:t>
            </w:r>
            <w:r w:rsidRPr="00C81EA9">
              <w:rPr>
                <w:color w:val="000000"/>
                <w:sz w:val="22"/>
                <w:szCs w:val="22"/>
              </w:rPr>
              <w:t xml:space="preserve">5 </w:t>
            </w:r>
          </w:p>
        </w:tc>
        <w:tc>
          <w:tcPr>
            <w:tcW w:w="581" w:type="pct"/>
            <w:vAlign w:val="center"/>
          </w:tcPr>
          <w:p w:rsidR="00F34B70" w:rsidRPr="00C81EA9" w:rsidRDefault="00F34B70">
            <w:pPr>
              <w:rPr>
                <w:color w:val="000000"/>
                <w:sz w:val="22"/>
                <w:szCs w:val="22"/>
              </w:rPr>
            </w:pPr>
            <w:r w:rsidRPr="00C81EA9">
              <w:rPr>
                <w:color w:val="000000"/>
                <w:sz w:val="22"/>
                <w:szCs w:val="22"/>
              </w:rPr>
              <w:t>+.</w:t>
            </w:r>
          </w:p>
        </w:tc>
        <w:tc>
          <w:tcPr>
            <w:tcW w:w="1366" w:type="pct"/>
            <w:vAlign w:val="bottom"/>
          </w:tcPr>
          <w:p w:rsidR="00F34B70" w:rsidRPr="00C81EA9" w:rsidRDefault="00F34B70">
            <w:pPr>
              <w:rPr>
                <w:color w:val="000000"/>
                <w:sz w:val="22"/>
                <w:szCs w:val="22"/>
              </w:rPr>
            </w:pPr>
            <w:r w:rsidRPr="00C81EA9">
              <w:rPr>
                <w:color w:val="000000"/>
                <w:sz w:val="22"/>
                <w:szCs w:val="22"/>
              </w:rPr>
              <w:t>1</w:t>
            </w:r>
            <w:r w:rsidR="00FF5CF3">
              <w:rPr>
                <w:color w:val="000000"/>
                <w:sz w:val="22"/>
                <w:szCs w:val="22"/>
              </w:rPr>
              <w:t>×</w:t>
            </w:r>
            <w:r w:rsidRPr="00C81EA9">
              <w:rPr>
                <w:color w:val="000000"/>
                <w:sz w:val="22"/>
                <w:szCs w:val="22"/>
              </w:rPr>
              <w:t>1,5</w:t>
            </w:r>
            <w:r w:rsidR="00592C96">
              <w:rPr>
                <w:color w:val="000000"/>
                <w:sz w:val="22"/>
                <w:szCs w:val="22"/>
              </w:rPr>
              <w:t>–</w:t>
            </w:r>
            <w:r w:rsidRPr="00C81EA9">
              <w:rPr>
                <w:color w:val="000000"/>
                <w:sz w:val="22"/>
                <w:szCs w:val="22"/>
              </w:rPr>
              <w:t>2</w:t>
            </w:r>
          </w:p>
        </w:tc>
      </w:tr>
      <w:tr w:rsidR="00F34B70" w:rsidRPr="00C81EA9" w:rsidTr="00FF5CF3">
        <w:trPr>
          <w:trHeight w:val="300"/>
        </w:trPr>
        <w:tc>
          <w:tcPr>
            <w:tcW w:w="881" w:type="pct"/>
            <w:vAlign w:val="bottom"/>
          </w:tcPr>
          <w:p w:rsidR="00F34B70" w:rsidRPr="00C81EA9" w:rsidRDefault="00F34B70" w:rsidP="003E4B32">
            <w:pPr>
              <w:rPr>
                <w:sz w:val="22"/>
                <w:szCs w:val="22"/>
              </w:rPr>
            </w:pPr>
            <w:r w:rsidRPr="00C81EA9">
              <w:rPr>
                <w:sz w:val="22"/>
                <w:szCs w:val="22"/>
              </w:rPr>
              <w:t>Gus2(3)</w:t>
            </w:r>
          </w:p>
        </w:tc>
        <w:tc>
          <w:tcPr>
            <w:tcW w:w="332" w:type="pct"/>
            <w:shd w:val="clear" w:color="auto" w:fill="auto"/>
            <w:noWrap/>
            <w:vAlign w:val="bottom"/>
            <w:hideMark/>
          </w:tcPr>
          <w:p w:rsidR="00F34B70" w:rsidRPr="00C81EA9" w:rsidRDefault="00F34B70" w:rsidP="00BC64E8">
            <w:pPr>
              <w:jc w:val="right"/>
              <w:rPr>
                <w:color w:val="000000"/>
                <w:sz w:val="22"/>
                <w:szCs w:val="22"/>
              </w:rPr>
            </w:pPr>
            <w:r w:rsidRPr="00C81EA9">
              <w:rPr>
                <w:color w:val="000000"/>
                <w:sz w:val="22"/>
                <w:szCs w:val="22"/>
              </w:rPr>
              <w:t>23</w:t>
            </w:r>
          </w:p>
        </w:tc>
        <w:tc>
          <w:tcPr>
            <w:tcW w:w="867" w:type="pct"/>
            <w:vAlign w:val="center"/>
          </w:tcPr>
          <w:p w:rsidR="00F34B70" w:rsidRPr="00C81EA9" w:rsidRDefault="00F34B70" w:rsidP="00BC64E8">
            <w:pPr>
              <w:snapToGrid w:val="0"/>
              <w:rPr>
                <w:sz w:val="22"/>
                <w:szCs w:val="22"/>
              </w:rPr>
            </w:pPr>
            <w:r w:rsidRPr="00C81EA9">
              <w:rPr>
                <w:sz w:val="22"/>
                <w:szCs w:val="22"/>
              </w:rPr>
              <w:t>Палочки</w:t>
            </w:r>
          </w:p>
        </w:tc>
        <w:tc>
          <w:tcPr>
            <w:tcW w:w="973" w:type="pct"/>
            <w:vAlign w:val="center"/>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4</w:t>
            </w:r>
            <w:r w:rsidR="00592C96">
              <w:rPr>
                <w:color w:val="000000"/>
                <w:sz w:val="22"/>
                <w:szCs w:val="22"/>
              </w:rPr>
              <w:t>–</w:t>
            </w:r>
            <w:r w:rsidRPr="00C81EA9">
              <w:rPr>
                <w:color w:val="000000"/>
                <w:sz w:val="22"/>
                <w:szCs w:val="22"/>
              </w:rPr>
              <w:t xml:space="preserve">5 </w:t>
            </w:r>
          </w:p>
        </w:tc>
        <w:tc>
          <w:tcPr>
            <w:tcW w:w="581" w:type="pct"/>
            <w:vAlign w:val="center"/>
          </w:tcPr>
          <w:p w:rsidR="00F34B70" w:rsidRPr="00C81EA9" w:rsidRDefault="00F34B70">
            <w:pPr>
              <w:rPr>
                <w:color w:val="000000"/>
                <w:sz w:val="22"/>
                <w:szCs w:val="22"/>
              </w:rPr>
            </w:pPr>
            <w:r w:rsidRPr="00C81EA9">
              <w:rPr>
                <w:color w:val="000000"/>
                <w:sz w:val="22"/>
                <w:szCs w:val="22"/>
              </w:rPr>
              <w:t>+.</w:t>
            </w:r>
          </w:p>
        </w:tc>
        <w:tc>
          <w:tcPr>
            <w:tcW w:w="1366" w:type="pct"/>
            <w:vAlign w:val="bottom"/>
          </w:tcPr>
          <w:p w:rsidR="00F34B70" w:rsidRPr="00C81EA9" w:rsidRDefault="00F34B70">
            <w:pPr>
              <w:rPr>
                <w:color w:val="000000"/>
                <w:sz w:val="22"/>
                <w:szCs w:val="22"/>
              </w:rPr>
            </w:pPr>
            <w:r w:rsidRPr="00C81EA9">
              <w:rPr>
                <w:color w:val="000000"/>
                <w:sz w:val="22"/>
                <w:szCs w:val="22"/>
              </w:rPr>
              <w:t>1</w:t>
            </w:r>
            <w:r w:rsidR="00FF5CF3">
              <w:rPr>
                <w:color w:val="000000"/>
                <w:sz w:val="22"/>
                <w:szCs w:val="22"/>
              </w:rPr>
              <w:t>×</w:t>
            </w:r>
            <w:r w:rsidRPr="00C81EA9">
              <w:rPr>
                <w:color w:val="000000"/>
                <w:sz w:val="22"/>
                <w:szCs w:val="22"/>
              </w:rPr>
              <w:t>1,5</w:t>
            </w:r>
            <w:r w:rsidR="00592C96">
              <w:rPr>
                <w:color w:val="000000"/>
                <w:sz w:val="22"/>
                <w:szCs w:val="22"/>
              </w:rPr>
              <w:t>–</w:t>
            </w:r>
            <w:r w:rsidRPr="00C81EA9">
              <w:rPr>
                <w:color w:val="000000"/>
                <w:sz w:val="22"/>
                <w:szCs w:val="22"/>
              </w:rPr>
              <w:t>2</w:t>
            </w:r>
          </w:p>
        </w:tc>
      </w:tr>
      <w:tr w:rsidR="00F34B70" w:rsidRPr="00C81EA9" w:rsidTr="00FF5CF3">
        <w:trPr>
          <w:trHeight w:val="300"/>
        </w:trPr>
        <w:tc>
          <w:tcPr>
            <w:tcW w:w="881" w:type="pct"/>
            <w:vAlign w:val="bottom"/>
          </w:tcPr>
          <w:p w:rsidR="00F34B70" w:rsidRPr="00C81EA9" w:rsidRDefault="00F34B70" w:rsidP="003E4B32">
            <w:pPr>
              <w:rPr>
                <w:sz w:val="22"/>
                <w:szCs w:val="22"/>
              </w:rPr>
            </w:pPr>
            <w:r w:rsidRPr="00C81EA9">
              <w:rPr>
                <w:sz w:val="22"/>
                <w:szCs w:val="22"/>
              </w:rPr>
              <w:t>45(</w:t>
            </w:r>
            <w:proofErr w:type="gramStart"/>
            <w:r w:rsidRPr="00C81EA9">
              <w:rPr>
                <w:sz w:val="22"/>
                <w:szCs w:val="22"/>
              </w:rPr>
              <w:t>6)w</w:t>
            </w:r>
            <w:proofErr w:type="gramEnd"/>
          </w:p>
        </w:tc>
        <w:tc>
          <w:tcPr>
            <w:tcW w:w="332" w:type="pct"/>
            <w:shd w:val="clear" w:color="auto" w:fill="auto"/>
            <w:noWrap/>
            <w:vAlign w:val="bottom"/>
            <w:hideMark/>
          </w:tcPr>
          <w:p w:rsidR="00F34B70" w:rsidRPr="00C81EA9" w:rsidRDefault="00F34B70" w:rsidP="00BC64E8">
            <w:pPr>
              <w:jc w:val="right"/>
              <w:rPr>
                <w:color w:val="000000"/>
                <w:sz w:val="22"/>
                <w:szCs w:val="22"/>
              </w:rPr>
            </w:pPr>
            <w:r w:rsidRPr="00C81EA9">
              <w:rPr>
                <w:color w:val="000000"/>
                <w:sz w:val="22"/>
                <w:szCs w:val="22"/>
              </w:rPr>
              <w:t>24</w:t>
            </w:r>
          </w:p>
        </w:tc>
        <w:tc>
          <w:tcPr>
            <w:tcW w:w="867" w:type="pct"/>
            <w:vAlign w:val="center"/>
          </w:tcPr>
          <w:p w:rsidR="00F34B70" w:rsidRPr="00C81EA9" w:rsidRDefault="00F34B70" w:rsidP="00BC64E8">
            <w:pPr>
              <w:snapToGrid w:val="0"/>
              <w:rPr>
                <w:sz w:val="22"/>
                <w:szCs w:val="22"/>
              </w:rPr>
            </w:pPr>
            <w:r w:rsidRPr="00C81EA9">
              <w:rPr>
                <w:sz w:val="22"/>
                <w:szCs w:val="22"/>
              </w:rPr>
              <w:t>Палочки</w:t>
            </w:r>
          </w:p>
        </w:tc>
        <w:tc>
          <w:tcPr>
            <w:tcW w:w="973" w:type="pct"/>
            <w:vAlign w:val="center"/>
          </w:tcPr>
          <w:p w:rsidR="00F34B70" w:rsidRPr="00C81EA9" w:rsidRDefault="00F34B70">
            <w:pPr>
              <w:rPr>
                <w:color w:val="000000"/>
                <w:sz w:val="22"/>
                <w:szCs w:val="22"/>
              </w:rPr>
            </w:pPr>
            <w:r w:rsidRPr="00C81EA9">
              <w:rPr>
                <w:color w:val="000000"/>
                <w:sz w:val="22"/>
                <w:szCs w:val="22"/>
              </w:rPr>
              <w:t xml:space="preserve"> 0,5</w:t>
            </w:r>
            <w:r w:rsidR="00FF5CF3">
              <w:rPr>
                <w:color w:val="000000"/>
                <w:sz w:val="22"/>
                <w:szCs w:val="22"/>
              </w:rPr>
              <w:t>×</w:t>
            </w:r>
            <w:r w:rsidRPr="00C81EA9">
              <w:rPr>
                <w:color w:val="000000"/>
                <w:sz w:val="22"/>
                <w:szCs w:val="22"/>
              </w:rPr>
              <w:t>3</w:t>
            </w:r>
            <w:r w:rsidR="00592C96">
              <w:rPr>
                <w:color w:val="000000"/>
                <w:sz w:val="22"/>
                <w:szCs w:val="22"/>
              </w:rPr>
              <w:t>–</w:t>
            </w:r>
            <w:r w:rsidRPr="00C81EA9">
              <w:rPr>
                <w:color w:val="000000"/>
                <w:sz w:val="22"/>
                <w:szCs w:val="22"/>
              </w:rPr>
              <w:t xml:space="preserve">4 </w:t>
            </w:r>
          </w:p>
        </w:tc>
        <w:tc>
          <w:tcPr>
            <w:tcW w:w="581" w:type="pct"/>
            <w:vAlign w:val="center"/>
          </w:tcPr>
          <w:p w:rsidR="00F34B70" w:rsidRPr="00C81EA9" w:rsidRDefault="00F34B70">
            <w:pPr>
              <w:rPr>
                <w:color w:val="000000"/>
                <w:sz w:val="22"/>
                <w:szCs w:val="22"/>
              </w:rPr>
            </w:pPr>
            <w:r w:rsidRPr="00C81EA9">
              <w:rPr>
                <w:color w:val="000000"/>
                <w:sz w:val="22"/>
                <w:szCs w:val="22"/>
              </w:rPr>
              <w:t>+</w:t>
            </w:r>
          </w:p>
        </w:tc>
        <w:tc>
          <w:tcPr>
            <w:tcW w:w="1366" w:type="pct"/>
            <w:vAlign w:val="bottom"/>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1,5</w:t>
            </w:r>
          </w:p>
        </w:tc>
      </w:tr>
      <w:tr w:rsidR="00F34B70" w:rsidRPr="00C81EA9" w:rsidTr="00FF5CF3">
        <w:trPr>
          <w:trHeight w:val="300"/>
        </w:trPr>
        <w:tc>
          <w:tcPr>
            <w:tcW w:w="881" w:type="pct"/>
            <w:vAlign w:val="bottom"/>
          </w:tcPr>
          <w:p w:rsidR="00F34B70" w:rsidRPr="00C81EA9" w:rsidRDefault="00F34B70" w:rsidP="003E4B32">
            <w:pPr>
              <w:rPr>
                <w:color w:val="000000"/>
                <w:sz w:val="22"/>
                <w:szCs w:val="22"/>
              </w:rPr>
            </w:pPr>
            <w:r w:rsidRPr="00C81EA9">
              <w:rPr>
                <w:color w:val="000000"/>
                <w:sz w:val="22"/>
                <w:szCs w:val="22"/>
              </w:rPr>
              <w:t>7</w:t>
            </w:r>
          </w:p>
        </w:tc>
        <w:tc>
          <w:tcPr>
            <w:tcW w:w="332" w:type="pct"/>
            <w:shd w:val="clear" w:color="auto" w:fill="auto"/>
            <w:noWrap/>
            <w:vAlign w:val="bottom"/>
            <w:hideMark/>
          </w:tcPr>
          <w:p w:rsidR="00F34B70" w:rsidRPr="00C81EA9" w:rsidRDefault="00F34B70" w:rsidP="00BC64E8">
            <w:pPr>
              <w:jc w:val="right"/>
              <w:rPr>
                <w:color w:val="000000"/>
                <w:sz w:val="22"/>
                <w:szCs w:val="22"/>
              </w:rPr>
            </w:pPr>
            <w:r w:rsidRPr="00C81EA9">
              <w:rPr>
                <w:color w:val="000000"/>
                <w:sz w:val="22"/>
                <w:szCs w:val="22"/>
              </w:rPr>
              <w:t>25</w:t>
            </w:r>
          </w:p>
        </w:tc>
        <w:tc>
          <w:tcPr>
            <w:tcW w:w="867" w:type="pct"/>
            <w:vAlign w:val="center"/>
          </w:tcPr>
          <w:p w:rsidR="00F34B70" w:rsidRPr="00C81EA9" w:rsidRDefault="00F34B70" w:rsidP="00BC64E8">
            <w:pPr>
              <w:snapToGrid w:val="0"/>
              <w:rPr>
                <w:sz w:val="22"/>
                <w:szCs w:val="22"/>
              </w:rPr>
            </w:pPr>
            <w:r w:rsidRPr="00C81EA9">
              <w:rPr>
                <w:sz w:val="22"/>
                <w:szCs w:val="22"/>
              </w:rPr>
              <w:t>Палочки</w:t>
            </w:r>
          </w:p>
        </w:tc>
        <w:tc>
          <w:tcPr>
            <w:tcW w:w="973" w:type="pct"/>
            <w:vAlign w:val="center"/>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2</w:t>
            </w:r>
            <w:r w:rsidR="00592C96">
              <w:rPr>
                <w:color w:val="000000"/>
                <w:sz w:val="22"/>
                <w:szCs w:val="22"/>
              </w:rPr>
              <w:t>–</w:t>
            </w:r>
            <w:r w:rsidRPr="00C81EA9">
              <w:rPr>
                <w:color w:val="000000"/>
                <w:sz w:val="22"/>
                <w:szCs w:val="22"/>
              </w:rPr>
              <w:t xml:space="preserve">4 </w:t>
            </w:r>
          </w:p>
        </w:tc>
        <w:tc>
          <w:tcPr>
            <w:tcW w:w="581" w:type="pct"/>
            <w:vAlign w:val="center"/>
          </w:tcPr>
          <w:p w:rsidR="00F34B70" w:rsidRPr="00C81EA9" w:rsidRDefault="00F34B70">
            <w:pPr>
              <w:rPr>
                <w:color w:val="000000"/>
                <w:sz w:val="22"/>
                <w:szCs w:val="22"/>
              </w:rPr>
            </w:pPr>
            <w:r w:rsidRPr="00C81EA9">
              <w:rPr>
                <w:color w:val="000000"/>
                <w:sz w:val="22"/>
                <w:szCs w:val="22"/>
              </w:rPr>
              <w:t>+</w:t>
            </w:r>
          </w:p>
        </w:tc>
        <w:tc>
          <w:tcPr>
            <w:tcW w:w="1366" w:type="pct"/>
            <w:vAlign w:val="bottom"/>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1</w:t>
            </w:r>
          </w:p>
        </w:tc>
      </w:tr>
      <w:tr w:rsidR="00F34B70" w:rsidRPr="00C81EA9" w:rsidTr="00FF5CF3">
        <w:trPr>
          <w:trHeight w:val="300"/>
        </w:trPr>
        <w:tc>
          <w:tcPr>
            <w:tcW w:w="881" w:type="pct"/>
            <w:vAlign w:val="bottom"/>
          </w:tcPr>
          <w:p w:rsidR="00F34B70" w:rsidRPr="00C81EA9" w:rsidRDefault="00F34B70" w:rsidP="003E4B32">
            <w:pPr>
              <w:rPr>
                <w:sz w:val="22"/>
                <w:szCs w:val="22"/>
              </w:rPr>
            </w:pPr>
            <w:r w:rsidRPr="00C81EA9">
              <w:rPr>
                <w:sz w:val="22"/>
                <w:szCs w:val="22"/>
              </w:rPr>
              <w:t>37T(2)</w:t>
            </w:r>
          </w:p>
        </w:tc>
        <w:tc>
          <w:tcPr>
            <w:tcW w:w="332" w:type="pct"/>
            <w:shd w:val="clear" w:color="auto" w:fill="auto"/>
            <w:noWrap/>
            <w:vAlign w:val="bottom"/>
            <w:hideMark/>
          </w:tcPr>
          <w:p w:rsidR="00F34B70" w:rsidRPr="00C81EA9" w:rsidRDefault="00F34B70" w:rsidP="00BC64E8">
            <w:pPr>
              <w:jc w:val="right"/>
              <w:rPr>
                <w:color w:val="000000"/>
                <w:sz w:val="22"/>
                <w:szCs w:val="22"/>
              </w:rPr>
            </w:pPr>
            <w:r w:rsidRPr="00C81EA9">
              <w:rPr>
                <w:color w:val="000000"/>
                <w:sz w:val="22"/>
                <w:szCs w:val="22"/>
              </w:rPr>
              <w:t>26</w:t>
            </w:r>
          </w:p>
        </w:tc>
        <w:tc>
          <w:tcPr>
            <w:tcW w:w="867" w:type="pct"/>
            <w:vAlign w:val="center"/>
          </w:tcPr>
          <w:p w:rsidR="00F34B70" w:rsidRPr="00C81EA9" w:rsidRDefault="00F34B70" w:rsidP="00BC64E8">
            <w:pPr>
              <w:snapToGrid w:val="0"/>
              <w:rPr>
                <w:sz w:val="22"/>
                <w:szCs w:val="22"/>
              </w:rPr>
            </w:pPr>
            <w:r w:rsidRPr="00C81EA9">
              <w:rPr>
                <w:sz w:val="22"/>
                <w:szCs w:val="22"/>
              </w:rPr>
              <w:t>Палочки</w:t>
            </w:r>
          </w:p>
        </w:tc>
        <w:tc>
          <w:tcPr>
            <w:tcW w:w="973" w:type="pct"/>
            <w:vAlign w:val="center"/>
          </w:tcPr>
          <w:p w:rsidR="00F34B70" w:rsidRPr="00C81EA9" w:rsidRDefault="00F34B70">
            <w:pPr>
              <w:rPr>
                <w:color w:val="000000"/>
                <w:sz w:val="22"/>
                <w:szCs w:val="22"/>
              </w:rPr>
            </w:pPr>
            <w:r w:rsidRPr="00C81EA9">
              <w:rPr>
                <w:color w:val="000000"/>
                <w:sz w:val="22"/>
                <w:szCs w:val="22"/>
              </w:rPr>
              <w:t xml:space="preserve"> 0,5</w:t>
            </w:r>
            <w:r w:rsidR="00FF5CF3">
              <w:rPr>
                <w:color w:val="000000"/>
                <w:sz w:val="22"/>
                <w:szCs w:val="22"/>
              </w:rPr>
              <w:t>×</w:t>
            </w:r>
            <w:r w:rsidRPr="00C81EA9">
              <w:rPr>
                <w:color w:val="000000"/>
                <w:sz w:val="22"/>
                <w:szCs w:val="22"/>
              </w:rPr>
              <w:t>3</w:t>
            </w:r>
            <w:r w:rsidR="00592C96">
              <w:rPr>
                <w:color w:val="000000"/>
                <w:sz w:val="22"/>
                <w:szCs w:val="22"/>
              </w:rPr>
              <w:t>–</w:t>
            </w:r>
            <w:r w:rsidRPr="00C81EA9">
              <w:rPr>
                <w:color w:val="000000"/>
                <w:sz w:val="22"/>
                <w:szCs w:val="22"/>
              </w:rPr>
              <w:t xml:space="preserve">4 </w:t>
            </w:r>
          </w:p>
        </w:tc>
        <w:tc>
          <w:tcPr>
            <w:tcW w:w="581" w:type="pct"/>
            <w:vAlign w:val="center"/>
          </w:tcPr>
          <w:p w:rsidR="00F34B70" w:rsidRPr="00C81EA9" w:rsidRDefault="00F34B70">
            <w:pPr>
              <w:rPr>
                <w:color w:val="000000"/>
                <w:sz w:val="22"/>
                <w:szCs w:val="22"/>
              </w:rPr>
            </w:pPr>
            <w:r w:rsidRPr="00C81EA9">
              <w:rPr>
                <w:color w:val="000000"/>
                <w:sz w:val="22"/>
                <w:szCs w:val="22"/>
              </w:rPr>
              <w:t>+</w:t>
            </w:r>
          </w:p>
        </w:tc>
        <w:tc>
          <w:tcPr>
            <w:tcW w:w="1366" w:type="pct"/>
            <w:vAlign w:val="bottom"/>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1,5</w:t>
            </w:r>
          </w:p>
        </w:tc>
      </w:tr>
      <w:tr w:rsidR="00F34B70" w:rsidRPr="00C81EA9" w:rsidTr="00FF5CF3">
        <w:trPr>
          <w:trHeight w:val="300"/>
        </w:trPr>
        <w:tc>
          <w:tcPr>
            <w:tcW w:w="881" w:type="pct"/>
            <w:vAlign w:val="bottom"/>
          </w:tcPr>
          <w:p w:rsidR="00F34B70" w:rsidRPr="00C81EA9" w:rsidRDefault="00F34B70" w:rsidP="003E4B32">
            <w:pPr>
              <w:rPr>
                <w:color w:val="000000"/>
                <w:sz w:val="22"/>
                <w:szCs w:val="22"/>
              </w:rPr>
            </w:pPr>
            <w:r w:rsidRPr="00C81EA9">
              <w:rPr>
                <w:color w:val="000000"/>
                <w:sz w:val="22"/>
                <w:szCs w:val="22"/>
              </w:rPr>
              <w:t>U-S5-g1</w:t>
            </w:r>
          </w:p>
        </w:tc>
        <w:tc>
          <w:tcPr>
            <w:tcW w:w="332" w:type="pct"/>
            <w:shd w:val="clear" w:color="auto" w:fill="auto"/>
            <w:noWrap/>
            <w:vAlign w:val="bottom"/>
            <w:hideMark/>
          </w:tcPr>
          <w:p w:rsidR="00F34B70" w:rsidRPr="00C81EA9" w:rsidRDefault="00F34B70" w:rsidP="00BC64E8">
            <w:pPr>
              <w:jc w:val="right"/>
              <w:rPr>
                <w:color w:val="000000"/>
                <w:sz w:val="22"/>
                <w:szCs w:val="22"/>
              </w:rPr>
            </w:pPr>
            <w:r w:rsidRPr="00C81EA9">
              <w:rPr>
                <w:color w:val="000000"/>
                <w:sz w:val="22"/>
                <w:szCs w:val="22"/>
              </w:rPr>
              <w:t>27</w:t>
            </w:r>
          </w:p>
        </w:tc>
        <w:tc>
          <w:tcPr>
            <w:tcW w:w="867" w:type="pct"/>
            <w:vAlign w:val="center"/>
          </w:tcPr>
          <w:p w:rsidR="00F34B70" w:rsidRPr="00C81EA9" w:rsidRDefault="00F34B70" w:rsidP="00BC64E8">
            <w:pPr>
              <w:snapToGrid w:val="0"/>
              <w:rPr>
                <w:sz w:val="22"/>
                <w:szCs w:val="22"/>
              </w:rPr>
            </w:pPr>
            <w:r w:rsidRPr="00C81EA9">
              <w:rPr>
                <w:sz w:val="22"/>
                <w:szCs w:val="22"/>
              </w:rPr>
              <w:t>Палочки</w:t>
            </w:r>
          </w:p>
        </w:tc>
        <w:tc>
          <w:tcPr>
            <w:tcW w:w="973" w:type="pct"/>
            <w:vAlign w:val="center"/>
          </w:tcPr>
          <w:p w:rsidR="00F34B70" w:rsidRPr="00C81EA9" w:rsidRDefault="00F34B70">
            <w:pPr>
              <w:rPr>
                <w:color w:val="000000"/>
                <w:sz w:val="22"/>
                <w:szCs w:val="22"/>
              </w:rPr>
            </w:pPr>
            <w:r w:rsidRPr="00C81EA9">
              <w:rPr>
                <w:color w:val="000000"/>
                <w:sz w:val="22"/>
                <w:szCs w:val="22"/>
              </w:rPr>
              <w:t xml:space="preserve"> 0,5</w:t>
            </w:r>
            <w:r w:rsidR="00FF5CF3">
              <w:rPr>
                <w:color w:val="000000"/>
                <w:sz w:val="22"/>
                <w:szCs w:val="22"/>
              </w:rPr>
              <w:t>×</w:t>
            </w:r>
            <w:r w:rsidRPr="00C81EA9">
              <w:rPr>
                <w:color w:val="000000"/>
                <w:sz w:val="22"/>
                <w:szCs w:val="22"/>
              </w:rPr>
              <w:t>3</w:t>
            </w:r>
            <w:r w:rsidR="00592C96">
              <w:rPr>
                <w:color w:val="000000"/>
                <w:sz w:val="22"/>
                <w:szCs w:val="22"/>
              </w:rPr>
              <w:t>–</w:t>
            </w:r>
            <w:r w:rsidRPr="00C81EA9">
              <w:rPr>
                <w:color w:val="000000"/>
                <w:sz w:val="22"/>
                <w:szCs w:val="22"/>
              </w:rPr>
              <w:t xml:space="preserve">4 </w:t>
            </w:r>
          </w:p>
        </w:tc>
        <w:tc>
          <w:tcPr>
            <w:tcW w:w="581" w:type="pct"/>
            <w:vAlign w:val="center"/>
          </w:tcPr>
          <w:p w:rsidR="00F34B70" w:rsidRPr="00C81EA9" w:rsidRDefault="00F34B70">
            <w:pPr>
              <w:rPr>
                <w:color w:val="000000"/>
                <w:sz w:val="22"/>
                <w:szCs w:val="22"/>
              </w:rPr>
            </w:pPr>
            <w:r w:rsidRPr="00C81EA9">
              <w:rPr>
                <w:color w:val="000000"/>
                <w:sz w:val="22"/>
                <w:szCs w:val="22"/>
              </w:rPr>
              <w:t>+</w:t>
            </w:r>
          </w:p>
        </w:tc>
        <w:tc>
          <w:tcPr>
            <w:tcW w:w="1366" w:type="pct"/>
            <w:vAlign w:val="bottom"/>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1,5</w:t>
            </w:r>
          </w:p>
        </w:tc>
      </w:tr>
      <w:tr w:rsidR="00F34B70" w:rsidRPr="00C81EA9" w:rsidTr="00FF5CF3">
        <w:trPr>
          <w:trHeight w:val="300"/>
        </w:trPr>
        <w:tc>
          <w:tcPr>
            <w:tcW w:w="881" w:type="pct"/>
            <w:vAlign w:val="bottom"/>
          </w:tcPr>
          <w:p w:rsidR="00F34B70" w:rsidRPr="00C81EA9" w:rsidRDefault="00F34B70" w:rsidP="003E4B32">
            <w:pPr>
              <w:rPr>
                <w:color w:val="000000"/>
                <w:sz w:val="22"/>
                <w:szCs w:val="22"/>
              </w:rPr>
            </w:pPr>
            <w:r w:rsidRPr="00C81EA9">
              <w:rPr>
                <w:color w:val="000000"/>
                <w:sz w:val="22"/>
                <w:szCs w:val="22"/>
              </w:rPr>
              <w:t>KU-5-4(</w:t>
            </w:r>
            <w:proofErr w:type="gramStart"/>
            <w:r w:rsidRPr="00C81EA9">
              <w:rPr>
                <w:color w:val="000000"/>
                <w:sz w:val="22"/>
                <w:szCs w:val="22"/>
              </w:rPr>
              <w:t>1)il</w:t>
            </w:r>
            <w:proofErr w:type="gramEnd"/>
          </w:p>
        </w:tc>
        <w:tc>
          <w:tcPr>
            <w:tcW w:w="332" w:type="pct"/>
            <w:shd w:val="clear" w:color="auto" w:fill="auto"/>
            <w:noWrap/>
            <w:vAlign w:val="bottom"/>
            <w:hideMark/>
          </w:tcPr>
          <w:p w:rsidR="00F34B70" w:rsidRPr="00C81EA9" w:rsidRDefault="00F34B70" w:rsidP="00BC64E8">
            <w:pPr>
              <w:jc w:val="right"/>
              <w:rPr>
                <w:color w:val="000000"/>
                <w:sz w:val="22"/>
                <w:szCs w:val="22"/>
              </w:rPr>
            </w:pPr>
            <w:r w:rsidRPr="00C81EA9">
              <w:rPr>
                <w:color w:val="000000"/>
                <w:sz w:val="22"/>
                <w:szCs w:val="22"/>
              </w:rPr>
              <w:t>28</w:t>
            </w:r>
          </w:p>
        </w:tc>
        <w:tc>
          <w:tcPr>
            <w:tcW w:w="867" w:type="pct"/>
            <w:vAlign w:val="center"/>
          </w:tcPr>
          <w:p w:rsidR="00F34B70" w:rsidRPr="00C81EA9" w:rsidRDefault="00F34B70" w:rsidP="00BC64E8">
            <w:pPr>
              <w:snapToGrid w:val="0"/>
              <w:rPr>
                <w:sz w:val="22"/>
                <w:szCs w:val="22"/>
              </w:rPr>
            </w:pPr>
            <w:r w:rsidRPr="00C81EA9">
              <w:rPr>
                <w:sz w:val="22"/>
                <w:szCs w:val="22"/>
              </w:rPr>
              <w:t>Палочки</w:t>
            </w:r>
          </w:p>
        </w:tc>
        <w:tc>
          <w:tcPr>
            <w:tcW w:w="973" w:type="pct"/>
            <w:vAlign w:val="center"/>
          </w:tcPr>
          <w:p w:rsidR="00F34B70" w:rsidRPr="00C81EA9" w:rsidRDefault="00F34B70">
            <w:pPr>
              <w:rPr>
                <w:color w:val="000000"/>
                <w:sz w:val="22"/>
                <w:szCs w:val="22"/>
              </w:rPr>
            </w:pPr>
            <w:r w:rsidRPr="00C81EA9">
              <w:rPr>
                <w:color w:val="000000"/>
                <w:sz w:val="22"/>
                <w:szCs w:val="22"/>
              </w:rPr>
              <w:t xml:space="preserve"> 0,5</w:t>
            </w:r>
            <w:r w:rsidR="00FF5CF3">
              <w:rPr>
                <w:color w:val="000000"/>
                <w:sz w:val="22"/>
                <w:szCs w:val="22"/>
              </w:rPr>
              <w:t>×</w:t>
            </w:r>
            <w:r w:rsidRPr="00C81EA9">
              <w:rPr>
                <w:color w:val="000000"/>
                <w:sz w:val="22"/>
                <w:szCs w:val="22"/>
              </w:rPr>
              <w:t>3</w:t>
            </w:r>
            <w:r w:rsidR="00592C96">
              <w:rPr>
                <w:color w:val="000000"/>
                <w:sz w:val="22"/>
                <w:szCs w:val="22"/>
              </w:rPr>
              <w:t>–</w:t>
            </w:r>
            <w:r w:rsidRPr="00C81EA9">
              <w:rPr>
                <w:color w:val="000000"/>
                <w:sz w:val="22"/>
                <w:szCs w:val="22"/>
              </w:rPr>
              <w:t xml:space="preserve">4 </w:t>
            </w:r>
          </w:p>
        </w:tc>
        <w:tc>
          <w:tcPr>
            <w:tcW w:w="581" w:type="pct"/>
            <w:vAlign w:val="center"/>
          </w:tcPr>
          <w:p w:rsidR="00F34B70" w:rsidRPr="00C81EA9" w:rsidRDefault="00F34B70">
            <w:pPr>
              <w:rPr>
                <w:color w:val="000000"/>
                <w:sz w:val="22"/>
                <w:szCs w:val="22"/>
              </w:rPr>
            </w:pPr>
            <w:r w:rsidRPr="00C81EA9">
              <w:rPr>
                <w:color w:val="000000"/>
                <w:sz w:val="22"/>
                <w:szCs w:val="22"/>
              </w:rPr>
              <w:t>+</w:t>
            </w:r>
          </w:p>
        </w:tc>
        <w:tc>
          <w:tcPr>
            <w:tcW w:w="1366" w:type="pct"/>
            <w:vAlign w:val="bottom"/>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1,5</w:t>
            </w:r>
          </w:p>
        </w:tc>
      </w:tr>
      <w:tr w:rsidR="00F34B70" w:rsidRPr="00C81EA9" w:rsidTr="00FF5CF3">
        <w:trPr>
          <w:trHeight w:val="300"/>
        </w:trPr>
        <w:tc>
          <w:tcPr>
            <w:tcW w:w="881" w:type="pct"/>
            <w:vAlign w:val="bottom"/>
          </w:tcPr>
          <w:p w:rsidR="00F34B70" w:rsidRPr="00C81EA9" w:rsidRDefault="00F34B70" w:rsidP="003E4B32">
            <w:pPr>
              <w:rPr>
                <w:color w:val="000000"/>
                <w:sz w:val="22"/>
                <w:szCs w:val="22"/>
              </w:rPr>
            </w:pPr>
            <w:r w:rsidRPr="00C81EA9">
              <w:rPr>
                <w:color w:val="000000"/>
                <w:sz w:val="22"/>
                <w:szCs w:val="22"/>
              </w:rPr>
              <w:t>27</w:t>
            </w:r>
          </w:p>
        </w:tc>
        <w:tc>
          <w:tcPr>
            <w:tcW w:w="332" w:type="pct"/>
            <w:shd w:val="clear" w:color="auto" w:fill="auto"/>
            <w:noWrap/>
            <w:vAlign w:val="bottom"/>
            <w:hideMark/>
          </w:tcPr>
          <w:p w:rsidR="00F34B70" w:rsidRPr="00C81EA9" w:rsidRDefault="00F34B70" w:rsidP="00BC64E8">
            <w:pPr>
              <w:jc w:val="right"/>
              <w:rPr>
                <w:color w:val="000000"/>
                <w:sz w:val="22"/>
                <w:szCs w:val="22"/>
              </w:rPr>
            </w:pPr>
            <w:r w:rsidRPr="00C81EA9">
              <w:rPr>
                <w:color w:val="000000"/>
                <w:sz w:val="22"/>
                <w:szCs w:val="22"/>
              </w:rPr>
              <w:t>29</w:t>
            </w:r>
          </w:p>
        </w:tc>
        <w:tc>
          <w:tcPr>
            <w:tcW w:w="867" w:type="pct"/>
            <w:vAlign w:val="center"/>
          </w:tcPr>
          <w:p w:rsidR="00F34B70" w:rsidRPr="00C81EA9" w:rsidRDefault="00F34B70" w:rsidP="00BC64E8">
            <w:pPr>
              <w:snapToGrid w:val="0"/>
              <w:rPr>
                <w:sz w:val="22"/>
                <w:szCs w:val="22"/>
              </w:rPr>
            </w:pPr>
            <w:r w:rsidRPr="00C81EA9">
              <w:rPr>
                <w:sz w:val="22"/>
                <w:szCs w:val="22"/>
              </w:rPr>
              <w:t>Палочки</w:t>
            </w:r>
          </w:p>
        </w:tc>
        <w:tc>
          <w:tcPr>
            <w:tcW w:w="973" w:type="pct"/>
            <w:vAlign w:val="center"/>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2</w:t>
            </w:r>
            <w:r w:rsidR="00592C96">
              <w:rPr>
                <w:color w:val="000000"/>
                <w:sz w:val="22"/>
                <w:szCs w:val="22"/>
              </w:rPr>
              <w:t>–</w:t>
            </w:r>
            <w:r w:rsidRPr="00C81EA9">
              <w:rPr>
                <w:color w:val="000000"/>
                <w:sz w:val="22"/>
                <w:szCs w:val="22"/>
              </w:rPr>
              <w:t xml:space="preserve">4 </w:t>
            </w:r>
          </w:p>
        </w:tc>
        <w:tc>
          <w:tcPr>
            <w:tcW w:w="581" w:type="pct"/>
            <w:vAlign w:val="center"/>
          </w:tcPr>
          <w:p w:rsidR="00F34B70" w:rsidRPr="00C81EA9" w:rsidRDefault="00F34B70">
            <w:pPr>
              <w:rPr>
                <w:color w:val="000000"/>
                <w:sz w:val="22"/>
                <w:szCs w:val="22"/>
              </w:rPr>
            </w:pPr>
            <w:r w:rsidRPr="00C81EA9">
              <w:rPr>
                <w:color w:val="000000"/>
                <w:sz w:val="22"/>
                <w:szCs w:val="22"/>
              </w:rPr>
              <w:t>+</w:t>
            </w:r>
          </w:p>
        </w:tc>
        <w:tc>
          <w:tcPr>
            <w:tcW w:w="1366" w:type="pct"/>
            <w:vAlign w:val="bottom"/>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1</w:t>
            </w:r>
          </w:p>
        </w:tc>
      </w:tr>
      <w:tr w:rsidR="00F34B70" w:rsidRPr="00C81EA9" w:rsidTr="00FF5CF3">
        <w:trPr>
          <w:trHeight w:val="300"/>
        </w:trPr>
        <w:tc>
          <w:tcPr>
            <w:tcW w:w="881" w:type="pct"/>
            <w:vAlign w:val="bottom"/>
          </w:tcPr>
          <w:p w:rsidR="00F34B70" w:rsidRPr="00C81EA9" w:rsidRDefault="00F34B70" w:rsidP="003E4B32">
            <w:pPr>
              <w:rPr>
                <w:color w:val="000000"/>
                <w:sz w:val="22"/>
                <w:szCs w:val="22"/>
              </w:rPr>
            </w:pPr>
            <w:r w:rsidRPr="00C81EA9">
              <w:rPr>
                <w:color w:val="000000"/>
                <w:sz w:val="22"/>
                <w:szCs w:val="22"/>
              </w:rPr>
              <w:t>Gu-5-3(1)</w:t>
            </w:r>
          </w:p>
        </w:tc>
        <w:tc>
          <w:tcPr>
            <w:tcW w:w="332" w:type="pct"/>
            <w:shd w:val="clear" w:color="auto" w:fill="auto"/>
            <w:noWrap/>
            <w:vAlign w:val="bottom"/>
            <w:hideMark/>
          </w:tcPr>
          <w:p w:rsidR="00F34B70" w:rsidRPr="00C81EA9" w:rsidRDefault="00F34B70" w:rsidP="00BC64E8">
            <w:pPr>
              <w:jc w:val="right"/>
              <w:rPr>
                <w:color w:val="000000"/>
                <w:sz w:val="22"/>
                <w:szCs w:val="22"/>
              </w:rPr>
            </w:pPr>
            <w:r w:rsidRPr="00C81EA9">
              <w:rPr>
                <w:color w:val="000000"/>
                <w:sz w:val="22"/>
                <w:szCs w:val="22"/>
              </w:rPr>
              <w:t>30</w:t>
            </w:r>
          </w:p>
        </w:tc>
        <w:tc>
          <w:tcPr>
            <w:tcW w:w="867" w:type="pct"/>
            <w:vAlign w:val="center"/>
          </w:tcPr>
          <w:p w:rsidR="00F34B70" w:rsidRPr="00C81EA9" w:rsidRDefault="00F34B70" w:rsidP="00BC64E8">
            <w:pPr>
              <w:snapToGrid w:val="0"/>
              <w:rPr>
                <w:sz w:val="22"/>
                <w:szCs w:val="22"/>
              </w:rPr>
            </w:pPr>
            <w:r w:rsidRPr="00C81EA9">
              <w:rPr>
                <w:sz w:val="22"/>
                <w:szCs w:val="22"/>
              </w:rPr>
              <w:t>Палочки</w:t>
            </w:r>
          </w:p>
        </w:tc>
        <w:tc>
          <w:tcPr>
            <w:tcW w:w="973" w:type="pct"/>
            <w:vAlign w:val="center"/>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4</w:t>
            </w:r>
            <w:r w:rsidR="00592C96">
              <w:rPr>
                <w:color w:val="000000"/>
                <w:sz w:val="22"/>
                <w:szCs w:val="22"/>
              </w:rPr>
              <w:t>–</w:t>
            </w:r>
            <w:r w:rsidRPr="00C81EA9">
              <w:rPr>
                <w:color w:val="000000"/>
                <w:sz w:val="22"/>
                <w:szCs w:val="22"/>
              </w:rPr>
              <w:t xml:space="preserve">5 </w:t>
            </w:r>
          </w:p>
        </w:tc>
        <w:tc>
          <w:tcPr>
            <w:tcW w:w="581" w:type="pct"/>
            <w:vAlign w:val="center"/>
          </w:tcPr>
          <w:p w:rsidR="00F34B70" w:rsidRPr="00C81EA9" w:rsidRDefault="00F34B70">
            <w:pPr>
              <w:rPr>
                <w:color w:val="000000"/>
                <w:sz w:val="22"/>
                <w:szCs w:val="22"/>
              </w:rPr>
            </w:pPr>
            <w:r w:rsidRPr="00C81EA9">
              <w:rPr>
                <w:color w:val="000000"/>
                <w:sz w:val="22"/>
                <w:szCs w:val="22"/>
              </w:rPr>
              <w:t>+.</w:t>
            </w:r>
          </w:p>
        </w:tc>
        <w:tc>
          <w:tcPr>
            <w:tcW w:w="1366" w:type="pct"/>
            <w:vAlign w:val="bottom"/>
          </w:tcPr>
          <w:p w:rsidR="00F34B70" w:rsidRPr="00C81EA9" w:rsidRDefault="00F34B70">
            <w:pPr>
              <w:rPr>
                <w:color w:val="000000"/>
                <w:sz w:val="22"/>
                <w:szCs w:val="22"/>
              </w:rPr>
            </w:pPr>
            <w:r w:rsidRPr="00C81EA9">
              <w:rPr>
                <w:color w:val="000000"/>
                <w:sz w:val="22"/>
                <w:szCs w:val="22"/>
              </w:rPr>
              <w:t>1</w:t>
            </w:r>
            <w:r w:rsidR="00FF5CF3">
              <w:rPr>
                <w:color w:val="000000"/>
                <w:sz w:val="22"/>
                <w:szCs w:val="22"/>
              </w:rPr>
              <w:t>×</w:t>
            </w:r>
            <w:r w:rsidRPr="00C81EA9">
              <w:rPr>
                <w:color w:val="000000"/>
                <w:sz w:val="22"/>
                <w:szCs w:val="22"/>
              </w:rPr>
              <w:t>1,5</w:t>
            </w:r>
            <w:r w:rsidR="00592C96">
              <w:rPr>
                <w:color w:val="000000"/>
                <w:sz w:val="22"/>
                <w:szCs w:val="22"/>
              </w:rPr>
              <w:t>–</w:t>
            </w:r>
            <w:r w:rsidRPr="00C81EA9">
              <w:rPr>
                <w:color w:val="000000"/>
                <w:sz w:val="22"/>
                <w:szCs w:val="22"/>
              </w:rPr>
              <w:t>2</w:t>
            </w:r>
          </w:p>
        </w:tc>
      </w:tr>
      <w:tr w:rsidR="00F34B70" w:rsidRPr="00C81EA9" w:rsidTr="00FF5CF3">
        <w:trPr>
          <w:trHeight w:val="300"/>
        </w:trPr>
        <w:tc>
          <w:tcPr>
            <w:tcW w:w="881" w:type="pct"/>
            <w:vAlign w:val="bottom"/>
          </w:tcPr>
          <w:p w:rsidR="00F34B70" w:rsidRPr="00C81EA9" w:rsidRDefault="00F34B70" w:rsidP="003E4B32">
            <w:pPr>
              <w:rPr>
                <w:color w:val="000000"/>
                <w:sz w:val="22"/>
                <w:szCs w:val="22"/>
              </w:rPr>
            </w:pPr>
            <w:r w:rsidRPr="00C81EA9">
              <w:rPr>
                <w:color w:val="000000"/>
                <w:sz w:val="22"/>
                <w:szCs w:val="22"/>
              </w:rPr>
              <w:t>25</w:t>
            </w:r>
          </w:p>
        </w:tc>
        <w:tc>
          <w:tcPr>
            <w:tcW w:w="332" w:type="pct"/>
            <w:shd w:val="clear" w:color="auto" w:fill="auto"/>
            <w:noWrap/>
            <w:vAlign w:val="bottom"/>
          </w:tcPr>
          <w:p w:rsidR="00F34B70" w:rsidRPr="00C81EA9" w:rsidRDefault="00F34B70" w:rsidP="00BC64E8">
            <w:pPr>
              <w:jc w:val="right"/>
              <w:rPr>
                <w:color w:val="000000"/>
                <w:sz w:val="22"/>
                <w:szCs w:val="22"/>
              </w:rPr>
            </w:pPr>
            <w:r w:rsidRPr="00C81EA9">
              <w:rPr>
                <w:color w:val="000000"/>
                <w:sz w:val="22"/>
                <w:szCs w:val="22"/>
              </w:rPr>
              <w:t>31</w:t>
            </w:r>
          </w:p>
        </w:tc>
        <w:tc>
          <w:tcPr>
            <w:tcW w:w="867" w:type="pct"/>
            <w:vAlign w:val="center"/>
          </w:tcPr>
          <w:p w:rsidR="00F34B70" w:rsidRPr="00C81EA9" w:rsidRDefault="00F34B70" w:rsidP="00BC64E8">
            <w:pPr>
              <w:snapToGrid w:val="0"/>
              <w:rPr>
                <w:sz w:val="22"/>
                <w:szCs w:val="22"/>
              </w:rPr>
            </w:pPr>
            <w:r w:rsidRPr="00C81EA9">
              <w:rPr>
                <w:sz w:val="22"/>
                <w:szCs w:val="22"/>
              </w:rPr>
              <w:t>Палочки</w:t>
            </w:r>
          </w:p>
        </w:tc>
        <w:tc>
          <w:tcPr>
            <w:tcW w:w="973" w:type="pct"/>
            <w:vAlign w:val="center"/>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4</w:t>
            </w:r>
            <w:r w:rsidR="00592C96">
              <w:rPr>
                <w:color w:val="000000"/>
                <w:sz w:val="22"/>
                <w:szCs w:val="22"/>
              </w:rPr>
              <w:t>–</w:t>
            </w:r>
            <w:r w:rsidRPr="00C81EA9">
              <w:rPr>
                <w:color w:val="000000"/>
                <w:sz w:val="22"/>
                <w:szCs w:val="22"/>
              </w:rPr>
              <w:t xml:space="preserve">5 </w:t>
            </w:r>
          </w:p>
        </w:tc>
        <w:tc>
          <w:tcPr>
            <w:tcW w:w="581" w:type="pct"/>
            <w:vAlign w:val="center"/>
          </w:tcPr>
          <w:p w:rsidR="00F34B70" w:rsidRPr="00C81EA9" w:rsidRDefault="00F34B70">
            <w:pPr>
              <w:rPr>
                <w:color w:val="000000"/>
                <w:sz w:val="22"/>
                <w:szCs w:val="22"/>
              </w:rPr>
            </w:pPr>
            <w:r w:rsidRPr="00C81EA9">
              <w:rPr>
                <w:color w:val="000000"/>
                <w:sz w:val="22"/>
                <w:szCs w:val="22"/>
              </w:rPr>
              <w:t>+.</w:t>
            </w:r>
          </w:p>
        </w:tc>
        <w:tc>
          <w:tcPr>
            <w:tcW w:w="1366" w:type="pct"/>
            <w:vAlign w:val="bottom"/>
          </w:tcPr>
          <w:p w:rsidR="00F34B70" w:rsidRPr="00C81EA9" w:rsidRDefault="00F34B70">
            <w:pPr>
              <w:rPr>
                <w:color w:val="000000"/>
                <w:sz w:val="22"/>
                <w:szCs w:val="22"/>
              </w:rPr>
            </w:pPr>
            <w:r w:rsidRPr="00C81EA9">
              <w:rPr>
                <w:color w:val="000000"/>
                <w:sz w:val="22"/>
                <w:szCs w:val="22"/>
              </w:rPr>
              <w:t>1</w:t>
            </w:r>
            <w:r w:rsidR="00FF5CF3">
              <w:rPr>
                <w:color w:val="000000"/>
                <w:sz w:val="22"/>
                <w:szCs w:val="22"/>
              </w:rPr>
              <w:t>×</w:t>
            </w:r>
            <w:r w:rsidRPr="00C81EA9">
              <w:rPr>
                <w:color w:val="000000"/>
                <w:sz w:val="22"/>
                <w:szCs w:val="22"/>
              </w:rPr>
              <w:t>1,5</w:t>
            </w:r>
            <w:r w:rsidR="00592C96">
              <w:rPr>
                <w:color w:val="000000"/>
                <w:sz w:val="22"/>
                <w:szCs w:val="22"/>
              </w:rPr>
              <w:t>–</w:t>
            </w:r>
            <w:r w:rsidRPr="00C81EA9">
              <w:rPr>
                <w:color w:val="000000"/>
                <w:sz w:val="22"/>
                <w:szCs w:val="22"/>
              </w:rPr>
              <w:t>2</w:t>
            </w:r>
          </w:p>
        </w:tc>
      </w:tr>
      <w:tr w:rsidR="00F34B70" w:rsidRPr="00C81EA9" w:rsidTr="00FF5CF3">
        <w:trPr>
          <w:trHeight w:val="300"/>
        </w:trPr>
        <w:tc>
          <w:tcPr>
            <w:tcW w:w="881" w:type="pct"/>
            <w:vAlign w:val="bottom"/>
          </w:tcPr>
          <w:p w:rsidR="00F34B70" w:rsidRPr="00C81EA9" w:rsidRDefault="00F34B70" w:rsidP="003E4B32">
            <w:pPr>
              <w:rPr>
                <w:color w:val="000000"/>
                <w:sz w:val="22"/>
                <w:szCs w:val="22"/>
              </w:rPr>
            </w:pPr>
            <w:r w:rsidRPr="00C81EA9">
              <w:rPr>
                <w:color w:val="000000"/>
                <w:sz w:val="22"/>
                <w:szCs w:val="22"/>
              </w:rPr>
              <w:t>51(</w:t>
            </w:r>
            <w:proofErr w:type="gramStart"/>
            <w:r w:rsidRPr="00C81EA9">
              <w:rPr>
                <w:color w:val="000000"/>
                <w:sz w:val="22"/>
                <w:szCs w:val="22"/>
              </w:rPr>
              <w:t>8)w</w:t>
            </w:r>
            <w:proofErr w:type="gramEnd"/>
          </w:p>
        </w:tc>
        <w:tc>
          <w:tcPr>
            <w:tcW w:w="332" w:type="pct"/>
            <w:shd w:val="clear" w:color="auto" w:fill="auto"/>
            <w:noWrap/>
            <w:vAlign w:val="bottom"/>
          </w:tcPr>
          <w:p w:rsidR="00F34B70" w:rsidRPr="00C81EA9" w:rsidRDefault="00F34B70" w:rsidP="00BC64E8">
            <w:pPr>
              <w:jc w:val="right"/>
              <w:rPr>
                <w:color w:val="000000"/>
                <w:sz w:val="22"/>
                <w:szCs w:val="22"/>
              </w:rPr>
            </w:pPr>
            <w:r w:rsidRPr="00C81EA9">
              <w:rPr>
                <w:color w:val="000000"/>
                <w:sz w:val="22"/>
                <w:szCs w:val="22"/>
              </w:rPr>
              <w:t>32</w:t>
            </w:r>
          </w:p>
        </w:tc>
        <w:tc>
          <w:tcPr>
            <w:tcW w:w="867" w:type="pct"/>
            <w:vAlign w:val="center"/>
          </w:tcPr>
          <w:p w:rsidR="00F34B70" w:rsidRPr="00C81EA9" w:rsidRDefault="00F34B70" w:rsidP="00BC64E8">
            <w:pPr>
              <w:snapToGrid w:val="0"/>
              <w:rPr>
                <w:sz w:val="22"/>
                <w:szCs w:val="22"/>
              </w:rPr>
            </w:pPr>
            <w:r w:rsidRPr="00C81EA9">
              <w:rPr>
                <w:sz w:val="22"/>
                <w:szCs w:val="22"/>
              </w:rPr>
              <w:t>Палочки</w:t>
            </w:r>
          </w:p>
        </w:tc>
        <w:tc>
          <w:tcPr>
            <w:tcW w:w="973" w:type="pct"/>
            <w:vAlign w:val="center"/>
          </w:tcPr>
          <w:p w:rsidR="00F34B70" w:rsidRPr="00C81EA9" w:rsidRDefault="00F34B70">
            <w:pPr>
              <w:rPr>
                <w:color w:val="000000"/>
                <w:sz w:val="22"/>
                <w:szCs w:val="22"/>
              </w:rPr>
            </w:pPr>
            <w:r w:rsidRPr="00C81EA9">
              <w:rPr>
                <w:color w:val="000000"/>
                <w:sz w:val="22"/>
                <w:szCs w:val="22"/>
              </w:rPr>
              <w:t xml:space="preserve"> 0,5</w:t>
            </w:r>
            <w:r w:rsidR="00FF5CF3">
              <w:rPr>
                <w:color w:val="000000"/>
                <w:sz w:val="22"/>
                <w:szCs w:val="22"/>
              </w:rPr>
              <w:t>×</w:t>
            </w:r>
            <w:r w:rsidRPr="00C81EA9">
              <w:rPr>
                <w:color w:val="000000"/>
                <w:sz w:val="22"/>
                <w:szCs w:val="22"/>
              </w:rPr>
              <w:t>3</w:t>
            </w:r>
            <w:r w:rsidR="00592C96">
              <w:rPr>
                <w:color w:val="000000"/>
                <w:sz w:val="22"/>
                <w:szCs w:val="22"/>
              </w:rPr>
              <w:t>–</w:t>
            </w:r>
            <w:r w:rsidRPr="00C81EA9">
              <w:rPr>
                <w:color w:val="000000"/>
                <w:sz w:val="22"/>
                <w:szCs w:val="22"/>
              </w:rPr>
              <w:t xml:space="preserve">4 </w:t>
            </w:r>
          </w:p>
        </w:tc>
        <w:tc>
          <w:tcPr>
            <w:tcW w:w="581" w:type="pct"/>
            <w:vAlign w:val="center"/>
          </w:tcPr>
          <w:p w:rsidR="00F34B70" w:rsidRPr="00C81EA9" w:rsidRDefault="00F34B70">
            <w:pPr>
              <w:rPr>
                <w:color w:val="000000"/>
                <w:sz w:val="22"/>
                <w:szCs w:val="22"/>
              </w:rPr>
            </w:pPr>
            <w:r w:rsidRPr="00C81EA9">
              <w:rPr>
                <w:color w:val="000000"/>
                <w:sz w:val="22"/>
                <w:szCs w:val="22"/>
              </w:rPr>
              <w:t>+</w:t>
            </w:r>
          </w:p>
        </w:tc>
        <w:tc>
          <w:tcPr>
            <w:tcW w:w="1366" w:type="pct"/>
            <w:vAlign w:val="bottom"/>
          </w:tcPr>
          <w:p w:rsidR="00F34B70" w:rsidRPr="00C81EA9" w:rsidRDefault="00F34B70">
            <w:pPr>
              <w:rPr>
                <w:color w:val="000000"/>
                <w:sz w:val="22"/>
                <w:szCs w:val="22"/>
              </w:rPr>
            </w:pPr>
            <w:r w:rsidRPr="00C81EA9">
              <w:rPr>
                <w:color w:val="000000"/>
                <w:sz w:val="22"/>
                <w:szCs w:val="22"/>
              </w:rPr>
              <w:t>0,5</w:t>
            </w:r>
            <w:r w:rsidR="00FF5CF3">
              <w:rPr>
                <w:color w:val="000000"/>
                <w:sz w:val="22"/>
                <w:szCs w:val="22"/>
              </w:rPr>
              <w:t>×</w:t>
            </w:r>
            <w:r w:rsidRPr="00C81EA9">
              <w:rPr>
                <w:color w:val="000000"/>
                <w:sz w:val="22"/>
                <w:szCs w:val="22"/>
              </w:rPr>
              <w:t>1,5</w:t>
            </w:r>
          </w:p>
        </w:tc>
      </w:tr>
    </w:tbl>
    <w:p w:rsidR="009F15BD" w:rsidRPr="00C81EA9" w:rsidRDefault="009F15BD" w:rsidP="00431861">
      <w:pPr>
        <w:spacing w:line="360" w:lineRule="auto"/>
      </w:pPr>
    </w:p>
    <w:p w:rsidR="003E4B32" w:rsidRPr="00C81EA9" w:rsidRDefault="003E4B32" w:rsidP="00BE50CC">
      <w:pPr>
        <w:spacing w:line="360" w:lineRule="auto"/>
        <w:ind w:firstLine="709"/>
      </w:pPr>
    </w:p>
    <w:p w:rsidR="003E4B32" w:rsidRPr="00C81EA9" w:rsidRDefault="003E4B32" w:rsidP="00BE50CC">
      <w:pPr>
        <w:spacing w:line="360" w:lineRule="auto"/>
        <w:ind w:firstLine="709"/>
      </w:pPr>
    </w:p>
    <w:p w:rsidR="004273C8" w:rsidRPr="00C81EA9" w:rsidRDefault="003E4B32" w:rsidP="00FF5CF3">
      <w:pPr>
        <w:spacing w:line="360" w:lineRule="auto"/>
        <w:ind w:firstLine="708"/>
        <w:outlineLvl w:val="4"/>
      </w:pPr>
      <w:r w:rsidRPr="00C81EA9">
        <w:t>4</w:t>
      </w:r>
      <w:r w:rsidR="004273C8" w:rsidRPr="00C81EA9">
        <w:t>.</w:t>
      </w:r>
      <w:r w:rsidR="009367A8" w:rsidRPr="00C81EA9">
        <w:t>6</w:t>
      </w:r>
      <w:r w:rsidR="004273C8" w:rsidRPr="00C81EA9">
        <w:t>.</w:t>
      </w:r>
      <w:r w:rsidR="009367A8" w:rsidRPr="00C81EA9">
        <w:t>2.3</w:t>
      </w:r>
      <w:r w:rsidR="004273C8" w:rsidRPr="00C81EA9">
        <w:t xml:space="preserve"> Биохимическая характеристика штаммов</w:t>
      </w:r>
    </w:p>
    <w:p w:rsidR="004273C8" w:rsidRPr="00C81EA9" w:rsidRDefault="004273C8" w:rsidP="00FB3DA7">
      <w:pPr>
        <w:spacing w:line="360" w:lineRule="auto"/>
        <w:ind w:firstLine="709"/>
        <w:jc w:val="both"/>
      </w:pPr>
      <w:r w:rsidRPr="00C81EA9">
        <w:lastRenderedPageBreak/>
        <w:t xml:space="preserve">Все исследованные штаммы были протестированы на способность использовать различные субстраты (таблица </w:t>
      </w:r>
      <w:r w:rsidR="00DB04E2" w:rsidRPr="00C81EA9">
        <w:t>9, 10</w:t>
      </w:r>
      <w:r w:rsidRPr="00C81EA9">
        <w:t xml:space="preserve">). Для этого применяли тесты LACHEMA, Польша. Установлено, что </w:t>
      </w:r>
      <w:r w:rsidR="003E4B32" w:rsidRPr="00C81EA9">
        <w:t>25</w:t>
      </w:r>
      <w:r w:rsidRPr="00C81EA9">
        <w:t xml:space="preserve"> штаммов обладали β-галактозидазной активностью. Все</w:t>
      </w:r>
      <w:r w:rsidR="007C4550" w:rsidRPr="00C81EA9">
        <w:t xml:space="preserve"> штаммы не использовали малонат и</w:t>
      </w:r>
      <w:r w:rsidRPr="00C81EA9">
        <w:t xml:space="preserve"> цитрат</w:t>
      </w:r>
      <w:r w:rsidR="007C4550" w:rsidRPr="00C81EA9">
        <w:t>. Орнитин,</w:t>
      </w:r>
      <w:r w:rsidRPr="00C81EA9">
        <w:t xml:space="preserve"> серосодержащие соединения</w:t>
      </w:r>
      <w:r w:rsidR="007C4550" w:rsidRPr="00C81EA9">
        <w:t>, инозитол, адонитол и дульцит</w:t>
      </w:r>
      <w:r w:rsidRPr="00C81EA9">
        <w:t xml:space="preserve"> </w:t>
      </w:r>
      <w:r w:rsidR="007C4550" w:rsidRPr="00C81EA9">
        <w:t>могли использовать только по 1 штамму</w:t>
      </w:r>
      <w:r w:rsidRPr="00C81EA9">
        <w:t xml:space="preserve">. </w:t>
      </w:r>
      <w:r w:rsidR="007C4550" w:rsidRPr="00C81EA9">
        <w:t>12</w:t>
      </w:r>
      <w:r w:rsidRPr="00C81EA9">
        <w:t xml:space="preserve"> штамм</w:t>
      </w:r>
      <w:r w:rsidR="007C4550" w:rsidRPr="00C81EA9">
        <w:t>ов</w:t>
      </w:r>
      <w:r w:rsidRPr="00C81EA9">
        <w:t xml:space="preserve"> обладали уреазной активностью</w:t>
      </w:r>
      <w:r w:rsidR="007C4550" w:rsidRPr="00C81EA9">
        <w:t xml:space="preserve"> и 3 штамма обладали слабой уреазной активностью</w:t>
      </w:r>
      <w:r w:rsidRPr="00C81EA9">
        <w:t xml:space="preserve">. Все штаммы не проявляли </w:t>
      </w:r>
      <w:r w:rsidR="00FB3DA7">
        <w:t xml:space="preserve">                                    </w:t>
      </w:r>
      <w:r w:rsidRPr="00C81EA9">
        <w:t xml:space="preserve">β-глюкоронидазной активности. Штаммы по-разному использовали маннитол, трегалозу и лактозу, целлобиозу, аргинин, мелибиозу, сорбитол, салицин, раффинозу, </w:t>
      </w:r>
      <w:r w:rsidR="00893ECB" w:rsidRPr="00C81EA9">
        <w:t>арабитол</w:t>
      </w:r>
      <w:r w:rsidR="00FB3DA7">
        <w:t xml:space="preserve">. </w:t>
      </w:r>
      <w:r w:rsidR="00893ECB" w:rsidRPr="00C81EA9">
        <w:t>12</w:t>
      </w:r>
      <w:r w:rsidR="00FB3DA7">
        <w:t> </w:t>
      </w:r>
      <w:r w:rsidRPr="00C81EA9">
        <w:t>штаммов имели β-ксилозидазную активность</w:t>
      </w:r>
      <w:r w:rsidR="00893ECB" w:rsidRPr="00C81EA9">
        <w:t xml:space="preserve"> и 1 штамм имел слабую β-ксилозидазную активность</w:t>
      </w:r>
      <w:r w:rsidRPr="00C81EA9">
        <w:t>.</w:t>
      </w:r>
      <w:r w:rsidR="00893ECB" w:rsidRPr="00C81EA9">
        <w:t xml:space="preserve"> </w:t>
      </w:r>
      <w:r w:rsidRPr="00C81EA9">
        <w:t>Таким образом, исследованные штаммы значительно отличались по своим биохимическим характеристикам.</w:t>
      </w:r>
    </w:p>
    <w:p w:rsidR="004273C8" w:rsidRPr="00FB3DA7" w:rsidRDefault="004273C8" w:rsidP="004273C8">
      <w:pPr>
        <w:tabs>
          <w:tab w:val="left" w:pos="8640"/>
        </w:tabs>
        <w:rPr>
          <w:snapToGrid w:val="0"/>
        </w:rPr>
      </w:pPr>
      <w:r w:rsidRPr="00FB3DA7">
        <w:rPr>
          <w:snapToGrid w:val="0"/>
        </w:rPr>
        <w:t xml:space="preserve">Таблица </w:t>
      </w:r>
      <w:r w:rsidR="00DB04E2" w:rsidRPr="00FB3DA7">
        <w:rPr>
          <w:snapToGrid w:val="0"/>
        </w:rPr>
        <w:t>9</w:t>
      </w:r>
      <w:r w:rsidRPr="00FB3DA7">
        <w:rPr>
          <w:snapToGrid w:val="0"/>
        </w:rPr>
        <w:t xml:space="preserve"> – Использование различных субстратов исследованными штаммами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1"/>
        <w:gridCol w:w="561"/>
        <w:gridCol w:w="517"/>
        <w:gridCol w:w="444"/>
        <w:gridCol w:w="561"/>
        <w:gridCol w:w="551"/>
        <w:gridCol w:w="428"/>
        <w:gridCol w:w="561"/>
        <w:gridCol w:w="428"/>
        <w:gridCol w:w="428"/>
        <w:gridCol w:w="428"/>
        <w:gridCol w:w="416"/>
        <w:gridCol w:w="561"/>
        <w:gridCol w:w="466"/>
        <w:gridCol w:w="513"/>
        <w:gridCol w:w="503"/>
      </w:tblGrid>
      <w:tr w:rsidR="00D51BA5" w:rsidRPr="00C81EA9" w:rsidTr="00893ECB">
        <w:trPr>
          <w:trHeight w:val="300"/>
        </w:trPr>
        <w:tc>
          <w:tcPr>
            <w:tcW w:w="886" w:type="pct"/>
            <w:vMerge w:val="restart"/>
            <w:shd w:val="clear" w:color="auto" w:fill="auto"/>
            <w:noWrap/>
            <w:hideMark/>
          </w:tcPr>
          <w:p w:rsidR="00D51BA5" w:rsidRPr="00C81EA9" w:rsidRDefault="00D51BA5" w:rsidP="00D51BA5">
            <w:pPr>
              <w:rPr>
                <w:sz w:val="20"/>
                <w:szCs w:val="20"/>
              </w:rPr>
            </w:pPr>
            <w:r w:rsidRPr="00C81EA9">
              <w:rPr>
                <w:sz w:val="20"/>
                <w:szCs w:val="20"/>
              </w:rPr>
              <w:t>Характеристика</w:t>
            </w:r>
          </w:p>
        </w:tc>
        <w:tc>
          <w:tcPr>
            <w:tcW w:w="4114" w:type="pct"/>
            <w:gridSpan w:val="16"/>
            <w:shd w:val="clear" w:color="auto" w:fill="auto"/>
            <w:hideMark/>
          </w:tcPr>
          <w:p w:rsidR="00D51BA5" w:rsidRPr="00C81EA9" w:rsidRDefault="00D51BA5" w:rsidP="00D51BA5">
            <w:pPr>
              <w:jc w:val="center"/>
              <w:rPr>
                <w:sz w:val="20"/>
                <w:szCs w:val="20"/>
              </w:rPr>
            </w:pPr>
            <w:r w:rsidRPr="00C81EA9">
              <w:rPr>
                <w:sz w:val="20"/>
                <w:szCs w:val="20"/>
              </w:rPr>
              <w:t>Штамм</w:t>
            </w:r>
          </w:p>
        </w:tc>
      </w:tr>
      <w:tr w:rsidR="00D51BA5" w:rsidRPr="00C81EA9" w:rsidTr="00893ECB">
        <w:trPr>
          <w:trHeight w:val="50"/>
        </w:trPr>
        <w:tc>
          <w:tcPr>
            <w:tcW w:w="886" w:type="pct"/>
            <w:vMerge/>
            <w:shd w:val="clear" w:color="auto" w:fill="auto"/>
            <w:hideMark/>
          </w:tcPr>
          <w:p w:rsidR="00D51BA5" w:rsidRPr="00C81EA9" w:rsidRDefault="00D51BA5" w:rsidP="00D51BA5">
            <w:pPr>
              <w:rPr>
                <w:sz w:val="20"/>
                <w:szCs w:val="20"/>
              </w:rPr>
            </w:pPr>
          </w:p>
        </w:tc>
        <w:tc>
          <w:tcPr>
            <w:tcW w:w="285" w:type="pct"/>
            <w:shd w:val="clear" w:color="auto" w:fill="auto"/>
            <w:hideMark/>
          </w:tcPr>
          <w:p w:rsidR="00D51BA5" w:rsidRPr="00C81EA9" w:rsidRDefault="00D51BA5" w:rsidP="00D51BA5">
            <w:pPr>
              <w:rPr>
                <w:sz w:val="20"/>
                <w:szCs w:val="20"/>
              </w:rPr>
            </w:pPr>
            <w:r w:rsidRPr="00C81EA9">
              <w:rPr>
                <w:sz w:val="20"/>
                <w:szCs w:val="20"/>
              </w:rPr>
              <w:t>1</w:t>
            </w:r>
          </w:p>
        </w:tc>
        <w:tc>
          <w:tcPr>
            <w:tcW w:w="285" w:type="pct"/>
            <w:shd w:val="clear" w:color="auto" w:fill="auto"/>
            <w:hideMark/>
          </w:tcPr>
          <w:p w:rsidR="00D51BA5" w:rsidRPr="00C81EA9" w:rsidRDefault="00D51BA5" w:rsidP="00D51BA5">
            <w:pPr>
              <w:rPr>
                <w:sz w:val="20"/>
                <w:szCs w:val="20"/>
              </w:rPr>
            </w:pPr>
            <w:r w:rsidRPr="00C81EA9">
              <w:rPr>
                <w:sz w:val="20"/>
                <w:szCs w:val="20"/>
              </w:rPr>
              <w:t>2</w:t>
            </w:r>
          </w:p>
        </w:tc>
        <w:tc>
          <w:tcPr>
            <w:tcW w:w="271" w:type="pct"/>
            <w:shd w:val="clear" w:color="auto" w:fill="auto"/>
            <w:hideMark/>
          </w:tcPr>
          <w:p w:rsidR="00D51BA5" w:rsidRPr="00C81EA9" w:rsidRDefault="00D51BA5" w:rsidP="00D51BA5">
            <w:pPr>
              <w:rPr>
                <w:sz w:val="20"/>
                <w:szCs w:val="20"/>
              </w:rPr>
            </w:pPr>
            <w:r w:rsidRPr="00C81EA9">
              <w:rPr>
                <w:sz w:val="20"/>
                <w:szCs w:val="20"/>
              </w:rPr>
              <w:t>3</w:t>
            </w:r>
          </w:p>
        </w:tc>
        <w:tc>
          <w:tcPr>
            <w:tcW w:w="233" w:type="pct"/>
            <w:shd w:val="clear" w:color="auto" w:fill="auto"/>
            <w:hideMark/>
          </w:tcPr>
          <w:p w:rsidR="00D51BA5" w:rsidRPr="00C81EA9" w:rsidRDefault="00D51BA5" w:rsidP="00D51BA5">
            <w:pPr>
              <w:rPr>
                <w:sz w:val="20"/>
                <w:szCs w:val="20"/>
              </w:rPr>
            </w:pPr>
            <w:r w:rsidRPr="00C81EA9">
              <w:rPr>
                <w:sz w:val="20"/>
                <w:szCs w:val="20"/>
              </w:rPr>
              <w:t>4</w:t>
            </w:r>
          </w:p>
        </w:tc>
        <w:tc>
          <w:tcPr>
            <w:tcW w:w="285" w:type="pct"/>
            <w:shd w:val="clear" w:color="auto" w:fill="auto"/>
            <w:hideMark/>
          </w:tcPr>
          <w:p w:rsidR="00D51BA5" w:rsidRPr="00C81EA9" w:rsidRDefault="00D51BA5" w:rsidP="00D51BA5">
            <w:pPr>
              <w:rPr>
                <w:sz w:val="20"/>
                <w:szCs w:val="20"/>
              </w:rPr>
            </w:pPr>
            <w:r w:rsidRPr="00C81EA9">
              <w:rPr>
                <w:sz w:val="20"/>
                <w:szCs w:val="20"/>
              </w:rPr>
              <w:t>5</w:t>
            </w:r>
          </w:p>
        </w:tc>
        <w:tc>
          <w:tcPr>
            <w:tcW w:w="289" w:type="pct"/>
            <w:shd w:val="clear" w:color="auto" w:fill="auto"/>
            <w:hideMark/>
          </w:tcPr>
          <w:p w:rsidR="00D51BA5" w:rsidRPr="00C81EA9" w:rsidRDefault="00D51BA5" w:rsidP="00D51BA5">
            <w:pPr>
              <w:rPr>
                <w:sz w:val="20"/>
                <w:szCs w:val="20"/>
              </w:rPr>
            </w:pPr>
            <w:r w:rsidRPr="00C81EA9">
              <w:rPr>
                <w:sz w:val="20"/>
                <w:szCs w:val="20"/>
              </w:rPr>
              <w:t>6</w:t>
            </w:r>
          </w:p>
        </w:tc>
        <w:tc>
          <w:tcPr>
            <w:tcW w:w="225" w:type="pct"/>
            <w:shd w:val="clear" w:color="auto" w:fill="auto"/>
            <w:hideMark/>
          </w:tcPr>
          <w:p w:rsidR="00D51BA5" w:rsidRPr="00C81EA9" w:rsidRDefault="00D51BA5" w:rsidP="00D51BA5">
            <w:pPr>
              <w:rPr>
                <w:sz w:val="20"/>
                <w:szCs w:val="20"/>
              </w:rPr>
            </w:pPr>
            <w:r w:rsidRPr="00C81EA9">
              <w:rPr>
                <w:sz w:val="20"/>
                <w:szCs w:val="20"/>
              </w:rPr>
              <w:t>7</w:t>
            </w:r>
          </w:p>
        </w:tc>
        <w:tc>
          <w:tcPr>
            <w:tcW w:w="285" w:type="pct"/>
            <w:shd w:val="clear" w:color="auto" w:fill="auto"/>
            <w:hideMark/>
          </w:tcPr>
          <w:p w:rsidR="00D51BA5" w:rsidRPr="00C81EA9" w:rsidRDefault="00D51BA5" w:rsidP="00D51BA5">
            <w:pPr>
              <w:rPr>
                <w:sz w:val="20"/>
                <w:szCs w:val="20"/>
              </w:rPr>
            </w:pPr>
            <w:r w:rsidRPr="00C81EA9">
              <w:rPr>
                <w:sz w:val="20"/>
                <w:szCs w:val="20"/>
              </w:rPr>
              <w:t>8</w:t>
            </w:r>
          </w:p>
        </w:tc>
        <w:tc>
          <w:tcPr>
            <w:tcW w:w="225" w:type="pct"/>
            <w:shd w:val="clear" w:color="auto" w:fill="auto"/>
            <w:hideMark/>
          </w:tcPr>
          <w:p w:rsidR="00D51BA5" w:rsidRPr="00C81EA9" w:rsidRDefault="00D51BA5" w:rsidP="00D51BA5">
            <w:pPr>
              <w:rPr>
                <w:sz w:val="20"/>
                <w:szCs w:val="20"/>
              </w:rPr>
            </w:pPr>
            <w:r w:rsidRPr="00C81EA9">
              <w:rPr>
                <w:sz w:val="20"/>
                <w:szCs w:val="20"/>
              </w:rPr>
              <w:t>9</w:t>
            </w:r>
          </w:p>
        </w:tc>
        <w:tc>
          <w:tcPr>
            <w:tcW w:w="225" w:type="pct"/>
            <w:shd w:val="clear" w:color="auto" w:fill="auto"/>
            <w:hideMark/>
          </w:tcPr>
          <w:p w:rsidR="00D51BA5" w:rsidRPr="00C81EA9" w:rsidRDefault="00D51BA5" w:rsidP="00D51BA5">
            <w:pPr>
              <w:rPr>
                <w:sz w:val="20"/>
                <w:szCs w:val="20"/>
              </w:rPr>
            </w:pPr>
            <w:r w:rsidRPr="00C81EA9">
              <w:rPr>
                <w:sz w:val="20"/>
                <w:szCs w:val="20"/>
              </w:rPr>
              <w:t>10</w:t>
            </w:r>
          </w:p>
        </w:tc>
        <w:tc>
          <w:tcPr>
            <w:tcW w:w="225" w:type="pct"/>
            <w:shd w:val="clear" w:color="auto" w:fill="auto"/>
            <w:hideMark/>
          </w:tcPr>
          <w:p w:rsidR="00D51BA5" w:rsidRPr="00C81EA9" w:rsidRDefault="00D51BA5" w:rsidP="00D51BA5">
            <w:pPr>
              <w:rPr>
                <w:sz w:val="20"/>
                <w:szCs w:val="20"/>
              </w:rPr>
            </w:pPr>
            <w:r w:rsidRPr="00C81EA9">
              <w:rPr>
                <w:sz w:val="20"/>
                <w:szCs w:val="20"/>
              </w:rPr>
              <w:t>11</w:t>
            </w:r>
          </w:p>
        </w:tc>
        <w:tc>
          <w:tcPr>
            <w:tcW w:w="218" w:type="pct"/>
            <w:shd w:val="clear" w:color="auto" w:fill="auto"/>
            <w:hideMark/>
          </w:tcPr>
          <w:p w:rsidR="00D51BA5" w:rsidRPr="00C81EA9" w:rsidRDefault="00D51BA5" w:rsidP="00D51BA5">
            <w:pPr>
              <w:rPr>
                <w:sz w:val="20"/>
                <w:szCs w:val="20"/>
              </w:rPr>
            </w:pPr>
            <w:r w:rsidRPr="00C81EA9">
              <w:rPr>
                <w:sz w:val="20"/>
                <w:szCs w:val="20"/>
              </w:rPr>
              <w:t>12</w:t>
            </w:r>
          </w:p>
        </w:tc>
        <w:tc>
          <w:tcPr>
            <w:tcW w:w="285" w:type="pct"/>
            <w:shd w:val="clear" w:color="auto" w:fill="auto"/>
            <w:hideMark/>
          </w:tcPr>
          <w:p w:rsidR="00D51BA5" w:rsidRPr="00C81EA9" w:rsidRDefault="00D51BA5" w:rsidP="00D51BA5">
            <w:pPr>
              <w:rPr>
                <w:sz w:val="20"/>
                <w:szCs w:val="20"/>
              </w:rPr>
            </w:pPr>
            <w:r w:rsidRPr="00C81EA9">
              <w:rPr>
                <w:sz w:val="20"/>
                <w:szCs w:val="20"/>
              </w:rPr>
              <w:t>13</w:t>
            </w:r>
          </w:p>
        </w:tc>
        <w:tc>
          <w:tcPr>
            <w:tcW w:w="245" w:type="pct"/>
            <w:shd w:val="clear" w:color="auto" w:fill="auto"/>
            <w:hideMark/>
          </w:tcPr>
          <w:p w:rsidR="00D51BA5" w:rsidRPr="00C81EA9" w:rsidRDefault="00D51BA5" w:rsidP="00D51BA5">
            <w:pPr>
              <w:rPr>
                <w:sz w:val="20"/>
                <w:szCs w:val="20"/>
              </w:rPr>
            </w:pPr>
            <w:r w:rsidRPr="00C81EA9">
              <w:rPr>
                <w:sz w:val="20"/>
                <w:szCs w:val="20"/>
              </w:rPr>
              <w:t>14</w:t>
            </w:r>
          </w:p>
        </w:tc>
        <w:tc>
          <w:tcPr>
            <w:tcW w:w="269" w:type="pct"/>
            <w:shd w:val="clear" w:color="auto" w:fill="auto"/>
            <w:hideMark/>
          </w:tcPr>
          <w:p w:rsidR="00D51BA5" w:rsidRPr="00C81EA9" w:rsidRDefault="00D51BA5" w:rsidP="00D51BA5">
            <w:pPr>
              <w:rPr>
                <w:sz w:val="20"/>
                <w:szCs w:val="20"/>
              </w:rPr>
            </w:pPr>
            <w:r w:rsidRPr="00C81EA9">
              <w:rPr>
                <w:sz w:val="20"/>
                <w:szCs w:val="20"/>
              </w:rPr>
              <w:t>15</w:t>
            </w:r>
          </w:p>
        </w:tc>
        <w:tc>
          <w:tcPr>
            <w:tcW w:w="264" w:type="pct"/>
          </w:tcPr>
          <w:p w:rsidR="00D51BA5" w:rsidRPr="00C81EA9" w:rsidRDefault="00D51BA5" w:rsidP="00D51BA5">
            <w:pPr>
              <w:rPr>
                <w:sz w:val="20"/>
                <w:szCs w:val="20"/>
              </w:rPr>
            </w:pPr>
            <w:r w:rsidRPr="00C81EA9">
              <w:rPr>
                <w:sz w:val="20"/>
                <w:szCs w:val="20"/>
              </w:rPr>
              <w:t>16</w:t>
            </w:r>
          </w:p>
        </w:tc>
      </w:tr>
      <w:tr w:rsidR="00D51BA5" w:rsidRPr="00C81EA9" w:rsidTr="00893ECB">
        <w:trPr>
          <w:trHeight w:val="400"/>
        </w:trPr>
        <w:tc>
          <w:tcPr>
            <w:tcW w:w="886" w:type="pct"/>
            <w:shd w:val="clear" w:color="auto" w:fill="auto"/>
            <w:vAlign w:val="center"/>
          </w:tcPr>
          <w:p w:rsidR="00D51BA5" w:rsidRPr="00C81EA9" w:rsidRDefault="00D51BA5" w:rsidP="00D51BA5">
            <w:pPr>
              <w:jc w:val="center"/>
              <w:rPr>
                <w:sz w:val="20"/>
                <w:szCs w:val="20"/>
              </w:rPr>
            </w:pPr>
            <w:r w:rsidRPr="00C81EA9">
              <w:rPr>
                <w:sz w:val="20"/>
                <w:szCs w:val="20"/>
              </w:rPr>
              <w:t>1</w:t>
            </w:r>
          </w:p>
        </w:tc>
        <w:tc>
          <w:tcPr>
            <w:tcW w:w="285" w:type="pct"/>
            <w:shd w:val="clear" w:color="auto" w:fill="auto"/>
            <w:vAlign w:val="center"/>
          </w:tcPr>
          <w:p w:rsidR="00D51BA5" w:rsidRPr="00C81EA9" w:rsidRDefault="00D51BA5" w:rsidP="00D51BA5">
            <w:pPr>
              <w:jc w:val="center"/>
              <w:rPr>
                <w:sz w:val="20"/>
                <w:szCs w:val="20"/>
              </w:rPr>
            </w:pPr>
            <w:r w:rsidRPr="00C81EA9">
              <w:rPr>
                <w:sz w:val="20"/>
                <w:szCs w:val="20"/>
              </w:rPr>
              <w:t>2</w:t>
            </w:r>
          </w:p>
        </w:tc>
        <w:tc>
          <w:tcPr>
            <w:tcW w:w="285" w:type="pct"/>
            <w:shd w:val="clear" w:color="auto" w:fill="auto"/>
            <w:vAlign w:val="center"/>
          </w:tcPr>
          <w:p w:rsidR="00D51BA5" w:rsidRPr="00C81EA9" w:rsidRDefault="00D51BA5" w:rsidP="00D51BA5">
            <w:pPr>
              <w:jc w:val="center"/>
              <w:rPr>
                <w:sz w:val="20"/>
                <w:szCs w:val="20"/>
              </w:rPr>
            </w:pPr>
            <w:r w:rsidRPr="00C81EA9">
              <w:rPr>
                <w:sz w:val="20"/>
                <w:szCs w:val="20"/>
              </w:rPr>
              <w:t>3</w:t>
            </w:r>
          </w:p>
        </w:tc>
        <w:tc>
          <w:tcPr>
            <w:tcW w:w="271" w:type="pct"/>
            <w:shd w:val="clear" w:color="auto" w:fill="auto"/>
            <w:vAlign w:val="center"/>
          </w:tcPr>
          <w:p w:rsidR="00D51BA5" w:rsidRPr="00C81EA9" w:rsidRDefault="00D51BA5" w:rsidP="00D51BA5">
            <w:pPr>
              <w:jc w:val="center"/>
              <w:rPr>
                <w:sz w:val="20"/>
                <w:szCs w:val="20"/>
              </w:rPr>
            </w:pPr>
            <w:r w:rsidRPr="00C81EA9">
              <w:rPr>
                <w:sz w:val="20"/>
                <w:szCs w:val="20"/>
              </w:rPr>
              <w:t>4</w:t>
            </w:r>
          </w:p>
        </w:tc>
        <w:tc>
          <w:tcPr>
            <w:tcW w:w="233" w:type="pct"/>
            <w:shd w:val="clear" w:color="auto" w:fill="auto"/>
            <w:vAlign w:val="center"/>
          </w:tcPr>
          <w:p w:rsidR="00D51BA5" w:rsidRPr="00C81EA9" w:rsidRDefault="00D51BA5" w:rsidP="00D51BA5">
            <w:pPr>
              <w:jc w:val="center"/>
              <w:rPr>
                <w:sz w:val="20"/>
                <w:szCs w:val="20"/>
              </w:rPr>
            </w:pPr>
            <w:r w:rsidRPr="00C81EA9">
              <w:rPr>
                <w:sz w:val="20"/>
                <w:szCs w:val="20"/>
              </w:rPr>
              <w:t>5</w:t>
            </w:r>
          </w:p>
        </w:tc>
        <w:tc>
          <w:tcPr>
            <w:tcW w:w="285" w:type="pct"/>
            <w:shd w:val="clear" w:color="auto" w:fill="auto"/>
            <w:vAlign w:val="center"/>
          </w:tcPr>
          <w:p w:rsidR="00D51BA5" w:rsidRPr="00C81EA9" w:rsidRDefault="00D51BA5" w:rsidP="00D51BA5">
            <w:pPr>
              <w:jc w:val="center"/>
              <w:rPr>
                <w:sz w:val="20"/>
                <w:szCs w:val="20"/>
              </w:rPr>
            </w:pPr>
            <w:r w:rsidRPr="00C81EA9">
              <w:rPr>
                <w:sz w:val="20"/>
                <w:szCs w:val="20"/>
              </w:rPr>
              <w:t>6</w:t>
            </w:r>
          </w:p>
        </w:tc>
        <w:tc>
          <w:tcPr>
            <w:tcW w:w="289" w:type="pct"/>
            <w:shd w:val="clear" w:color="auto" w:fill="auto"/>
            <w:vAlign w:val="center"/>
          </w:tcPr>
          <w:p w:rsidR="00D51BA5" w:rsidRPr="00C81EA9" w:rsidRDefault="00D51BA5" w:rsidP="00D51BA5">
            <w:pPr>
              <w:jc w:val="center"/>
              <w:rPr>
                <w:sz w:val="20"/>
                <w:szCs w:val="20"/>
              </w:rPr>
            </w:pPr>
            <w:r w:rsidRPr="00C81EA9">
              <w:rPr>
                <w:sz w:val="20"/>
                <w:szCs w:val="20"/>
              </w:rPr>
              <w:t>7</w:t>
            </w:r>
          </w:p>
        </w:tc>
        <w:tc>
          <w:tcPr>
            <w:tcW w:w="225" w:type="pct"/>
            <w:shd w:val="clear" w:color="auto" w:fill="auto"/>
            <w:vAlign w:val="center"/>
          </w:tcPr>
          <w:p w:rsidR="00D51BA5" w:rsidRPr="00C81EA9" w:rsidRDefault="00D51BA5" w:rsidP="00D51BA5">
            <w:pPr>
              <w:jc w:val="center"/>
              <w:rPr>
                <w:sz w:val="20"/>
                <w:szCs w:val="20"/>
              </w:rPr>
            </w:pPr>
            <w:r w:rsidRPr="00C81EA9">
              <w:rPr>
                <w:sz w:val="20"/>
                <w:szCs w:val="20"/>
              </w:rPr>
              <w:t>8</w:t>
            </w:r>
          </w:p>
        </w:tc>
        <w:tc>
          <w:tcPr>
            <w:tcW w:w="285" w:type="pct"/>
            <w:shd w:val="clear" w:color="auto" w:fill="auto"/>
            <w:vAlign w:val="center"/>
          </w:tcPr>
          <w:p w:rsidR="00D51BA5" w:rsidRPr="00C81EA9" w:rsidRDefault="00D51BA5" w:rsidP="00D51BA5">
            <w:pPr>
              <w:jc w:val="center"/>
              <w:rPr>
                <w:sz w:val="20"/>
                <w:szCs w:val="20"/>
              </w:rPr>
            </w:pPr>
            <w:r w:rsidRPr="00C81EA9">
              <w:rPr>
                <w:sz w:val="20"/>
                <w:szCs w:val="20"/>
              </w:rPr>
              <w:t>9</w:t>
            </w:r>
          </w:p>
        </w:tc>
        <w:tc>
          <w:tcPr>
            <w:tcW w:w="225" w:type="pct"/>
            <w:shd w:val="clear" w:color="auto" w:fill="auto"/>
            <w:vAlign w:val="center"/>
          </w:tcPr>
          <w:p w:rsidR="00D51BA5" w:rsidRPr="00C81EA9" w:rsidRDefault="00D51BA5" w:rsidP="00D51BA5">
            <w:pPr>
              <w:jc w:val="center"/>
              <w:rPr>
                <w:sz w:val="20"/>
                <w:szCs w:val="20"/>
              </w:rPr>
            </w:pPr>
            <w:r w:rsidRPr="00C81EA9">
              <w:rPr>
                <w:sz w:val="20"/>
                <w:szCs w:val="20"/>
              </w:rPr>
              <w:t>10</w:t>
            </w:r>
          </w:p>
        </w:tc>
        <w:tc>
          <w:tcPr>
            <w:tcW w:w="225" w:type="pct"/>
            <w:shd w:val="clear" w:color="auto" w:fill="auto"/>
            <w:vAlign w:val="center"/>
          </w:tcPr>
          <w:p w:rsidR="00D51BA5" w:rsidRPr="00C81EA9" w:rsidRDefault="00D51BA5" w:rsidP="00D51BA5">
            <w:pPr>
              <w:jc w:val="center"/>
              <w:rPr>
                <w:sz w:val="20"/>
                <w:szCs w:val="20"/>
              </w:rPr>
            </w:pPr>
            <w:r w:rsidRPr="00C81EA9">
              <w:rPr>
                <w:sz w:val="20"/>
                <w:szCs w:val="20"/>
              </w:rPr>
              <w:t>11</w:t>
            </w:r>
          </w:p>
        </w:tc>
        <w:tc>
          <w:tcPr>
            <w:tcW w:w="225" w:type="pct"/>
            <w:shd w:val="clear" w:color="auto" w:fill="auto"/>
            <w:vAlign w:val="center"/>
          </w:tcPr>
          <w:p w:rsidR="00D51BA5" w:rsidRPr="00C81EA9" w:rsidRDefault="00D51BA5" w:rsidP="00D51BA5">
            <w:pPr>
              <w:jc w:val="center"/>
              <w:rPr>
                <w:sz w:val="20"/>
                <w:szCs w:val="20"/>
              </w:rPr>
            </w:pPr>
            <w:r w:rsidRPr="00C81EA9">
              <w:rPr>
                <w:sz w:val="20"/>
                <w:szCs w:val="20"/>
              </w:rPr>
              <w:t>12</w:t>
            </w:r>
          </w:p>
        </w:tc>
        <w:tc>
          <w:tcPr>
            <w:tcW w:w="218" w:type="pct"/>
            <w:shd w:val="clear" w:color="auto" w:fill="auto"/>
            <w:vAlign w:val="center"/>
          </w:tcPr>
          <w:p w:rsidR="00D51BA5" w:rsidRPr="00C81EA9" w:rsidRDefault="00D51BA5" w:rsidP="00D51BA5">
            <w:pPr>
              <w:jc w:val="center"/>
              <w:rPr>
                <w:sz w:val="20"/>
                <w:szCs w:val="20"/>
              </w:rPr>
            </w:pPr>
            <w:r w:rsidRPr="00C81EA9">
              <w:rPr>
                <w:sz w:val="20"/>
                <w:szCs w:val="20"/>
              </w:rPr>
              <w:t>13</w:t>
            </w:r>
          </w:p>
        </w:tc>
        <w:tc>
          <w:tcPr>
            <w:tcW w:w="285" w:type="pct"/>
            <w:shd w:val="clear" w:color="auto" w:fill="auto"/>
            <w:vAlign w:val="center"/>
          </w:tcPr>
          <w:p w:rsidR="00D51BA5" w:rsidRPr="00C81EA9" w:rsidRDefault="00D51BA5" w:rsidP="00D51BA5">
            <w:pPr>
              <w:jc w:val="center"/>
              <w:rPr>
                <w:sz w:val="20"/>
                <w:szCs w:val="20"/>
              </w:rPr>
            </w:pPr>
            <w:r w:rsidRPr="00C81EA9">
              <w:rPr>
                <w:sz w:val="20"/>
                <w:szCs w:val="20"/>
              </w:rPr>
              <w:t>14</w:t>
            </w:r>
          </w:p>
        </w:tc>
        <w:tc>
          <w:tcPr>
            <w:tcW w:w="245" w:type="pct"/>
            <w:shd w:val="clear" w:color="auto" w:fill="auto"/>
            <w:vAlign w:val="center"/>
          </w:tcPr>
          <w:p w:rsidR="00D51BA5" w:rsidRPr="00C81EA9" w:rsidRDefault="00D51BA5" w:rsidP="00D51BA5">
            <w:pPr>
              <w:jc w:val="center"/>
              <w:rPr>
                <w:sz w:val="20"/>
                <w:szCs w:val="20"/>
              </w:rPr>
            </w:pPr>
            <w:r w:rsidRPr="00C81EA9">
              <w:rPr>
                <w:sz w:val="20"/>
                <w:szCs w:val="20"/>
              </w:rPr>
              <w:t>15</w:t>
            </w:r>
          </w:p>
        </w:tc>
        <w:tc>
          <w:tcPr>
            <w:tcW w:w="269" w:type="pct"/>
            <w:shd w:val="clear" w:color="auto" w:fill="auto"/>
            <w:vAlign w:val="center"/>
          </w:tcPr>
          <w:p w:rsidR="00D51BA5" w:rsidRPr="00C81EA9" w:rsidRDefault="00D51BA5" w:rsidP="00D51BA5">
            <w:pPr>
              <w:jc w:val="center"/>
              <w:rPr>
                <w:sz w:val="20"/>
                <w:szCs w:val="20"/>
              </w:rPr>
            </w:pPr>
            <w:r w:rsidRPr="00C81EA9">
              <w:rPr>
                <w:sz w:val="20"/>
                <w:szCs w:val="20"/>
              </w:rPr>
              <w:t>16</w:t>
            </w:r>
          </w:p>
        </w:tc>
        <w:tc>
          <w:tcPr>
            <w:tcW w:w="264" w:type="pct"/>
            <w:vAlign w:val="center"/>
          </w:tcPr>
          <w:p w:rsidR="00D51BA5" w:rsidRPr="00C81EA9" w:rsidRDefault="00D51BA5" w:rsidP="00D51BA5">
            <w:pPr>
              <w:jc w:val="center"/>
              <w:rPr>
                <w:sz w:val="20"/>
                <w:szCs w:val="20"/>
              </w:rPr>
            </w:pPr>
            <w:r w:rsidRPr="00C81EA9">
              <w:rPr>
                <w:sz w:val="20"/>
                <w:szCs w:val="20"/>
              </w:rPr>
              <w:t>17</w:t>
            </w:r>
          </w:p>
        </w:tc>
      </w:tr>
      <w:tr w:rsidR="00D51BA5" w:rsidRPr="00C81EA9" w:rsidTr="00893ECB">
        <w:trPr>
          <w:trHeight w:val="400"/>
        </w:trPr>
        <w:tc>
          <w:tcPr>
            <w:tcW w:w="886" w:type="pct"/>
            <w:shd w:val="clear" w:color="auto" w:fill="auto"/>
            <w:vAlign w:val="center"/>
            <w:hideMark/>
          </w:tcPr>
          <w:p w:rsidR="00D51BA5" w:rsidRPr="00C81EA9" w:rsidRDefault="00FB3DA7" w:rsidP="00D51BA5">
            <w:pPr>
              <w:rPr>
                <w:sz w:val="20"/>
                <w:szCs w:val="20"/>
              </w:rPr>
            </w:pPr>
            <w:proofErr w:type="gramStart"/>
            <w:r>
              <w:rPr>
                <w:sz w:val="20"/>
                <w:szCs w:val="20"/>
              </w:rPr>
              <w:t>β</w:t>
            </w:r>
            <w:proofErr w:type="gramEnd"/>
            <w:r w:rsidR="005C6EC1">
              <w:rPr>
                <w:sz w:val="20"/>
                <w:szCs w:val="20"/>
              </w:rPr>
              <w:t>-</w:t>
            </w:r>
            <w:r w:rsidR="00D51BA5" w:rsidRPr="00C81EA9">
              <w:rPr>
                <w:sz w:val="20"/>
                <w:szCs w:val="20"/>
              </w:rPr>
              <w:t>галактозодаза</w:t>
            </w:r>
          </w:p>
        </w:tc>
        <w:tc>
          <w:tcPr>
            <w:tcW w:w="28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8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71"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33"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9"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2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2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18"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8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4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69"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64" w:type="pct"/>
            <w:vAlign w:val="center"/>
          </w:tcPr>
          <w:p w:rsidR="00D51BA5" w:rsidRPr="00C81EA9" w:rsidRDefault="00D51BA5" w:rsidP="00D51BA5">
            <w:pPr>
              <w:jc w:val="center"/>
              <w:rPr>
                <w:color w:val="000000"/>
                <w:sz w:val="20"/>
                <w:szCs w:val="20"/>
              </w:rPr>
            </w:pPr>
            <w:r w:rsidRPr="00C81EA9">
              <w:rPr>
                <w:color w:val="000000"/>
                <w:sz w:val="20"/>
                <w:szCs w:val="20"/>
              </w:rPr>
              <w:t>+</w:t>
            </w:r>
          </w:p>
        </w:tc>
      </w:tr>
      <w:tr w:rsidR="00D51BA5" w:rsidRPr="00C81EA9" w:rsidTr="00893ECB">
        <w:trPr>
          <w:trHeight w:val="315"/>
        </w:trPr>
        <w:tc>
          <w:tcPr>
            <w:tcW w:w="886" w:type="pct"/>
            <w:shd w:val="clear" w:color="auto" w:fill="auto"/>
            <w:vAlign w:val="center"/>
            <w:hideMark/>
          </w:tcPr>
          <w:p w:rsidR="00D51BA5" w:rsidRPr="00C81EA9" w:rsidRDefault="00D51BA5" w:rsidP="00D51BA5">
            <w:pPr>
              <w:rPr>
                <w:sz w:val="20"/>
                <w:szCs w:val="20"/>
              </w:rPr>
            </w:pPr>
            <w:r w:rsidRPr="00C81EA9">
              <w:rPr>
                <w:sz w:val="20"/>
                <w:szCs w:val="20"/>
              </w:rPr>
              <w:t>Малонат</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71"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33"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18"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4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4" w:type="pct"/>
            <w:vAlign w:val="center"/>
          </w:tcPr>
          <w:p w:rsidR="00D51BA5" w:rsidRPr="00C81EA9" w:rsidRDefault="005C6EC1" w:rsidP="00D51BA5">
            <w:pPr>
              <w:jc w:val="center"/>
              <w:rPr>
                <w:color w:val="000000"/>
                <w:sz w:val="20"/>
                <w:szCs w:val="20"/>
              </w:rPr>
            </w:pPr>
            <w:r>
              <w:rPr>
                <w:color w:val="000000"/>
                <w:sz w:val="20"/>
                <w:szCs w:val="20"/>
              </w:rPr>
              <w:t>–</w:t>
            </w:r>
          </w:p>
        </w:tc>
      </w:tr>
      <w:tr w:rsidR="00D51BA5" w:rsidRPr="00C81EA9" w:rsidTr="00893ECB">
        <w:trPr>
          <w:trHeight w:val="604"/>
        </w:trPr>
        <w:tc>
          <w:tcPr>
            <w:tcW w:w="886" w:type="pct"/>
            <w:shd w:val="clear" w:color="auto" w:fill="auto"/>
            <w:vAlign w:val="center"/>
            <w:hideMark/>
          </w:tcPr>
          <w:p w:rsidR="00D51BA5" w:rsidRPr="00C81EA9" w:rsidRDefault="00D51BA5" w:rsidP="00D51BA5">
            <w:pPr>
              <w:rPr>
                <w:sz w:val="20"/>
                <w:szCs w:val="20"/>
              </w:rPr>
            </w:pPr>
            <w:r w:rsidRPr="00C81EA9">
              <w:rPr>
                <w:sz w:val="20"/>
                <w:szCs w:val="20"/>
              </w:rPr>
              <w:t>Цитрат Симмонса</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71"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33"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18"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4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4" w:type="pct"/>
            <w:vAlign w:val="center"/>
          </w:tcPr>
          <w:p w:rsidR="00D51BA5" w:rsidRPr="00C81EA9" w:rsidRDefault="005C6EC1" w:rsidP="00D51BA5">
            <w:pPr>
              <w:jc w:val="center"/>
              <w:rPr>
                <w:color w:val="000000"/>
                <w:sz w:val="20"/>
                <w:szCs w:val="20"/>
              </w:rPr>
            </w:pPr>
            <w:r>
              <w:rPr>
                <w:color w:val="000000"/>
                <w:sz w:val="20"/>
                <w:szCs w:val="20"/>
              </w:rPr>
              <w:t>–</w:t>
            </w:r>
          </w:p>
        </w:tc>
      </w:tr>
      <w:tr w:rsidR="00D51BA5" w:rsidRPr="00C81EA9" w:rsidTr="00893ECB">
        <w:trPr>
          <w:trHeight w:val="360"/>
        </w:trPr>
        <w:tc>
          <w:tcPr>
            <w:tcW w:w="886" w:type="pct"/>
            <w:shd w:val="clear" w:color="auto" w:fill="auto"/>
            <w:vAlign w:val="center"/>
            <w:hideMark/>
          </w:tcPr>
          <w:p w:rsidR="00D51BA5" w:rsidRPr="00C81EA9" w:rsidRDefault="00D51BA5" w:rsidP="00D51BA5">
            <w:pPr>
              <w:rPr>
                <w:sz w:val="20"/>
                <w:szCs w:val="20"/>
              </w:rPr>
            </w:pPr>
            <w:r w:rsidRPr="00C81EA9">
              <w:rPr>
                <w:sz w:val="20"/>
                <w:szCs w:val="20"/>
              </w:rPr>
              <w:t>H2S тест</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71"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33"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18"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4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4" w:type="pct"/>
            <w:vAlign w:val="center"/>
          </w:tcPr>
          <w:p w:rsidR="00D51BA5" w:rsidRPr="00C81EA9" w:rsidRDefault="005C6EC1" w:rsidP="00D51BA5">
            <w:pPr>
              <w:jc w:val="center"/>
              <w:rPr>
                <w:color w:val="000000"/>
                <w:sz w:val="20"/>
                <w:szCs w:val="20"/>
              </w:rPr>
            </w:pPr>
            <w:r>
              <w:rPr>
                <w:color w:val="000000"/>
                <w:sz w:val="20"/>
                <w:szCs w:val="20"/>
              </w:rPr>
              <w:t>–</w:t>
            </w:r>
          </w:p>
        </w:tc>
      </w:tr>
      <w:tr w:rsidR="00D51BA5" w:rsidRPr="00C81EA9" w:rsidTr="00893ECB">
        <w:trPr>
          <w:trHeight w:val="315"/>
        </w:trPr>
        <w:tc>
          <w:tcPr>
            <w:tcW w:w="886" w:type="pct"/>
            <w:shd w:val="clear" w:color="auto" w:fill="auto"/>
            <w:vAlign w:val="center"/>
            <w:hideMark/>
          </w:tcPr>
          <w:p w:rsidR="00D51BA5" w:rsidRPr="00C81EA9" w:rsidRDefault="00D51BA5" w:rsidP="00D51BA5">
            <w:pPr>
              <w:rPr>
                <w:sz w:val="20"/>
                <w:szCs w:val="20"/>
              </w:rPr>
            </w:pPr>
            <w:r w:rsidRPr="00C81EA9">
              <w:rPr>
                <w:sz w:val="20"/>
                <w:szCs w:val="20"/>
              </w:rPr>
              <w:t>Лизин</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71"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33"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18"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4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4" w:type="pct"/>
            <w:vAlign w:val="center"/>
          </w:tcPr>
          <w:p w:rsidR="00D51BA5" w:rsidRPr="00C81EA9" w:rsidRDefault="00D51BA5" w:rsidP="00D51BA5">
            <w:pPr>
              <w:jc w:val="center"/>
              <w:rPr>
                <w:color w:val="000000"/>
                <w:sz w:val="20"/>
                <w:szCs w:val="20"/>
              </w:rPr>
            </w:pPr>
            <w:r w:rsidRPr="00C81EA9">
              <w:rPr>
                <w:color w:val="000000"/>
                <w:sz w:val="20"/>
                <w:szCs w:val="20"/>
              </w:rPr>
              <w:t>+</w:t>
            </w:r>
          </w:p>
        </w:tc>
      </w:tr>
      <w:tr w:rsidR="00D51BA5" w:rsidRPr="00C81EA9" w:rsidTr="00893ECB">
        <w:trPr>
          <w:trHeight w:val="315"/>
        </w:trPr>
        <w:tc>
          <w:tcPr>
            <w:tcW w:w="886" w:type="pct"/>
            <w:shd w:val="clear" w:color="auto" w:fill="auto"/>
            <w:vAlign w:val="center"/>
            <w:hideMark/>
          </w:tcPr>
          <w:p w:rsidR="00D51BA5" w:rsidRPr="00C81EA9" w:rsidRDefault="00D51BA5" w:rsidP="00D51BA5">
            <w:pPr>
              <w:rPr>
                <w:sz w:val="20"/>
                <w:szCs w:val="20"/>
              </w:rPr>
            </w:pPr>
            <w:r w:rsidRPr="00C81EA9">
              <w:rPr>
                <w:sz w:val="20"/>
                <w:szCs w:val="20"/>
              </w:rPr>
              <w:t>Орнитин</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71"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33"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18"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4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4" w:type="pct"/>
            <w:vAlign w:val="center"/>
          </w:tcPr>
          <w:p w:rsidR="00D51BA5" w:rsidRPr="00C81EA9" w:rsidRDefault="005C6EC1" w:rsidP="00D51BA5">
            <w:pPr>
              <w:jc w:val="center"/>
              <w:rPr>
                <w:color w:val="000000"/>
                <w:sz w:val="20"/>
                <w:szCs w:val="20"/>
              </w:rPr>
            </w:pPr>
            <w:r>
              <w:rPr>
                <w:color w:val="000000"/>
                <w:sz w:val="20"/>
                <w:szCs w:val="20"/>
              </w:rPr>
              <w:t>–</w:t>
            </w:r>
          </w:p>
        </w:tc>
      </w:tr>
      <w:tr w:rsidR="00D51BA5" w:rsidRPr="00C81EA9" w:rsidTr="00893ECB">
        <w:trPr>
          <w:trHeight w:val="315"/>
        </w:trPr>
        <w:tc>
          <w:tcPr>
            <w:tcW w:w="886" w:type="pct"/>
            <w:shd w:val="clear" w:color="auto" w:fill="auto"/>
            <w:vAlign w:val="center"/>
            <w:hideMark/>
          </w:tcPr>
          <w:p w:rsidR="00D51BA5" w:rsidRPr="00C81EA9" w:rsidRDefault="00D51BA5" w:rsidP="00D51BA5">
            <w:pPr>
              <w:rPr>
                <w:sz w:val="20"/>
                <w:szCs w:val="20"/>
              </w:rPr>
            </w:pPr>
            <w:r w:rsidRPr="00C81EA9">
              <w:rPr>
                <w:sz w:val="20"/>
                <w:szCs w:val="20"/>
              </w:rPr>
              <w:t>Аргинин</w:t>
            </w:r>
          </w:p>
        </w:tc>
        <w:tc>
          <w:tcPr>
            <w:tcW w:w="28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71"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33"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8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2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18"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4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6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4" w:type="pct"/>
            <w:vAlign w:val="center"/>
          </w:tcPr>
          <w:p w:rsidR="00D51BA5" w:rsidRPr="00C81EA9" w:rsidRDefault="005C6EC1" w:rsidP="00D51BA5">
            <w:pPr>
              <w:jc w:val="center"/>
              <w:rPr>
                <w:color w:val="000000"/>
                <w:sz w:val="20"/>
                <w:szCs w:val="20"/>
              </w:rPr>
            </w:pPr>
            <w:r>
              <w:rPr>
                <w:color w:val="000000"/>
                <w:sz w:val="20"/>
                <w:szCs w:val="20"/>
              </w:rPr>
              <w:t>–</w:t>
            </w:r>
          </w:p>
        </w:tc>
      </w:tr>
      <w:tr w:rsidR="00D51BA5" w:rsidRPr="00C81EA9" w:rsidTr="00893ECB">
        <w:trPr>
          <w:trHeight w:val="315"/>
        </w:trPr>
        <w:tc>
          <w:tcPr>
            <w:tcW w:w="886" w:type="pct"/>
            <w:shd w:val="clear" w:color="auto" w:fill="auto"/>
            <w:vAlign w:val="center"/>
            <w:hideMark/>
          </w:tcPr>
          <w:p w:rsidR="00D51BA5" w:rsidRPr="00C81EA9" w:rsidRDefault="00D51BA5" w:rsidP="00D51BA5">
            <w:pPr>
              <w:rPr>
                <w:sz w:val="20"/>
                <w:szCs w:val="20"/>
              </w:rPr>
            </w:pPr>
            <w:r w:rsidRPr="00C81EA9">
              <w:rPr>
                <w:sz w:val="20"/>
                <w:szCs w:val="20"/>
              </w:rPr>
              <w:t>Уреаза</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71"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r w:rsidR="005C6EC1">
              <w:rPr>
                <w:color w:val="000000"/>
                <w:sz w:val="20"/>
                <w:szCs w:val="20"/>
              </w:rPr>
              <w:t>–</w:t>
            </w:r>
          </w:p>
        </w:tc>
        <w:tc>
          <w:tcPr>
            <w:tcW w:w="233"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r w:rsidR="005C6EC1">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2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2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18"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4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6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4" w:type="pct"/>
            <w:vAlign w:val="center"/>
          </w:tcPr>
          <w:p w:rsidR="00D51BA5" w:rsidRPr="00C81EA9" w:rsidRDefault="00D51BA5" w:rsidP="00D51BA5">
            <w:pPr>
              <w:jc w:val="center"/>
              <w:rPr>
                <w:color w:val="000000"/>
                <w:sz w:val="20"/>
                <w:szCs w:val="20"/>
              </w:rPr>
            </w:pPr>
            <w:r w:rsidRPr="00C81EA9">
              <w:rPr>
                <w:color w:val="000000"/>
                <w:sz w:val="20"/>
                <w:szCs w:val="20"/>
              </w:rPr>
              <w:t>+</w:t>
            </w:r>
          </w:p>
        </w:tc>
      </w:tr>
      <w:tr w:rsidR="00D51BA5" w:rsidRPr="00C81EA9" w:rsidTr="00893ECB">
        <w:trPr>
          <w:trHeight w:val="263"/>
        </w:trPr>
        <w:tc>
          <w:tcPr>
            <w:tcW w:w="886" w:type="pct"/>
            <w:shd w:val="clear" w:color="auto" w:fill="auto"/>
            <w:vAlign w:val="center"/>
            <w:hideMark/>
          </w:tcPr>
          <w:p w:rsidR="00D51BA5" w:rsidRPr="00C81EA9" w:rsidRDefault="005C6EC1" w:rsidP="00D51BA5">
            <w:pPr>
              <w:rPr>
                <w:sz w:val="20"/>
                <w:szCs w:val="20"/>
              </w:rPr>
            </w:pPr>
            <w:proofErr w:type="gramStart"/>
            <w:r>
              <w:rPr>
                <w:sz w:val="20"/>
                <w:szCs w:val="20"/>
              </w:rPr>
              <w:t>β</w:t>
            </w:r>
            <w:proofErr w:type="gramEnd"/>
            <w:r>
              <w:rPr>
                <w:sz w:val="20"/>
                <w:szCs w:val="20"/>
              </w:rPr>
              <w:t>-</w:t>
            </w:r>
            <w:r w:rsidR="00D51BA5" w:rsidRPr="00C81EA9">
              <w:rPr>
                <w:sz w:val="20"/>
                <w:szCs w:val="20"/>
              </w:rPr>
              <w:t>глюкоронидаза</w:t>
            </w:r>
          </w:p>
        </w:tc>
        <w:tc>
          <w:tcPr>
            <w:tcW w:w="285" w:type="pct"/>
            <w:shd w:val="clear" w:color="auto" w:fill="auto"/>
            <w:vAlign w:val="center"/>
            <w:hideMark/>
          </w:tcPr>
          <w:p w:rsidR="00D51BA5" w:rsidRPr="00C81EA9" w:rsidRDefault="00BA4B73" w:rsidP="00D51BA5">
            <w:pPr>
              <w:jc w:val="center"/>
              <w:rPr>
                <w:color w:val="000000"/>
                <w:sz w:val="20"/>
                <w:szCs w:val="20"/>
              </w:rPr>
            </w:pPr>
            <w:r w:rsidRPr="00C81EA9">
              <w:rPr>
                <w:color w:val="000000"/>
                <w:sz w:val="20"/>
                <w:szCs w:val="20"/>
              </w:rPr>
              <w:t>Н.о.</w:t>
            </w:r>
          </w:p>
        </w:tc>
        <w:tc>
          <w:tcPr>
            <w:tcW w:w="285" w:type="pct"/>
            <w:shd w:val="clear" w:color="auto" w:fill="auto"/>
            <w:vAlign w:val="center"/>
            <w:hideMark/>
          </w:tcPr>
          <w:p w:rsidR="00D51BA5" w:rsidRPr="00C81EA9" w:rsidRDefault="00BA4B73" w:rsidP="00D51BA5">
            <w:pPr>
              <w:jc w:val="center"/>
              <w:rPr>
                <w:color w:val="000000"/>
                <w:sz w:val="20"/>
                <w:szCs w:val="20"/>
              </w:rPr>
            </w:pPr>
            <w:r w:rsidRPr="00C81EA9">
              <w:rPr>
                <w:color w:val="000000"/>
                <w:sz w:val="20"/>
                <w:szCs w:val="20"/>
              </w:rPr>
              <w:t>Н.о.</w:t>
            </w:r>
          </w:p>
        </w:tc>
        <w:tc>
          <w:tcPr>
            <w:tcW w:w="271"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33"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BA4B73" w:rsidP="00D51BA5">
            <w:pPr>
              <w:jc w:val="center"/>
              <w:rPr>
                <w:color w:val="000000"/>
                <w:sz w:val="20"/>
                <w:szCs w:val="20"/>
              </w:rPr>
            </w:pPr>
            <w:r w:rsidRPr="00C81EA9">
              <w:rPr>
                <w:color w:val="000000"/>
                <w:sz w:val="20"/>
                <w:szCs w:val="20"/>
              </w:rPr>
              <w:t>Н.о.</w:t>
            </w:r>
          </w:p>
        </w:tc>
        <w:tc>
          <w:tcPr>
            <w:tcW w:w="28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BA4B73" w:rsidP="00D51BA5">
            <w:pPr>
              <w:jc w:val="center"/>
              <w:rPr>
                <w:color w:val="000000"/>
                <w:sz w:val="20"/>
                <w:szCs w:val="20"/>
              </w:rPr>
            </w:pPr>
            <w:r w:rsidRPr="00C81EA9">
              <w:rPr>
                <w:color w:val="000000"/>
                <w:sz w:val="20"/>
                <w:szCs w:val="20"/>
              </w:rPr>
              <w:t>Н.о.</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18"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BA4B73" w:rsidP="00D51BA5">
            <w:pPr>
              <w:jc w:val="center"/>
              <w:rPr>
                <w:color w:val="000000"/>
                <w:sz w:val="20"/>
                <w:szCs w:val="20"/>
              </w:rPr>
            </w:pPr>
            <w:r w:rsidRPr="00C81EA9">
              <w:rPr>
                <w:color w:val="000000"/>
                <w:sz w:val="20"/>
                <w:szCs w:val="20"/>
              </w:rPr>
              <w:t>Н.о.</w:t>
            </w:r>
          </w:p>
        </w:tc>
        <w:tc>
          <w:tcPr>
            <w:tcW w:w="24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4" w:type="pct"/>
            <w:vAlign w:val="center"/>
          </w:tcPr>
          <w:p w:rsidR="00D51BA5" w:rsidRPr="00C81EA9" w:rsidRDefault="005C6EC1" w:rsidP="00D51BA5">
            <w:pPr>
              <w:jc w:val="center"/>
              <w:rPr>
                <w:color w:val="000000"/>
                <w:sz w:val="20"/>
                <w:szCs w:val="20"/>
              </w:rPr>
            </w:pPr>
            <w:r>
              <w:rPr>
                <w:color w:val="000000"/>
                <w:sz w:val="20"/>
                <w:szCs w:val="20"/>
              </w:rPr>
              <w:t>–</w:t>
            </w:r>
          </w:p>
        </w:tc>
      </w:tr>
      <w:tr w:rsidR="00D51BA5" w:rsidRPr="00C81EA9" w:rsidTr="00893ECB">
        <w:trPr>
          <w:trHeight w:val="280"/>
        </w:trPr>
        <w:tc>
          <w:tcPr>
            <w:tcW w:w="886" w:type="pct"/>
            <w:shd w:val="clear" w:color="auto" w:fill="auto"/>
            <w:vAlign w:val="center"/>
            <w:hideMark/>
          </w:tcPr>
          <w:p w:rsidR="00D51BA5" w:rsidRPr="00C81EA9" w:rsidRDefault="00D51BA5" w:rsidP="00D51BA5">
            <w:pPr>
              <w:rPr>
                <w:sz w:val="20"/>
                <w:szCs w:val="20"/>
              </w:rPr>
            </w:pPr>
            <w:r w:rsidRPr="00C81EA9">
              <w:rPr>
                <w:sz w:val="20"/>
                <w:szCs w:val="20"/>
              </w:rPr>
              <w:t>Маннитол</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71"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33"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9"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18"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4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6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4" w:type="pct"/>
            <w:vAlign w:val="center"/>
          </w:tcPr>
          <w:p w:rsidR="00D51BA5" w:rsidRPr="00C81EA9" w:rsidRDefault="00D51BA5" w:rsidP="00D51BA5">
            <w:pPr>
              <w:jc w:val="center"/>
              <w:rPr>
                <w:color w:val="000000"/>
                <w:sz w:val="20"/>
                <w:szCs w:val="20"/>
              </w:rPr>
            </w:pPr>
            <w:r w:rsidRPr="00C81EA9">
              <w:rPr>
                <w:color w:val="000000"/>
                <w:sz w:val="20"/>
                <w:szCs w:val="20"/>
              </w:rPr>
              <w:t>+</w:t>
            </w:r>
          </w:p>
        </w:tc>
      </w:tr>
      <w:tr w:rsidR="00D51BA5" w:rsidRPr="00C81EA9" w:rsidTr="00893ECB">
        <w:trPr>
          <w:trHeight w:val="230"/>
        </w:trPr>
        <w:tc>
          <w:tcPr>
            <w:tcW w:w="886" w:type="pct"/>
            <w:shd w:val="clear" w:color="auto" w:fill="auto"/>
            <w:vAlign w:val="center"/>
            <w:hideMark/>
          </w:tcPr>
          <w:p w:rsidR="00D51BA5" w:rsidRPr="00C81EA9" w:rsidRDefault="00D51BA5" w:rsidP="00D51BA5">
            <w:pPr>
              <w:rPr>
                <w:sz w:val="20"/>
                <w:szCs w:val="20"/>
              </w:rPr>
            </w:pPr>
            <w:r w:rsidRPr="00C81EA9">
              <w:rPr>
                <w:sz w:val="20"/>
                <w:szCs w:val="20"/>
              </w:rPr>
              <w:t>Трегалоза</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71"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33"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9"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18"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4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6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4" w:type="pct"/>
            <w:vAlign w:val="center"/>
          </w:tcPr>
          <w:p w:rsidR="00D51BA5" w:rsidRPr="00C81EA9" w:rsidRDefault="00D51BA5" w:rsidP="00D51BA5">
            <w:pPr>
              <w:jc w:val="center"/>
              <w:rPr>
                <w:color w:val="000000"/>
                <w:sz w:val="20"/>
                <w:szCs w:val="20"/>
              </w:rPr>
            </w:pPr>
            <w:r w:rsidRPr="00C81EA9">
              <w:rPr>
                <w:color w:val="000000"/>
                <w:sz w:val="20"/>
                <w:szCs w:val="20"/>
              </w:rPr>
              <w:t>+</w:t>
            </w:r>
          </w:p>
        </w:tc>
      </w:tr>
      <w:tr w:rsidR="00D51BA5" w:rsidRPr="00C81EA9" w:rsidTr="00893ECB">
        <w:trPr>
          <w:trHeight w:val="276"/>
        </w:trPr>
        <w:tc>
          <w:tcPr>
            <w:tcW w:w="886" w:type="pct"/>
            <w:shd w:val="clear" w:color="auto" w:fill="auto"/>
            <w:vAlign w:val="center"/>
            <w:hideMark/>
          </w:tcPr>
          <w:p w:rsidR="00D51BA5" w:rsidRPr="00C81EA9" w:rsidRDefault="00D51BA5" w:rsidP="00D51BA5">
            <w:pPr>
              <w:rPr>
                <w:sz w:val="20"/>
                <w:szCs w:val="20"/>
              </w:rPr>
            </w:pPr>
            <w:r w:rsidRPr="00C81EA9">
              <w:rPr>
                <w:sz w:val="20"/>
                <w:szCs w:val="20"/>
              </w:rPr>
              <w:t>Лактоза</w:t>
            </w:r>
          </w:p>
        </w:tc>
        <w:tc>
          <w:tcPr>
            <w:tcW w:w="285" w:type="pct"/>
            <w:shd w:val="clear" w:color="auto" w:fill="auto"/>
            <w:vAlign w:val="center"/>
            <w:hideMark/>
          </w:tcPr>
          <w:p w:rsidR="00D51BA5" w:rsidRPr="00C81EA9" w:rsidRDefault="00BA4B73" w:rsidP="00D51BA5">
            <w:pPr>
              <w:jc w:val="center"/>
              <w:rPr>
                <w:color w:val="000000"/>
                <w:sz w:val="20"/>
                <w:szCs w:val="20"/>
              </w:rPr>
            </w:pPr>
            <w:r w:rsidRPr="00C81EA9">
              <w:rPr>
                <w:color w:val="000000"/>
                <w:sz w:val="20"/>
                <w:szCs w:val="20"/>
              </w:rPr>
              <w:t>Н.о.</w:t>
            </w:r>
          </w:p>
        </w:tc>
        <w:tc>
          <w:tcPr>
            <w:tcW w:w="285" w:type="pct"/>
            <w:shd w:val="clear" w:color="auto" w:fill="auto"/>
            <w:vAlign w:val="center"/>
            <w:hideMark/>
          </w:tcPr>
          <w:p w:rsidR="00D51BA5" w:rsidRPr="00C81EA9" w:rsidRDefault="00BA4B73" w:rsidP="00D51BA5">
            <w:pPr>
              <w:jc w:val="center"/>
              <w:rPr>
                <w:color w:val="000000"/>
                <w:sz w:val="20"/>
                <w:szCs w:val="20"/>
              </w:rPr>
            </w:pPr>
            <w:r w:rsidRPr="00C81EA9">
              <w:rPr>
                <w:color w:val="000000"/>
                <w:sz w:val="20"/>
                <w:szCs w:val="20"/>
              </w:rPr>
              <w:t>Н.о.</w:t>
            </w:r>
          </w:p>
        </w:tc>
        <w:tc>
          <w:tcPr>
            <w:tcW w:w="271"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33"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BA4B73" w:rsidP="00D51BA5">
            <w:pPr>
              <w:jc w:val="center"/>
              <w:rPr>
                <w:color w:val="000000"/>
                <w:sz w:val="20"/>
                <w:szCs w:val="20"/>
              </w:rPr>
            </w:pPr>
            <w:r w:rsidRPr="00C81EA9">
              <w:rPr>
                <w:color w:val="000000"/>
                <w:sz w:val="20"/>
                <w:szCs w:val="20"/>
              </w:rPr>
              <w:t>Н.о.</w:t>
            </w:r>
          </w:p>
        </w:tc>
        <w:tc>
          <w:tcPr>
            <w:tcW w:w="28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BA4B73" w:rsidP="00D51BA5">
            <w:pPr>
              <w:jc w:val="center"/>
              <w:rPr>
                <w:color w:val="000000"/>
                <w:sz w:val="20"/>
                <w:szCs w:val="20"/>
              </w:rPr>
            </w:pPr>
            <w:r w:rsidRPr="00C81EA9">
              <w:rPr>
                <w:color w:val="000000"/>
                <w:sz w:val="20"/>
                <w:szCs w:val="20"/>
              </w:rPr>
              <w:t>Н.о.</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18"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BA4B73" w:rsidP="00D51BA5">
            <w:pPr>
              <w:jc w:val="center"/>
              <w:rPr>
                <w:color w:val="000000"/>
                <w:sz w:val="20"/>
                <w:szCs w:val="20"/>
              </w:rPr>
            </w:pPr>
            <w:r w:rsidRPr="00C81EA9">
              <w:rPr>
                <w:color w:val="000000"/>
                <w:sz w:val="20"/>
                <w:szCs w:val="20"/>
              </w:rPr>
              <w:t>Н.о.</w:t>
            </w:r>
          </w:p>
        </w:tc>
        <w:tc>
          <w:tcPr>
            <w:tcW w:w="24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4" w:type="pct"/>
            <w:vAlign w:val="center"/>
          </w:tcPr>
          <w:p w:rsidR="00D51BA5" w:rsidRPr="00C81EA9" w:rsidRDefault="005C6EC1" w:rsidP="00D51BA5">
            <w:pPr>
              <w:jc w:val="center"/>
              <w:rPr>
                <w:color w:val="000000"/>
                <w:sz w:val="20"/>
                <w:szCs w:val="20"/>
              </w:rPr>
            </w:pPr>
            <w:r>
              <w:rPr>
                <w:color w:val="000000"/>
                <w:sz w:val="20"/>
                <w:szCs w:val="20"/>
              </w:rPr>
              <w:t>–</w:t>
            </w:r>
          </w:p>
        </w:tc>
      </w:tr>
      <w:tr w:rsidR="00D51BA5" w:rsidRPr="00C81EA9" w:rsidTr="00893ECB">
        <w:trPr>
          <w:trHeight w:val="280"/>
        </w:trPr>
        <w:tc>
          <w:tcPr>
            <w:tcW w:w="886" w:type="pct"/>
            <w:shd w:val="clear" w:color="auto" w:fill="auto"/>
            <w:vAlign w:val="center"/>
            <w:hideMark/>
          </w:tcPr>
          <w:p w:rsidR="00D51BA5" w:rsidRPr="00C81EA9" w:rsidRDefault="00D51BA5" w:rsidP="00D51BA5">
            <w:pPr>
              <w:rPr>
                <w:sz w:val="20"/>
                <w:szCs w:val="20"/>
              </w:rPr>
            </w:pPr>
            <w:r w:rsidRPr="00C81EA9">
              <w:rPr>
                <w:sz w:val="20"/>
                <w:szCs w:val="20"/>
              </w:rPr>
              <w:t>Целлобиоза</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71"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33"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9"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18"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4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4" w:type="pct"/>
            <w:vAlign w:val="center"/>
          </w:tcPr>
          <w:p w:rsidR="00D51BA5" w:rsidRPr="00C81EA9" w:rsidRDefault="00D51BA5" w:rsidP="00D51BA5">
            <w:pPr>
              <w:jc w:val="center"/>
              <w:rPr>
                <w:color w:val="000000"/>
                <w:sz w:val="20"/>
                <w:szCs w:val="20"/>
              </w:rPr>
            </w:pPr>
            <w:r w:rsidRPr="00C81EA9">
              <w:rPr>
                <w:color w:val="000000"/>
                <w:sz w:val="20"/>
                <w:szCs w:val="20"/>
              </w:rPr>
              <w:t>+</w:t>
            </w:r>
          </w:p>
        </w:tc>
      </w:tr>
      <w:tr w:rsidR="00D51BA5" w:rsidRPr="00C81EA9" w:rsidTr="00893ECB">
        <w:trPr>
          <w:trHeight w:val="217"/>
        </w:trPr>
        <w:tc>
          <w:tcPr>
            <w:tcW w:w="886" w:type="pct"/>
            <w:shd w:val="clear" w:color="auto" w:fill="auto"/>
            <w:vAlign w:val="center"/>
            <w:hideMark/>
          </w:tcPr>
          <w:p w:rsidR="00D51BA5" w:rsidRPr="00C81EA9" w:rsidRDefault="00D51BA5" w:rsidP="00D51BA5">
            <w:pPr>
              <w:rPr>
                <w:sz w:val="20"/>
                <w:szCs w:val="20"/>
              </w:rPr>
            </w:pPr>
            <w:r w:rsidRPr="00C81EA9">
              <w:rPr>
                <w:sz w:val="20"/>
                <w:szCs w:val="20"/>
              </w:rPr>
              <w:t>Мелибиоза</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71"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33"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18"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4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4" w:type="pct"/>
            <w:vAlign w:val="center"/>
          </w:tcPr>
          <w:p w:rsidR="00D51BA5" w:rsidRPr="00C81EA9" w:rsidRDefault="005C6EC1" w:rsidP="00D51BA5">
            <w:pPr>
              <w:jc w:val="center"/>
              <w:rPr>
                <w:color w:val="000000"/>
                <w:sz w:val="20"/>
                <w:szCs w:val="20"/>
              </w:rPr>
            </w:pPr>
            <w:r>
              <w:rPr>
                <w:color w:val="000000"/>
                <w:sz w:val="20"/>
                <w:szCs w:val="20"/>
              </w:rPr>
              <w:t>–</w:t>
            </w:r>
          </w:p>
        </w:tc>
      </w:tr>
      <w:tr w:rsidR="00D51BA5" w:rsidRPr="00C81EA9" w:rsidTr="00893ECB">
        <w:trPr>
          <w:trHeight w:val="322"/>
        </w:trPr>
        <w:tc>
          <w:tcPr>
            <w:tcW w:w="886" w:type="pct"/>
            <w:shd w:val="clear" w:color="auto" w:fill="auto"/>
            <w:vAlign w:val="center"/>
            <w:hideMark/>
          </w:tcPr>
          <w:p w:rsidR="00D51BA5" w:rsidRPr="00C81EA9" w:rsidRDefault="00D51BA5" w:rsidP="00D51BA5">
            <w:pPr>
              <w:rPr>
                <w:sz w:val="20"/>
                <w:szCs w:val="20"/>
              </w:rPr>
            </w:pPr>
            <w:r w:rsidRPr="00C81EA9">
              <w:rPr>
                <w:sz w:val="20"/>
                <w:szCs w:val="20"/>
              </w:rPr>
              <w:t>Сорбитол</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71"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33"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18"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4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4" w:type="pct"/>
            <w:vAlign w:val="center"/>
          </w:tcPr>
          <w:p w:rsidR="00D51BA5" w:rsidRPr="00C81EA9" w:rsidRDefault="005C6EC1" w:rsidP="00D51BA5">
            <w:pPr>
              <w:jc w:val="center"/>
              <w:rPr>
                <w:color w:val="000000"/>
                <w:sz w:val="20"/>
                <w:szCs w:val="20"/>
              </w:rPr>
            </w:pPr>
            <w:r>
              <w:rPr>
                <w:color w:val="000000"/>
                <w:sz w:val="20"/>
                <w:szCs w:val="20"/>
              </w:rPr>
              <w:t>–</w:t>
            </w:r>
          </w:p>
        </w:tc>
      </w:tr>
      <w:tr w:rsidR="00D51BA5" w:rsidRPr="00C81EA9" w:rsidTr="00893ECB">
        <w:trPr>
          <w:trHeight w:val="336"/>
        </w:trPr>
        <w:tc>
          <w:tcPr>
            <w:tcW w:w="886" w:type="pct"/>
            <w:shd w:val="clear" w:color="auto" w:fill="auto"/>
            <w:vAlign w:val="center"/>
            <w:hideMark/>
          </w:tcPr>
          <w:p w:rsidR="00D51BA5" w:rsidRPr="00C81EA9" w:rsidRDefault="00D51BA5" w:rsidP="00D51BA5">
            <w:pPr>
              <w:rPr>
                <w:sz w:val="20"/>
                <w:szCs w:val="20"/>
              </w:rPr>
            </w:pPr>
            <w:r w:rsidRPr="00C81EA9">
              <w:rPr>
                <w:sz w:val="20"/>
                <w:szCs w:val="20"/>
              </w:rPr>
              <w:t>Салицин</w:t>
            </w:r>
          </w:p>
        </w:tc>
        <w:tc>
          <w:tcPr>
            <w:tcW w:w="285" w:type="pct"/>
            <w:shd w:val="clear" w:color="auto" w:fill="auto"/>
            <w:vAlign w:val="center"/>
            <w:hideMark/>
          </w:tcPr>
          <w:p w:rsidR="00D51BA5" w:rsidRPr="00C81EA9" w:rsidRDefault="00BA4B73" w:rsidP="00D51BA5">
            <w:pPr>
              <w:jc w:val="center"/>
              <w:rPr>
                <w:color w:val="000000"/>
                <w:sz w:val="20"/>
                <w:szCs w:val="20"/>
              </w:rPr>
            </w:pPr>
            <w:r w:rsidRPr="00C81EA9">
              <w:rPr>
                <w:color w:val="000000"/>
                <w:sz w:val="20"/>
                <w:szCs w:val="20"/>
              </w:rPr>
              <w:t>Н.о.</w:t>
            </w:r>
          </w:p>
        </w:tc>
        <w:tc>
          <w:tcPr>
            <w:tcW w:w="285" w:type="pct"/>
            <w:shd w:val="clear" w:color="auto" w:fill="auto"/>
            <w:vAlign w:val="center"/>
            <w:hideMark/>
          </w:tcPr>
          <w:p w:rsidR="00D51BA5" w:rsidRPr="00C81EA9" w:rsidRDefault="00BA4B73" w:rsidP="00D51BA5">
            <w:pPr>
              <w:jc w:val="center"/>
              <w:rPr>
                <w:color w:val="000000"/>
                <w:sz w:val="20"/>
                <w:szCs w:val="20"/>
              </w:rPr>
            </w:pPr>
            <w:r w:rsidRPr="00C81EA9">
              <w:rPr>
                <w:color w:val="000000"/>
                <w:sz w:val="20"/>
                <w:szCs w:val="20"/>
              </w:rPr>
              <w:t>Н.о.</w:t>
            </w:r>
          </w:p>
        </w:tc>
        <w:tc>
          <w:tcPr>
            <w:tcW w:w="271"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33"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BA4B73" w:rsidP="00D51BA5">
            <w:pPr>
              <w:jc w:val="center"/>
              <w:rPr>
                <w:color w:val="000000"/>
                <w:sz w:val="20"/>
                <w:szCs w:val="20"/>
              </w:rPr>
            </w:pPr>
            <w:r w:rsidRPr="00C81EA9">
              <w:rPr>
                <w:color w:val="000000"/>
                <w:sz w:val="20"/>
                <w:szCs w:val="20"/>
              </w:rPr>
              <w:t>Н.о.</w:t>
            </w:r>
          </w:p>
        </w:tc>
        <w:tc>
          <w:tcPr>
            <w:tcW w:w="289"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BA4B73" w:rsidP="00D51BA5">
            <w:pPr>
              <w:jc w:val="center"/>
              <w:rPr>
                <w:color w:val="000000"/>
                <w:sz w:val="20"/>
                <w:szCs w:val="20"/>
              </w:rPr>
            </w:pPr>
            <w:r w:rsidRPr="00C81EA9">
              <w:rPr>
                <w:color w:val="000000"/>
                <w:sz w:val="20"/>
                <w:szCs w:val="20"/>
              </w:rPr>
              <w:t>Н.о.</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18"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85" w:type="pct"/>
            <w:shd w:val="clear" w:color="auto" w:fill="auto"/>
            <w:vAlign w:val="center"/>
            <w:hideMark/>
          </w:tcPr>
          <w:p w:rsidR="00D51BA5" w:rsidRPr="00C81EA9" w:rsidRDefault="00BA4B73" w:rsidP="00D51BA5">
            <w:pPr>
              <w:jc w:val="center"/>
              <w:rPr>
                <w:color w:val="000000"/>
                <w:sz w:val="20"/>
                <w:szCs w:val="20"/>
              </w:rPr>
            </w:pPr>
            <w:r w:rsidRPr="00C81EA9">
              <w:rPr>
                <w:color w:val="000000"/>
                <w:sz w:val="20"/>
                <w:szCs w:val="20"/>
              </w:rPr>
              <w:t>Н.о.</w:t>
            </w:r>
          </w:p>
        </w:tc>
        <w:tc>
          <w:tcPr>
            <w:tcW w:w="24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4" w:type="pct"/>
            <w:vAlign w:val="center"/>
          </w:tcPr>
          <w:p w:rsidR="00D51BA5" w:rsidRPr="00C81EA9" w:rsidRDefault="00D51BA5" w:rsidP="00D51BA5">
            <w:pPr>
              <w:jc w:val="center"/>
              <w:rPr>
                <w:color w:val="000000"/>
                <w:sz w:val="20"/>
                <w:szCs w:val="20"/>
              </w:rPr>
            </w:pPr>
            <w:r w:rsidRPr="00C81EA9">
              <w:rPr>
                <w:color w:val="000000"/>
                <w:sz w:val="20"/>
                <w:szCs w:val="20"/>
              </w:rPr>
              <w:t>+</w:t>
            </w:r>
          </w:p>
        </w:tc>
      </w:tr>
      <w:tr w:rsidR="00D51BA5" w:rsidRPr="00C81EA9" w:rsidTr="00893ECB">
        <w:trPr>
          <w:trHeight w:val="315"/>
        </w:trPr>
        <w:tc>
          <w:tcPr>
            <w:tcW w:w="886" w:type="pct"/>
            <w:shd w:val="clear" w:color="auto" w:fill="auto"/>
            <w:vAlign w:val="center"/>
            <w:hideMark/>
          </w:tcPr>
          <w:p w:rsidR="00D51BA5" w:rsidRPr="00C81EA9" w:rsidRDefault="005C6EC1" w:rsidP="00FB3DA7">
            <w:pPr>
              <w:rPr>
                <w:sz w:val="20"/>
                <w:szCs w:val="20"/>
              </w:rPr>
            </w:pPr>
            <w:proofErr w:type="gramStart"/>
            <w:r>
              <w:rPr>
                <w:sz w:val="20"/>
                <w:szCs w:val="20"/>
              </w:rPr>
              <w:t>β</w:t>
            </w:r>
            <w:proofErr w:type="gramEnd"/>
            <w:r>
              <w:rPr>
                <w:sz w:val="20"/>
                <w:szCs w:val="20"/>
              </w:rPr>
              <w:t>-</w:t>
            </w:r>
            <w:r w:rsidR="00D51BA5" w:rsidRPr="00C81EA9">
              <w:rPr>
                <w:sz w:val="20"/>
                <w:szCs w:val="20"/>
              </w:rPr>
              <w:t>ксилозидаза</w:t>
            </w:r>
          </w:p>
        </w:tc>
        <w:tc>
          <w:tcPr>
            <w:tcW w:w="285" w:type="pct"/>
            <w:shd w:val="clear" w:color="auto" w:fill="auto"/>
            <w:vAlign w:val="center"/>
            <w:hideMark/>
          </w:tcPr>
          <w:p w:rsidR="00D51BA5" w:rsidRPr="00C81EA9" w:rsidRDefault="00BA4B73" w:rsidP="00D51BA5">
            <w:pPr>
              <w:jc w:val="center"/>
              <w:rPr>
                <w:color w:val="000000"/>
                <w:sz w:val="20"/>
                <w:szCs w:val="20"/>
              </w:rPr>
            </w:pPr>
            <w:r w:rsidRPr="00C81EA9">
              <w:rPr>
                <w:color w:val="000000"/>
                <w:sz w:val="20"/>
                <w:szCs w:val="20"/>
              </w:rPr>
              <w:t>Н.о.</w:t>
            </w:r>
          </w:p>
        </w:tc>
        <w:tc>
          <w:tcPr>
            <w:tcW w:w="285" w:type="pct"/>
            <w:shd w:val="clear" w:color="auto" w:fill="auto"/>
            <w:vAlign w:val="center"/>
            <w:hideMark/>
          </w:tcPr>
          <w:p w:rsidR="00D51BA5" w:rsidRPr="00C81EA9" w:rsidRDefault="00BA4B73" w:rsidP="00D51BA5">
            <w:pPr>
              <w:jc w:val="center"/>
              <w:rPr>
                <w:color w:val="000000"/>
                <w:sz w:val="20"/>
                <w:szCs w:val="20"/>
              </w:rPr>
            </w:pPr>
            <w:r w:rsidRPr="00C81EA9">
              <w:rPr>
                <w:color w:val="000000"/>
                <w:sz w:val="20"/>
                <w:szCs w:val="20"/>
              </w:rPr>
              <w:t>Н.о.</w:t>
            </w:r>
          </w:p>
        </w:tc>
        <w:tc>
          <w:tcPr>
            <w:tcW w:w="271"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33"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85" w:type="pct"/>
            <w:shd w:val="clear" w:color="auto" w:fill="auto"/>
            <w:vAlign w:val="center"/>
            <w:hideMark/>
          </w:tcPr>
          <w:p w:rsidR="00D51BA5" w:rsidRPr="00C81EA9" w:rsidRDefault="00BA4B73" w:rsidP="00D51BA5">
            <w:pPr>
              <w:jc w:val="center"/>
              <w:rPr>
                <w:color w:val="000000"/>
                <w:sz w:val="20"/>
                <w:szCs w:val="20"/>
              </w:rPr>
            </w:pPr>
            <w:r w:rsidRPr="00C81EA9">
              <w:rPr>
                <w:color w:val="000000"/>
                <w:sz w:val="20"/>
                <w:szCs w:val="20"/>
              </w:rPr>
              <w:t>Н.о.</w:t>
            </w:r>
          </w:p>
        </w:tc>
        <w:tc>
          <w:tcPr>
            <w:tcW w:w="28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85" w:type="pct"/>
            <w:shd w:val="clear" w:color="auto" w:fill="auto"/>
            <w:vAlign w:val="center"/>
            <w:hideMark/>
          </w:tcPr>
          <w:p w:rsidR="00D51BA5" w:rsidRPr="00C81EA9" w:rsidRDefault="00BA4B73" w:rsidP="00D51BA5">
            <w:pPr>
              <w:jc w:val="center"/>
              <w:rPr>
                <w:color w:val="000000"/>
                <w:sz w:val="20"/>
                <w:szCs w:val="20"/>
              </w:rPr>
            </w:pPr>
            <w:r w:rsidRPr="00C81EA9">
              <w:rPr>
                <w:color w:val="000000"/>
                <w:sz w:val="20"/>
                <w:szCs w:val="20"/>
              </w:rPr>
              <w:t>Н.о.</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18"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85" w:type="pct"/>
            <w:shd w:val="clear" w:color="auto" w:fill="auto"/>
            <w:vAlign w:val="center"/>
            <w:hideMark/>
          </w:tcPr>
          <w:p w:rsidR="00D51BA5" w:rsidRPr="00C81EA9" w:rsidRDefault="00BA4B73" w:rsidP="00D51BA5">
            <w:pPr>
              <w:jc w:val="center"/>
              <w:rPr>
                <w:color w:val="000000"/>
                <w:sz w:val="20"/>
                <w:szCs w:val="20"/>
              </w:rPr>
            </w:pPr>
            <w:r w:rsidRPr="00C81EA9">
              <w:rPr>
                <w:color w:val="000000"/>
                <w:sz w:val="20"/>
                <w:szCs w:val="20"/>
              </w:rPr>
              <w:t>Н.о.</w:t>
            </w:r>
          </w:p>
        </w:tc>
        <w:tc>
          <w:tcPr>
            <w:tcW w:w="24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69"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64" w:type="pct"/>
            <w:vAlign w:val="center"/>
          </w:tcPr>
          <w:p w:rsidR="00D51BA5" w:rsidRPr="00C81EA9" w:rsidRDefault="00D51BA5" w:rsidP="00D51BA5">
            <w:pPr>
              <w:jc w:val="center"/>
              <w:rPr>
                <w:color w:val="000000"/>
                <w:sz w:val="20"/>
                <w:szCs w:val="20"/>
              </w:rPr>
            </w:pPr>
            <w:r w:rsidRPr="00C81EA9">
              <w:rPr>
                <w:color w:val="000000"/>
                <w:sz w:val="20"/>
                <w:szCs w:val="20"/>
              </w:rPr>
              <w:t>+</w:t>
            </w:r>
          </w:p>
        </w:tc>
      </w:tr>
      <w:tr w:rsidR="00D51BA5" w:rsidRPr="00C81EA9" w:rsidTr="00893ECB">
        <w:trPr>
          <w:trHeight w:val="360"/>
        </w:trPr>
        <w:tc>
          <w:tcPr>
            <w:tcW w:w="886" w:type="pct"/>
            <w:shd w:val="clear" w:color="auto" w:fill="auto"/>
            <w:vAlign w:val="center"/>
            <w:hideMark/>
          </w:tcPr>
          <w:p w:rsidR="00D51BA5" w:rsidRPr="00C81EA9" w:rsidRDefault="00D51BA5" w:rsidP="00D51BA5">
            <w:pPr>
              <w:rPr>
                <w:sz w:val="20"/>
                <w:szCs w:val="20"/>
              </w:rPr>
            </w:pPr>
            <w:r w:rsidRPr="00C81EA9">
              <w:rPr>
                <w:sz w:val="20"/>
                <w:szCs w:val="20"/>
              </w:rPr>
              <w:t>Эскулин</w:t>
            </w:r>
          </w:p>
        </w:tc>
        <w:tc>
          <w:tcPr>
            <w:tcW w:w="28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8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71"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33"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8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89"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2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8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2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2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2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18"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8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4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69"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64" w:type="pct"/>
            <w:vAlign w:val="center"/>
          </w:tcPr>
          <w:p w:rsidR="00D51BA5" w:rsidRPr="00C81EA9" w:rsidRDefault="00D51BA5" w:rsidP="00D51BA5">
            <w:pPr>
              <w:jc w:val="center"/>
              <w:rPr>
                <w:color w:val="000000"/>
                <w:sz w:val="20"/>
                <w:szCs w:val="20"/>
              </w:rPr>
            </w:pPr>
            <w:r w:rsidRPr="00C81EA9">
              <w:rPr>
                <w:color w:val="000000"/>
                <w:sz w:val="20"/>
                <w:szCs w:val="20"/>
              </w:rPr>
              <w:t>+</w:t>
            </w:r>
          </w:p>
        </w:tc>
      </w:tr>
      <w:tr w:rsidR="00D51BA5" w:rsidRPr="00C81EA9" w:rsidTr="00893ECB">
        <w:trPr>
          <w:trHeight w:val="280"/>
        </w:trPr>
        <w:tc>
          <w:tcPr>
            <w:tcW w:w="886" w:type="pct"/>
            <w:shd w:val="clear" w:color="auto" w:fill="auto"/>
            <w:vAlign w:val="center"/>
            <w:hideMark/>
          </w:tcPr>
          <w:p w:rsidR="00D51BA5" w:rsidRPr="00C81EA9" w:rsidRDefault="00D51BA5" w:rsidP="00D51BA5">
            <w:pPr>
              <w:rPr>
                <w:sz w:val="20"/>
                <w:szCs w:val="20"/>
              </w:rPr>
            </w:pPr>
            <w:r w:rsidRPr="00C81EA9">
              <w:rPr>
                <w:sz w:val="20"/>
                <w:szCs w:val="20"/>
              </w:rPr>
              <w:t>Раффиноза</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71"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33"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18"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4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4" w:type="pct"/>
            <w:vAlign w:val="center"/>
          </w:tcPr>
          <w:p w:rsidR="00D51BA5" w:rsidRPr="00C81EA9" w:rsidRDefault="005C6EC1" w:rsidP="00D51BA5">
            <w:pPr>
              <w:jc w:val="center"/>
              <w:rPr>
                <w:color w:val="000000"/>
                <w:sz w:val="20"/>
                <w:szCs w:val="20"/>
              </w:rPr>
            </w:pPr>
            <w:r>
              <w:rPr>
                <w:color w:val="000000"/>
                <w:sz w:val="20"/>
                <w:szCs w:val="20"/>
              </w:rPr>
              <w:t>–</w:t>
            </w:r>
          </w:p>
        </w:tc>
      </w:tr>
      <w:tr w:rsidR="00D51BA5" w:rsidRPr="00C81EA9" w:rsidTr="00893ECB">
        <w:trPr>
          <w:trHeight w:val="272"/>
        </w:trPr>
        <w:tc>
          <w:tcPr>
            <w:tcW w:w="886" w:type="pct"/>
            <w:shd w:val="clear" w:color="auto" w:fill="auto"/>
            <w:vAlign w:val="center"/>
            <w:hideMark/>
          </w:tcPr>
          <w:p w:rsidR="00D51BA5" w:rsidRPr="00C81EA9" w:rsidRDefault="00D51BA5" w:rsidP="00D51BA5">
            <w:pPr>
              <w:rPr>
                <w:sz w:val="20"/>
                <w:szCs w:val="20"/>
              </w:rPr>
            </w:pPr>
            <w:r w:rsidRPr="00C81EA9">
              <w:rPr>
                <w:sz w:val="20"/>
                <w:szCs w:val="20"/>
              </w:rPr>
              <w:t>Инозитол</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71"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33"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18"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4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4" w:type="pct"/>
            <w:vAlign w:val="center"/>
          </w:tcPr>
          <w:p w:rsidR="00D51BA5" w:rsidRPr="00C81EA9" w:rsidRDefault="005C6EC1" w:rsidP="00D51BA5">
            <w:pPr>
              <w:jc w:val="center"/>
              <w:rPr>
                <w:color w:val="000000"/>
                <w:sz w:val="20"/>
                <w:szCs w:val="20"/>
              </w:rPr>
            </w:pPr>
            <w:r>
              <w:rPr>
                <w:color w:val="000000"/>
                <w:sz w:val="20"/>
                <w:szCs w:val="20"/>
              </w:rPr>
              <w:t>–</w:t>
            </w:r>
          </w:p>
        </w:tc>
      </w:tr>
      <w:tr w:rsidR="00D51BA5" w:rsidRPr="00C81EA9" w:rsidTr="00893ECB">
        <w:trPr>
          <w:trHeight w:val="264"/>
        </w:trPr>
        <w:tc>
          <w:tcPr>
            <w:tcW w:w="886" w:type="pct"/>
            <w:shd w:val="clear" w:color="auto" w:fill="auto"/>
            <w:vAlign w:val="center"/>
            <w:hideMark/>
          </w:tcPr>
          <w:p w:rsidR="00D51BA5" w:rsidRPr="00C81EA9" w:rsidRDefault="00D51BA5" w:rsidP="00D51BA5">
            <w:pPr>
              <w:rPr>
                <w:sz w:val="20"/>
                <w:szCs w:val="20"/>
              </w:rPr>
            </w:pPr>
            <w:r w:rsidRPr="00C81EA9">
              <w:rPr>
                <w:sz w:val="20"/>
                <w:szCs w:val="20"/>
              </w:rPr>
              <w:t>Сахароза</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71"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33"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9"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18"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4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4" w:type="pct"/>
            <w:vAlign w:val="center"/>
          </w:tcPr>
          <w:p w:rsidR="00D51BA5" w:rsidRPr="00C81EA9" w:rsidRDefault="00D51BA5" w:rsidP="00D51BA5">
            <w:pPr>
              <w:jc w:val="center"/>
              <w:rPr>
                <w:color w:val="000000"/>
                <w:sz w:val="20"/>
                <w:szCs w:val="20"/>
              </w:rPr>
            </w:pPr>
            <w:r w:rsidRPr="00C81EA9">
              <w:rPr>
                <w:color w:val="000000"/>
                <w:sz w:val="20"/>
                <w:szCs w:val="20"/>
              </w:rPr>
              <w:t>+</w:t>
            </w:r>
          </w:p>
        </w:tc>
      </w:tr>
      <w:tr w:rsidR="00D51BA5" w:rsidRPr="00C81EA9" w:rsidTr="00893ECB">
        <w:trPr>
          <w:trHeight w:val="292"/>
        </w:trPr>
        <w:tc>
          <w:tcPr>
            <w:tcW w:w="886" w:type="pct"/>
            <w:shd w:val="clear" w:color="auto" w:fill="auto"/>
            <w:vAlign w:val="center"/>
            <w:hideMark/>
          </w:tcPr>
          <w:p w:rsidR="00D51BA5" w:rsidRPr="00C81EA9" w:rsidRDefault="00D51BA5" w:rsidP="00D51BA5">
            <w:pPr>
              <w:rPr>
                <w:sz w:val="20"/>
                <w:szCs w:val="20"/>
              </w:rPr>
            </w:pPr>
            <w:r w:rsidRPr="00C81EA9">
              <w:rPr>
                <w:sz w:val="20"/>
                <w:szCs w:val="20"/>
              </w:rPr>
              <w:t>Арабитол</w:t>
            </w:r>
          </w:p>
        </w:tc>
        <w:tc>
          <w:tcPr>
            <w:tcW w:w="285" w:type="pct"/>
            <w:shd w:val="clear" w:color="auto" w:fill="auto"/>
            <w:vAlign w:val="center"/>
            <w:hideMark/>
          </w:tcPr>
          <w:p w:rsidR="00D51BA5" w:rsidRPr="00C81EA9" w:rsidRDefault="00BA4B73" w:rsidP="00D51BA5">
            <w:pPr>
              <w:jc w:val="center"/>
              <w:rPr>
                <w:color w:val="000000"/>
                <w:sz w:val="20"/>
                <w:szCs w:val="20"/>
              </w:rPr>
            </w:pPr>
            <w:r w:rsidRPr="00C81EA9">
              <w:rPr>
                <w:color w:val="000000"/>
                <w:sz w:val="20"/>
                <w:szCs w:val="20"/>
              </w:rPr>
              <w:t>Н.о.</w:t>
            </w:r>
          </w:p>
        </w:tc>
        <w:tc>
          <w:tcPr>
            <w:tcW w:w="285" w:type="pct"/>
            <w:shd w:val="clear" w:color="auto" w:fill="auto"/>
            <w:vAlign w:val="center"/>
            <w:hideMark/>
          </w:tcPr>
          <w:p w:rsidR="00D51BA5" w:rsidRPr="00C81EA9" w:rsidRDefault="00BA4B73" w:rsidP="00D51BA5">
            <w:pPr>
              <w:jc w:val="center"/>
              <w:rPr>
                <w:color w:val="000000"/>
                <w:sz w:val="20"/>
                <w:szCs w:val="20"/>
              </w:rPr>
            </w:pPr>
            <w:r w:rsidRPr="00C81EA9">
              <w:rPr>
                <w:color w:val="000000"/>
                <w:sz w:val="20"/>
                <w:szCs w:val="20"/>
              </w:rPr>
              <w:t>Н.о.</w:t>
            </w:r>
          </w:p>
        </w:tc>
        <w:tc>
          <w:tcPr>
            <w:tcW w:w="271"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33"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BA4B73" w:rsidP="00D51BA5">
            <w:pPr>
              <w:jc w:val="center"/>
              <w:rPr>
                <w:color w:val="000000"/>
                <w:sz w:val="20"/>
                <w:szCs w:val="20"/>
              </w:rPr>
            </w:pPr>
            <w:r w:rsidRPr="00C81EA9">
              <w:rPr>
                <w:color w:val="000000"/>
                <w:sz w:val="20"/>
                <w:szCs w:val="20"/>
              </w:rPr>
              <w:t>Н.о.</w:t>
            </w:r>
          </w:p>
        </w:tc>
        <w:tc>
          <w:tcPr>
            <w:tcW w:w="28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BA4B73" w:rsidP="00D51BA5">
            <w:pPr>
              <w:jc w:val="center"/>
              <w:rPr>
                <w:color w:val="000000"/>
                <w:sz w:val="20"/>
                <w:szCs w:val="20"/>
              </w:rPr>
            </w:pPr>
            <w:r w:rsidRPr="00C81EA9">
              <w:rPr>
                <w:color w:val="000000"/>
                <w:sz w:val="20"/>
                <w:szCs w:val="20"/>
              </w:rPr>
              <w:t>Н.о.</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18"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BA4B73" w:rsidP="00D51BA5">
            <w:pPr>
              <w:jc w:val="center"/>
              <w:rPr>
                <w:color w:val="000000"/>
                <w:sz w:val="20"/>
                <w:szCs w:val="20"/>
              </w:rPr>
            </w:pPr>
            <w:r w:rsidRPr="00C81EA9">
              <w:rPr>
                <w:color w:val="000000"/>
                <w:sz w:val="20"/>
                <w:szCs w:val="20"/>
              </w:rPr>
              <w:t>Н.о.</w:t>
            </w:r>
          </w:p>
        </w:tc>
        <w:tc>
          <w:tcPr>
            <w:tcW w:w="24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4" w:type="pct"/>
            <w:vAlign w:val="center"/>
          </w:tcPr>
          <w:p w:rsidR="00D51BA5" w:rsidRPr="00C81EA9" w:rsidRDefault="005C6EC1" w:rsidP="00D51BA5">
            <w:pPr>
              <w:jc w:val="center"/>
              <w:rPr>
                <w:color w:val="000000"/>
                <w:sz w:val="20"/>
                <w:szCs w:val="20"/>
              </w:rPr>
            </w:pPr>
            <w:r>
              <w:rPr>
                <w:color w:val="000000"/>
                <w:sz w:val="20"/>
                <w:szCs w:val="20"/>
              </w:rPr>
              <w:t>–</w:t>
            </w:r>
          </w:p>
        </w:tc>
      </w:tr>
      <w:tr w:rsidR="00D51BA5" w:rsidRPr="00C81EA9" w:rsidTr="00893ECB">
        <w:trPr>
          <w:trHeight w:val="315"/>
        </w:trPr>
        <w:tc>
          <w:tcPr>
            <w:tcW w:w="886" w:type="pct"/>
            <w:shd w:val="clear" w:color="auto" w:fill="auto"/>
            <w:vAlign w:val="center"/>
            <w:hideMark/>
          </w:tcPr>
          <w:p w:rsidR="00D51BA5" w:rsidRPr="00C81EA9" w:rsidRDefault="00D51BA5" w:rsidP="00D51BA5">
            <w:pPr>
              <w:rPr>
                <w:sz w:val="20"/>
                <w:szCs w:val="20"/>
              </w:rPr>
            </w:pPr>
            <w:r w:rsidRPr="00C81EA9">
              <w:rPr>
                <w:sz w:val="20"/>
                <w:szCs w:val="20"/>
              </w:rPr>
              <w:t>Адонитол</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71"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33"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hideMark/>
          </w:tcPr>
          <w:p w:rsidR="00D51BA5" w:rsidRPr="00C81EA9" w:rsidRDefault="00D51BA5" w:rsidP="00D51BA5">
            <w:pPr>
              <w:jc w:val="center"/>
              <w:rPr>
                <w:color w:val="000000"/>
                <w:sz w:val="20"/>
                <w:szCs w:val="20"/>
              </w:rPr>
            </w:pPr>
            <w:r w:rsidRPr="00C81EA9">
              <w:rPr>
                <w:color w:val="000000"/>
                <w:sz w:val="20"/>
                <w:szCs w:val="20"/>
              </w:rPr>
              <w:t>+</w:t>
            </w:r>
          </w:p>
        </w:tc>
        <w:tc>
          <w:tcPr>
            <w:tcW w:w="22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18"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45"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9" w:type="pct"/>
            <w:shd w:val="clear" w:color="auto" w:fill="auto"/>
            <w:vAlign w:val="center"/>
            <w:hideMark/>
          </w:tcPr>
          <w:p w:rsidR="00D51BA5" w:rsidRPr="00C81EA9" w:rsidRDefault="005C6EC1" w:rsidP="00D51BA5">
            <w:pPr>
              <w:jc w:val="center"/>
              <w:rPr>
                <w:color w:val="000000"/>
                <w:sz w:val="20"/>
                <w:szCs w:val="20"/>
              </w:rPr>
            </w:pPr>
            <w:r>
              <w:rPr>
                <w:color w:val="000000"/>
                <w:sz w:val="20"/>
                <w:szCs w:val="20"/>
              </w:rPr>
              <w:t>–</w:t>
            </w:r>
          </w:p>
        </w:tc>
        <w:tc>
          <w:tcPr>
            <w:tcW w:w="264" w:type="pct"/>
            <w:vAlign w:val="center"/>
          </w:tcPr>
          <w:p w:rsidR="00D51BA5" w:rsidRPr="00C81EA9" w:rsidRDefault="005C6EC1" w:rsidP="00D51BA5">
            <w:pPr>
              <w:jc w:val="center"/>
              <w:rPr>
                <w:color w:val="000000"/>
                <w:sz w:val="20"/>
                <w:szCs w:val="20"/>
              </w:rPr>
            </w:pPr>
            <w:r>
              <w:rPr>
                <w:color w:val="000000"/>
                <w:sz w:val="20"/>
                <w:szCs w:val="20"/>
              </w:rPr>
              <w:t>–</w:t>
            </w:r>
          </w:p>
        </w:tc>
      </w:tr>
      <w:tr w:rsidR="00D51BA5" w:rsidRPr="00C81EA9" w:rsidTr="00893ECB">
        <w:trPr>
          <w:trHeight w:val="315"/>
        </w:trPr>
        <w:tc>
          <w:tcPr>
            <w:tcW w:w="886" w:type="pct"/>
            <w:shd w:val="clear" w:color="auto" w:fill="auto"/>
            <w:vAlign w:val="center"/>
          </w:tcPr>
          <w:p w:rsidR="00D51BA5" w:rsidRPr="00C81EA9" w:rsidRDefault="00D51BA5" w:rsidP="00D51BA5">
            <w:pPr>
              <w:rPr>
                <w:sz w:val="20"/>
                <w:szCs w:val="20"/>
              </w:rPr>
            </w:pPr>
            <w:r w:rsidRPr="00C81EA9">
              <w:rPr>
                <w:sz w:val="20"/>
                <w:szCs w:val="20"/>
              </w:rPr>
              <w:t>Дульцит</w:t>
            </w:r>
          </w:p>
        </w:tc>
        <w:tc>
          <w:tcPr>
            <w:tcW w:w="285" w:type="pct"/>
            <w:shd w:val="clear" w:color="auto" w:fill="auto"/>
            <w:vAlign w:val="center"/>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tcPr>
          <w:p w:rsidR="00D51BA5" w:rsidRPr="00C81EA9" w:rsidRDefault="005C6EC1" w:rsidP="00D51BA5">
            <w:pPr>
              <w:jc w:val="center"/>
              <w:rPr>
                <w:color w:val="000000"/>
                <w:sz w:val="20"/>
                <w:szCs w:val="20"/>
              </w:rPr>
            </w:pPr>
            <w:r>
              <w:rPr>
                <w:color w:val="000000"/>
                <w:sz w:val="20"/>
                <w:szCs w:val="20"/>
              </w:rPr>
              <w:t>–</w:t>
            </w:r>
          </w:p>
        </w:tc>
        <w:tc>
          <w:tcPr>
            <w:tcW w:w="271" w:type="pct"/>
            <w:shd w:val="clear" w:color="auto" w:fill="auto"/>
            <w:vAlign w:val="center"/>
          </w:tcPr>
          <w:p w:rsidR="00D51BA5" w:rsidRPr="00C81EA9" w:rsidRDefault="005C6EC1" w:rsidP="00D51BA5">
            <w:pPr>
              <w:jc w:val="center"/>
              <w:rPr>
                <w:color w:val="000000"/>
                <w:sz w:val="20"/>
                <w:szCs w:val="20"/>
              </w:rPr>
            </w:pPr>
            <w:r>
              <w:rPr>
                <w:color w:val="000000"/>
                <w:sz w:val="20"/>
                <w:szCs w:val="20"/>
              </w:rPr>
              <w:t>–</w:t>
            </w:r>
          </w:p>
        </w:tc>
        <w:tc>
          <w:tcPr>
            <w:tcW w:w="233" w:type="pct"/>
            <w:shd w:val="clear" w:color="auto" w:fill="auto"/>
            <w:vAlign w:val="center"/>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tcPr>
          <w:p w:rsidR="00D51BA5" w:rsidRPr="00C81EA9" w:rsidRDefault="005C6EC1" w:rsidP="00D51BA5">
            <w:pPr>
              <w:jc w:val="center"/>
              <w:rPr>
                <w:color w:val="000000"/>
                <w:sz w:val="20"/>
                <w:szCs w:val="20"/>
              </w:rPr>
            </w:pPr>
            <w:r>
              <w:rPr>
                <w:color w:val="000000"/>
                <w:sz w:val="20"/>
                <w:szCs w:val="20"/>
              </w:rPr>
              <w:t>–</w:t>
            </w:r>
          </w:p>
        </w:tc>
        <w:tc>
          <w:tcPr>
            <w:tcW w:w="289" w:type="pct"/>
            <w:shd w:val="clear" w:color="auto" w:fill="auto"/>
            <w:vAlign w:val="center"/>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tcPr>
          <w:p w:rsidR="00D51BA5" w:rsidRPr="00C81EA9" w:rsidRDefault="005C6EC1" w:rsidP="00D51BA5">
            <w:pPr>
              <w:jc w:val="center"/>
              <w:rPr>
                <w:color w:val="000000"/>
                <w:sz w:val="20"/>
                <w:szCs w:val="20"/>
              </w:rPr>
            </w:pPr>
            <w:r>
              <w:rPr>
                <w:color w:val="000000"/>
                <w:sz w:val="20"/>
                <w:szCs w:val="20"/>
              </w:rPr>
              <w:t>–</w:t>
            </w:r>
          </w:p>
        </w:tc>
        <w:tc>
          <w:tcPr>
            <w:tcW w:w="225" w:type="pct"/>
            <w:shd w:val="clear" w:color="auto" w:fill="auto"/>
            <w:vAlign w:val="center"/>
          </w:tcPr>
          <w:p w:rsidR="00D51BA5" w:rsidRPr="00C81EA9" w:rsidRDefault="00D51BA5" w:rsidP="00D51BA5">
            <w:pPr>
              <w:jc w:val="center"/>
              <w:rPr>
                <w:color w:val="000000"/>
                <w:sz w:val="20"/>
                <w:szCs w:val="20"/>
              </w:rPr>
            </w:pPr>
            <w:r w:rsidRPr="00C81EA9">
              <w:rPr>
                <w:color w:val="000000"/>
                <w:sz w:val="20"/>
                <w:szCs w:val="20"/>
              </w:rPr>
              <w:t>+</w:t>
            </w:r>
          </w:p>
        </w:tc>
        <w:tc>
          <w:tcPr>
            <w:tcW w:w="225" w:type="pct"/>
            <w:shd w:val="clear" w:color="auto" w:fill="auto"/>
            <w:vAlign w:val="center"/>
          </w:tcPr>
          <w:p w:rsidR="00D51BA5" w:rsidRPr="00C81EA9" w:rsidRDefault="005C6EC1" w:rsidP="00D51BA5">
            <w:pPr>
              <w:jc w:val="center"/>
              <w:rPr>
                <w:color w:val="000000"/>
                <w:sz w:val="20"/>
                <w:szCs w:val="20"/>
              </w:rPr>
            </w:pPr>
            <w:r>
              <w:rPr>
                <w:color w:val="000000"/>
                <w:sz w:val="20"/>
                <w:szCs w:val="20"/>
              </w:rPr>
              <w:t>–</w:t>
            </w:r>
          </w:p>
        </w:tc>
        <w:tc>
          <w:tcPr>
            <w:tcW w:w="218" w:type="pct"/>
            <w:shd w:val="clear" w:color="auto" w:fill="auto"/>
            <w:vAlign w:val="center"/>
          </w:tcPr>
          <w:p w:rsidR="00D51BA5" w:rsidRPr="00C81EA9" w:rsidRDefault="005C6EC1" w:rsidP="00D51BA5">
            <w:pPr>
              <w:jc w:val="center"/>
              <w:rPr>
                <w:color w:val="000000"/>
                <w:sz w:val="20"/>
                <w:szCs w:val="20"/>
              </w:rPr>
            </w:pPr>
            <w:r>
              <w:rPr>
                <w:color w:val="000000"/>
                <w:sz w:val="20"/>
                <w:szCs w:val="20"/>
              </w:rPr>
              <w:t>–</w:t>
            </w:r>
          </w:p>
        </w:tc>
        <w:tc>
          <w:tcPr>
            <w:tcW w:w="285" w:type="pct"/>
            <w:shd w:val="clear" w:color="auto" w:fill="auto"/>
            <w:vAlign w:val="center"/>
          </w:tcPr>
          <w:p w:rsidR="00D51BA5" w:rsidRPr="00C81EA9" w:rsidRDefault="005C6EC1" w:rsidP="00D51BA5">
            <w:pPr>
              <w:jc w:val="center"/>
              <w:rPr>
                <w:color w:val="000000"/>
                <w:sz w:val="20"/>
                <w:szCs w:val="20"/>
              </w:rPr>
            </w:pPr>
            <w:r>
              <w:rPr>
                <w:color w:val="000000"/>
                <w:sz w:val="20"/>
                <w:szCs w:val="20"/>
              </w:rPr>
              <w:t>–</w:t>
            </w:r>
          </w:p>
        </w:tc>
        <w:tc>
          <w:tcPr>
            <w:tcW w:w="245" w:type="pct"/>
            <w:shd w:val="clear" w:color="auto" w:fill="auto"/>
            <w:vAlign w:val="center"/>
          </w:tcPr>
          <w:p w:rsidR="00D51BA5" w:rsidRPr="00C81EA9" w:rsidRDefault="005C6EC1" w:rsidP="00D51BA5">
            <w:pPr>
              <w:jc w:val="center"/>
              <w:rPr>
                <w:color w:val="000000"/>
                <w:sz w:val="20"/>
                <w:szCs w:val="20"/>
              </w:rPr>
            </w:pPr>
            <w:r>
              <w:rPr>
                <w:color w:val="000000"/>
                <w:sz w:val="20"/>
                <w:szCs w:val="20"/>
              </w:rPr>
              <w:t>–</w:t>
            </w:r>
          </w:p>
        </w:tc>
        <w:tc>
          <w:tcPr>
            <w:tcW w:w="269" w:type="pct"/>
            <w:shd w:val="clear" w:color="auto" w:fill="auto"/>
            <w:vAlign w:val="center"/>
          </w:tcPr>
          <w:p w:rsidR="00D51BA5" w:rsidRPr="00C81EA9" w:rsidRDefault="005C6EC1" w:rsidP="00D51BA5">
            <w:pPr>
              <w:jc w:val="center"/>
              <w:rPr>
                <w:color w:val="000000"/>
                <w:sz w:val="20"/>
                <w:szCs w:val="20"/>
              </w:rPr>
            </w:pPr>
            <w:r>
              <w:rPr>
                <w:color w:val="000000"/>
                <w:sz w:val="20"/>
                <w:szCs w:val="20"/>
              </w:rPr>
              <w:t>–</w:t>
            </w:r>
          </w:p>
        </w:tc>
        <w:tc>
          <w:tcPr>
            <w:tcW w:w="264" w:type="pct"/>
            <w:vAlign w:val="center"/>
          </w:tcPr>
          <w:p w:rsidR="00D51BA5" w:rsidRPr="00C81EA9" w:rsidRDefault="005C6EC1" w:rsidP="00D51BA5">
            <w:pPr>
              <w:jc w:val="center"/>
              <w:rPr>
                <w:color w:val="000000"/>
                <w:sz w:val="20"/>
                <w:szCs w:val="20"/>
              </w:rPr>
            </w:pPr>
            <w:r>
              <w:rPr>
                <w:color w:val="000000"/>
                <w:sz w:val="20"/>
                <w:szCs w:val="20"/>
              </w:rPr>
              <w:t>–</w:t>
            </w:r>
          </w:p>
        </w:tc>
      </w:tr>
    </w:tbl>
    <w:p w:rsidR="004273C8" w:rsidRPr="00C81EA9" w:rsidRDefault="004273C8" w:rsidP="004273C8">
      <w:pPr>
        <w:tabs>
          <w:tab w:val="left" w:pos="8640"/>
        </w:tabs>
        <w:rPr>
          <w:snapToGrid w:val="0"/>
          <w:lang w:val="en-US"/>
        </w:rPr>
      </w:pPr>
    </w:p>
    <w:p w:rsidR="004273C8" w:rsidRPr="00C81EA9" w:rsidRDefault="004273C8" w:rsidP="004273C8">
      <w:pPr>
        <w:tabs>
          <w:tab w:val="left" w:pos="8640"/>
        </w:tabs>
        <w:rPr>
          <w:snapToGrid w:val="0"/>
        </w:rPr>
      </w:pPr>
      <w:r w:rsidRPr="00C81EA9">
        <w:rPr>
          <w:snapToGrid w:val="0"/>
        </w:rPr>
        <w:t xml:space="preserve">Таблица </w:t>
      </w:r>
      <w:r w:rsidR="00DB04E2" w:rsidRPr="00C81EA9">
        <w:rPr>
          <w:snapToGrid w:val="0"/>
        </w:rPr>
        <w:t>10</w:t>
      </w:r>
      <w:r w:rsidRPr="00C81EA9">
        <w:rPr>
          <w:snapToGrid w:val="0"/>
        </w:rPr>
        <w:t xml:space="preserve"> – Использование различных субстратов исследованными штаммами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501"/>
        <w:gridCol w:w="592"/>
        <w:gridCol w:w="605"/>
        <w:gridCol w:w="459"/>
        <w:gridCol w:w="436"/>
        <w:gridCol w:w="542"/>
        <w:gridCol w:w="416"/>
        <w:gridCol w:w="416"/>
        <w:gridCol w:w="459"/>
        <w:gridCol w:w="459"/>
        <w:gridCol w:w="589"/>
        <w:gridCol w:w="552"/>
        <w:gridCol w:w="518"/>
        <w:gridCol w:w="601"/>
        <w:gridCol w:w="443"/>
        <w:gridCol w:w="452"/>
      </w:tblGrid>
      <w:tr w:rsidR="003E4B32" w:rsidRPr="00C81EA9" w:rsidTr="00E63EB0">
        <w:trPr>
          <w:trHeight w:val="300"/>
        </w:trPr>
        <w:tc>
          <w:tcPr>
            <w:tcW w:w="806" w:type="pct"/>
            <w:vMerge w:val="restart"/>
            <w:shd w:val="clear" w:color="auto" w:fill="auto"/>
            <w:noWrap/>
            <w:vAlign w:val="center"/>
            <w:hideMark/>
          </w:tcPr>
          <w:p w:rsidR="003E4B32" w:rsidRPr="00C81EA9" w:rsidRDefault="003E4B32" w:rsidP="00E63EB0">
            <w:pPr>
              <w:tabs>
                <w:tab w:val="left" w:pos="8640"/>
              </w:tabs>
              <w:jc w:val="center"/>
              <w:rPr>
                <w:snapToGrid w:val="0"/>
                <w:sz w:val="20"/>
                <w:szCs w:val="20"/>
              </w:rPr>
            </w:pPr>
            <w:r w:rsidRPr="00C81EA9">
              <w:rPr>
                <w:snapToGrid w:val="0"/>
                <w:sz w:val="20"/>
                <w:szCs w:val="20"/>
              </w:rPr>
              <w:t>Характеристика</w:t>
            </w:r>
          </w:p>
        </w:tc>
        <w:tc>
          <w:tcPr>
            <w:tcW w:w="4194" w:type="pct"/>
            <w:gridSpan w:val="16"/>
            <w:shd w:val="clear" w:color="auto" w:fill="auto"/>
            <w:vAlign w:val="center"/>
            <w:hideMark/>
          </w:tcPr>
          <w:p w:rsidR="003E4B32" w:rsidRPr="00C81EA9" w:rsidRDefault="003E4B32" w:rsidP="00E63EB0">
            <w:pPr>
              <w:tabs>
                <w:tab w:val="left" w:pos="8640"/>
              </w:tabs>
              <w:jc w:val="center"/>
              <w:rPr>
                <w:snapToGrid w:val="0"/>
                <w:sz w:val="20"/>
                <w:szCs w:val="20"/>
              </w:rPr>
            </w:pPr>
            <w:r w:rsidRPr="00C81EA9">
              <w:rPr>
                <w:snapToGrid w:val="0"/>
                <w:sz w:val="20"/>
                <w:szCs w:val="20"/>
              </w:rPr>
              <w:t>Штамм</w:t>
            </w:r>
          </w:p>
        </w:tc>
      </w:tr>
      <w:tr w:rsidR="003E4B32" w:rsidRPr="00C81EA9" w:rsidTr="003E4B32">
        <w:trPr>
          <w:trHeight w:val="249"/>
        </w:trPr>
        <w:tc>
          <w:tcPr>
            <w:tcW w:w="806" w:type="pct"/>
            <w:vMerge/>
            <w:shd w:val="clear" w:color="auto" w:fill="auto"/>
            <w:vAlign w:val="center"/>
          </w:tcPr>
          <w:p w:rsidR="003E4B32" w:rsidRPr="00C81EA9" w:rsidRDefault="003E4B32" w:rsidP="00E63EB0">
            <w:pPr>
              <w:tabs>
                <w:tab w:val="left" w:pos="8640"/>
              </w:tabs>
              <w:jc w:val="center"/>
              <w:rPr>
                <w:snapToGrid w:val="0"/>
                <w:sz w:val="20"/>
                <w:szCs w:val="20"/>
              </w:rPr>
            </w:pPr>
          </w:p>
        </w:tc>
        <w:tc>
          <w:tcPr>
            <w:tcW w:w="264" w:type="pct"/>
            <w:shd w:val="clear" w:color="auto" w:fill="auto"/>
            <w:vAlign w:val="center"/>
          </w:tcPr>
          <w:p w:rsidR="003E4B32" w:rsidRPr="00C81EA9" w:rsidRDefault="003E4B32" w:rsidP="00B41C81">
            <w:pPr>
              <w:tabs>
                <w:tab w:val="left" w:pos="8640"/>
              </w:tabs>
              <w:jc w:val="center"/>
              <w:rPr>
                <w:snapToGrid w:val="0"/>
                <w:sz w:val="20"/>
                <w:szCs w:val="20"/>
              </w:rPr>
            </w:pPr>
            <w:r w:rsidRPr="00C81EA9">
              <w:rPr>
                <w:snapToGrid w:val="0"/>
                <w:sz w:val="20"/>
                <w:szCs w:val="20"/>
              </w:rPr>
              <w:t>17</w:t>
            </w:r>
          </w:p>
        </w:tc>
        <w:tc>
          <w:tcPr>
            <w:tcW w:w="311" w:type="pct"/>
            <w:shd w:val="clear" w:color="auto" w:fill="auto"/>
            <w:vAlign w:val="center"/>
          </w:tcPr>
          <w:p w:rsidR="003E4B32" w:rsidRPr="00C81EA9" w:rsidRDefault="003E4B32" w:rsidP="00B41C81">
            <w:pPr>
              <w:tabs>
                <w:tab w:val="left" w:pos="8640"/>
              </w:tabs>
              <w:jc w:val="center"/>
              <w:rPr>
                <w:snapToGrid w:val="0"/>
                <w:sz w:val="20"/>
                <w:szCs w:val="20"/>
              </w:rPr>
            </w:pPr>
            <w:r w:rsidRPr="00C81EA9">
              <w:rPr>
                <w:snapToGrid w:val="0"/>
                <w:sz w:val="20"/>
                <w:szCs w:val="20"/>
              </w:rPr>
              <w:t>18</w:t>
            </w:r>
          </w:p>
        </w:tc>
        <w:tc>
          <w:tcPr>
            <w:tcW w:w="318" w:type="pct"/>
            <w:shd w:val="clear" w:color="auto" w:fill="auto"/>
            <w:vAlign w:val="center"/>
          </w:tcPr>
          <w:p w:rsidR="003E4B32" w:rsidRPr="00C81EA9" w:rsidRDefault="003E4B32" w:rsidP="00B41C81">
            <w:pPr>
              <w:tabs>
                <w:tab w:val="left" w:pos="8640"/>
              </w:tabs>
              <w:jc w:val="center"/>
              <w:rPr>
                <w:snapToGrid w:val="0"/>
                <w:sz w:val="20"/>
                <w:szCs w:val="20"/>
              </w:rPr>
            </w:pPr>
            <w:r w:rsidRPr="00C81EA9">
              <w:rPr>
                <w:snapToGrid w:val="0"/>
                <w:sz w:val="20"/>
                <w:szCs w:val="20"/>
              </w:rPr>
              <w:t>19</w:t>
            </w:r>
          </w:p>
        </w:tc>
        <w:tc>
          <w:tcPr>
            <w:tcW w:w="242" w:type="pct"/>
            <w:shd w:val="clear" w:color="auto" w:fill="auto"/>
            <w:vAlign w:val="center"/>
          </w:tcPr>
          <w:p w:rsidR="003E4B32" w:rsidRPr="00C81EA9" w:rsidRDefault="003E4B32" w:rsidP="00B41C81">
            <w:pPr>
              <w:tabs>
                <w:tab w:val="left" w:pos="8640"/>
              </w:tabs>
              <w:jc w:val="center"/>
              <w:rPr>
                <w:snapToGrid w:val="0"/>
                <w:sz w:val="20"/>
                <w:szCs w:val="20"/>
              </w:rPr>
            </w:pPr>
            <w:r w:rsidRPr="00C81EA9">
              <w:rPr>
                <w:snapToGrid w:val="0"/>
                <w:sz w:val="20"/>
                <w:szCs w:val="20"/>
              </w:rPr>
              <w:t>20</w:t>
            </w:r>
          </w:p>
        </w:tc>
        <w:tc>
          <w:tcPr>
            <w:tcW w:w="211" w:type="pct"/>
            <w:shd w:val="clear" w:color="auto" w:fill="auto"/>
            <w:vAlign w:val="center"/>
          </w:tcPr>
          <w:p w:rsidR="003E4B32" w:rsidRPr="00C81EA9" w:rsidRDefault="003E4B32" w:rsidP="00B41C81">
            <w:pPr>
              <w:tabs>
                <w:tab w:val="left" w:pos="8640"/>
              </w:tabs>
              <w:jc w:val="center"/>
              <w:rPr>
                <w:snapToGrid w:val="0"/>
                <w:sz w:val="20"/>
                <w:szCs w:val="20"/>
              </w:rPr>
            </w:pPr>
            <w:r w:rsidRPr="00C81EA9">
              <w:rPr>
                <w:snapToGrid w:val="0"/>
                <w:sz w:val="20"/>
                <w:szCs w:val="20"/>
              </w:rPr>
              <w:t>21</w:t>
            </w:r>
          </w:p>
        </w:tc>
        <w:tc>
          <w:tcPr>
            <w:tcW w:w="285" w:type="pct"/>
            <w:shd w:val="clear" w:color="auto" w:fill="auto"/>
            <w:vAlign w:val="center"/>
          </w:tcPr>
          <w:p w:rsidR="003E4B32" w:rsidRPr="00C81EA9" w:rsidRDefault="003E4B32" w:rsidP="00B41C81">
            <w:pPr>
              <w:tabs>
                <w:tab w:val="left" w:pos="8640"/>
              </w:tabs>
              <w:jc w:val="center"/>
              <w:rPr>
                <w:snapToGrid w:val="0"/>
                <w:sz w:val="20"/>
                <w:szCs w:val="20"/>
              </w:rPr>
            </w:pPr>
            <w:r w:rsidRPr="00C81EA9">
              <w:rPr>
                <w:snapToGrid w:val="0"/>
                <w:sz w:val="20"/>
                <w:szCs w:val="20"/>
              </w:rPr>
              <w:t>22</w:t>
            </w:r>
          </w:p>
        </w:tc>
        <w:tc>
          <w:tcPr>
            <w:tcW w:w="211" w:type="pct"/>
            <w:shd w:val="clear" w:color="auto" w:fill="auto"/>
            <w:vAlign w:val="center"/>
          </w:tcPr>
          <w:p w:rsidR="003E4B32" w:rsidRPr="00C81EA9" w:rsidRDefault="003E4B32" w:rsidP="00B41C81">
            <w:pPr>
              <w:tabs>
                <w:tab w:val="left" w:pos="8640"/>
              </w:tabs>
              <w:jc w:val="center"/>
              <w:rPr>
                <w:snapToGrid w:val="0"/>
                <w:sz w:val="20"/>
                <w:szCs w:val="20"/>
              </w:rPr>
            </w:pPr>
            <w:r w:rsidRPr="00C81EA9">
              <w:rPr>
                <w:snapToGrid w:val="0"/>
                <w:sz w:val="20"/>
                <w:szCs w:val="20"/>
              </w:rPr>
              <w:t>23</w:t>
            </w:r>
          </w:p>
        </w:tc>
        <w:tc>
          <w:tcPr>
            <w:tcW w:w="211" w:type="pct"/>
            <w:shd w:val="clear" w:color="auto" w:fill="auto"/>
            <w:vAlign w:val="center"/>
          </w:tcPr>
          <w:p w:rsidR="003E4B32" w:rsidRPr="00C81EA9" w:rsidRDefault="003E4B32" w:rsidP="00B41C81">
            <w:pPr>
              <w:tabs>
                <w:tab w:val="left" w:pos="8640"/>
              </w:tabs>
              <w:jc w:val="center"/>
              <w:rPr>
                <w:snapToGrid w:val="0"/>
                <w:sz w:val="20"/>
                <w:szCs w:val="20"/>
              </w:rPr>
            </w:pPr>
            <w:r w:rsidRPr="00C81EA9">
              <w:rPr>
                <w:snapToGrid w:val="0"/>
                <w:sz w:val="20"/>
                <w:szCs w:val="20"/>
              </w:rPr>
              <w:t>24</w:t>
            </w:r>
          </w:p>
        </w:tc>
        <w:tc>
          <w:tcPr>
            <w:tcW w:w="242" w:type="pct"/>
            <w:shd w:val="clear" w:color="auto" w:fill="auto"/>
            <w:vAlign w:val="center"/>
          </w:tcPr>
          <w:p w:rsidR="003E4B32" w:rsidRPr="00C81EA9" w:rsidRDefault="003E4B32" w:rsidP="00B41C81">
            <w:pPr>
              <w:tabs>
                <w:tab w:val="left" w:pos="8640"/>
              </w:tabs>
              <w:jc w:val="center"/>
              <w:rPr>
                <w:snapToGrid w:val="0"/>
                <w:sz w:val="20"/>
                <w:szCs w:val="20"/>
              </w:rPr>
            </w:pPr>
            <w:r w:rsidRPr="00C81EA9">
              <w:rPr>
                <w:snapToGrid w:val="0"/>
                <w:sz w:val="20"/>
                <w:szCs w:val="20"/>
              </w:rPr>
              <w:t>25</w:t>
            </w:r>
          </w:p>
        </w:tc>
        <w:tc>
          <w:tcPr>
            <w:tcW w:w="242" w:type="pct"/>
            <w:shd w:val="clear" w:color="auto" w:fill="auto"/>
            <w:vAlign w:val="center"/>
          </w:tcPr>
          <w:p w:rsidR="003E4B32" w:rsidRPr="00C81EA9" w:rsidRDefault="003E4B32" w:rsidP="00B41C81">
            <w:pPr>
              <w:tabs>
                <w:tab w:val="left" w:pos="8640"/>
              </w:tabs>
              <w:jc w:val="center"/>
              <w:rPr>
                <w:snapToGrid w:val="0"/>
                <w:sz w:val="20"/>
                <w:szCs w:val="20"/>
              </w:rPr>
            </w:pPr>
            <w:r w:rsidRPr="00C81EA9">
              <w:rPr>
                <w:snapToGrid w:val="0"/>
                <w:sz w:val="20"/>
                <w:szCs w:val="20"/>
              </w:rPr>
              <w:t>26</w:t>
            </w:r>
          </w:p>
        </w:tc>
        <w:tc>
          <w:tcPr>
            <w:tcW w:w="309" w:type="pct"/>
            <w:shd w:val="clear" w:color="auto" w:fill="auto"/>
            <w:vAlign w:val="center"/>
          </w:tcPr>
          <w:p w:rsidR="003E4B32" w:rsidRPr="00C81EA9" w:rsidRDefault="003E4B32" w:rsidP="00B41C81">
            <w:pPr>
              <w:tabs>
                <w:tab w:val="left" w:pos="8640"/>
              </w:tabs>
              <w:jc w:val="center"/>
              <w:rPr>
                <w:snapToGrid w:val="0"/>
                <w:sz w:val="20"/>
                <w:szCs w:val="20"/>
              </w:rPr>
            </w:pPr>
            <w:r w:rsidRPr="00C81EA9">
              <w:rPr>
                <w:snapToGrid w:val="0"/>
                <w:sz w:val="20"/>
                <w:szCs w:val="20"/>
              </w:rPr>
              <w:t>27</w:t>
            </w:r>
          </w:p>
        </w:tc>
        <w:tc>
          <w:tcPr>
            <w:tcW w:w="290" w:type="pct"/>
            <w:shd w:val="clear" w:color="auto" w:fill="auto"/>
            <w:vAlign w:val="center"/>
          </w:tcPr>
          <w:p w:rsidR="003E4B32" w:rsidRPr="00C81EA9" w:rsidRDefault="003E4B32" w:rsidP="00B41C81">
            <w:pPr>
              <w:tabs>
                <w:tab w:val="left" w:pos="8640"/>
              </w:tabs>
              <w:jc w:val="center"/>
              <w:rPr>
                <w:snapToGrid w:val="0"/>
                <w:sz w:val="20"/>
                <w:szCs w:val="20"/>
              </w:rPr>
            </w:pPr>
            <w:r w:rsidRPr="00C81EA9">
              <w:rPr>
                <w:snapToGrid w:val="0"/>
                <w:sz w:val="20"/>
                <w:szCs w:val="20"/>
              </w:rPr>
              <w:t>28</w:t>
            </w:r>
          </w:p>
        </w:tc>
        <w:tc>
          <w:tcPr>
            <w:tcW w:w="272" w:type="pct"/>
            <w:shd w:val="clear" w:color="auto" w:fill="auto"/>
            <w:vAlign w:val="center"/>
          </w:tcPr>
          <w:p w:rsidR="003E4B32" w:rsidRPr="00C81EA9" w:rsidRDefault="003E4B32" w:rsidP="00B41C81">
            <w:pPr>
              <w:tabs>
                <w:tab w:val="left" w:pos="8640"/>
              </w:tabs>
              <w:jc w:val="center"/>
              <w:rPr>
                <w:snapToGrid w:val="0"/>
                <w:sz w:val="20"/>
                <w:szCs w:val="20"/>
              </w:rPr>
            </w:pPr>
            <w:r w:rsidRPr="00C81EA9">
              <w:rPr>
                <w:snapToGrid w:val="0"/>
                <w:sz w:val="20"/>
                <w:szCs w:val="20"/>
              </w:rPr>
              <w:t>29</w:t>
            </w:r>
          </w:p>
        </w:tc>
        <w:tc>
          <w:tcPr>
            <w:tcW w:w="315" w:type="pct"/>
            <w:shd w:val="clear" w:color="auto" w:fill="auto"/>
            <w:vAlign w:val="center"/>
          </w:tcPr>
          <w:p w:rsidR="003E4B32" w:rsidRPr="00C81EA9" w:rsidRDefault="003E4B32" w:rsidP="00B41C81">
            <w:pPr>
              <w:tabs>
                <w:tab w:val="left" w:pos="8640"/>
              </w:tabs>
              <w:jc w:val="center"/>
              <w:rPr>
                <w:snapToGrid w:val="0"/>
                <w:sz w:val="20"/>
                <w:szCs w:val="20"/>
              </w:rPr>
            </w:pPr>
            <w:r w:rsidRPr="00C81EA9">
              <w:rPr>
                <w:snapToGrid w:val="0"/>
                <w:sz w:val="20"/>
                <w:szCs w:val="20"/>
              </w:rPr>
              <w:t>30</w:t>
            </w:r>
          </w:p>
        </w:tc>
        <w:tc>
          <w:tcPr>
            <w:tcW w:w="233" w:type="pct"/>
            <w:shd w:val="clear" w:color="auto" w:fill="auto"/>
            <w:vAlign w:val="center"/>
          </w:tcPr>
          <w:p w:rsidR="003E4B32" w:rsidRPr="00C81EA9" w:rsidRDefault="003E4B32" w:rsidP="00B41C81">
            <w:pPr>
              <w:tabs>
                <w:tab w:val="left" w:pos="8640"/>
              </w:tabs>
              <w:jc w:val="center"/>
              <w:rPr>
                <w:snapToGrid w:val="0"/>
                <w:sz w:val="20"/>
                <w:szCs w:val="20"/>
              </w:rPr>
            </w:pPr>
            <w:r w:rsidRPr="00C81EA9">
              <w:rPr>
                <w:snapToGrid w:val="0"/>
                <w:sz w:val="20"/>
                <w:szCs w:val="20"/>
              </w:rPr>
              <w:t>31</w:t>
            </w:r>
          </w:p>
        </w:tc>
        <w:tc>
          <w:tcPr>
            <w:tcW w:w="237" w:type="pct"/>
            <w:vAlign w:val="center"/>
          </w:tcPr>
          <w:p w:rsidR="003E4B32" w:rsidRPr="00C81EA9" w:rsidRDefault="003E4B32" w:rsidP="00B41C81">
            <w:pPr>
              <w:tabs>
                <w:tab w:val="left" w:pos="8640"/>
              </w:tabs>
              <w:jc w:val="center"/>
              <w:rPr>
                <w:snapToGrid w:val="0"/>
                <w:sz w:val="20"/>
                <w:szCs w:val="20"/>
              </w:rPr>
            </w:pPr>
            <w:r w:rsidRPr="00C81EA9">
              <w:rPr>
                <w:snapToGrid w:val="0"/>
                <w:sz w:val="20"/>
                <w:szCs w:val="20"/>
              </w:rPr>
              <w:t>32</w:t>
            </w:r>
          </w:p>
        </w:tc>
      </w:tr>
      <w:tr w:rsidR="003E4B32" w:rsidRPr="00C81EA9" w:rsidTr="003E4B32">
        <w:trPr>
          <w:trHeight w:val="249"/>
        </w:trPr>
        <w:tc>
          <w:tcPr>
            <w:tcW w:w="806" w:type="pct"/>
            <w:shd w:val="clear" w:color="auto" w:fill="auto"/>
            <w:vAlign w:val="center"/>
            <w:hideMark/>
          </w:tcPr>
          <w:p w:rsidR="003E4B32" w:rsidRPr="00C81EA9" w:rsidRDefault="003E4B32" w:rsidP="00E63EB0">
            <w:pPr>
              <w:tabs>
                <w:tab w:val="left" w:pos="8640"/>
              </w:tabs>
              <w:jc w:val="center"/>
              <w:rPr>
                <w:snapToGrid w:val="0"/>
                <w:sz w:val="20"/>
                <w:szCs w:val="20"/>
              </w:rPr>
            </w:pPr>
            <w:r w:rsidRPr="00C81EA9">
              <w:rPr>
                <w:snapToGrid w:val="0"/>
                <w:sz w:val="20"/>
                <w:szCs w:val="20"/>
              </w:rPr>
              <w:t>1</w:t>
            </w:r>
          </w:p>
        </w:tc>
        <w:tc>
          <w:tcPr>
            <w:tcW w:w="264" w:type="pct"/>
            <w:shd w:val="clear" w:color="auto" w:fill="auto"/>
            <w:vAlign w:val="center"/>
          </w:tcPr>
          <w:p w:rsidR="003E4B32" w:rsidRPr="00C81EA9" w:rsidRDefault="003E4B32" w:rsidP="00E63EB0">
            <w:pPr>
              <w:tabs>
                <w:tab w:val="left" w:pos="8640"/>
              </w:tabs>
              <w:jc w:val="center"/>
              <w:rPr>
                <w:snapToGrid w:val="0"/>
                <w:sz w:val="20"/>
                <w:szCs w:val="20"/>
              </w:rPr>
            </w:pPr>
            <w:r w:rsidRPr="00C81EA9">
              <w:rPr>
                <w:snapToGrid w:val="0"/>
                <w:sz w:val="20"/>
                <w:szCs w:val="20"/>
              </w:rPr>
              <w:t>2</w:t>
            </w:r>
          </w:p>
        </w:tc>
        <w:tc>
          <w:tcPr>
            <w:tcW w:w="311" w:type="pct"/>
            <w:shd w:val="clear" w:color="auto" w:fill="auto"/>
            <w:vAlign w:val="center"/>
          </w:tcPr>
          <w:p w:rsidR="003E4B32" w:rsidRPr="00C81EA9" w:rsidRDefault="003E4B32" w:rsidP="00E63EB0">
            <w:pPr>
              <w:tabs>
                <w:tab w:val="left" w:pos="8640"/>
              </w:tabs>
              <w:jc w:val="center"/>
              <w:rPr>
                <w:snapToGrid w:val="0"/>
                <w:sz w:val="20"/>
                <w:szCs w:val="20"/>
              </w:rPr>
            </w:pPr>
            <w:r w:rsidRPr="00C81EA9">
              <w:rPr>
                <w:snapToGrid w:val="0"/>
                <w:sz w:val="20"/>
                <w:szCs w:val="20"/>
              </w:rPr>
              <w:t>3</w:t>
            </w:r>
          </w:p>
        </w:tc>
        <w:tc>
          <w:tcPr>
            <w:tcW w:w="318" w:type="pct"/>
            <w:shd w:val="clear" w:color="auto" w:fill="auto"/>
            <w:vAlign w:val="center"/>
          </w:tcPr>
          <w:p w:rsidR="003E4B32" w:rsidRPr="00C81EA9" w:rsidRDefault="003E4B32" w:rsidP="00E63EB0">
            <w:pPr>
              <w:tabs>
                <w:tab w:val="left" w:pos="8640"/>
              </w:tabs>
              <w:jc w:val="center"/>
              <w:rPr>
                <w:snapToGrid w:val="0"/>
                <w:sz w:val="20"/>
                <w:szCs w:val="20"/>
              </w:rPr>
            </w:pPr>
            <w:r w:rsidRPr="00C81EA9">
              <w:rPr>
                <w:snapToGrid w:val="0"/>
                <w:sz w:val="20"/>
                <w:szCs w:val="20"/>
              </w:rPr>
              <w:t>4</w:t>
            </w:r>
          </w:p>
        </w:tc>
        <w:tc>
          <w:tcPr>
            <w:tcW w:w="242" w:type="pct"/>
            <w:shd w:val="clear" w:color="auto" w:fill="auto"/>
            <w:vAlign w:val="center"/>
          </w:tcPr>
          <w:p w:rsidR="003E4B32" w:rsidRPr="00C81EA9" w:rsidRDefault="003E4B32" w:rsidP="00E63EB0">
            <w:pPr>
              <w:tabs>
                <w:tab w:val="left" w:pos="8640"/>
              </w:tabs>
              <w:jc w:val="center"/>
              <w:rPr>
                <w:snapToGrid w:val="0"/>
                <w:sz w:val="20"/>
                <w:szCs w:val="20"/>
              </w:rPr>
            </w:pPr>
            <w:r w:rsidRPr="00C81EA9">
              <w:rPr>
                <w:snapToGrid w:val="0"/>
                <w:sz w:val="20"/>
                <w:szCs w:val="20"/>
              </w:rPr>
              <w:t>5</w:t>
            </w:r>
          </w:p>
        </w:tc>
        <w:tc>
          <w:tcPr>
            <w:tcW w:w="211" w:type="pct"/>
            <w:shd w:val="clear" w:color="auto" w:fill="auto"/>
            <w:vAlign w:val="center"/>
          </w:tcPr>
          <w:p w:rsidR="003E4B32" w:rsidRPr="00C81EA9" w:rsidRDefault="003E4B32" w:rsidP="00E63EB0">
            <w:pPr>
              <w:tabs>
                <w:tab w:val="left" w:pos="8640"/>
              </w:tabs>
              <w:jc w:val="center"/>
              <w:rPr>
                <w:snapToGrid w:val="0"/>
                <w:sz w:val="20"/>
                <w:szCs w:val="20"/>
              </w:rPr>
            </w:pPr>
            <w:r w:rsidRPr="00C81EA9">
              <w:rPr>
                <w:snapToGrid w:val="0"/>
                <w:sz w:val="20"/>
                <w:szCs w:val="20"/>
              </w:rPr>
              <w:t>6</w:t>
            </w:r>
          </w:p>
        </w:tc>
        <w:tc>
          <w:tcPr>
            <w:tcW w:w="285" w:type="pct"/>
            <w:shd w:val="clear" w:color="auto" w:fill="auto"/>
            <w:vAlign w:val="center"/>
          </w:tcPr>
          <w:p w:rsidR="003E4B32" w:rsidRPr="00C81EA9" w:rsidRDefault="003E4B32" w:rsidP="00E63EB0">
            <w:pPr>
              <w:tabs>
                <w:tab w:val="left" w:pos="8640"/>
              </w:tabs>
              <w:jc w:val="center"/>
              <w:rPr>
                <w:snapToGrid w:val="0"/>
                <w:sz w:val="20"/>
                <w:szCs w:val="20"/>
              </w:rPr>
            </w:pPr>
            <w:r w:rsidRPr="00C81EA9">
              <w:rPr>
                <w:snapToGrid w:val="0"/>
                <w:sz w:val="20"/>
                <w:szCs w:val="20"/>
              </w:rPr>
              <w:t>7</w:t>
            </w:r>
          </w:p>
        </w:tc>
        <w:tc>
          <w:tcPr>
            <w:tcW w:w="211" w:type="pct"/>
            <w:shd w:val="clear" w:color="auto" w:fill="auto"/>
            <w:vAlign w:val="center"/>
          </w:tcPr>
          <w:p w:rsidR="003E4B32" w:rsidRPr="00C81EA9" w:rsidRDefault="003E4B32" w:rsidP="00E63EB0">
            <w:pPr>
              <w:tabs>
                <w:tab w:val="left" w:pos="8640"/>
              </w:tabs>
              <w:jc w:val="center"/>
              <w:rPr>
                <w:snapToGrid w:val="0"/>
                <w:sz w:val="20"/>
                <w:szCs w:val="20"/>
              </w:rPr>
            </w:pPr>
            <w:r w:rsidRPr="00C81EA9">
              <w:rPr>
                <w:snapToGrid w:val="0"/>
                <w:sz w:val="20"/>
                <w:szCs w:val="20"/>
              </w:rPr>
              <w:t>8</w:t>
            </w:r>
          </w:p>
        </w:tc>
        <w:tc>
          <w:tcPr>
            <w:tcW w:w="211" w:type="pct"/>
            <w:shd w:val="clear" w:color="auto" w:fill="auto"/>
            <w:vAlign w:val="center"/>
          </w:tcPr>
          <w:p w:rsidR="003E4B32" w:rsidRPr="00C81EA9" w:rsidRDefault="003E4B32" w:rsidP="00E63EB0">
            <w:pPr>
              <w:tabs>
                <w:tab w:val="left" w:pos="8640"/>
              </w:tabs>
              <w:jc w:val="center"/>
              <w:rPr>
                <w:snapToGrid w:val="0"/>
                <w:sz w:val="20"/>
                <w:szCs w:val="20"/>
              </w:rPr>
            </w:pPr>
            <w:r w:rsidRPr="00C81EA9">
              <w:rPr>
                <w:snapToGrid w:val="0"/>
                <w:sz w:val="20"/>
                <w:szCs w:val="20"/>
              </w:rPr>
              <w:t>9</w:t>
            </w:r>
          </w:p>
        </w:tc>
        <w:tc>
          <w:tcPr>
            <w:tcW w:w="242" w:type="pct"/>
            <w:shd w:val="clear" w:color="auto" w:fill="auto"/>
            <w:vAlign w:val="center"/>
          </w:tcPr>
          <w:p w:rsidR="003E4B32" w:rsidRPr="00C81EA9" w:rsidRDefault="003E4B32" w:rsidP="00E63EB0">
            <w:pPr>
              <w:tabs>
                <w:tab w:val="left" w:pos="8640"/>
              </w:tabs>
              <w:jc w:val="center"/>
              <w:rPr>
                <w:snapToGrid w:val="0"/>
                <w:sz w:val="20"/>
                <w:szCs w:val="20"/>
              </w:rPr>
            </w:pPr>
            <w:r w:rsidRPr="00C81EA9">
              <w:rPr>
                <w:snapToGrid w:val="0"/>
                <w:sz w:val="20"/>
                <w:szCs w:val="20"/>
              </w:rPr>
              <w:t>10</w:t>
            </w:r>
          </w:p>
        </w:tc>
        <w:tc>
          <w:tcPr>
            <w:tcW w:w="242" w:type="pct"/>
            <w:shd w:val="clear" w:color="auto" w:fill="auto"/>
            <w:vAlign w:val="center"/>
          </w:tcPr>
          <w:p w:rsidR="003E4B32" w:rsidRPr="00C81EA9" w:rsidRDefault="003E4B32" w:rsidP="00E63EB0">
            <w:pPr>
              <w:tabs>
                <w:tab w:val="left" w:pos="8640"/>
              </w:tabs>
              <w:jc w:val="center"/>
              <w:rPr>
                <w:snapToGrid w:val="0"/>
                <w:sz w:val="20"/>
                <w:szCs w:val="20"/>
              </w:rPr>
            </w:pPr>
            <w:r w:rsidRPr="00C81EA9">
              <w:rPr>
                <w:snapToGrid w:val="0"/>
                <w:sz w:val="20"/>
                <w:szCs w:val="20"/>
              </w:rPr>
              <w:t>11</w:t>
            </w:r>
          </w:p>
        </w:tc>
        <w:tc>
          <w:tcPr>
            <w:tcW w:w="309" w:type="pct"/>
            <w:shd w:val="clear" w:color="auto" w:fill="auto"/>
            <w:vAlign w:val="center"/>
          </w:tcPr>
          <w:p w:rsidR="003E4B32" w:rsidRPr="00C81EA9" w:rsidRDefault="003E4B32" w:rsidP="00E63EB0">
            <w:pPr>
              <w:tabs>
                <w:tab w:val="left" w:pos="8640"/>
              </w:tabs>
              <w:jc w:val="center"/>
              <w:rPr>
                <w:snapToGrid w:val="0"/>
                <w:sz w:val="20"/>
                <w:szCs w:val="20"/>
              </w:rPr>
            </w:pPr>
            <w:r w:rsidRPr="00C81EA9">
              <w:rPr>
                <w:snapToGrid w:val="0"/>
                <w:sz w:val="20"/>
                <w:szCs w:val="20"/>
              </w:rPr>
              <w:t>12</w:t>
            </w:r>
          </w:p>
        </w:tc>
        <w:tc>
          <w:tcPr>
            <w:tcW w:w="290" w:type="pct"/>
            <w:shd w:val="clear" w:color="auto" w:fill="auto"/>
            <w:vAlign w:val="center"/>
          </w:tcPr>
          <w:p w:rsidR="003E4B32" w:rsidRPr="00C81EA9" w:rsidRDefault="003E4B32" w:rsidP="00E63EB0">
            <w:pPr>
              <w:tabs>
                <w:tab w:val="left" w:pos="8640"/>
              </w:tabs>
              <w:jc w:val="center"/>
              <w:rPr>
                <w:snapToGrid w:val="0"/>
                <w:sz w:val="20"/>
                <w:szCs w:val="20"/>
              </w:rPr>
            </w:pPr>
            <w:r w:rsidRPr="00C81EA9">
              <w:rPr>
                <w:snapToGrid w:val="0"/>
                <w:sz w:val="20"/>
                <w:szCs w:val="20"/>
              </w:rPr>
              <w:t>13</w:t>
            </w:r>
          </w:p>
        </w:tc>
        <w:tc>
          <w:tcPr>
            <w:tcW w:w="272" w:type="pct"/>
            <w:shd w:val="clear" w:color="auto" w:fill="auto"/>
            <w:vAlign w:val="center"/>
          </w:tcPr>
          <w:p w:rsidR="003E4B32" w:rsidRPr="00C81EA9" w:rsidRDefault="003E4B32" w:rsidP="00E63EB0">
            <w:pPr>
              <w:tabs>
                <w:tab w:val="left" w:pos="8640"/>
              </w:tabs>
              <w:jc w:val="center"/>
              <w:rPr>
                <w:snapToGrid w:val="0"/>
                <w:sz w:val="20"/>
                <w:szCs w:val="20"/>
              </w:rPr>
            </w:pPr>
            <w:r w:rsidRPr="00C81EA9">
              <w:rPr>
                <w:snapToGrid w:val="0"/>
                <w:sz w:val="20"/>
                <w:szCs w:val="20"/>
              </w:rPr>
              <w:t>14</w:t>
            </w:r>
          </w:p>
        </w:tc>
        <w:tc>
          <w:tcPr>
            <w:tcW w:w="315" w:type="pct"/>
            <w:shd w:val="clear" w:color="auto" w:fill="auto"/>
            <w:vAlign w:val="center"/>
          </w:tcPr>
          <w:p w:rsidR="003E4B32" w:rsidRPr="00C81EA9" w:rsidRDefault="003E4B32" w:rsidP="00E63EB0">
            <w:pPr>
              <w:tabs>
                <w:tab w:val="left" w:pos="8640"/>
              </w:tabs>
              <w:jc w:val="center"/>
              <w:rPr>
                <w:snapToGrid w:val="0"/>
                <w:sz w:val="20"/>
                <w:szCs w:val="20"/>
              </w:rPr>
            </w:pPr>
            <w:r w:rsidRPr="00C81EA9">
              <w:rPr>
                <w:snapToGrid w:val="0"/>
                <w:sz w:val="20"/>
                <w:szCs w:val="20"/>
              </w:rPr>
              <w:t>15</w:t>
            </w:r>
          </w:p>
        </w:tc>
        <w:tc>
          <w:tcPr>
            <w:tcW w:w="233" w:type="pct"/>
            <w:shd w:val="clear" w:color="auto" w:fill="auto"/>
            <w:vAlign w:val="center"/>
          </w:tcPr>
          <w:p w:rsidR="003E4B32" w:rsidRPr="00C81EA9" w:rsidRDefault="003E4B32" w:rsidP="00E63EB0">
            <w:pPr>
              <w:tabs>
                <w:tab w:val="left" w:pos="8640"/>
              </w:tabs>
              <w:jc w:val="center"/>
              <w:rPr>
                <w:snapToGrid w:val="0"/>
                <w:sz w:val="20"/>
                <w:szCs w:val="20"/>
              </w:rPr>
            </w:pPr>
            <w:r w:rsidRPr="00C81EA9">
              <w:rPr>
                <w:snapToGrid w:val="0"/>
                <w:sz w:val="20"/>
                <w:szCs w:val="20"/>
              </w:rPr>
              <w:t>16</w:t>
            </w:r>
          </w:p>
        </w:tc>
        <w:tc>
          <w:tcPr>
            <w:tcW w:w="237" w:type="pct"/>
            <w:vAlign w:val="center"/>
          </w:tcPr>
          <w:p w:rsidR="003E4B32" w:rsidRPr="00C81EA9" w:rsidRDefault="003E4B32" w:rsidP="00E63EB0">
            <w:pPr>
              <w:tabs>
                <w:tab w:val="left" w:pos="8640"/>
              </w:tabs>
              <w:jc w:val="center"/>
              <w:rPr>
                <w:snapToGrid w:val="0"/>
                <w:sz w:val="20"/>
                <w:szCs w:val="20"/>
              </w:rPr>
            </w:pPr>
            <w:r w:rsidRPr="00C81EA9">
              <w:rPr>
                <w:snapToGrid w:val="0"/>
                <w:sz w:val="20"/>
                <w:szCs w:val="20"/>
              </w:rPr>
              <w:t>17</w:t>
            </w:r>
          </w:p>
        </w:tc>
      </w:tr>
      <w:tr w:rsidR="003E4B32" w:rsidRPr="00C81EA9" w:rsidTr="003E4B32">
        <w:trPr>
          <w:trHeight w:val="295"/>
        </w:trPr>
        <w:tc>
          <w:tcPr>
            <w:tcW w:w="806" w:type="pct"/>
            <w:shd w:val="clear" w:color="auto" w:fill="auto"/>
            <w:vAlign w:val="center"/>
            <w:hideMark/>
          </w:tcPr>
          <w:p w:rsidR="003E4B32" w:rsidRPr="00C81EA9" w:rsidRDefault="003E4B32" w:rsidP="00E63EB0">
            <w:pPr>
              <w:rPr>
                <w:color w:val="000000"/>
                <w:sz w:val="20"/>
                <w:szCs w:val="20"/>
              </w:rPr>
            </w:pPr>
            <w:proofErr w:type="gramStart"/>
            <w:r w:rsidRPr="00C81EA9">
              <w:rPr>
                <w:color w:val="000000"/>
                <w:sz w:val="20"/>
                <w:szCs w:val="20"/>
              </w:rPr>
              <w:t>β</w:t>
            </w:r>
            <w:proofErr w:type="gramEnd"/>
            <w:r w:rsidRPr="00C81EA9">
              <w:rPr>
                <w:color w:val="000000"/>
                <w:sz w:val="20"/>
                <w:szCs w:val="20"/>
              </w:rPr>
              <w:t>-галактозодаза</w:t>
            </w:r>
          </w:p>
        </w:tc>
        <w:tc>
          <w:tcPr>
            <w:tcW w:w="264"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311"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318"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42"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11"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8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42"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42"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309"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90"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72"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315"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33"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37" w:type="pct"/>
            <w:vAlign w:val="center"/>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r>
      <w:tr w:rsidR="003E4B32" w:rsidRPr="00C81EA9" w:rsidTr="003E4B32">
        <w:trPr>
          <w:trHeight w:val="315"/>
        </w:trPr>
        <w:tc>
          <w:tcPr>
            <w:tcW w:w="806" w:type="pct"/>
            <w:shd w:val="clear" w:color="auto" w:fill="auto"/>
            <w:vAlign w:val="center"/>
            <w:hideMark/>
          </w:tcPr>
          <w:p w:rsidR="003E4B32" w:rsidRPr="00C81EA9" w:rsidRDefault="003E4B32" w:rsidP="00E63EB0">
            <w:pPr>
              <w:rPr>
                <w:color w:val="000000"/>
                <w:sz w:val="20"/>
                <w:szCs w:val="20"/>
              </w:rPr>
            </w:pPr>
            <w:r w:rsidRPr="00C81EA9">
              <w:rPr>
                <w:color w:val="000000"/>
                <w:sz w:val="20"/>
                <w:szCs w:val="20"/>
              </w:rPr>
              <w:t>Малонат</w:t>
            </w:r>
          </w:p>
        </w:tc>
        <w:tc>
          <w:tcPr>
            <w:tcW w:w="264"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8"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8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09"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90"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7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3"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7" w:type="pct"/>
            <w:vAlign w:val="center"/>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r>
      <w:tr w:rsidR="003E4B32" w:rsidRPr="00C81EA9" w:rsidTr="003E4B32">
        <w:trPr>
          <w:trHeight w:val="516"/>
        </w:trPr>
        <w:tc>
          <w:tcPr>
            <w:tcW w:w="806" w:type="pct"/>
            <w:shd w:val="clear" w:color="auto" w:fill="auto"/>
            <w:vAlign w:val="center"/>
            <w:hideMark/>
          </w:tcPr>
          <w:p w:rsidR="003E4B32" w:rsidRPr="00C81EA9" w:rsidRDefault="003E4B32" w:rsidP="00E63EB0">
            <w:pPr>
              <w:rPr>
                <w:color w:val="000000"/>
                <w:sz w:val="20"/>
                <w:szCs w:val="20"/>
              </w:rPr>
            </w:pPr>
            <w:r w:rsidRPr="00C81EA9">
              <w:rPr>
                <w:color w:val="000000"/>
                <w:sz w:val="20"/>
                <w:szCs w:val="20"/>
              </w:rPr>
              <w:t>Цитрат Симмонса</w:t>
            </w:r>
          </w:p>
        </w:tc>
        <w:tc>
          <w:tcPr>
            <w:tcW w:w="264"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8"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8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09"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90"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7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3"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7" w:type="pct"/>
            <w:vAlign w:val="center"/>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r>
      <w:tr w:rsidR="003E4B32" w:rsidRPr="00C81EA9" w:rsidTr="003E4B32">
        <w:trPr>
          <w:trHeight w:val="360"/>
        </w:trPr>
        <w:tc>
          <w:tcPr>
            <w:tcW w:w="806" w:type="pct"/>
            <w:shd w:val="clear" w:color="auto" w:fill="auto"/>
            <w:vAlign w:val="center"/>
            <w:hideMark/>
          </w:tcPr>
          <w:p w:rsidR="003E4B32" w:rsidRPr="00C81EA9" w:rsidRDefault="003E4B32" w:rsidP="00E63EB0">
            <w:pPr>
              <w:rPr>
                <w:color w:val="000000"/>
                <w:sz w:val="20"/>
                <w:szCs w:val="20"/>
              </w:rPr>
            </w:pPr>
            <w:r w:rsidRPr="00C81EA9">
              <w:rPr>
                <w:color w:val="000000"/>
                <w:sz w:val="20"/>
                <w:szCs w:val="20"/>
              </w:rPr>
              <w:t>H</w:t>
            </w:r>
            <w:r w:rsidRPr="00C81EA9">
              <w:rPr>
                <w:color w:val="000000"/>
                <w:sz w:val="20"/>
                <w:szCs w:val="20"/>
                <w:vertAlign w:val="subscript"/>
              </w:rPr>
              <w:t>2</w:t>
            </w:r>
            <w:r w:rsidRPr="00C81EA9">
              <w:rPr>
                <w:color w:val="000000"/>
                <w:sz w:val="20"/>
                <w:szCs w:val="20"/>
              </w:rPr>
              <w:t>S тест</w:t>
            </w:r>
          </w:p>
        </w:tc>
        <w:tc>
          <w:tcPr>
            <w:tcW w:w="264"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8"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8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09"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90"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7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3"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7" w:type="pct"/>
            <w:vAlign w:val="center"/>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r>
      <w:tr w:rsidR="003E4B32" w:rsidRPr="00C81EA9" w:rsidTr="003E4B32">
        <w:trPr>
          <w:trHeight w:val="315"/>
        </w:trPr>
        <w:tc>
          <w:tcPr>
            <w:tcW w:w="806" w:type="pct"/>
            <w:shd w:val="clear" w:color="auto" w:fill="auto"/>
            <w:vAlign w:val="center"/>
            <w:hideMark/>
          </w:tcPr>
          <w:p w:rsidR="003E4B32" w:rsidRPr="00C81EA9" w:rsidRDefault="003E4B32" w:rsidP="00E63EB0">
            <w:pPr>
              <w:rPr>
                <w:color w:val="000000"/>
                <w:sz w:val="20"/>
                <w:szCs w:val="20"/>
              </w:rPr>
            </w:pPr>
            <w:r w:rsidRPr="00C81EA9">
              <w:rPr>
                <w:color w:val="000000"/>
                <w:sz w:val="20"/>
                <w:szCs w:val="20"/>
              </w:rPr>
              <w:t>Лизин</w:t>
            </w:r>
          </w:p>
        </w:tc>
        <w:tc>
          <w:tcPr>
            <w:tcW w:w="264"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8"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8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09"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90"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7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3"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7" w:type="pct"/>
            <w:vAlign w:val="center"/>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r>
      <w:tr w:rsidR="003E4B32" w:rsidRPr="00C81EA9" w:rsidTr="003E4B32">
        <w:trPr>
          <w:trHeight w:val="315"/>
        </w:trPr>
        <w:tc>
          <w:tcPr>
            <w:tcW w:w="806" w:type="pct"/>
            <w:shd w:val="clear" w:color="auto" w:fill="auto"/>
            <w:vAlign w:val="center"/>
            <w:hideMark/>
          </w:tcPr>
          <w:p w:rsidR="003E4B32" w:rsidRPr="00C81EA9" w:rsidRDefault="003E4B32" w:rsidP="00E63EB0">
            <w:pPr>
              <w:rPr>
                <w:color w:val="000000"/>
                <w:sz w:val="20"/>
                <w:szCs w:val="20"/>
              </w:rPr>
            </w:pPr>
            <w:r w:rsidRPr="00C81EA9">
              <w:rPr>
                <w:color w:val="000000"/>
                <w:sz w:val="20"/>
                <w:szCs w:val="20"/>
              </w:rPr>
              <w:t>Орнитин</w:t>
            </w:r>
          </w:p>
        </w:tc>
        <w:tc>
          <w:tcPr>
            <w:tcW w:w="264"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8"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8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09"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90"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7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3"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7" w:type="pct"/>
            <w:vAlign w:val="center"/>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r>
      <w:tr w:rsidR="003E4B32" w:rsidRPr="00C81EA9" w:rsidTr="003E4B32">
        <w:trPr>
          <w:trHeight w:val="315"/>
        </w:trPr>
        <w:tc>
          <w:tcPr>
            <w:tcW w:w="806" w:type="pct"/>
            <w:shd w:val="clear" w:color="auto" w:fill="auto"/>
            <w:vAlign w:val="center"/>
            <w:hideMark/>
          </w:tcPr>
          <w:p w:rsidR="003E4B32" w:rsidRPr="00C81EA9" w:rsidRDefault="003E4B32" w:rsidP="00E63EB0">
            <w:pPr>
              <w:rPr>
                <w:color w:val="000000"/>
                <w:sz w:val="20"/>
                <w:szCs w:val="20"/>
              </w:rPr>
            </w:pPr>
            <w:r w:rsidRPr="00C81EA9">
              <w:rPr>
                <w:color w:val="000000"/>
                <w:sz w:val="20"/>
                <w:szCs w:val="20"/>
              </w:rPr>
              <w:t>Аргинин</w:t>
            </w:r>
          </w:p>
        </w:tc>
        <w:tc>
          <w:tcPr>
            <w:tcW w:w="264"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3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8"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42"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11"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8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309"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90"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7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5"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33"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37" w:type="pct"/>
            <w:vAlign w:val="center"/>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r>
      <w:tr w:rsidR="003E4B32" w:rsidRPr="00C81EA9" w:rsidTr="003E4B32">
        <w:trPr>
          <w:trHeight w:val="315"/>
        </w:trPr>
        <w:tc>
          <w:tcPr>
            <w:tcW w:w="806" w:type="pct"/>
            <w:shd w:val="clear" w:color="auto" w:fill="auto"/>
            <w:vAlign w:val="center"/>
            <w:hideMark/>
          </w:tcPr>
          <w:p w:rsidR="003E4B32" w:rsidRPr="00C81EA9" w:rsidRDefault="003E4B32" w:rsidP="00E63EB0">
            <w:pPr>
              <w:rPr>
                <w:color w:val="000000"/>
                <w:sz w:val="20"/>
                <w:szCs w:val="20"/>
              </w:rPr>
            </w:pPr>
            <w:r w:rsidRPr="00C81EA9">
              <w:rPr>
                <w:color w:val="000000"/>
                <w:sz w:val="20"/>
                <w:szCs w:val="20"/>
              </w:rPr>
              <w:t>Уреаза</w:t>
            </w:r>
          </w:p>
        </w:tc>
        <w:tc>
          <w:tcPr>
            <w:tcW w:w="264"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1"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318"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42"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8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r w:rsidR="00FB3DA7">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09"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90"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7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5"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33"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7" w:type="pct"/>
            <w:vAlign w:val="center"/>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r>
      <w:tr w:rsidR="003E4B32" w:rsidRPr="00C81EA9" w:rsidTr="003E4B32">
        <w:trPr>
          <w:trHeight w:val="576"/>
        </w:trPr>
        <w:tc>
          <w:tcPr>
            <w:tcW w:w="806" w:type="pct"/>
            <w:shd w:val="clear" w:color="auto" w:fill="auto"/>
            <w:vAlign w:val="center"/>
            <w:hideMark/>
          </w:tcPr>
          <w:p w:rsidR="003E4B32" w:rsidRPr="00C81EA9" w:rsidRDefault="003E4B32" w:rsidP="00E63EB0">
            <w:pPr>
              <w:rPr>
                <w:color w:val="000000"/>
                <w:sz w:val="20"/>
                <w:szCs w:val="20"/>
              </w:rPr>
            </w:pPr>
            <w:proofErr w:type="gramStart"/>
            <w:r w:rsidRPr="00C81EA9">
              <w:rPr>
                <w:color w:val="000000"/>
                <w:sz w:val="20"/>
                <w:szCs w:val="20"/>
              </w:rPr>
              <w:t>β</w:t>
            </w:r>
            <w:proofErr w:type="gramEnd"/>
            <w:r w:rsidRPr="00C81EA9">
              <w:rPr>
                <w:color w:val="000000"/>
                <w:sz w:val="20"/>
                <w:szCs w:val="20"/>
              </w:rPr>
              <w:t>-глюкоронидаза</w:t>
            </w:r>
          </w:p>
        </w:tc>
        <w:tc>
          <w:tcPr>
            <w:tcW w:w="264"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8"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8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09"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90"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7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3"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7" w:type="pct"/>
            <w:vAlign w:val="center"/>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r>
      <w:tr w:rsidR="003E4B32" w:rsidRPr="00C81EA9" w:rsidTr="003E4B32">
        <w:trPr>
          <w:trHeight w:val="272"/>
        </w:trPr>
        <w:tc>
          <w:tcPr>
            <w:tcW w:w="806" w:type="pct"/>
            <w:shd w:val="clear" w:color="auto" w:fill="auto"/>
            <w:vAlign w:val="center"/>
            <w:hideMark/>
          </w:tcPr>
          <w:p w:rsidR="003E4B32" w:rsidRPr="00C81EA9" w:rsidRDefault="003E4B32" w:rsidP="00E63EB0">
            <w:pPr>
              <w:rPr>
                <w:color w:val="000000"/>
                <w:sz w:val="20"/>
                <w:szCs w:val="20"/>
              </w:rPr>
            </w:pPr>
            <w:r w:rsidRPr="00C81EA9">
              <w:rPr>
                <w:color w:val="000000"/>
                <w:sz w:val="20"/>
                <w:szCs w:val="20"/>
              </w:rPr>
              <w:t>Маннитол</w:t>
            </w:r>
          </w:p>
        </w:tc>
        <w:tc>
          <w:tcPr>
            <w:tcW w:w="264"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3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8"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8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09"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90"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7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3"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7" w:type="pct"/>
            <w:vAlign w:val="center"/>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r>
      <w:tr w:rsidR="003E4B32" w:rsidRPr="00C81EA9" w:rsidTr="003E4B32">
        <w:trPr>
          <w:trHeight w:val="276"/>
        </w:trPr>
        <w:tc>
          <w:tcPr>
            <w:tcW w:w="806" w:type="pct"/>
            <w:shd w:val="clear" w:color="auto" w:fill="auto"/>
            <w:vAlign w:val="center"/>
            <w:hideMark/>
          </w:tcPr>
          <w:p w:rsidR="003E4B32" w:rsidRPr="00C81EA9" w:rsidRDefault="003E4B32" w:rsidP="00E63EB0">
            <w:pPr>
              <w:rPr>
                <w:color w:val="000000"/>
                <w:sz w:val="20"/>
                <w:szCs w:val="20"/>
              </w:rPr>
            </w:pPr>
            <w:r w:rsidRPr="00C81EA9">
              <w:rPr>
                <w:color w:val="000000"/>
                <w:sz w:val="20"/>
                <w:szCs w:val="20"/>
              </w:rPr>
              <w:t>Трегалоза</w:t>
            </w:r>
          </w:p>
        </w:tc>
        <w:tc>
          <w:tcPr>
            <w:tcW w:w="264"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3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8"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8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09"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90"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7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3"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7" w:type="pct"/>
            <w:vAlign w:val="center"/>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r>
      <w:tr w:rsidR="003E4B32" w:rsidRPr="00C81EA9" w:rsidTr="003E4B32">
        <w:trPr>
          <w:trHeight w:val="266"/>
        </w:trPr>
        <w:tc>
          <w:tcPr>
            <w:tcW w:w="806" w:type="pct"/>
            <w:shd w:val="clear" w:color="auto" w:fill="auto"/>
            <w:vAlign w:val="center"/>
            <w:hideMark/>
          </w:tcPr>
          <w:p w:rsidR="003E4B32" w:rsidRPr="00C81EA9" w:rsidRDefault="003E4B32" w:rsidP="00E63EB0">
            <w:pPr>
              <w:rPr>
                <w:color w:val="000000"/>
                <w:sz w:val="20"/>
                <w:szCs w:val="20"/>
              </w:rPr>
            </w:pPr>
            <w:r w:rsidRPr="00C81EA9">
              <w:rPr>
                <w:color w:val="000000"/>
                <w:sz w:val="20"/>
                <w:szCs w:val="20"/>
              </w:rPr>
              <w:t>Лактоза</w:t>
            </w:r>
          </w:p>
        </w:tc>
        <w:tc>
          <w:tcPr>
            <w:tcW w:w="264"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8"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8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09"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90"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7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5"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33"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7" w:type="pct"/>
            <w:vAlign w:val="center"/>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r>
      <w:tr w:rsidR="003E4B32" w:rsidRPr="00C81EA9" w:rsidTr="003E4B32">
        <w:trPr>
          <w:trHeight w:val="284"/>
        </w:trPr>
        <w:tc>
          <w:tcPr>
            <w:tcW w:w="806" w:type="pct"/>
            <w:shd w:val="clear" w:color="auto" w:fill="auto"/>
            <w:vAlign w:val="center"/>
            <w:hideMark/>
          </w:tcPr>
          <w:p w:rsidR="003E4B32" w:rsidRPr="00C81EA9" w:rsidRDefault="003E4B32" w:rsidP="00E63EB0">
            <w:pPr>
              <w:rPr>
                <w:color w:val="000000"/>
                <w:sz w:val="20"/>
                <w:szCs w:val="20"/>
              </w:rPr>
            </w:pPr>
            <w:r w:rsidRPr="00C81EA9">
              <w:rPr>
                <w:color w:val="000000"/>
                <w:sz w:val="20"/>
                <w:szCs w:val="20"/>
              </w:rPr>
              <w:t>Целлобиоза</w:t>
            </w:r>
          </w:p>
        </w:tc>
        <w:tc>
          <w:tcPr>
            <w:tcW w:w="264"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8"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8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09"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90"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7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3"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7" w:type="pct"/>
            <w:vAlign w:val="center"/>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r>
      <w:tr w:rsidR="003E4B32" w:rsidRPr="00C81EA9" w:rsidTr="003E4B32">
        <w:trPr>
          <w:trHeight w:val="274"/>
        </w:trPr>
        <w:tc>
          <w:tcPr>
            <w:tcW w:w="806" w:type="pct"/>
            <w:shd w:val="clear" w:color="auto" w:fill="auto"/>
            <w:vAlign w:val="center"/>
            <w:hideMark/>
          </w:tcPr>
          <w:p w:rsidR="003E4B32" w:rsidRPr="00C81EA9" w:rsidRDefault="003E4B32" w:rsidP="00E63EB0">
            <w:pPr>
              <w:rPr>
                <w:color w:val="000000"/>
                <w:sz w:val="20"/>
                <w:szCs w:val="20"/>
              </w:rPr>
            </w:pPr>
            <w:r w:rsidRPr="00C81EA9">
              <w:rPr>
                <w:color w:val="000000"/>
                <w:sz w:val="20"/>
                <w:szCs w:val="20"/>
              </w:rPr>
              <w:t>Мелибиоза</w:t>
            </w:r>
          </w:p>
        </w:tc>
        <w:tc>
          <w:tcPr>
            <w:tcW w:w="264"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8"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8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09"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90"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7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3"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7" w:type="pct"/>
            <w:vAlign w:val="center"/>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r>
      <w:tr w:rsidR="003E4B32" w:rsidRPr="00C81EA9" w:rsidTr="003E4B32">
        <w:trPr>
          <w:trHeight w:val="264"/>
        </w:trPr>
        <w:tc>
          <w:tcPr>
            <w:tcW w:w="806" w:type="pct"/>
            <w:shd w:val="clear" w:color="auto" w:fill="auto"/>
            <w:vAlign w:val="center"/>
            <w:hideMark/>
          </w:tcPr>
          <w:p w:rsidR="003E4B32" w:rsidRPr="00C81EA9" w:rsidRDefault="003E4B32" w:rsidP="00E63EB0">
            <w:pPr>
              <w:rPr>
                <w:color w:val="000000"/>
                <w:sz w:val="20"/>
                <w:szCs w:val="20"/>
              </w:rPr>
            </w:pPr>
            <w:r w:rsidRPr="00C81EA9">
              <w:rPr>
                <w:color w:val="000000"/>
                <w:sz w:val="20"/>
                <w:szCs w:val="20"/>
              </w:rPr>
              <w:t>Сорбитол</w:t>
            </w:r>
          </w:p>
        </w:tc>
        <w:tc>
          <w:tcPr>
            <w:tcW w:w="264"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3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8"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8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09"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90"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7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3"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7" w:type="pct"/>
            <w:vAlign w:val="center"/>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r>
      <w:tr w:rsidR="003E4B32" w:rsidRPr="00C81EA9" w:rsidTr="003E4B32">
        <w:trPr>
          <w:trHeight w:val="283"/>
        </w:trPr>
        <w:tc>
          <w:tcPr>
            <w:tcW w:w="806" w:type="pct"/>
            <w:shd w:val="clear" w:color="auto" w:fill="auto"/>
            <w:vAlign w:val="center"/>
            <w:hideMark/>
          </w:tcPr>
          <w:p w:rsidR="003E4B32" w:rsidRPr="00C81EA9" w:rsidRDefault="003E4B32" w:rsidP="00E63EB0">
            <w:pPr>
              <w:rPr>
                <w:color w:val="000000"/>
                <w:sz w:val="20"/>
                <w:szCs w:val="20"/>
              </w:rPr>
            </w:pPr>
            <w:r w:rsidRPr="00C81EA9">
              <w:rPr>
                <w:color w:val="000000"/>
                <w:sz w:val="20"/>
                <w:szCs w:val="20"/>
              </w:rPr>
              <w:t>Салицин</w:t>
            </w:r>
          </w:p>
        </w:tc>
        <w:tc>
          <w:tcPr>
            <w:tcW w:w="264"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3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8"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8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09"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90"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7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3"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7" w:type="pct"/>
            <w:vAlign w:val="center"/>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r>
      <w:tr w:rsidR="003E4B32" w:rsidRPr="00C81EA9" w:rsidTr="003E4B32">
        <w:trPr>
          <w:trHeight w:val="286"/>
        </w:trPr>
        <w:tc>
          <w:tcPr>
            <w:tcW w:w="806" w:type="pct"/>
            <w:shd w:val="clear" w:color="auto" w:fill="auto"/>
            <w:vAlign w:val="center"/>
            <w:hideMark/>
          </w:tcPr>
          <w:p w:rsidR="003E4B32" w:rsidRPr="00C81EA9" w:rsidRDefault="003E4B32" w:rsidP="00E63EB0">
            <w:pPr>
              <w:rPr>
                <w:color w:val="000000"/>
                <w:sz w:val="20"/>
                <w:szCs w:val="20"/>
              </w:rPr>
            </w:pPr>
            <w:proofErr w:type="gramStart"/>
            <w:r w:rsidRPr="00C81EA9">
              <w:rPr>
                <w:color w:val="000000"/>
                <w:sz w:val="20"/>
                <w:szCs w:val="20"/>
              </w:rPr>
              <w:t>β</w:t>
            </w:r>
            <w:proofErr w:type="gramEnd"/>
            <w:r w:rsidRPr="00C81EA9">
              <w:rPr>
                <w:color w:val="000000"/>
                <w:sz w:val="20"/>
                <w:szCs w:val="20"/>
              </w:rPr>
              <w:t>-ксилозидаза</w:t>
            </w:r>
          </w:p>
        </w:tc>
        <w:tc>
          <w:tcPr>
            <w:tcW w:w="264"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8"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42"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11"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r w:rsidR="00FB3DA7">
              <w:rPr>
                <w:rFonts w:ascii="Calibri" w:hAnsi="Calibri"/>
                <w:color w:val="000000"/>
                <w:sz w:val="22"/>
                <w:szCs w:val="22"/>
              </w:rPr>
              <w:t>–</w:t>
            </w:r>
          </w:p>
        </w:tc>
        <w:tc>
          <w:tcPr>
            <w:tcW w:w="28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09"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90"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72"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31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3"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7" w:type="pct"/>
            <w:vAlign w:val="center"/>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r>
      <w:tr w:rsidR="003E4B32" w:rsidRPr="00C81EA9" w:rsidTr="003E4B32">
        <w:trPr>
          <w:trHeight w:val="315"/>
        </w:trPr>
        <w:tc>
          <w:tcPr>
            <w:tcW w:w="806" w:type="pct"/>
            <w:shd w:val="clear" w:color="auto" w:fill="auto"/>
            <w:vAlign w:val="center"/>
            <w:hideMark/>
          </w:tcPr>
          <w:p w:rsidR="003E4B32" w:rsidRPr="00C81EA9" w:rsidRDefault="003E4B32" w:rsidP="00E63EB0">
            <w:pPr>
              <w:rPr>
                <w:color w:val="000000"/>
                <w:sz w:val="20"/>
                <w:szCs w:val="20"/>
              </w:rPr>
            </w:pPr>
            <w:r w:rsidRPr="00C81EA9">
              <w:rPr>
                <w:color w:val="000000"/>
                <w:sz w:val="20"/>
                <w:szCs w:val="20"/>
              </w:rPr>
              <w:t>Эскулин</w:t>
            </w:r>
          </w:p>
        </w:tc>
        <w:tc>
          <w:tcPr>
            <w:tcW w:w="264"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3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8"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42"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11"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85"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11"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42"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309"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90"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7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5"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33"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37" w:type="pct"/>
            <w:vAlign w:val="center"/>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r>
      <w:tr w:rsidR="003E4B32" w:rsidRPr="00C81EA9" w:rsidTr="003E4B32">
        <w:trPr>
          <w:trHeight w:val="352"/>
        </w:trPr>
        <w:tc>
          <w:tcPr>
            <w:tcW w:w="806" w:type="pct"/>
            <w:shd w:val="clear" w:color="auto" w:fill="auto"/>
            <w:vAlign w:val="center"/>
            <w:hideMark/>
          </w:tcPr>
          <w:p w:rsidR="003E4B32" w:rsidRPr="00C81EA9" w:rsidRDefault="003E4B32" w:rsidP="00E63EB0">
            <w:pPr>
              <w:rPr>
                <w:color w:val="000000"/>
                <w:sz w:val="20"/>
                <w:szCs w:val="20"/>
              </w:rPr>
            </w:pPr>
            <w:r w:rsidRPr="00C81EA9">
              <w:rPr>
                <w:color w:val="000000"/>
                <w:sz w:val="20"/>
                <w:szCs w:val="20"/>
              </w:rPr>
              <w:t>Раффиноза</w:t>
            </w:r>
          </w:p>
        </w:tc>
        <w:tc>
          <w:tcPr>
            <w:tcW w:w="264"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8"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8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09"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90"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7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3"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7" w:type="pct"/>
            <w:vAlign w:val="center"/>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r>
      <w:tr w:rsidR="003E4B32" w:rsidRPr="00C81EA9" w:rsidTr="003E4B32">
        <w:trPr>
          <w:trHeight w:val="286"/>
        </w:trPr>
        <w:tc>
          <w:tcPr>
            <w:tcW w:w="806" w:type="pct"/>
            <w:shd w:val="clear" w:color="auto" w:fill="auto"/>
            <w:vAlign w:val="center"/>
            <w:hideMark/>
          </w:tcPr>
          <w:p w:rsidR="003E4B32" w:rsidRPr="00C81EA9" w:rsidRDefault="003E4B32" w:rsidP="00E63EB0">
            <w:pPr>
              <w:rPr>
                <w:color w:val="000000"/>
                <w:sz w:val="20"/>
                <w:szCs w:val="20"/>
              </w:rPr>
            </w:pPr>
            <w:r w:rsidRPr="00C81EA9">
              <w:rPr>
                <w:color w:val="000000"/>
                <w:sz w:val="20"/>
                <w:szCs w:val="20"/>
              </w:rPr>
              <w:t>Инозитол</w:t>
            </w:r>
          </w:p>
        </w:tc>
        <w:tc>
          <w:tcPr>
            <w:tcW w:w="264"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3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8"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8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09"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90"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7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3"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7" w:type="pct"/>
            <w:vAlign w:val="center"/>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r>
      <w:tr w:rsidR="003E4B32" w:rsidRPr="00C81EA9" w:rsidTr="003E4B32">
        <w:trPr>
          <w:trHeight w:val="262"/>
        </w:trPr>
        <w:tc>
          <w:tcPr>
            <w:tcW w:w="806" w:type="pct"/>
            <w:shd w:val="clear" w:color="auto" w:fill="auto"/>
            <w:vAlign w:val="center"/>
            <w:hideMark/>
          </w:tcPr>
          <w:p w:rsidR="003E4B32" w:rsidRPr="00C81EA9" w:rsidRDefault="003E4B32" w:rsidP="00E63EB0">
            <w:pPr>
              <w:rPr>
                <w:color w:val="000000"/>
                <w:sz w:val="20"/>
                <w:szCs w:val="20"/>
              </w:rPr>
            </w:pPr>
            <w:r w:rsidRPr="00C81EA9">
              <w:rPr>
                <w:color w:val="000000"/>
                <w:sz w:val="20"/>
                <w:szCs w:val="20"/>
              </w:rPr>
              <w:t>Сахароза</w:t>
            </w:r>
          </w:p>
        </w:tc>
        <w:tc>
          <w:tcPr>
            <w:tcW w:w="264"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3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8"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8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09"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90"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7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5" w:type="pct"/>
            <w:shd w:val="clear" w:color="auto" w:fill="auto"/>
            <w:vAlign w:val="center"/>
            <w:hideMark/>
          </w:tcPr>
          <w:p w:rsidR="003E4B32" w:rsidRPr="00C81EA9" w:rsidRDefault="003E4B32" w:rsidP="00E63EB0">
            <w:pPr>
              <w:jc w:val="center"/>
              <w:rPr>
                <w:rFonts w:ascii="Calibri" w:hAnsi="Calibri"/>
                <w:color w:val="000000"/>
                <w:sz w:val="22"/>
                <w:szCs w:val="22"/>
              </w:rPr>
            </w:pPr>
            <w:r w:rsidRPr="00C81EA9">
              <w:rPr>
                <w:rFonts w:ascii="Calibri" w:hAnsi="Calibri"/>
                <w:color w:val="000000"/>
                <w:sz w:val="22"/>
                <w:szCs w:val="22"/>
              </w:rPr>
              <w:t>+</w:t>
            </w:r>
          </w:p>
        </w:tc>
        <w:tc>
          <w:tcPr>
            <w:tcW w:w="233"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7" w:type="pct"/>
            <w:vAlign w:val="center"/>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r>
      <w:tr w:rsidR="003E4B32" w:rsidRPr="00C81EA9" w:rsidTr="003E4B32">
        <w:trPr>
          <w:trHeight w:val="280"/>
        </w:trPr>
        <w:tc>
          <w:tcPr>
            <w:tcW w:w="806" w:type="pct"/>
            <w:shd w:val="clear" w:color="auto" w:fill="auto"/>
            <w:vAlign w:val="center"/>
            <w:hideMark/>
          </w:tcPr>
          <w:p w:rsidR="003E4B32" w:rsidRPr="00C81EA9" w:rsidRDefault="003E4B32" w:rsidP="00E63EB0">
            <w:pPr>
              <w:rPr>
                <w:color w:val="000000"/>
                <w:sz w:val="20"/>
                <w:szCs w:val="20"/>
              </w:rPr>
            </w:pPr>
            <w:r w:rsidRPr="00C81EA9">
              <w:rPr>
                <w:color w:val="000000"/>
                <w:sz w:val="20"/>
                <w:szCs w:val="20"/>
              </w:rPr>
              <w:t>Арабитол</w:t>
            </w:r>
          </w:p>
        </w:tc>
        <w:tc>
          <w:tcPr>
            <w:tcW w:w="264"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8"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8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09"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90"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7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3"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7" w:type="pct"/>
            <w:vAlign w:val="center"/>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r>
      <w:tr w:rsidR="003E4B32" w:rsidRPr="00C81EA9" w:rsidTr="003E4B32">
        <w:trPr>
          <w:trHeight w:val="284"/>
        </w:trPr>
        <w:tc>
          <w:tcPr>
            <w:tcW w:w="806" w:type="pct"/>
            <w:shd w:val="clear" w:color="auto" w:fill="auto"/>
            <w:vAlign w:val="center"/>
            <w:hideMark/>
          </w:tcPr>
          <w:p w:rsidR="003E4B32" w:rsidRPr="00C81EA9" w:rsidRDefault="003E4B32" w:rsidP="00E63EB0">
            <w:pPr>
              <w:rPr>
                <w:color w:val="000000"/>
                <w:sz w:val="20"/>
                <w:szCs w:val="20"/>
              </w:rPr>
            </w:pPr>
            <w:r w:rsidRPr="00C81EA9">
              <w:rPr>
                <w:color w:val="000000"/>
                <w:sz w:val="20"/>
                <w:szCs w:val="20"/>
              </w:rPr>
              <w:t>Адонитол</w:t>
            </w:r>
          </w:p>
        </w:tc>
        <w:tc>
          <w:tcPr>
            <w:tcW w:w="264"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8"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8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09"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90"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7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3"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7" w:type="pct"/>
            <w:vAlign w:val="center"/>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r>
      <w:tr w:rsidR="003E4B32" w:rsidRPr="00C81EA9" w:rsidTr="003E4B32">
        <w:trPr>
          <w:trHeight w:val="315"/>
        </w:trPr>
        <w:tc>
          <w:tcPr>
            <w:tcW w:w="806" w:type="pct"/>
            <w:shd w:val="clear" w:color="auto" w:fill="auto"/>
            <w:vAlign w:val="center"/>
            <w:hideMark/>
          </w:tcPr>
          <w:p w:rsidR="003E4B32" w:rsidRPr="00C81EA9" w:rsidRDefault="003E4B32" w:rsidP="00E63EB0">
            <w:pPr>
              <w:rPr>
                <w:color w:val="000000"/>
                <w:sz w:val="20"/>
                <w:szCs w:val="20"/>
              </w:rPr>
            </w:pPr>
            <w:r w:rsidRPr="00C81EA9">
              <w:rPr>
                <w:color w:val="000000"/>
                <w:sz w:val="20"/>
                <w:szCs w:val="20"/>
              </w:rPr>
              <w:t>Дульцит</w:t>
            </w:r>
          </w:p>
        </w:tc>
        <w:tc>
          <w:tcPr>
            <w:tcW w:w="264"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8"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8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11"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4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09"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90"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72"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315"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3" w:type="pct"/>
            <w:shd w:val="clear" w:color="auto" w:fill="auto"/>
            <w:vAlign w:val="center"/>
            <w:hideMark/>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c>
          <w:tcPr>
            <w:tcW w:w="237" w:type="pct"/>
            <w:vAlign w:val="center"/>
          </w:tcPr>
          <w:p w:rsidR="003E4B32" w:rsidRPr="00C81EA9" w:rsidRDefault="00FB3DA7" w:rsidP="00E63EB0">
            <w:pPr>
              <w:jc w:val="center"/>
              <w:rPr>
                <w:rFonts w:ascii="Calibri" w:hAnsi="Calibri"/>
                <w:color w:val="000000"/>
                <w:sz w:val="22"/>
                <w:szCs w:val="22"/>
              </w:rPr>
            </w:pPr>
            <w:r>
              <w:rPr>
                <w:rFonts w:ascii="Calibri" w:hAnsi="Calibri"/>
                <w:color w:val="000000"/>
                <w:sz w:val="22"/>
                <w:szCs w:val="22"/>
              </w:rPr>
              <w:t>–</w:t>
            </w:r>
          </w:p>
        </w:tc>
      </w:tr>
    </w:tbl>
    <w:p w:rsidR="00BA4B73" w:rsidRPr="00C81EA9" w:rsidRDefault="00BA4B73" w:rsidP="005A072B">
      <w:pPr>
        <w:spacing w:line="360" w:lineRule="auto"/>
        <w:jc w:val="both"/>
        <w:rPr>
          <w:sz w:val="28"/>
          <w:szCs w:val="28"/>
        </w:rPr>
      </w:pPr>
      <w:r w:rsidRPr="00C81EA9">
        <w:rPr>
          <w:color w:val="000000"/>
          <w:sz w:val="20"/>
          <w:szCs w:val="20"/>
        </w:rPr>
        <w:t>Н.о. – не определено</w:t>
      </w:r>
    </w:p>
    <w:p w:rsidR="00BA4B73" w:rsidRPr="00C81EA9" w:rsidRDefault="00BA4B73" w:rsidP="005A072B">
      <w:pPr>
        <w:spacing w:line="360" w:lineRule="auto"/>
        <w:jc w:val="both"/>
        <w:rPr>
          <w:sz w:val="28"/>
          <w:szCs w:val="28"/>
        </w:rPr>
      </w:pPr>
    </w:p>
    <w:p w:rsidR="00A21DFB" w:rsidRPr="00C81EA9" w:rsidRDefault="00A21DFB">
      <w:r w:rsidRPr="00C81EA9">
        <w:br w:type="page"/>
      </w:r>
    </w:p>
    <w:p w:rsidR="002F3A39" w:rsidRPr="00C81EA9" w:rsidRDefault="00F03D9A" w:rsidP="00FB3DA7">
      <w:pPr>
        <w:ind w:firstLine="708"/>
        <w:outlineLvl w:val="4"/>
      </w:pPr>
      <w:r w:rsidRPr="00C81EA9">
        <w:lastRenderedPageBreak/>
        <w:t>4</w:t>
      </w:r>
      <w:r w:rsidR="002F3A39" w:rsidRPr="00C81EA9">
        <w:t>.</w:t>
      </w:r>
      <w:r w:rsidR="009367A8" w:rsidRPr="00C81EA9">
        <w:t>6.2</w:t>
      </w:r>
      <w:r w:rsidR="002F3A39" w:rsidRPr="00C81EA9">
        <w:t>.4 Физиологические характеристики</w:t>
      </w:r>
    </w:p>
    <w:p w:rsidR="002F3A39" w:rsidRPr="00C81EA9" w:rsidRDefault="002F3A39" w:rsidP="002F3A39">
      <w:pPr>
        <w:spacing w:line="360" w:lineRule="auto"/>
        <w:ind w:firstLine="709"/>
        <w:jc w:val="both"/>
        <w:rPr>
          <w:color w:val="000000"/>
        </w:rPr>
      </w:pPr>
      <w:r w:rsidRPr="00C81EA9">
        <w:t xml:space="preserve">Установлены физиологические характеристики штаммов коллекции </w:t>
      </w:r>
      <w:r w:rsidRPr="00FB3DA7">
        <w:t xml:space="preserve">согласно </w:t>
      </w:r>
      <w:r w:rsidR="00FB3DA7" w:rsidRPr="00FB3DA7">
        <w:t>[6]</w:t>
      </w:r>
      <w:r w:rsidRPr="00FB3DA7">
        <w:t>.</w:t>
      </w:r>
      <w:r w:rsidRPr="00C81EA9">
        <w:t xml:space="preserve"> Установлено, что штаммы являются а</w:t>
      </w:r>
      <w:r w:rsidRPr="00C81EA9">
        <w:rPr>
          <w:color w:val="000000"/>
        </w:rPr>
        <w:t>эробами и/или факультативными анаэробами.</w:t>
      </w:r>
      <w:r w:rsidR="00A21DFB" w:rsidRPr="00C81EA9">
        <w:rPr>
          <w:color w:val="000000"/>
        </w:rPr>
        <w:t xml:space="preserve"> По </w:t>
      </w:r>
      <w:r w:rsidR="00A21DFB" w:rsidRPr="00C81EA9">
        <w:t xml:space="preserve">типу питания штаммы являются гетеротрофами, </w:t>
      </w:r>
      <w:r w:rsidR="00A21DFB" w:rsidRPr="00C81EA9">
        <w:rPr>
          <w:shd w:val="clear" w:color="auto" w:fill="FFFFFF"/>
        </w:rPr>
        <w:t xml:space="preserve">хемоорганогетеротрофами </w:t>
      </w:r>
      <w:r w:rsidR="00A21DFB" w:rsidRPr="00C81EA9">
        <w:t>(таблица </w:t>
      </w:r>
      <w:r w:rsidR="00DB04E2" w:rsidRPr="00C81EA9">
        <w:t>11</w:t>
      </w:r>
      <w:r w:rsidR="00A21DFB" w:rsidRPr="00C81EA9">
        <w:t>)</w:t>
      </w:r>
      <w:r w:rsidR="00A21DFB" w:rsidRPr="00C81EA9">
        <w:rPr>
          <w:shd w:val="clear" w:color="auto" w:fill="FFFFFF"/>
        </w:rPr>
        <w:t>.</w:t>
      </w:r>
    </w:p>
    <w:p w:rsidR="002F3A39" w:rsidRPr="00C81EA9" w:rsidRDefault="002F3A39" w:rsidP="002F3A39">
      <w:pPr>
        <w:spacing w:line="360" w:lineRule="auto"/>
        <w:ind w:firstLine="709"/>
        <w:rPr>
          <w:color w:val="000000"/>
        </w:rPr>
      </w:pPr>
    </w:p>
    <w:p w:rsidR="002F3A39" w:rsidRPr="00C81EA9" w:rsidRDefault="002F3A39" w:rsidP="002F3A39">
      <w:pPr>
        <w:tabs>
          <w:tab w:val="left" w:pos="8640"/>
        </w:tabs>
        <w:spacing w:line="360" w:lineRule="auto"/>
        <w:rPr>
          <w:snapToGrid w:val="0"/>
        </w:rPr>
      </w:pPr>
      <w:r w:rsidRPr="00C81EA9">
        <w:rPr>
          <w:color w:val="000000"/>
        </w:rPr>
        <w:t xml:space="preserve">Таблица </w:t>
      </w:r>
      <w:r w:rsidR="00DB04E2" w:rsidRPr="00C81EA9">
        <w:rPr>
          <w:color w:val="000000"/>
        </w:rPr>
        <w:t>11</w:t>
      </w:r>
      <w:r w:rsidRPr="00C81EA9">
        <w:rPr>
          <w:color w:val="000000"/>
        </w:rPr>
        <w:t xml:space="preserve"> – Физиологические характеристики исследованных штаммов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8"/>
        <w:gridCol w:w="414"/>
        <w:gridCol w:w="828"/>
        <w:gridCol w:w="1071"/>
        <w:gridCol w:w="851"/>
        <w:gridCol w:w="1132"/>
        <w:gridCol w:w="853"/>
        <w:gridCol w:w="849"/>
        <w:gridCol w:w="1275"/>
        <w:gridCol w:w="1417"/>
      </w:tblGrid>
      <w:tr w:rsidR="0078539D" w:rsidRPr="00C81EA9" w:rsidTr="005A0CB9">
        <w:trPr>
          <w:trHeight w:val="1747"/>
        </w:trPr>
        <w:tc>
          <w:tcPr>
            <w:tcW w:w="487" w:type="pct"/>
            <w:vAlign w:val="center"/>
          </w:tcPr>
          <w:p w:rsidR="002F3A39" w:rsidRPr="00C81EA9" w:rsidRDefault="002F3A39" w:rsidP="002F3A39">
            <w:pPr>
              <w:rPr>
                <w:color w:val="000000"/>
                <w:sz w:val="20"/>
                <w:szCs w:val="20"/>
              </w:rPr>
            </w:pPr>
            <w:r w:rsidRPr="00C81EA9">
              <w:rPr>
                <w:color w:val="000000"/>
                <w:sz w:val="20"/>
                <w:szCs w:val="20"/>
              </w:rPr>
              <w:t>Шифр</w:t>
            </w:r>
          </w:p>
        </w:tc>
        <w:tc>
          <w:tcPr>
            <w:tcW w:w="215" w:type="pct"/>
            <w:shd w:val="clear" w:color="auto" w:fill="auto"/>
            <w:noWrap/>
            <w:vAlign w:val="center"/>
            <w:hideMark/>
          </w:tcPr>
          <w:p w:rsidR="002F3A39" w:rsidRPr="00C81EA9" w:rsidRDefault="002F3A39" w:rsidP="002F3A39">
            <w:pPr>
              <w:rPr>
                <w:color w:val="000000"/>
                <w:sz w:val="20"/>
                <w:szCs w:val="20"/>
              </w:rPr>
            </w:pPr>
            <w:r w:rsidRPr="00C81EA9">
              <w:rPr>
                <w:color w:val="000000"/>
                <w:sz w:val="20"/>
                <w:szCs w:val="20"/>
              </w:rPr>
              <w:t>№</w:t>
            </w:r>
          </w:p>
        </w:tc>
        <w:tc>
          <w:tcPr>
            <w:tcW w:w="430" w:type="pct"/>
            <w:vAlign w:val="center"/>
          </w:tcPr>
          <w:p w:rsidR="0078539D" w:rsidRDefault="002F3A39" w:rsidP="002F3A39">
            <w:pPr>
              <w:rPr>
                <w:color w:val="000000"/>
                <w:sz w:val="20"/>
                <w:szCs w:val="20"/>
              </w:rPr>
            </w:pPr>
            <w:r w:rsidRPr="00C81EA9">
              <w:rPr>
                <w:color w:val="000000"/>
                <w:sz w:val="20"/>
                <w:szCs w:val="20"/>
              </w:rPr>
              <w:t xml:space="preserve">Рост на </w:t>
            </w:r>
            <w:proofErr w:type="gramStart"/>
            <w:r w:rsidRPr="00C81EA9">
              <w:rPr>
                <w:color w:val="000000"/>
                <w:sz w:val="20"/>
                <w:szCs w:val="20"/>
              </w:rPr>
              <w:t>казеи-не</w:t>
            </w:r>
            <w:proofErr w:type="gramEnd"/>
            <w:r w:rsidRPr="00C81EA9">
              <w:rPr>
                <w:color w:val="000000"/>
                <w:sz w:val="20"/>
                <w:szCs w:val="20"/>
              </w:rPr>
              <w:t>/</w:t>
            </w:r>
          </w:p>
          <w:p w:rsidR="002F3A39" w:rsidRPr="00C81EA9" w:rsidRDefault="002F3A39" w:rsidP="0078539D">
            <w:pPr>
              <w:rPr>
                <w:color w:val="000000"/>
                <w:sz w:val="20"/>
                <w:szCs w:val="20"/>
              </w:rPr>
            </w:pPr>
            <w:proofErr w:type="gramStart"/>
            <w:r w:rsidRPr="00C81EA9">
              <w:rPr>
                <w:color w:val="000000"/>
                <w:sz w:val="20"/>
                <w:szCs w:val="20"/>
              </w:rPr>
              <w:t>актив</w:t>
            </w:r>
            <w:proofErr w:type="gramEnd"/>
            <w:r w:rsidRPr="00C81EA9">
              <w:rPr>
                <w:color w:val="000000"/>
                <w:sz w:val="20"/>
                <w:szCs w:val="20"/>
              </w:rPr>
              <w:t>-ность</w:t>
            </w:r>
          </w:p>
        </w:tc>
        <w:tc>
          <w:tcPr>
            <w:tcW w:w="556" w:type="pct"/>
            <w:vAlign w:val="center"/>
          </w:tcPr>
          <w:p w:rsidR="002F3A39" w:rsidRPr="00C81EA9" w:rsidRDefault="002F3A39" w:rsidP="002F3A39">
            <w:pPr>
              <w:rPr>
                <w:color w:val="000000"/>
                <w:sz w:val="20"/>
                <w:szCs w:val="20"/>
              </w:rPr>
            </w:pPr>
            <w:r w:rsidRPr="00C81EA9">
              <w:rPr>
                <w:color w:val="000000"/>
                <w:sz w:val="20"/>
                <w:szCs w:val="20"/>
              </w:rPr>
              <w:t>Рост на крахмале/</w:t>
            </w:r>
            <w:proofErr w:type="gramStart"/>
            <w:r w:rsidRPr="00C81EA9">
              <w:rPr>
                <w:color w:val="000000"/>
                <w:sz w:val="20"/>
                <w:szCs w:val="20"/>
              </w:rPr>
              <w:t>актив-ность</w:t>
            </w:r>
            <w:proofErr w:type="gramEnd"/>
          </w:p>
        </w:tc>
        <w:tc>
          <w:tcPr>
            <w:tcW w:w="442" w:type="pct"/>
            <w:vAlign w:val="center"/>
          </w:tcPr>
          <w:p w:rsidR="002F3A39" w:rsidRPr="00C81EA9" w:rsidRDefault="002F3A39" w:rsidP="002F3A39">
            <w:pPr>
              <w:rPr>
                <w:color w:val="000000"/>
                <w:sz w:val="20"/>
                <w:szCs w:val="20"/>
              </w:rPr>
            </w:pPr>
            <w:r w:rsidRPr="00C81EA9">
              <w:rPr>
                <w:color w:val="000000"/>
                <w:sz w:val="20"/>
                <w:szCs w:val="20"/>
              </w:rPr>
              <w:t>Рост на твине/</w:t>
            </w:r>
            <w:r w:rsidRPr="00C81EA9">
              <w:rPr>
                <w:color w:val="000000"/>
                <w:sz w:val="20"/>
                <w:szCs w:val="20"/>
              </w:rPr>
              <w:br/>
            </w:r>
            <w:proofErr w:type="gramStart"/>
            <w:r w:rsidRPr="00C81EA9">
              <w:rPr>
                <w:color w:val="000000"/>
                <w:sz w:val="20"/>
                <w:szCs w:val="20"/>
              </w:rPr>
              <w:t>актив-ность</w:t>
            </w:r>
            <w:proofErr w:type="gramEnd"/>
          </w:p>
        </w:tc>
        <w:tc>
          <w:tcPr>
            <w:tcW w:w="588" w:type="pct"/>
            <w:vAlign w:val="center"/>
          </w:tcPr>
          <w:p w:rsidR="002F3A39" w:rsidRPr="00C81EA9" w:rsidRDefault="002F3A39" w:rsidP="002F3A39">
            <w:pPr>
              <w:rPr>
                <w:color w:val="000000"/>
                <w:sz w:val="20"/>
                <w:szCs w:val="20"/>
              </w:rPr>
            </w:pPr>
            <w:r w:rsidRPr="00C81EA9">
              <w:rPr>
                <w:color w:val="000000"/>
                <w:sz w:val="20"/>
                <w:szCs w:val="20"/>
              </w:rPr>
              <w:t xml:space="preserve">Диапазон </w:t>
            </w:r>
            <w:proofErr w:type="gramStart"/>
            <w:r w:rsidRPr="00C81EA9">
              <w:rPr>
                <w:color w:val="000000"/>
                <w:sz w:val="20"/>
                <w:szCs w:val="20"/>
              </w:rPr>
              <w:t>темпера-тур</w:t>
            </w:r>
            <w:proofErr w:type="gramEnd"/>
            <w:r w:rsidRPr="00C81EA9">
              <w:rPr>
                <w:color w:val="000000"/>
                <w:sz w:val="20"/>
                <w:szCs w:val="20"/>
              </w:rPr>
              <w:t>/</w:t>
            </w:r>
            <w:r w:rsidRPr="00C81EA9">
              <w:rPr>
                <w:color w:val="000000"/>
                <w:sz w:val="20"/>
                <w:szCs w:val="20"/>
              </w:rPr>
              <w:br/>
              <w:t xml:space="preserve">оптимум, </w:t>
            </w:r>
            <w:r w:rsidRPr="00C81EA9">
              <w:rPr>
                <w:color w:val="000000"/>
                <w:sz w:val="20"/>
                <w:szCs w:val="20"/>
                <w:vertAlign w:val="superscript"/>
              </w:rPr>
              <w:t>о</w:t>
            </w:r>
            <w:r w:rsidRPr="00C81EA9">
              <w:rPr>
                <w:color w:val="000000"/>
                <w:sz w:val="20"/>
                <w:szCs w:val="20"/>
              </w:rPr>
              <w:t>С</w:t>
            </w:r>
          </w:p>
        </w:tc>
        <w:tc>
          <w:tcPr>
            <w:tcW w:w="443" w:type="pct"/>
            <w:vAlign w:val="center"/>
          </w:tcPr>
          <w:p w:rsidR="002F3A39" w:rsidRPr="00C81EA9" w:rsidRDefault="002F3A39" w:rsidP="002F3A39">
            <w:pPr>
              <w:rPr>
                <w:color w:val="000000"/>
                <w:sz w:val="20"/>
                <w:szCs w:val="20"/>
              </w:rPr>
            </w:pPr>
            <w:proofErr w:type="gramStart"/>
            <w:r w:rsidRPr="00C81EA9">
              <w:rPr>
                <w:color w:val="000000"/>
                <w:sz w:val="20"/>
                <w:szCs w:val="20"/>
              </w:rPr>
              <w:t>Диапа-зон</w:t>
            </w:r>
            <w:proofErr w:type="gramEnd"/>
            <w:r w:rsidRPr="00C81EA9">
              <w:rPr>
                <w:color w:val="000000"/>
                <w:sz w:val="20"/>
                <w:szCs w:val="20"/>
              </w:rPr>
              <w:t xml:space="preserve"> </w:t>
            </w:r>
            <w:r w:rsidRPr="00C81EA9">
              <w:rPr>
                <w:color w:val="000000"/>
                <w:sz w:val="20"/>
                <w:szCs w:val="20"/>
                <w:lang w:val="en-US"/>
              </w:rPr>
              <w:t>pH</w:t>
            </w:r>
            <w:r w:rsidRPr="00C81EA9">
              <w:rPr>
                <w:color w:val="000000"/>
                <w:sz w:val="20"/>
                <w:szCs w:val="20"/>
              </w:rPr>
              <w:t>/ опти</w:t>
            </w:r>
            <w:r w:rsidR="0078539D">
              <w:rPr>
                <w:color w:val="000000"/>
                <w:sz w:val="20"/>
                <w:szCs w:val="20"/>
              </w:rPr>
              <w:t>-</w:t>
            </w:r>
            <w:r w:rsidRPr="00C81EA9">
              <w:rPr>
                <w:color w:val="000000"/>
                <w:sz w:val="20"/>
                <w:szCs w:val="20"/>
              </w:rPr>
              <w:t xml:space="preserve">мум </w:t>
            </w:r>
            <w:r w:rsidRPr="00C81EA9">
              <w:rPr>
                <w:color w:val="000000"/>
                <w:sz w:val="20"/>
                <w:szCs w:val="20"/>
                <w:lang w:val="en-US"/>
              </w:rPr>
              <w:t>pH</w:t>
            </w:r>
          </w:p>
        </w:tc>
        <w:tc>
          <w:tcPr>
            <w:tcW w:w="441" w:type="pct"/>
            <w:vAlign w:val="center"/>
          </w:tcPr>
          <w:p w:rsidR="002F3A39" w:rsidRPr="00C81EA9" w:rsidRDefault="002F3A39" w:rsidP="002F3A39">
            <w:pPr>
              <w:rPr>
                <w:color w:val="000000"/>
                <w:sz w:val="20"/>
                <w:szCs w:val="20"/>
              </w:rPr>
            </w:pPr>
            <w:proofErr w:type="gramStart"/>
            <w:r w:rsidRPr="00C81EA9">
              <w:rPr>
                <w:color w:val="000000"/>
                <w:sz w:val="20"/>
                <w:szCs w:val="20"/>
              </w:rPr>
              <w:t>Отно-шение</w:t>
            </w:r>
            <w:proofErr w:type="gramEnd"/>
            <w:r w:rsidRPr="00C81EA9">
              <w:rPr>
                <w:color w:val="000000"/>
                <w:sz w:val="20"/>
                <w:szCs w:val="20"/>
              </w:rPr>
              <w:t xml:space="preserve"> к NaCl</w:t>
            </w:r>
          </w:p>
          <w:p w:rsidR="002F3A39" w:rsidRPr="00C81EA9" w:rsidRDefault="002F3A39" w:rsidP="002F3A39">
            <w:pPr>
              <w:rPr>
                <w:color w:val="000000"/>
                <w:sz w:val="20"/>
                <w:szCs w:val="20"/>
              </w:rPr>
            </w:pPr>
            <w:r w:rsidRPr="00C81EA9">
              <w:rPr>
                <w:color w:val="000000"/>
                <w:sz w:val="20"/>
                <w:szCs w:val="20"/>
              </w:rPr>
              <w:t>1 / 5 г/л</w:t>
            </w:r>
          </w:p>
        </w:tc>
        <w:tc>
          <w:tcPr>
            <w:tcW w:w="662" w:type="pct"/>
            <w:vAlign w:val="center"/>
          </w:tcPr>
          <w:p w:rsidR="002F3A39" w:rsidRPr="00C81EA9" w:rsidRDefault="002F3A39" w:rsidP="002F3A39">
            <w:pPr>
              <w:rPr>
                <w:color w:val="000000"/>
                <w:sz w:val="20"/>
                <w:szCs w:val="20"/>
              </w:rPr>
            </w:pPr>
            <w:r w:rsidRPr="00C81EA9">
              <w:rPr>
                <w:color w:val="000000"/>
                <w:sz w:val="20"/>
                <w:szCs w:val="20"/>
              </w:rPr>
              <w:t>Отношение к кислороду</w:t>
            </w:r>
          </w:p>
        </w:tc>
        <w:tc>
          <w:tcPr>
            <w:tcW w:w="736" w:type="pct"/>
            <w:vAlign w:val="center"/>
          </w:tcPr>
          <w:p w:rsidR="002F3A39" w:rsidRPr="00C81EA9" w:rsidRDefault="002F3A39" w:rsidP="002F3A39">
            <w:pPr>
              <w:rPr>
                <w:color w:val="000000"/>
                <w:sz w:val="20"/>
                <w:szCs w:val="20"/>
              </w:rPr>
            </w:pPr>
            <w:r w:rsidRPr="00C81EA9">
              <w:rPr>
                <w:color w:val="000000"/>
                <w:sz w:val="20"/>
                <w:szCs w:val="20"/>
              </w:rPr>
              <w:t>Тип питания</w:t>
            </w:r>
          </w:p>
        </w:tc>
      </w:tr>
      <w:tr w:rsidR="0078539D" w:rsidRPr="00C81EA9" w:rsidTr="005A0CB9">
        <w:trPr>
          <w:trHeight w:val="50"/>
        </w:trPr>
        <w:tc>
          <w:tcPr>
            <w:tcW w:w="487" w:type="pct"/>
            <w:vAlign w:val="center"/>
          </w:tcPr>
          <w:p w:rsidR="002F3A39" w:rsidRPr="00C81EA9" w:rsidRDefault="002F3A39" w:rsidP="002F3A39">
            <w:pPr>
              <w:rPr>
                <w:color w:val="000000"/>
                <w:sz w:val="20"/>
                <w:szCs w:val="20"/>
              </w:rPr>
            </w:pPr>
            <w:r w:rsidRPr="00C81EA9">
              <w:rPr>
                <w:color w:val="000000"/>
                <w:sz w:val="20"/>
                <w:szCs w:val="20"/>
              </w:rPr>
              <w:t>1</w:t>
            </w:r>
          </w:p>
        </w:tc>
        <w:tc>
          <w:tcPr>
            <w:tcW w:w="215" w:type="pct"/>
            <w:shd w:val="clear" w:color="auto" w:fill="auto"/>
            <w:noWrap/>
            <w:vAlign w:val="center"/>
          </w:tcPr>
          <w:p w:rsidR="002F3A39" w:rsidRPr="00C81EA9" w:rsidRDefault="002F3A39" w:rsidP="002F3A39">
            <w:pPr>
              <w:rPr>
                <w:color w:val="000000"/>
                <w:sz w:val="20"/>
                <w:szCs w:val="20"/>
              </w:rPr>
            </w:pPr>
            <w:r w:rsidRPr="00C81EA9">
              <w:rPr>
                <w:color w:val="000000"/>
                <w:sz w:val="20"/>
                <w:szCs w:val="20"/>
              </w:rPr>
              <w:t>2</w:t>
            </w:r>
          </w:p>
        </w:tc>
        <w:tc>
          <w:tcPr>
            <w:tcW w:w="430" w:type="pct"/>
            <w:vAlign w:val="center"/>
          </w:tcPr>
          <w:p w:rsidR="002F3A39" w:rsidRPr="00C81EA9" w:rsidRDefault="002F3A39" w:rsidP="002F3A39">
            <w:pPr>
              <w:rPr>
                <w:color w:val="000000"/>
                <w:sz w:val="20"/>
                <w:szCs w:val="20"/>
              </w:rPr>
            </w:pPr>
            <w:r w:rsidRPr="00C81EA9">
              <w:rPr>
                <w:color w:val="000000"/>
                <w:sz w:val="20"/>
                <w:szCs w:val="20"/>
              </w:rPr>
              <w:t>3</w:t>
            </w:r>
          </w:p>
        </w:tc>
        <w:tc>
          <w:tcPr>
            <w:tcW w:w="556" w:type="pct"/>
            <w:vAlign w:val="center"/>
          </w:tcPr>
          <w:p w:rsidR="002F3A39" w:rsidRPr="00C81EA9" w:rsidRDefault="002F3A39" w:rsidP="002F3A39">
            <w:pPr>
              <w:rPr>
                <w:color w:val="000000"/>
                <w:sz w:val="20"/>
                <w:szCs w:val="20"/>
              </w:rPr>
            </w:pPr>
            <w:r w:rsidRPr="00C81EA9">
              <w:rPr>
                <w:color w:val="000000"/>
                <w:sz w:val="20"/>
                <w:szCs w:val="20"/>
              </w:rPr>
              <w:t>4</w:t>
            </w:r>
          </w:p>
        </w:tc>
        <w:tc>
          <w:tcPr>
            <w:tcW w:w="442" w:type="pct"/>
            <w:vAlign w:val="center"/>
          </w:tcPr>
          <w:p w:rsidR="002F3A39" w:rsidRPr="00C81EA9" w:rsidRDefault="002F3A39" w:rsidP="002F3A39">
            <w:pPr>
              <w:rPr>
                <w:color w:val="000000"/>
                <w:sz w:val="20"/>
                <w:szCs w:val="20"/>
              </w:rPr>
            </w:pPr>
            <w:r w:rsidRPr="00C81EA9">
              <w:rPr>
                <w:color w:val="000000"/>
                <w:sz w:val="20"/>
                <w:szCs w:val="20"/>
              </w:rPr>
              <w:t>5</w:t>
            </w:r>
          </w:p>
        </w:tc>
        <w:tc>
          <w:tcPr>
            <w:tcW w:w="588" w:type="pct"/>
            <w:vAlign w:val="center"/>
          </w:tcPr>
          <w:p w:rsidR="002F3A39" w:rsidRPr="00C81EA9" w:rsidRDefault="002F3A39" w:rsidP="002F3A39">
            <w:pPr>
              <w:rPr>
                <w:color w:val="000000"/>
                <w:sz w:val="20"/>
                <w:szCs w:val="20"/>
              </w:rPr>
            </w:pPr>
            <w:r w:rsidRPr="00C81EA9">
              <w:rPr>
                <w:color w:val="000000"/>
                <w:sz w:val="20"/>
                <w:szCs w:val="20"/>
              </w:rPr>
              <w:t>6</w:t>
            </w:r>
          </w:p>
        </w:tc>
        <w:tc>
          <w:tcPr>
            <w:tcW w:w="443" w:type="pct"/>
            <w:vAlign w:val="center"/>
          </w:tcPr>
          <w:p w:rsidR="002F3A39" w:rsidRPr="00C81EA9" w:rsidRDefault="002F3A39" w:rsidP="002F3A39">
            <w:pPr>
              <w:rPr>
                <w:color w:val="000000"/>
                <w:sz w:val="20"/>
                <w:szCs w:val="20"/>
              </w:rPr>
            </w:pPr>
            <w:r w:rsidRPr="00C81EA9">
              <w:rPr>
                <w:color w:val="000000"/>
                <w:sz w:val="20"/>
                <w:szCs w:val="20"/>
              </w:rPr>
              <w:t>7</w:t>
            </w:r>
          </w:p>
        </w:tc>
        <w:tc>
          <w:tcPr>
            <w:tcW w:w="441" w:type="pct"/>
            <w:vAlign w:val="center"/>
          </w:tcPr>
          <w:p w:rsidR="002F3A39" w:rsidRPr="00C81EA9" w:rsidRDefault="002F3A39" w:rsidP="002F3A39">
            <w:pPr>
              <w:rPr>
                <w:color w:val="000000"/>
                <w:sz w:val="20"/>
                <w:szCs w:val="20"/>
              </w:rPr>
            </w:pPr>
            <w:r w:rsidRPr="00C81EA9">
              <w:rPr>
                <w:color w:val="000000"/>
                <w:sz w:val="20"/>
                <w:szCs w:val="20"/>
              </w:rPr>
              <w:t>8</w:t>
            </w:r>
          </w:p>
        </w:tc>
        <w:tc>
          <w:tcPr>
            <w:tcW w:w="662" w:type="pct"/>
            <w:vAlign w:val="center"/>
          </w:tcPr>
          <w:p w:rsidR="002F3A39" w:rsidRPr="00C81EA9" w:rsidRDefault="002F3A39" w:rsidP="002F3A39">
            <w:pPr>
              <w:rPr>
                <w:color w:val="000000"/>
                <w:sz w:val="20"/>
                <w:szCs w:val="20"/>
              </w:rPr>
            </w:pPr>
            <w:r w:rsidRPr="00C81EA9">
              <w:rPr>
                <w:color w:val="000000"/>
                <w:sz w:val="20"/>
                <w:szCs w:val="20"/>
              </w:rPr>
              <w:t>9</w:t>
            </w:r>
          </w:p>
        </w:tc>
        <w:tc>
          <w:tcPr>
            <w:tcW w:w="736" w:type="pct"/>
            <w:vAlign w:val="center"/>
          </w:tcPr>
          <w:p w:rsidR="002F3A39" w:rsidRPr="00C81EA9" w:rsidRDefault="002F3A39" w:rsidP="002F3A39">
            <w:pPr>
              <w:rPr>
                <w:color w:val="000000"/>
                <w:sz w:val="20"/>
                <w:szCs w:val="20"/>
              </w:rPr>
            </w:pPr>
            <w:r w:rsidRPr="00C81EA9">
              <w:rPr>
                <w:color w:val="000000"/>
                <w:sz w:val="20"/>
                <w:szCs w:val="20"/>
              </w:rPr>
              <w:t>10</w:t>
            </w:r>
          </w:p>
        </w:tc>
      </w:tr>
      <w:tr w:rsidR="0078539D" w:rsidRPr="00C81EA9" w:rsidTr="005A0CB9">
        <w:trPr>
          <w:trHeight w:val="300"/>
        </w:trPr>
        <w:tc>
          <w:tcPr>
            <w:tcW w:w="487" w:type="pct"/>
            <w:vAlign w:val="center"/>
          </w:tcPr>
          <w:p w:rsidR="00467288" w:rsidRPr="00C81EA9" w:rsidRDefault="00467288" w:rsidP="00487F85">
            <w:pPr>
              <w:rPr>
                <w:color w:val="000000"/>
                <w:sz w:val="18"/>
                <w:szCs w:val="18"/>
              </w:rPr>
            </w:pPr>
            <w:r w:rsidRPr="00C81EA9">
              <w:rPr>
                <w:color w:val="000000"/>
                <w:sz w:val="18"/>
                <w:szCs w:val="18"/>
              </w:rPr>
              <w:t>17</w:t>
            </w:r>
          </w:p>
        </w:tc>
        <w:tc>
          <w:tcPr>
            <w:tcW w:w="215" w:type="pct"/>
            <w:shd w:val="clear" w:color="auto" w:fill="auto"/>
            <w:noWrap/>
            <w:vAlign w:val="center"/>
            <w:hideMark/>
          </w:tcPr>
          <w:p w:rsidR="00467288" w:rsidRPr="00C81EA9" w:rsidRDefault="00467288" w:rsidP="00487F85">
            <w:pPr>
              <w:rPr>
                <w:color w:val="000000"/>
                <w:sz w:val="18"/>
                <w:szCs w:val="18"/>
              </w:rPr>
            </w:pPr>
            <w:r w:rsidRPr="00C81EA9">
              <w:rPr>
                <w:color w:val="000000"/>
                <w:sz w:val="18"/>
                <w:szCs w:val="18"/>
              </w:rPr>
              <w:t>1</w:t>
            </w:r>
          </w:p>
        </w:tc>
        <w:tc>
          <w:tcPr>
            <w:tcW w:w="430"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r w:rsidRPr="00C81EA9">
              <w:rPr>
                <w:color w:val="000000"/>
                <w:sz w:val="18"/>
                <w:szCs w:val="18"/>
              </w:rPr>
              <w:t>+</w:t>
            </w:r>
          </w:p>
        </w:tc>
        <w:tc>
          <w:tcPr>
            <w:tcW w:w="556" w:type="pct"/>
            <w:vAlign w:val="center"/>
          </w:tcPr>
          <w:p w:rsidR="00467288" w:rsidRPr="00C81EA9" w:rsidRDefault="00467288" w:rsidP="00487F85">
            <w:pPr>
              <w:rPr>
                <w:color w:val="000000"/>
                <w:sz w:val="18"/>
                <w:szCs w:val="18"/>
              </w:rPr>
            </w:pPr>
            <w:r w:rsidRPr="00C81EA9">
              <w:rPr>
                <w:color w:val="000000"/>
                <w:sz w:val="18"/>
                <w:szCs w:val="18"/>
              </w:rPr>
              <w:t>+/+</w:t>
            </w:r>
          </w:p>
        </w:tc>
        <w:tc>
          <w:tcPr>
            <w:tcW w:w="442"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88" w:type="pct"/>
            <w:vAlign w:val="center"/>
          </w:tcPr>
          <w:p w:rsidR="00467288" w:rsidRPr="00C81EA9" w:rsidRDefault="00467288" w:rsidP="00487F85">
            <w:pPr>
              <w:rPr>
                <w:color w:val="000000"/>
                <w:sz w:val="18"/>
                <w:szCs w:val="18"/>
              </w:rPr>
            </w:pPr>
            <w:r w:rsidRPr="00C81EA9">
              <w:rPr>
                <w:color w:val="000000"/>
                <w:sz w:val="18"/>
                <w:szCs w:val="18"/>
              </w:rPr>
              <w:t>25</w:t>
            </w:r>
            <w:r w:rsidR="0078539D">
              <w:rPr>
                <w:color w:val="000000"/>
                <w:sz w:val="18"/>
                <w:szCs w:val="18"/>
              </w:rPr>
              <w:t>–</w:t>
            </w:r>
            <w:r w:rsidRPr="00C81EA9">
              <w:rPr>
                <w:color w:val="000000"/>
                <w:sz w:val="18"/>
                <w:szCs w:val="18"/>
              </w:rPr>
              <w:t>70/60</w:t>
            </w:r>
          </w:p>
        </w:tc>
        <w:tc>
          <w:tcPr>
            <w:tcW w:w="443" w:type="pct"/>
            <w:vAlign w:val="center"/>
          </w:tcPr>
          <w:p w:rsidR="00467288" w:rsidRPr="00C81EA9" w:rsidRDefault="00467288" w:rsidP="00487F85">
            <w:pPr>
              <w:rPr>
                <w:color w:val="000000"/>
                <w:sz w:val="18"/>
                <w:szCs w:val="18"/>
              </w:rPr>
            </w:pPr>
            <w:r w:rsidRPr="00C81EA9">
              <w:rPr>
                <w:color w:val="000000"/>
                <w:sz w:val="18"/>
                <w:szCs w:val="18"/>
              </w:rPr>
              <w:t>2</w:t>
            </w:r>
            <w:r w:rsidR="0078539D">
              <w:rPr>
                <w:color w:val="000000"/>
                <w:sz w:val="18"/>
                <w:szCs w:val="18"/>
              </w:rPr>
              <w:t>–</w:t>
            </w:r>
            <w:r w:rsidRPr="00C81EA9">
              <w:rPr>
                <w:color w:val="000000"/>
                <w:sz w:val="18"/>
                <w:szCs w:val="18"/>
              </w:rPr>
              <w:t>10</w:t>
            </w:r>
            <w:r w:rsidR="0078539D">
              <w:rPr>
                <w:color w:val="000000"/>
                <w:sz w:val="18"/>
                <w:szCs w:val="18"/>
              </w:rPr>
              <w:t>/</w:t>
            </w:r>
            <w:r w:rsidRPr="00C81EA9">
              <w:rPr>
                <w:color w:val="000000"/>
                <w:sz w:val="18"/>
                <w:szCs w:val="18"/>
              </w:rPr>
              <w:t>7</w:t>
            </w:r>
          </w:p>
        </w:tc>
        <w:tc>
          <w:tcPr>
            <w:tcW w:w="441" w:type="pct"/>
            <w:vAlign w:val="center"/>
          </w:tcPr>
          <w:p w:rsidR="00467288" w:rsidRPr="00C81EA9" w:rsidRDefault="00467288" w:rsidP="00467288">
            <w:pPr>
              <w:rPr>
                <w:rFonts w:ascii="Calibri" w:hAnsi="Calibri"/>
                <w:color w:val="000000"/>
                <w:sz w:val="18"/>
                <w:szCs w:val="18"/>
              </w:rPr>
            </w:pPr>
            <w:r w:rsidRPr="00C81EA9">
              <w:rPr>
                <w:rFonts w:ascii="Calibri" w:hAnsi="Calibri"/>
                <w:color w:val="000000"/>
                <w:sz w:val="18"/>
                <w:szCs w:val="18"/>
              </w:rPr>
              <w:t>+/-+</w:t>
            </w:r>
          </w:p>
        </w:tc>
        <w:tc>
          <w:tcPr>
            <w:tcW w:w="662" w:type="pct"/>
            <w:vAlign w:val="center"/>
          </w:tcPr>
          <w:p w:rsidR="00467288" w:rsidRPr="00C81EA9" w:rsidRDefault="00467288" w:rsidP="00487F85">
            <w:pPr>
              <w:rPr>
                <w:color w:val="000000"/>
                <w:sz w:val="18"/>
                <w:szCs w:val="18"/>
              </w:rPr>
            </w:pPr>
            <w:r w:rsidRPr="00C81EA9">
              <w:rPr>
                <w:color w:val="000000"/>
                <w:sz w:val="18"/>
                <w:szCs w:val="18"/>
              </w:rPr>
              <w:t xml:space="preserve">Аэроб или </w:t>
            </w:r>
            <w:proofErr w:type="gramStart"/>
            <w:r w:rsidRPr="00C81EA9">
              <w:rPr>
                <w:color w:val="000000"/>
                <w:sz w:val="18"/>
                <w:szCs w:val="18"/>
              </w:rPr>
              <w:t>факультатив</w:t>
            </w:r>
            <w:r w:rsidR="0078539D">
              <w:rPr>
                <w:color w:val="000000"/>
                <w:sz w:val="18"/>
                <w:szCs w:val="18"/>
              </w:rPr>
              <w:t>-</w:t>
            </w:r>
            <w:r w:rsidRPr="00C81EA9">
              <w:rPr>
                <w:color w:val="000000"/>
                <w:sz w:val="18"/>
                <w:szCs w:val="18"/>
              </w:rPr>
              <w:t>ный</w:t>
            </w:r>
            <w:proofErr w:type="gramEnd"/>
            <w:r w:rsidRPr="00C81EA9">
              <w:rPr>
                <w:color w:val="000000"/>
                <w:sz w:val="18"/>
                <w:szCs w:val="18"/>
              </w:rPr>
              <w:t xml:space="preserve"> анаэроб</w:t>
            </w:r>
          </w:p>
        </w:tc>
        <w:tc>
          <w:tcPr>
            <w:tcW w:w="736" w:type="pct"/>
            <w:vAlign w:val="center"/>
          </w:tcPr>
          <w:p w:rsidR="00467288" w:rsidRPr="00C81EA9" w:rsidRDefault="00467288" w:rsidP="00487F85">
            <w:pPr>
              <w:rPr>
                <w:color w:val="000000"/>
                <w:sz w:val="18"/>
                <w:szCs w:val="18"/>
              </w:rPr>
            </w:pPr>
            <w:r w:rsidRPr="00C81EA9">
              <w:rPr>
                <w:color w:val="000000"/>
                <w:sz w:val="18"/>
                <w:szCs w:val="18"/>
              </w:rPr>
              <w:t>Гетеротроф/ Хемооргано</w:t>
            </w:r>
            <w:r w:rsidR="0078539D">
              <w:rPr>
                <w:color w:val="000000"/>
                <w:sz w:val="18"/>
                <w:szCs w:val="18"/>
              </w:rPr>
              <w:t>-</w:t>
            </w:r>
            <w:r w:rsidRPr="00C81EA9">
              <w:rPr>
                <w:color w:val="000000"/>
                <w:sz w:val="18"/>
                <w:szCs w:val="18"/>
              </w:rPr>
              <w:t>гетеротроф</w:t>
            </w:r>
          </w:p>
        </w:tc>
      </w:tr>
      <w:tr w:rsidR="0078539D" w:rsidRPr="00C81EA9" w:rsidTr="005A0CB9">
        <w:trPr>
          <w:trHeight w:val="300"/>
        </w:trPr>
        <w:tc>
          <w:tcPr>
            <w:tcW w:w="487" w:type="pct"/>
            <w:vAlign w:val="center"/>
          </w:tcPr>
          <w:p w:rsidR="00467288" w:rsidRPr="00C81EA9" w:rsidRDefault="00467288" w:rsidP="00487F85">
            <w:pPr>
              <w:rPr>
                <w:color w:val="000000"/>
                <w:sz w:val="18"/>
                <w:szCs w:val="18"/>
              </w:rPr>
            </w:pPr>
            <w:r w:rsidRPr="00C81EA9">
              <w:rPr>
                <w:color w:val="000000"/>
                <w:sz w:val="18"/>
                <w:szCs w:val="18"/>
              </w:rPr>
              <w:t>22</w:t>
            </w:r>
          </w:p>
        </w:tc>
        <w:tc>
          <w:tcPr>
            <w:tcW w:w="215" w:type="pct"/>
            <w:shd w:val="clear" w:color="auto" w:fill="auto"/>
            <w:noWrap/>
            <w:vAlign w:val="center"/>
            <w:hideMark/>
          </w:tcPr>
          <w:p w:rsidR="00467288" w:rsidRPr="00C81EA9" w:rsidRDefault="00467288" w:rsidP="00487F85">
            <w:pPr>
              <w:rPr>
                <w:color w:val="000000"/>
                <w:sz w:val="18"/>
                <w:szCs w:val="18"/>
              </w:rPr>
            </w:pPr>
            <w:r w:rsidRPr="00C81EA9">
              <w:rPr>
                <w:color w:val="000000"/>
                <w:sz w:val="18"/>
                <w:szCs w:val="18"/>
              </w:rPr>
              <w:t>2</w:t>
            </w:r>
          </w:p>
        </w:tc>
        <w:tc>
          <w:tcPr>
            <w:tcW w:w="430"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r w:rsidRPr="00C81EA9">
              <w:rPr>
                <w:color w:val="000000"/>
                <w:sz w:val="18"/>
                <w:szCs w:val="18"/>
              </w:rPr>
              <w:t>+</w:t>
            </w:r>
          </w:p>
        </w:tc>
        <w:tc>
          <w:tcPr>
            <w:tcW w:w="556" w:type="pct"/>
            <w:vAlign w:val="center"/>
          </w:tcPr>
          <w:p w:rsidR="00467288" w:rsidRPr="00C81EA9" w:rsidRDefault="00467288" w:rsidP="00487F85">
            <w:pPr>
              <w:rPr>
                <w:color w:val="000000"/>
                <w:sz w:val="18"/>
                <w:szCs w:val="18"/>
              </w:rPr>
            </w:pPr>
            <w:r w:rsidRPr="00C81EA9">
              <w:rPr>
                <w:color w:val="000000"/>
                <w:sz w:val="18"/>
                <w:szCs w:val="18"/>
              </w:rPr>
              <w:t>+/+</w:t>
            </w:r>
          </w:p>
        </w:tc>
        <w:tc>
          <w:tcPr>
            <w:tcW w:w="442"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88" w:type="pct"/>
            <w:vAlign w:val="center"/>
          </w:tcPr>
          <w:p w:rsidR="00467288" w:rsidRPr="00C81EA9" w:rsidRDefault="00467288" w:rsidP="00487F85">
            <w:pPr>
              <w:rPr>
                <w:color w:val="000000"/>
                <w:sz w:val="18"/>
                <w:szCs w:val="18"/>
              </w:rPr>
            </w:pPr>
            <w:r w:rsidRPr="00C81EA9">
              <w:rPr>
                <w:color w:val="000000"/>
                <w:sz w:val="18"/>
                <w:szCs w:val="18"/>
              </w:rPr>
              <w:t>50</w:t>
            </w:r>
            <w:r w:rsidR="0078539D">
              <w:rPr>
                <w:color w:val="000000"/>
                <w:sz w:val="18"/>
                <w:szCs w:val="18"/>
              </w:rPr>
              <w:t>–</w:t>
            </w:r>
            <w:r w:rsidRPr="00C81EA9">
              <w:rPr>
                <w:color w:val="000000"/>
                <w:sz w:val="18"/>
                <w:szCs w:val="18"/>
              </w:rPr>
              <w:t>60/60</w:t>
            </w:r>
          </w:p>
        </w:tc>
        <w:tc>
          <w:tcPr>
            <w:tcW w:w="443" w:type="pct"/>
            <w:vAlign w:val="center"/>
          </w:tcPr>
          <w:p w:rsidR="00467288" w:rsidRPr="00C81EA9" w:rsidRDefault="00467288" w:rsidP="00487F85">
            <w:pPr>
              <w:rPr>
                <w:color w:val="000000"/>
                <w:sz w:val="18"/>
                <w:szCs w:val="18"/>
              </w:rPr>
            </w:pPr>
            <w:r w:rsidRPr="00C81EA9">
              <w:rPr>
                <w:color w:val="000000"/>
                <w:sz w:val="18"/>
                <w:szCs w:val="18"/>
              </w:rPr>
              <w:t>6</w:t>
            </w:r>
            <w:r w:rsidR="0078539D">
              <w:rPr>
                <w:color w:val="000000"/>
                <w:sz w:val="18"/>
                <w:szCs w:val="18"/>
              </w:rPr>
              <w:t>–</w:t>
            </w:r>
            <w:r w:rsidRPr="00C81EA9">
              <w:rPr>
                <w:color w:val="000000"/>
                <w:sz w:val="18"/>
                <w:szCs w:val="18"/>
              </w:rPr>
              <w:t>8</w:t>
            </w:r>
            <w:r w:rsidR="0078539D">
              <w:rPr>
                <w:color w:val="000000"/>
                <w:sz w:val="18"/>
                <w:szCs w:val="18"/>
              </w:rPr>
              <w:t>/</w:t>
            </w:r>
            <w:r w:rsidRPr="00C81EA9">
              <w:rPr>
                <w:color w:val="000000"/>
                <w:sz w:val="18"/>
                <w:szCs w:val="18"/>
              </w:rPr>
              <w:t>7</w:t>
            </w:r>
          </w:p>
        </w:tc>
        <w:tc>
          <w:tcPr>
            <w:tcW w:w="441" w:type="pct"/>
            <w:vAlign w:val="center"/>
          </w:tcPr>
          <w:p w:rsidR="00467288" w:rsidRPr="00C81EA9" w:rsidRDefault="00467288" w:rsidP="00467288">
            <w:pPr>
              <w:rPr>
                <w:rFonts w:ascii="Calibri" w:hAnsi="Calibri"/>
                <w:color w:val="000000"/>
                <w:sz w:val="18"/>
                <w:szCs w:val="18"/>
              </w:rPr>
            </w:pPr>
            <w:r w:rsidRPr="00C81EA9">
              <w:rPr>
                <w:rFonts w:ascii="Calibri" w:hAnsi="Calibri"/>
                <w:color w:val="000000"/>
                <w:sz w:val="18"/>
                <w:szCs w:val="18"/>
              </w:rPr>
              <w:t>+/-+</w:t>
            </w:r>
          </w:p>
        </w:tc>
        <w:tc>
          <w:tcPr>
            <w:tcW w:w="662" w:type="pct"/>
            <w:vAlign w:val="center"/>
          </w:tcPr>
          <w:p w:rsidR="00467288" w:rsidRPr="00C81EA9" w:rsidRDefault="00467288" w:rsidP="00487F85">
            <w:pPr>
              <w:rPr>
                <w:color w:val="000000"/>
                <w:sz w:val="18"/>
                <w:szCs w:val="18"/>
              </w:rPr>
            </w:pPr>
            <w:r w:rsidRPr="00C81EA9">
              <w:rPr>
                <w:color w:val="000000"/>
                <w:sz w:val="18"/>
                <w:szCs w:val="18"/>
              </w:rPr>
              <w:t xml:space="preserve">Аэроб или </w:t>
            </w:r>
            <w:proofErr w:type="gramStart"/>
            <w:r w:rsidRPr="00C81EA9">
              <w:rPr>
                <w:color w:val="000000"/>
                <w:sz w:val="18"/>
                <w:szCs w:val="18"/>
              </w:rPr>
              <w:t>факультатив</w:t>
            </w:r>
            <w:r w:rsidR="0078539D">
              <w:rPr>
                <w:color w:val="000000"/>
                <w:sz w:val="18"/>
                <w:szCs w:val="18"/>
              </w:rPr>
              <w:t>-</w:t>
            </w:r>
            <w:r w:rsidRPr="00C81EA9">
              <w:rPr>
                <w:color w:val="000000"/>
                <w:sz w:val="18"/>
                <w:szCs w:val="18"/>
              </w:rPr>
              <w:t>ный</w:t>
            </w:r>
            <w:proofErr w:type="gramEnd"/>
            <w:r w:rsidRPr="00C81EA9">
              <w:rPr>
                <w:color w:val="000000"/>
                <w:sz w:val="18"/>
                <w:szCs w:val="18"/>
              </w:rPr>
              <w:t xml:space="preserve"> анаэроб</w:t>
            </w:r>
          </w:p>
        </w:tc>
        <w:tc>
          <w:tcPr>
            <w:tcW w:w="736" w:type="pct"/>
            <w:vAlign w:val="center"/>
          </w:tcPr>
          <w:p w:rsidR="00467288" w:rsidRPr="00C81EA9" w:rsidRDefault="00467288" w:rsidP="00487F85">
            <w:pPr>
              <w:rPr>
                <w:color w:val="000000"/>
                <w:sz w:val="18"/>
                <w:szCs w:val="18"/>
              </w:rPr>
            </w:pPr>
            <w:r w:rsidRPr="00C81EA9">
              <w:rPr>
                <w:color w:val="000000"/>
                <w:sz w:val="18"/>
                <w:szCs w:val="18"/>
              </w:rPr>
              <w:t>Гетеротроф/ Хемооргано</w:t>
            </w:r>
            <w:r w:rsidR="0078539D">
              <w:rPr>
                <w:color w:val="000000"/>
                <w:sz w:val="18"/>
                <w:szCs w:val="18"/>
              </w:rPr>
              <w:t>-</w:t>
            </w:r>
            <w:r w:rsidRPr="00C81EA9">
              <w:rPr>
                <w:color w:val="000000"/>
                <w:sz w:val="18"/>
                <w:szCs w:val="18"/>
              </w:rPr>
              <w:t>гетеротроф</w:t>
            </w:r>
          </w:p>
        </w:tc>
      </w:tr>
      <w:tr w:rsidR="0078539D" w:rsidRPr="00C81EA9" w:rsidTr="005A0CB9">
        <w:trPr>
          <w:trHeight w:val="300"/>
        </w:trPr>
        <w:tc>
          <w:tcPr>
            <w:tcW w:w="487" w:type="pct"/>
            <w:vAlign w:val="center"/>
          </w:tcPr>
          <w:p w:rsidR="00467288" w:rsidRPr="00C81EA9" w:rsidRDefault="00467288" w:rsidP="00487F85">
            <w:pPr>
              <w:rPr>
                <w:color w:val="000000"/>
                <w:sz w:val="18"/>
                <w:szCs w:val="18"/>
              </w:rPr>
            </w:pPr>
            <w:r w:rsidRPr="00C81EA9">
              <w:rPr>
                <w:color w:val="000000"/>
                <w:sz w:val="18"/>
                <w:szCs w:val="18"/>
              </w:rPr>
              <w:t>28</w:t>
            </w:r>
          </w:p>
        </w:tc>
        <w:tc>
          <w:tcPr>
            <w:tcW w:w="215" w:type="pct"/>
            <w:shd w:val="clear" w:color="auto" w:fill="auto"/>
            <w:noWrap/>
            <w:vAlign w:val="center"/>
            <w:hideMark/>
          </w:tcPr>
          <w:p w:rsidR="00467288" w:rsidRPr="00C81EA9" w:rsidRDefault="00467288" w:rsidP="00487F85">
            <w:pPr>
              <w:rPr>
                <w:color w:val="000000"/>
                <w:sz w:val="18"/>
                <w:szCs w:val="18"/>
              </w:rPr>
            </w:pPr>
            <w:r w:rsidRPr="00C81EA9">
              <w:rPr>
                <w:color w:val="000000"/>
                <w:sz w:val="18"/>
                <w:szCs w:val="18"/>
              </w:rPr>
              <w:t>3</w:t>
            </w:r>
          </w:p>
        </w:tc>
        <w:tc>
          <w:tcPr>
            <w:tcW w:w="430"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r w:rsidRPr="00C81EA9">
              <w:rPr>
                <w:color w:val="000000"/>
                <w:sz w:val="18"/>
                <w:szCs w:val="18"/>
              </w:rPr>
              <w:t>+</w:t>
            </w:r>
          </w:p>
        </w:tc>
        <w:tc>
          <w:tcPr>
            <w:tcW w:w="556" w:type="pct"/>
            <w:vAlign w:val="center"/>
          </w:tcPr>
          <w:p w:rsidR="00467288" w:rsidRPr="00C81EA9" w:rsidRDefault="00467288" w:rsidP="00487F85">
            <w:pPr>
              <w:rPr>
                <w:color w:val="000000"/>
                <w:sz w:val="18"/>
                <w:szCs w:val="18"/>
              </w:rPr>
            </w:pPr>
            <w:r w:rsidRPr="00C81EA9">
              <w:rPr>
                <w:color w:val="000000"/>
                <w:sz w:val="18"/>
                <w:szCs w:val="18"/>
              </w:rPr>
              <w:t>+/+</w:t>
            </w:r>
          </w:p>
        </w:tc>
        <w:tc>
          <w:tcPr>
            <w:tcW w:w="442"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88" w:type="pct"/>
            <w:vAlign w:val="center"/>
          </w:tcPr>
          <w:p w:rsidR="00467288" w:rsidRPr="00C81EA9" w:rsidRDefault="00467288" w:rsidP="00487F85">
            <w:pPr>
              <w:rPr>
                <w:color w:val="000000"/>
                <w:sz w:val="18"/>
                <w:szCs w:val="18"/>
              </w:rPr>
            </w:pPr>
            <w:r w:rsidRPr="00C81EA9">
              <w:rPr>
                <w:color w:val="000000"/>
                <w:sz w:val="18"/>
                <w:szCs w:val="18"/>
              </w:rPr>
              <w:t>50</w:t>
            </w:r>
            <w:r w:rsidR="0078539D">
              <w:rPr>
                <w:color w:val="000000"/>
                <w:sz w:val="18"/>
                <w:szCs w:val="18"/>
              </w:rPr>
              <w:t>–</w:t>
            </w:r>
            <w:r w:rsidRPr="00C81EA9">
              <w:rPr>
                <w:color w:val="000000"/>
                <w:sz w:val="18"/>
                <w:szCs w:val="18"/>
              </w:rPr>
              <w:t>70/60</w:t>
            </w:r>
          </w:p>
        </w:tc>
        <w:tc>
          <w:tcPr>
            <w:tcW w:w="443" w:type="pct"/>
            <w:vAlign w:val="center"/>
          </w:tcPr>
          <w:p w:rsidR="00467288" w:rsidRPr="00C81EA9" w:rsidRDefault="00467288" w:rsidP="00487F85">
            <w:pPr>
              <w:rPr>
                <w:color w:val="000000"/>
                <w:sz w:val="18"/>
                <w:szCs w:val="18"/>
              </w:rPr>
            </w:pPr>
            <w:r w:rsidRPr="00C81EA9">
              <w:rPr>
                <w:color w:val="000000"/>
                <w:sz w:val="18"/>
                <w:szCs w:val="18"/>
              </w:rPr>
              <w:t>8</w:t>
            </w:r>
            <w:r w:rsidR="0078539D">
              <w:rPr>
                <w:color w:val="000000"/>
                <w:sz w:val="18"/>
                <w:szCs w:val="18"/>
              </w:rPr>
              <w:t>–</w:t>
            </w:r>
            <w:r w:rsidRPr="00C81EA9">
              <w:rPr>
                <w:color w:val="000000"/>
                <w:sz w:val="18"/>
                <w:szCs w:val="18"/>
              </w:rPr>
              <w:t>10</w:t>
            </w:r>
            <w:r w:rsidR="0078539D">
              <w:rPr>
                <w:color w:val="000000"/>
                <w:sz w:val="18"/>
                <w:szCs w:val="18"/>
              </w:rPr>
              <w:t>/</w:t>
            </w:r>
            <w:r w:rsidRPr="00C81EA9">
              <w:rPr>
                <w:color w:val="000000"/>
                <w:sz w:val="18"/>
                <w:szCs w:val="18"/>
              </w:rPr>
              <w:t>7</w:t>
            </w:r>
          </w:p>
        </w:tc>
        <w:tc>
          <w:tcPr>
            <w:tcW w:w="441" w:type="pct"/>
            <w:vAlign w:val="center"/>
          </w:tcPr>
          <w:p w:rsidR="00467288" w:rsidRPr="00C81EA9" w:rsidRDefault="00467288" w:rsidP="00467288">
            <w:pPr>
              <w:rPr>
                <w:rFonts w:ascii="Calibri" w:hAnsi="Calibri"/>
                <w:color w:val="000000"/>
                <w:sz w:val="18"/>
                <w:szCs w:val="18"/>
              </w:rPr>
            </w:pPr>
            <w:r w:rsidRPr="00C81EA9">
              <w:rPr>
                <w:rFonts w:ascii="Calibri" w:hAnsi="Calibri"/>
                <w:color w:val="000000"/>
                <w:sz w:val="18"/>
                <w:szCs w:val="18"/>
              </w:rPr>
              <w:t>+/-+</w:t>
            </w:r>
          </w:p>
        </w:tc>
        <w:tc>
          <w:tcPr>
            <w:tcW w:w="662" w:type="pct"/>
            <w:vAlign w:val="center"/>
          </w:tcPr>
          <w:p w:rsidR="00467288" w:rsidRPr="00C81EA9" w:rsidRDefault="00467288" w:rsidP="00487F85">
            <w:pPr>
              <w:rPr>
                <w:color w:val="000000"/>
                <w:sz w:val="18"/>
                <w:szCs w:val="18"/>
              </w:rPr>
            </w:pPr>
            <w:r w:rsidRPr="00C81EA9">
              <w:rPr>
                <w:color w:val="000000"/>
                <w:sz w:val="18"/>
                <w:szCs w:val="18"/>
              </w:rPr>
              <w:t xml:space="preserve">Аэроб или </w:t>
            </w:r>
            <w:proofErr w:type="gramStart"/>
            <w:r w:rsidR="0078539D">
              <w:rPr>
                <w:color w:val="000000"/>
                <w:sz w:val="18"/>
                <w:szCs w:val="18"/>
              </w:rPr>
              <w:t>факультатив-ный</w:t>
            </w:r>
            <w:proofErr w:type="gramEnd"/>
            <w:r w:rsidRPr="00C81EA9">
              <w:rPr>
                <w:color w:val="000000"/>
                <w:sz w:val="18"/>
                <w:szCs w:val="18"/>
              </w:rPr>
              <w:t xml:space="preserve"> анаэроб</w:t>
            </w:r>
          </w:p>
        </w:tc>
        <w:tc>
          <w:tcPr>
            <w:tcW w:w="736" w:type="pct"/>
            <w:vAlign w:val="center"/>
          </w:tcPr>
          <w:p w:rsidR="00467288" w:rsidRPr="00C81EA9" w:rsidRDefault="00467288" w:rsidP="00487F85">
            <w:pPr>
              <w:rPr>
                <w:color w:val="000000"/>
                <w:sz w:val="18"/>
                <w:szCs w:val="18"/>
              </w:rPr>
            </w:pPr>
            <w:r w:rsidRPr="00C81EA9">
              <w:rPr>
                <w:color w:val="000000"/>
                <w:sz w:val="18"/>
                <w:szCs w:val="18"/>
              </w:rPr>
              <w:t>Гетеротроф/ Хемооргано</w:t>
            </w:r>
            <w:r w:rsidR="0078539D">
              <w:rPr>
                <w:color w:val="000000"/>
                <w:sz w:val="18"/>
                <w:szCs w:val="18"/>
              </w:rPr>
              <w:t>-</w:t>
            </w:r>
            <w:r w:rsidRPr="00C81EA9">
              <w:rPr>
                <w:color w:val="000000"/>
                <w:sz w:val="18"/>
                <w:szCs w:val="18"/>
              </w:rPr>
              <w:t>гетеротроф</w:t>
            </w:r>
          </w:p>
        </w:tc>
      </w:tr>
      <w:tr w:rsidR="0078539D" w:rsidRPr="00C81EA9" w:rsidTr="005A0CB9">
        <w:trPr>
          <w:trHeight w:val="300"/>
        </w:trPr>
        <w:tc>
          <w:tcPr>
            <w:tcW w:w="487" w:type="pct"/>
            <w:vAlign w:val="center"/>
          </w:tcPr>
          <w:p w:rsidR="00467288" w:rsidRPr="00C81EA9" w:rsidRDefault="00467288" w:rsidP="00487F85">
            <w:pPr>
              <w:rPr>
                <w:color w:val="000000"/>
                <w:sz w:val="18"/>
                <w:szCs w:val="18"/>
              </w:rPr>
            </w:pPr>
            <w:r w:rsidRPr="00C81EA9">
              <w:rPr>
                <w:color w:val="000000"/>
                <w:sz w:val="18"/>
                <w:szCs w:val="18"/>
              </w:rPr>
              <w:t>44(</w:t>
            </w:r>
            <w:proofErr w:type="gramStart"/>
            <w:r w:rsidRPr="00C81EA9">
              <w:rPr>
                <w:color w:val="000000"/>
                <w:sz w:val="18"/>
                <w:szCs w:val="18"/>
              </w:rPr>
              <w:t>4)w</w:t>
            </w:r>
            <w:proofErr w:type="gramEnd"/>
          </w:p>
        </w:tc>
        <w:tc>
          <w:tcPr>
            <w:tcW w:w="215" w:type="pct"/>
            <w:shd w:val="clear" w:color="auto" w:fill="auto"/>
            <w:noWrap/>
            <w:vAlign w:val="center"/>
            <w:hideMark/>
          </w:tcPr>
          <w:p w:rsidR="00467288" w:rsidRPr="00C81EA9" w:rsidRDefault="00467288" w:rsidP="00487F85">
            <w:pPr>
              <w:rPr>
                <w:color w:val="000000"/>
                <w:sz w:val="18"/>
                <w:szCs w:val="18"/>
              </w:rPr>
            </w:pPr>
            <w:r w:rsidRPr="00C81EA9">
              <w:rPr>
                <w:color w:val="000000"/>
                <w:sz w:val="18"/>
                <w:szCs w:val="18"/>
              </w:rPr>
              <w:t>4</w:t>
            </w:r>
          </w:p>
        </w:tc>
        <w:tc>
          <w:tcPr>
            <w:tcW w:w="430" w:type="pct"/>
            <w:vAlign w:val="center"/>
          </w:tcPr>
          <w:p w:rsidR="00467288" w:rsidRPr="00C81EA9" w:rsidRDefault="00467288" w:rsidP="00487F85">
            <w:pPr>
              <w:rPr>
                <w:color w:val="000000"/>
                <w:sz w:val="18"/>
                <w:szCs w:val="18"/>
              </w:rPr>
            </w:pPr>
            <w:r w:rsidRPr="00C81EA9">
              <w:rPr>
                <w:color w:val="000000"/>
                <w:sz w:val="18"/>
                <w:szCs w:val="18"/>
              </w:rPr>
              <w:t>+/+</w:t>
            </w:r>
          </w:p>
        </w:tc>
        <w:tc>
          <w:tcPr>
            <w:tcW w:w="556" w:type="pct"/>
            <w:vAlign w:val="center"/>
          </w:tcPr>
          <w:p w:rsidR="00467288" w:rsidRPr="00C81EA9" w:rsidRDefault="00467288" w:rsidP="00487F85">
            <w:pPr>
              <w:rPr>
                <w:color w:val="000000"/>
                <w:sz w:val="18"/>
                <w:szCs w:val="18"/>
              </w:rPr>
            </w:pPr>
            <w:r w:rsidRPr="00C81EA9">
              <w:rPr>
                <w:color w:val="000000"/>
                <w:sz w:val="18"/>
                <w:szCs w:val="18"/>
              </w:rPr>
              <w:t>+/+</w:t>
            </w:r>
          </w:p>
        </w:tc>
        <w:tc>
          <w:tcPr>
            <w:tcW w:w="442"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88" w:type="pct"/>
            <w:vAlign w:val="center"/>
          </w:tcPr>
          <w:p w:rsidR="00467288" w:rsidRPr="00C81EA9" w:rsidRDefault="00467288" w:rsidP="00487F85">
            <w:pPr>
              <w:rPr>
                <w:color w:val="000000"/>
                <w:sz w:val="18"/>
                <w:szCs w:val="18"/>
              </w:rPr>
            </w:pPr>
            <w:r w:rsidRPr="00C81EA9">
              <w:rPr>
                <w:color w:val="000000"/>
                <w:sz w:val="18"/>
                <w:szCs w:val="18"/>
              </w:rPr>
              <w:t>8</w:t>
            </w:r>
            <w:r w:rsidR="0078539D">
              <w:rPr>
                <w:color w:val="000000"/>
                <w:sz w:val="18"/>
                <w:szCs w:val="18"/>
              </w:rPr>
              <w:t>–</w:t>
            </w:r>
            <w:r w:rsidRPr="00C81EA9">
              <w:rPr>
                <w:color w:val="000000"/>
                <w:sz w:val="18"/>
                <w:szCs w:val="18"/>
              </w:rPr>
              <w:t>70/37</w:t>
            </w:r>
          </w:p>
        </w:tc>
        <w:tc>
          <w:tcPr>
            <w:tcW w:w="443" w:type="pct"/>
            <w:vAlign w:val="center"/>
          </w:tcPr>
          <w:p w:rsidR="00467288" w:rsidRPr="00C81EA9" w:rsidRDefault="00467288" w:rsidP="00487F85">
            <w:pPr>
              <w:rPr>
                <w:color w:val="000000"/>
                <w:sz w:val="18"/>
                <w:szCs w:val="18"/>
              </w:rPr>
            </w:pPr>
            <w:r w:rsidRPr="00C81EA9">
              <w:rPr>
                <w:color w:val="000000"/>
                <w:sz w:val="18"/>
                <w:szCs w:val="18"/>
              </w:rPr>
              <w:t>2</w:t>
            </w:r>
            <w:r w:rsidR="0078539D">
              <w:rPr>
                <w:color w:val="000000"/>
                <w:sz w:val="18"/>
                <w:szCs w:val="18"/>
              </w:rPr>
              <w:t>–</w:t>
            </w:r>
            <w:r w:rsidRPr="00C81EA9">
              <w:rPr>
                <w:color w:val="000000"/>
                <w:sz w:val="18"/>
                <w:szCs w:val="18"/>
              </w:rPr>
              <w:t>10</w:t>
            </w:r>
            <w:r w:rsidR="0078539D">
              <w:rPr>
                <w:color w:val="000000"/>
                <w:sz w:val="18"/>
                <w:szCs w:val="18"/>
              </w:rPr>
              <w:t>/</w:t>
            </w:r>
            <w:r w:rsidRPr="00C81EA9">
              <w:rPr>
                <w:color w:val="000000"/>
                <w:sz w:val="18"/>
                <w:szCs w:val="18"/>
              </w:rPr>
              <w:t>7</w:t>
            </w:r>
          </w:p>
        </w:tc>
        <w:tc>
          <w:tcPr>
            <w:tcW w:w="441" w:type="pct"/>
            <w:vAlign w:val="center"/>
          </w:tcPr>
          <w:p w:rsidR="00467288" w:rsidRPr="00C81EA9" w:rsidRDefault="00467288" w:rsidP="00467288">
            <w:pPr>
              <w:rPr>
                <w:rFonts w:ascii="Calibri" w:hAnsi="Calibri"/>
                <w:color w:val="000000"/>
                <w:sz w:val="18"/>
                <w:szCs w:val="18"/>
              </w:rPr>
            </w:pPr>
            <w:r w:rsidRPr="00C81EA9">
              <w:rPr>
                <w:rFonts w:ascii="Calibri" w:hAnsi="Calibri"/>
                <w:color w:val="000000"/>
                <w:sz w:val="18"/>
                <w:szCs w:val="18"/>
              </w:rPr>
              <w:t>+/-+</w:t>
            </w:r>
          </w:p>
        </w:tc>
        <w:tc>
          <w:tcPr>
            <w:tcW w:w="662" w:type="pct"/>
            <w:vAlign w:val="center"/>
          </w:tcPr>
          <w:p w:rsidR="00467288" w:rsidRPr="00C81EA9" w:rsidRDefault="00467288" w:rsidP="00487F85">
            <w:pPr>
              <w:rPr>
                <w:color w:val="000000"/>
                <w:sz w:val="18"/>
                <w:szCs w:val="18"/>
              </w:rPr>
            </w:pPr>
            <w:r w:rsidRPr="00C81EA9">
              <w:rPr>
                <w:color w:val="000000"/>
                <w:sz w:val="18"/>
                <w:szCs w:val="18"/>
              </w:rPr>
              <w:t xml:space="preserve">Аэроб или </w:t>
            </w:r>
            <w:proofErr w:type="gramStart"/>
            <w:r w:rsidR="0078539D">
              <w:rPr>
                <w:color w:val="000000"/>
                <w:sz w:val="18"/>
                <w:szCs w:val="18"/>
              </w:rPr>
              <w:t>факультатив-ный</w:t>
            </w:r>
            <w:proofErr w:type="gramEnd"/>
            <w:r w:rsidRPr="00C81EA9">
              <w:rPr>
                <w:color w:val="000000"/>
                <w:sz w:val="18"/>
                <w:szCs w:val="18"/>
              </w:rPr>
              <w:t xml:space="preserve"> анаэроб</w:t>
            </w:r>
          </w:p>
        </w:tc>
        <w:tc>
          <w:tcPr>
            <w:tcW w:w="736" w:type="pct"/>
            <w:vAlign w:val="center"/>
          </w:tcPr>
          <w:p w:rsidR="00467288" w:rsidRPr="00C81EA9" w:rsidRDefault="00467288" w:rsidP="00487F85">
            <w:pPr>
              <w:rPr>
                <w:color w:val="000000"/>
                <w:sz w:val="18"/>
                <w:szCs w:val="18"/>
              </w:rPr>
            </w:pPr>
            <w:r w:rsidRPr="00C81EA9">
              <w:rPr>
                <w:color w:val="000000"/>
                <w:sz w:val="18"/>
                <w:szCs w:val="18"/>
              </w:rPr>
              <w:t>Гетеротроф/ Хемооргано</w:t>
            </w:r>
            <w:r w:rsidR="0078539D">
              <w:rPr>
                <w:color w:val="000000"/>
                <w:sz w:val="18"/>
                <w:szCs w:val="18"/>
              </w:rPr>
              <w:t>-</w:t>
            </w:r>
            <w:r w:rsidRPr="00C81EA9">
              <w:rPr>
                <w:color w:val="000000"/>
                <w:sz w:val="18"/>
                <w:szCs w:val="18"/>
              </w:rPr>
              <w:t>гетеротроф</w:t>
            </w:r>
          </w:p>
        </w:tc>
      </w:tr>
      <w:tr w:rsidR="0078539D" w:rsidRPr="00C81EA9" w:rsidTr="005A0CB9">
        <w:trPr>
          <w:trHeight w:val="300"/>
        </w:trPr>
        <w:tc>
          <w:tcPr>
            <w:tcW w:w="487" w:type="pct"/>
            <w:vAlign w:val="center"/>
          </w:tcPr>
          <w:p w:rsidR="00467288" w:rsidRPr="00C81EA9" w:rsidRDefault="00467288" w:rsidP="00487F85">
            <w:pPr>
              <w:rPr>
                <w:color w:val="000000"/>
                <w:sz w:val="18"/>
                <w:szCs w:val="18"/>
              </w:rPr>
            </w:pPr>
            <w:r w:rsidRPr="00C81EA9">
              <w:rPr>
                <w:color w:val="000000"/>
                <w:sz w:val="18"/>
                <w:szCs w:val="18"/>
              </w:rPr>
              <w:t>44(</w:t>
            </w:r>
            <w:proofErr w:type="gramStart"/>
            <w:r w:rsidRPr="00C81EA9">
              <w:rPr>
                <w:color w:val="000000"/>
                <w:sz w:val="18"/>
                <w:szCs w:val="18"/>
              </w:rPr>
              <w:t>5)il</w:t>
            </w:r>
            <w:proofErr w:type="gramEnd"/>
          </w:p>
        </w:tc>
        <w:tc>
          <w:tcPr>
            <w:tcW w:w="215" w:type="pct"/>
            <w:shd w:val="clear" w:color="auto" w:fill="auto"/>
            <w:noWrap/>
            <w:vAlign w:val="center"/>
            <w:hideMark/>
          </w:tcPr>
          <w:p w:rsidR="00467288" w:rsidRPr="00C81EA9" w:rsidRDefault="00467288" w:rsidP="00487F85">
            <w:pPr>
              <w:rPr>
                <w:color w:val="000000"/>
                <w:sz w:val="18"/>
                <w:szCs w:val="18"/>
              </w:rPr>
            </w:pPr>
            <w:r w:rsidRPr="00C81EA9">
              <w:rPr>
                <w:color w:val="000000"/>
                <w:sz w:val="18"/>
                <w:szCs w:val="18"/>
              </w:rPr>
              <w:t>5</w:t>
            </w:r>
          </w:p>
        </w:tc>
        <w:tc>
          <w:tcPr>
            <w:tcW w:w="430" w:type="pct"/>
            <w:vAlign w:val="center"/>
          </w:tcPr>
          <w:p w:rsidR="00467288" w:rsidRPr="00C81EA9" w:rsidRDefault="00467288" w:rsidP="00487F85">
            <w:pPr>
              <w:rPr>
                <w:color w:val="000000"/>
                <w:sz w:val="18"/>
                <w:szCs w:val="18"/>
              </w:rPr>
            </w:pPr>
            <w:r w:rsidRPr="00C81EA9">
              <w:rPr>
                <w:color w:val="000000"/>
                <w:sz w:val="18"/>
                <w:szCs w:val="18"/>
              </w:rPr>
              <w:t>+/+</w:t>
            </w:r>
          </w:p>
        </w:tc>
        <w:tc>
          <w:tcPr>
            <w:tcW w:w="556" w:type="pct"/>
            <w:vAlign w:val="center"/>
          </w:tcPr>
          <w:p w:rsidR="00467288" w:rsidRPr="00C81EA9" w:rsidRDefault="00467288" w:rsidP="00487F85">
            <w:pPr>
              <w:rPr>
                <w:color w:val="000000"/>
                <w:sz w:val="18"/>
                <w:szCs w:val="18"/>
              </w:rPr>
            </w:pPr>
            <w:r w:rsidRPr="00C81EA9">
              <w:rPr>
                <w:color w:val="000000"/>
                <w:sz w:val="18"/>
                <w:szCs w:val="18"/>
              </w:rPr>
              <w:t>+/+</w:t>
            </w:r>
          </w:p>
        </w:tc>
        <w:tc>
          <w:tcPr>
            <w:tcW w:w="442"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88" w:type="pct"/>
            <w:vAlign w:val="center"/>
          </w:tcPr>
          <w:p w:rsidR="00467288" w:rsidRPr="00C81EA9" w:rsidRDefault="00467288" w:rsidP="00487F85">
            <w:pPr>
              <w:rPr>
                <w:color w:val="000000"/>
                <w:sz w:val="18"/>
                <w:szCs w:val="18"/>
              </w:rPr>
            </w:pPr>
            <w:r w:rsidRPr="00C81EA9">
              <w:rPr>
                <w:color w:val="000000"/>
                <w:sz w:val="18"/>
                <w:szCs w:val="18"/>
              </w:rPr>
              <w:t>25</w:t>
            </w:r>
            <w:r w:rsidR="0078539D">
              <w:rPr>
                <w:color w:val="000000"/>
                <w:sz w:val="18"/>
                <w:szCs w:val="18"/>
              </w:rPr>
              <w:t>–</w:t>
            </w:r>
            <w:r w:rsidRPr="00C81EA9">
              <w:rPr>
                <w:color w:val="000000"/>
                <w:sz w:val="18"/>
                <w:szCs w:val="18"/>
              </w:rPr>
              <w:t>70/37</w:t>
            </w:r>
          </w:p>
        </w:tc>
        <w:tc>
          <w:tcPr>
            <w:tcW w:w="443" w:type="pct"/>
            <w:vAlign w:val="center"/>
          </w:tcPr>
          <w:p w:rsidR="00467288" w:rsidRPr="00C81EA9" w:rsidRDefault="00467288" w:rsidP="00487F85">
            <w:pPr>
              <w:rPr>
                <w:color w:val="000000"/>
                <w:sz w:val="18"/>
                <w:szCs w:val="18"/>
              </w:rPr>
            </w:pPr>
            <w:r w:rsidRPr="00C81EA9">
              <w:rPr>
                <w:color w:val="000000"/>
                <w:sz w:val="18"/>
                <w:szCs w:val="18"/>
              </w:rPr>
              <w:t>2</w:t>
            </w:r>
            <w:r w:rsidR="0078539D">
              <w:rPr>
                <w:color w:val="000000"/>
                <w:sz w:val="18"/>
                <w:szCs w:val="18"/>
              </w:rPr>
              <w:t>–</w:t>
            </w:r>
            <w:r w:rsidRPr="00C81EA9">
              <w:rPr>
                <w:color w:val="000000"/>
                <w:sz w:val="18"/>
                <w:szCs w:val="18"/>
              </w:rPr>
              <w:t>10</w:t>
            </w:r>
            <w:r w:rsidR="0078539D">
              <w:rPr>
                <w:color w:val="000000"/>
                <w:sz w:val="18"/>
                <w:szCs w:val="18"/>
              </w:rPr>
              <w:t>/</w:t>
            </w:r>
            <w:r w:rsidRPr="00C81EA9">
              <w:rPr>
                <w:color w:val="000000"/>
                <w:sz w:val="18"/>
                <w:szCs w:val="18"/>
              </w:rPr>
              <w:t>7</w:t>
            </w:r>
          </w:p>
        </w:tc>
        <w:tc>
          <w:tcPr>
            <w:tcW w:w="441" w:type="pct"/>
            <w:vAlign w:val="center"/>
          </w:tcPr>
          <w:p w:rsidR="00467288" w:rsidRPr="00C81EA9" w:rsidRDefault="00467288" w:rsidP="00467288">
            <w:pPr>
              <w:rPr>
                <w:rFonts w:ascii="Calibri" w:hAnsi="Calibri"/>
                <w:color w:val="000000"/>
                <w:sz w:val="18"/>
                <w:szCs w:val="18"/>
              </w:rPr>
            </w:pPr>
            <w:r w:rsidRPr="00C81EA9">
              <w:rPr>
                <w:rFonts w:ascii="Calibri" w:hAnsi="Calibri"/>
                <w:color w:val="000000"/>
                <w:sz w:val="18"/>
                <w:szCs w:val="18"/>
              </w:rPr>
              <w:t>+/-+</w:t>
            </w:r>
          </w:p>
        </w:tc>
        <w:tc>
          <w:tcPr>
            <w:tcW w:w="662" w:type="pct"/>
            <w:vAlign w:val="center"/>
          </w:tcPr>
          <w:p w:rsidR="00467288" w:rsidRPr="00C81EA9" w:rsidRDefault="00467288" w:rsidP="00487F85">
            <w:pPr>
              <w:rPr>
                <w:color w:val="000000"/>
                <w:sz w:val="18"/>
                <w:szCs w:val="18"/>
              </w:rPr>
            </w:pPr>
            <w:r w:rsidRPr="00C81EA9">
              <w:rPr>
                <w:color w:val="000000"/>
                <w:sz w:val="18"/>
                <w:szCs w:val="18"/>
              </w:rPr>
              <w:t xml:space="preserve">Аэроб или </w:t>
            </w:r>
            <w:proofErr w:type="gramStart"/>
            <w:r w:rsidR="0078539D">
              <w:rPr>
                <w:color w:val="000000"/>
                <w:sz w:val="18"/>
                <w:szCs w:val="18"/>
              </w:rPr>
              <w:t>факультатив-ный</w:t>
            </w:r>
            <w:proofErr w:type="gramEnd"/>
            <w:r w:rsidRPr="00C81EA9">
              <w:rPr>
                <w:color w:val="000000"/>
                <w:sz w:val="18"/>
                <w:szCs w:val="18"/>
              </w:rPr>
              <w:t xml:space="preserve"> анаэроб</w:t>
            </w:r>
          </w:p>
        </w:tc>
        <w:tc>
          <w:tcPr>
            <w:tcW w:w="736" w:type="pct"/>
            <w:vAlign w:val="center"/>
          </w:tcPr>
          <w:p w:rsidR="00467288" w:rsidRPr="00C81EA9" w:rsidRDefault="00467288" w:rsidP="00487F85">
            <w:pPr>
              <w:rPr>
                <w:color w:val="000000"/>
                <w:sz w:val="18"/>
                <w:szCs w:val="18"/>
              </w:rPr>
            </w:pPr>
            <w:r w:rsidRPr="00C81EA9">
              <w:rPr>
                <w:color w:val="000000"/>
                <w:sz w:val="18"/>
                <w:szCs w:val="18"/>
              </w:rPr>
              <w:t>Гетеротроф/ Хемооргано</w:t>
            </w:r>
            <w:r w:rsidR="0078539D">
              <w:rPr>
                <w:color w:val="000000"/>
                <w:sz w:val="18"/>
                <w:szCs w:val="18"/>
              </w:rPr>
              <w:t>-</w:t>
            </w:r>
            <w:r w:rsidRPr="00C81EA9">
              <w:rPr>
                <w:color w:val="000000"/>
                <w:sz w:val="18"/>
                <w:szCs w:val="18"/>
              </w:rPr>
              <w:t>гетеротроф</w:t>
            </w:r>
          </w:p>
        </w:tc>
      </w:tr>
      <w:tr w:rsidR="0078539D" w:rsidRPr="00C81EA9" w:rsidTr="005A0CB9">
        <w:trPr>
          <w:trHeight w:val="300"/>
        </w:trPr>
        <w:tc>
          <w:tcPr>
            <w:tcW w:w="487" w:type="pct"/>
            <w:vAlign w:val="center"/>
          </w:tcPr>
          <w:p w:rsidR="00467288" w:rsidRPr="00C81EA9" w:rsidRDefault="00467288" w:rsidP="00487F85">
            <w:pPr>
              <w:rPr>
                <w:color w:val="000000"/>
                <w:sz w:val="18"/>
                <w:szCs w:val="18"/>
              </w:rPr>
            </w:pPr>
            <w:r w:rsidRPr="00C81EA9">
              <w:rPr>
                <w:color w:val="000000"/>
                <w:sz w:val="18"/>
                <w:szCs w:val="18"/>
              </w:rPr>
              <w:t>51(</w:t>
            </w:r>
            <w:proofErr w:type="gramStart"/>
            <w:r w:rsidRPr="00C81EA9">
              <w:rPr>
                <w:color w:val="000000"/>
                <w:sz w:val="18"/>
                <w:szCs w:val="18"/>
              </w:rPr>
              <w:t>6)il</w:t>
            </w:r>
            <w:proofErr w:type="gramEnd"/>
          </w:p>
        </w:tc>
        <w:tc>
          <w:tcPr>
            <w:tcW w:w="215" w:type="pct"/>
            <w:shd w:val="clear" w:color="auto" w:fill="auto"/>
            <w:noWrap/>
            <w:vAlign w:val="center"/>
            <w:hideMark/>
          </w:tcPr>
          <w:p w:rsidR="00467288" w:rsidRPr="00C81EA9" w:rsidRDefault="00467288" w:rsidP="00487F85">
            <w:pPr>
              <w:rPr>
                <w:color w:val="000000"/>
                <w:sz w:val="18"/>
                <w:szCs w:val="18"/>
              </w:rPr>
            </w:pPr>
            <w:r w:rsidRPr="00C81EA9">
              <w:rPr>
                <w:color w:val="000000"/>
                <w:sz w:val="18"/>
                <w:szCs w:val="18"/>
              </w:rPr>
              <w:t>6</w:t>
            </w:r>
          </w:p>
        </w:tc>
        <w:tc>
          <w:tcPr>
            <w:tcW w:w="430" w:type="pct"/>
            <w:vAlign w:val="center"/>
          </w:tcPr>
          <w:p w:rsidR="00467288" w:rsidRPr="00C81EA9" w:rsidRDefault="00467288" w:rsidP="00487F85">
            <w:pPr>
              <w:rPr>
                <w:color w:val="000000"/>
                <w:sz w:val="18"/>
                <w:szCs w:val="18"/>
              </w:rPr>
            </w:pPr>
            <w:r w:rsidRPr="00C81EA9">
              <w:rPr>
                <w:color w:val="000000"/>
                <w:sz w:val="18"/>
                <w:szCs w:val="18"/>
              </w:rPr>
              <w:t>+/+</w:t>
            </w:r>
          </w:p>
        </w:tc>
        <w:tc>
          <w:tcPr>
            <w:tcW w:w="556" w:type="pct"/>
            <w:vAlign w:val="center"/>
          </w:tcPr>
          <w:p w:rsidR="00467288" w:rsidRPr="00C81EA9" w:rsidRDefault="00467288" w:rsidP="00487F85">
            <w:pPr>
              <w:rPr>
                <w:color w:val="000000"/>
                <w:sz w:val="18"/>
                <w:szCs w:val="18"/>
              </w:rPr>
            </w:pPr>
            <w:r w:rsidRPr="00C81EA9">
              <w:rPr>
                <w:color w:val="000000"/>
                <w:sz w:val="18"/>
                <w:szCs w:val="18"/>
              </w:rPr>
              <w:t>+/+</w:t>
            </w:r>
          </w:p>
        </w:tc>
        <w:tc>
          <w:tcPr>
            <w:tcW w:w="442"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88" w:type="pct"/>
            <w:vAlign w:val="center"/>
          </w:tcPr>
          <w:p w:rsidR="00467288" w:rsidRPr="00C81EA9" w:rsidRDefault="00467288" w:rsidP="00487F85">
            <w:pPr>
              <w:rPr>
                <w:color w:val="000000"/>
                <w:sz w:val="18"/>
                <w:szCs w:val="18"/>
              </w:rPr>
            </w:pPr>
            <w:r w:rsidRPr="00C81EA9">
              <w:rPr>
                <w:color w:val="000000"/>
                <w:sz w:val="18"/>
                <w:szCs w:val="18"/>
              </w:rPr>
              <w:t>8</w:t>
            </w:r>
            <w:r w:rsidR="0078539D">
              <w:rPr>
                <w:color w:val="000000"/>
                <w:sz w:val="18"/>
                <w:szCs w:val="18"/>
              </w:rPr>
              <w:t>–</w:t>
            </w:r>
            <w:r w:rsidRPr="00C81EA9">
              <w:rPr>
                <w:color w:val="000000"/>
                <w:sz w:val="18"/>
                <w:szCs w:val="18"/>
              </w:rPr>
              <w:t>70/37</w:t>
            </w:r>
          </w:p>
        </w:tc>
        <w:tc>
          <w:tcPr>
            <w:tcW w:w="443" w:type="pct"/>
            <w:vAlign w:val="center"/>
          </w:tcPr>
          <w:p w:rsidR="00467288" w:rsidRPr="00C81EA9" w:rsidRDefault="00467288" w:rsidP="00487F85">
            <w:pPr>
              <w:rPr>
                <w:color w:val="000000"/>
                <w:sz w:val="18"/>
                <w:szCs w:val="18"/>
              </w:rPr>
            </w:pPr>
            <w:r w:rsidRPr="00C81EA9">
              <w:rPr>
                <w:color w:val="000000"/>
                <w:sz w:val="18"/>
                <w:szCs w:val="18"/>
              </w:rPr>
              <w:t>2</w:t>
            </w:r>
            <w:r w:rsidR="0078539D">
              <w:rPr>
                <w:color w:val="000000"/>
                <w:sz w:val="18"/>
                <w:szCs w:val="18"/>
              </w:rPr>
              <w:t>–</w:t>
            </w:r>
            <w:r w:rsidRPr="00C81EA9">
              <w:rPr>
                <w:color w:val="000000"/>
                <w:sz w:val="18"/>
                <w:szCs w:val="18"/>
              </w:rPr>
              <w:t>10</w:t>
            </w:r>
            <w:r w:rsidR="0078539D">
              <w:rPr>
                <w:color w:val="000000"/>
                <w:sz w:val="18"/>
                <w:szCs w:val="18"/>
              </w:rPr>
              <w:t>/</w:t>
            </w:r>
            <w:r w:rsidRPr="00C81EA9">
              <w:rPr>
                <w:color w:val="000000"/>
                <w:sz w:val="18"/>
                <w:szCs w:val="18"/>
              </w:rPr>
              <w:t>7</w:t>
            </w:r>
          </w:p>
        </w:tc>
        <w:tc>
          <w:tcPr>
            <w:tcW w:w="441" w:type="pct"/>
            <w:vAlign w:val="center"/>
          </w:tcPr>
          <w:p w:rsidR="00467288" w:rsidRPr="00C81EA9" w:rsidRDefault="00467288" w:rsidP="00467288">
            <w:pPr>
              <w:rPr>
                <w:rFonts w:ascii="Calibri" w:hAnsi="Calibri"/>
                <w:color w:val="000000"/>
                <w:sz w:val="18"/>
                <w:szCs w:val="18"/>
              </w:rPr>
            </w:pPr>
            <w:r w:rsidRPr="00C81EA9">
              <w:rPr>
                <w:rFonts w:ascii="Calibri" w:hAnsi="Calibri"/>
                <w:color w:val="000000"/>
                <w:sz w:val="18"/>
                <w:szCs w:val="18"/>
              </w:rPr>
              <w:t>+/-+</w:t>
            </w:r>
          </w:p>
        </w:tc>
        <w:tc>
          <w:tcPr>
            <w:tcW w:w="662" w:type="pct"/>
            <w:vAlign w:val="center"/>
          </w:tcPr>
          <w:p w:rsidR="00467288" w:rsidRPr="00C81EA9" w:rsidRDefault="00467288" w:rsidP="00487F85">
            <w:pPr>
              <w:rPr>
                <w:color w:val="000000"/>
                <w:sz w:val="18"/>
                <w:szCs w:val="18"/>
              </w:rPr>
            </w:pPr>
            <w:r w:rsidRPr="00C81EA9">
              <w:rPr>
                <w:color w:val="000000"/>
                <w:sz w:val="18"/>
                <w:szCs w:val="18"/>
              </w:rPr>
              <w:t xml:space="preserve">Аэроб или </w:t>
            </w:r>
            <w:proofErr w:type="gramStart"/>
            <w:r w:rsidR="0078539D">
              <w:rPr>
                <w:color w:val="000000"/>
                <w:sz w:val="18"/>
                <w:szCs w:val="18"/>
              </w:rPr>
              <w:t>факультатив-ный</w:t>
            </w:r>
            <w:proofErr w:type="gramEnd"/>
            <w:r w:rsidRPr="00C81EA9">
              <w:rPr>
                <w:color w:val="000000"/>
                <w:sz w:val="18"/>
                <w:szCs w:val="18"/>
              </w:rPr>
              <w:t xml:space="preserve"> анаэроб</w:t>
            </w:r>
          </w:p>
        </w:tc>
        <w:tc>
          <w:tcPr>
            <w:tcW w:w="736" w:type="pct"/>
            <w:vAlign w:val="center"/>
          </w:tcPr>
          <w:p w:rsidR="00467288" w:rsidRPr="00C81EA9" w:rsidRDefault="00467288" w:rsidP="00487F85">
            <w:pPr>
              <w:rPr>
                <w:color w:val="000000"/>
                <w:sz w:val="18"/>
                <w:szCs w:val="18"/>
              </w:rPr>
            </w:pPr>
            <w:r w:rsidRPr="00C81EA9">
              <w:rPr>
                <w:color w:val="000000"/>
                <w:sz w:val="18"/>
                <w:szCs w:val="18"/>
              </w:rPr>
              <w:t>Гетеротроф/ Хемооргано</w:t>
            </w:r>
            <w:r w:rsidR="0078539D">
              <w:rPr>
                <w:color w:val="000000"/>
                <w:sz w:val="18"/>
                <w:szCs w:val="18"/>
              </w:rPr>
              <w:t>-</w:t>
            </w:r>
            <w:r w:rsidRPr="00C81EA9">
              <w:rPr>
                <w:color w:val="000000"/>
                <w:sz w:val="18"/>
                <w:szCs w:val="18"/>
              </w:rPr>
              <w:t>гетеротроф</w:t>
            </w:r>
          </w:p>
        </w:tc>
      </w:tr>
      <w:tr w:rsidR="0078539D" w:rsidRPr="00C81EA9" w:rsidTr="005A0CB9">
        <w:trPr>
          <w:trHeight w:val="300"/>
        </w:trPr>
        <w:tc>
          <w:tcPr>
            <w:tcW w:w="487" w:type="pct"/>
            <w:vAlign w:val="center"/>
          </w:tcPr>
          <w:p w:rsidR="00467288" w:rsidRPr="00C81EA9" w:rsidRDefault="00467288" w:rsidP="00487F85">
            <w:pPr>
              <w:rPr>
                <w:color w:val="000000"/>
                <w:sz w:val="18"/>
                <w:szCs w:val="18"/>
              </w:rPr>
            </w:pPr>
            <w:r w:rsidRPr="00C81EA9">
              <w:rPr>
                <w:color w:val="000000"/>
                <w:sz w:val="18"/>
                <w:szCs w:val="18"/>
              </w:rPr>
              <w:t>53</w:t>
            </w:r>
          </w:p>
        </w:tc>
        <w:tc>
          <w:tcPr>
            <w:tcW w:w="215" w:type="pct"/>
            <w:shd w:val="clear" w:color="auto" w:fill="auto"/>
            <w:noWrap/>
            <w:vAlign w:val="center"/>
            <w:hideMark/>
          </w:tcPr>
          <w:p w:rsidR="00467288" w:rsidRPr="00C81EA9" w:rsidRDefault="00467288" w:rsidP="00487F85">
            <w:pPr>
              <w:rPr>
                <w:color w:val="000000"/>
                <w:sz w:val="18"/>
                <w:szCs w:val="18"/>
              </w:rPr>
            </w:pPr>
            <w:r w:rsidRPr="00C81EA9">
              <w:rPr>
                <w:color w:val="000000"/>
                <w:sz w:val="18"/>
                <w:szCs w:val="18"/>
              </w:rPr>
              <w:t>7</w:t>
            </w:r>
          </w:p>
        </w:tc>
        <w:tc>
          <w:tcPr>
            <w:tcW w:w="430"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r w:rsidRPr="00C81EA9">
              <w:rPr>
                <w:color w:val="000000"/>
                <w:sz w:val="18"/>
                <w:szCs w:val="18"/>
              </w:rPr>
              <w:t>+</w:t>
            </w:r>
          </w:p>
        </w:tc>
        <w:tc>
          <w:tcPr>
            <w:tcW w:w="556" w:type="pct"/>
            <w:vAlign w:val="center"/>
          </w:tcPr>
          <w:p w:rsidR="00467288" w:rsidRPr="00C81EA9" w:rsidRDefault="00467288" w:rsidP="00487F85">
            <w:pPr>
              <w:rPr>
                <w:color w:val="000000"/>
                <w:sz w:val="18"/>
                <w:szCs w:val="18"/>
              </w:rPr>
            </w:pPr>
            <w:r w:rsidRPr="00C81EA9">
              <w:rPr>
                <w:color w:val="000000"/>
                <w:sz w:val="18"/>
                <w:szCs w:val="18"/>
              </w:rPr>
              <w:t>+/+</w:t>
            </w:r>
          </w:p>
        </w:tc>
        <w:tc>
          <w:tcPr>
            <w:tcW w:w="442"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88" w:type="pct"/>
            <w:vAlign w:val="center"/>
          </w:tcPr>
          <w:p w:rsidR="00467288" w:rsidRPr="00C81EA9" w:rsidRDefault="00467288" w:rsidP="00487F85">
            <w:pPr>
              <w:rPr>
                <w:color w:val="000000"/>
                <w:sz w:val="18"/>
                <w:szCs w:val="18"/>
              </w:rPr>
            </w:pPr>
            <w:r w:rsidRPr="00C81EA9">
              <w:rPr>
                <w:color w:val="000000"/>
                <w:sz w:val="18"/>
                <w:szCs w:val="18"/>
              </w:rPr>
              <w:t>50</w:t>
            </w:r>
            <w:r w:rsidR="0078539D">
              <w:rPr>
                <w:color w:val="000000"/>
                <w:sz w:val="18"/>
                <w:szCs w:val="18"/>
              </w:rPr>
              <w:t>–</w:t>
            </w:r>
            <w:r w:rsidRPr="00C81EA9">
              <w:rPr>
                <w:color w:val="000000"/>
                <w:sz w:val="18"/>
                <w:szCs w:val="18"/>
              </w:rPr>
              <w:t>70/60</w:t>
            </w:r>
          </w:p>
        </w:tc>
        <w:tc>
          <w:tcPr>
            <w:tcW w:w="443" w:type="pct"/>
            <w:vAlign w:val="center"/>
          </w:tcPr>
          <w:p w:rsidR="00467288" w:rsidRPr="00C81EA9" w:rsidRDefault="00467288" w:rsidP="00487F85">
            <w:pPr>
              <w:rPr>
                <w:color w:val="000000"/>
                <w:sz w:val="18"/>
                <w:szCs w:val="18"/>
              </w:rPr>
            </w:pPr>
            <w:r w:rsidRPr="00C81EA9">
              <w:rPr>
                <w:color w:val="000000"/>
                <w:sz w:val="18"/>
                <w:szCs w:val="18"/>
              </w:rPr>
              <w:t>2</w:t>
            </w:r>
            <w:r w:rsidR="0078539D">
              <w:rPr>
                <w:color w:val="000000"/>
                <w:sz w:val="18"/>
                <w:szCs w:val="18"/>
              </w:rPr>
              <w:t>–</w:t>
            </w:r>
            <w:r w:rsidRPr="00C81EA9">
              <w:rPr>
                <w:color w:val="000000"/>
                <w:sz w:val="18"/>
                <w:szCs w:val="18"/>
              </w:rPr>
              <w:t>10</w:t>
            </w:r>
            <w:r w:rsidR="0078539D">
              <w:rPr>
                <w:color w:val="000000"/>
                <w:sz w:val="18"/>
                <w:szCs w:val="18"/>
              </w:rPr>
              <w:t>/</w:t>
            </w:r>
            <w:r w:rsidRPr="00C81EA9">
              <w:rPr>
                <w:color w:val="000000"/>
                <w:sz w:val="18"/>
                <w:szCs w:val="18"/>
              </w:rPr>
              <w:t>7</w:t>
            </w:r>
          </w:p>
        </w:tc>
        <w:tc>
          <w:tcPr>
            <w:tcW w:w="441" w:type="pct"/>
            <w:vAlign w:val="center"/>
          </w:tcPr>
          <w:p w:rsidR="00467288" w:rsidRPr="00C81EA9" w:rsidRDefault="00467288" w:rsidP="00467288">
            <w:pPr>
              <w:rPr>
                <w:rFonts w:ascii="Calibri" w:hAnsi="Calibri"/>
                <w:color w:val="000000"/>
                <w:sz w:val="18"/>
                <w:szCs w:val="18"/>
              </w:rPr>
            </w:pPr>
            <w:r w:rsidRPr="00C81EA9">
              <w:rPr>
                <w:rFonts w:ascii="Calibri" w:hAnsi="Calibri"/>
                <w:color w:val="000000"/>
                <w:sz w:val="18"/>
                <w:szCs w:val="18"/>
              </w:rPr>
              <w:t>+/-+</w:t>
            </w:r>
          </w:p>
        </w:tc>
        <w:tc>
          <w:tcPr>
            <w:tcW w:w="662" w:type="pct"/>
            <w:vAlign w:val="center"/>
          </w:tcPr>
          <w:p w:rsidR="00467288" w:rsidRPr="00C81EA9" w:rsidRDefault="00467288" w:rsidP="00487F85">
            <w:pPr>
              <w:rPr>
                <w:color w:val="000000"/>
                <w:sz w:val="18"/>
                <w:szCs w:val="18"/>
              </w:rPr>
            </w:pPr>
            <w:r w:rsidRPr="00C81EA9">
              <w:rPr>
                <w:color w:val="000000"/>
                <w:sz w:val="18"/>
                <w:szCs w:val="18"/>
              </w:rPr>
              <w:t xml:space="preserve">Аэроб или </w:t>
            </w:r>
            <w:proofErr w:type="gramStart"/>
            <w:r w:rsidR="0078539D">
              <w:rPr>
                <w:color w:val="000000"/>
                <w:sz w:val="18"/>
                <w:szCs w:val="18"/>
              </w:rPr>
              <w:t>факультатив-ный</w:t>
            </w:r>
            <w:proofErr w:type="gramEnd"/>
            <w:r w:rsidRPr="00C81EA9">
              <w:rPr>
                <w:color w:val="000000"/>
                <w:sz w:val="18"/>
                <w:szCs w:val="18"/>
              </w:rPr>
              <w:t xml:space="preserve"> анаэроб</w:t>
            </w:r>
          </w:p>
        </w:tc>
        <w:tc>
          <w:tcPr>
            <w:tcW w:w="736" w:type="pct"/>
            <w:vAlign w:val="center"/>
          </w:tcPr>
          <w:p w:rsidR="00467288" w:rsidRPr="00C81EA9" w:rsidRDefault="00467288" w:rsidP="00487F85">
            <w:pPr>
              <w:rPr>
                <w:color w:val="000000"/>
                <w:sz w:val="18"/>
                <w:szCs w:val="18"/>
              </w:rPr>
            </w:pPr>
            <w:r w:rsidRPr="00C81EA9">
              <w:rPr>
                <w:color w:val="000000"/>
                <w:sz w:val="18"/>
                <w:szCs w:val="18"/>
              </w:rPr>
              <w:t>Гетеротроф/ Хемооргано</w:t>
            </w:r>
            <w:r w:rsidR="0078539D">
              <w:rPr>
                <w:color w:val="000000"/>
                <w:sz w:val="18"/>
                <w:szCs w:val="18"/>
              </w:rPr>
              <w:t>-</w:t>
            </w:r>
            <w:r w:rsidRPr="00C81EA9">
              <w:rPr>
                <w:color w:val="000000"/>
                <w:sz w:val="18"/>
                <w:szCs w:val="18"/>
              </w:rPr>
              <w:t>гетеротроф</w:t>
            </w:r>
          </w:p>
        </w:tc>
      </w:tr>
      <w:tr w:rsidR="0078539D" w:rsidRPr="00C81EA9" w:rsidTr="005A0CB9">
        <w:trPr>
          <w:trHeight w:val="300"/>
        </w:trPr>
        <w:tc>
          <w:tcPr>
            <w:tcW w:w="487" w:type="pct"/>
            <w:vAlign w:val="center"/>
          </w:tcPr>
          <w:p w:rsidR="00467288" w:rsidRPr="00C81EA9" w:rsidRDefault="00467288" w:rsidP="00487F85">
            <w:pPr>
              <w:rPr>
                <w:color w:val="000000"/>
                <w:sz w:val="18"/>
                <w:szCs w:val="18"/>
              </w:rPr>
            </w:pPr>
            <w:r w:rsidRPr="00C81EA9">
              <w:rPr>
                <w:color w:val="000000"/>
                <w:sz w:val="18"/>
                <w:szCs w:val="18"/>
              </w:rPr>
              <w:t xml:space="preserve">G-3-4(1) </w:t>
            </w:r>
          </w:p>
        </w:tc>
        <w:tc>
          <w:tcPr>
            <w:tcW w:w="215" w:type="pct"/>
            <w:shd w:val="clear" w:color="auto" w:fill="auto"/>
            <w:noWrap/>
            <w:vAlign w:val="center"/>
            <w:hideMark/>
          </w:tcPr>
          <w:p w:rsidR="00467288" w:rsidRPr="00C81EA9" w:rsidRDefault="00467288" w:rsidP="00487F85">
            <w:pPr>
              <w:rPr>
                <w:color w:val="000000"/>
                <w:sz w:val="18"/>
                <w:szCs w:val="18"/>
              </w:rPr>
            </w:pPr>
            <w:r w:rsidRPr="00C81EA9">
              <w:rPr>
                <w:color w:val="000000"/>
                <w:sz w:val="18"/>
                <w:szCs w:val="18"/>
              </w:rPr>
              <w:t>8</w:t>
            </w:r>
          </w:p>
        </w:tc>
        <w:tc>
          <w:tcPr>
            <w:tcW w:w="430" w:type="pct"/>
            <w:vAlign w:val="center"/>
          </w:tcPr>
          <w:p w:rsidR="00467288" w:rsidRPr="00C81EA9" w:rsidRDefault="00467288" w:rsidP="00487F85">
            <w:pPr>
              <w:rPr>
                <w:color w:val="000000"/>
                <w:sz w:val="18"/>
                <w:szCs w:val="18"/>
              </w:rPr>
            </w:pPr>
            <w:r w:rsidRPr="00C81EA9">
              <w:rPr>
                <w:color w:val="000000"/>
                <w:sz w:val="18"/>
                <w:szCs w:val="18"/>
              </w:rPr>
              <w:t>+/+</w:t>
            </w:r>
          </w:p>
        </w:tc>
        <w:tc>
          <w:tcPr>
            <w:tcW w:w="556" w:type="pct"/>
            <w:vAlign w:val="center"/>
          </w:tcPr>
          <w:p w:rsidR="00467288" w:rsidRPr="00C81EA9" w:rsidRDefault="00467288" w:rsidP="00487F85">
            <w:pPr>
              <w:rPr>
                <w:color w:val="000000"/>
                <w:sz w:val="18"/>
                <w:szCs w:val="18"/>
              </w:rPr>
            </w:pPr>
            <w:r w:rsidRPr="00C81EA9">
              <w:rPr>
                <w:color w:val="000000"/>
                <w:sz w:val="18"/>
                <w:szCs w:val="18"/>
              </w:rPr>
              <w:t>+/+</w:t>
            </w:r>
          </w:p>
        </w:tc>
        <w:tc>
          <w:tcPr>
            <w:tcW w:w="442"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88" w:type="pct"/>
            <w:vAlign w:val="center"/>
          </w:tcPr>
          <w:p w:rsidR="00467288" w:rsidRPr="00C81EA9" w:rsidRDefault="00467288" w:rsidP="00487F85">
            <w:pPr>
              <w:rPr>
                <w:color w:val="000000"/>
                <w:sz w:val="18"/>
                <w:szCs w:val="18"/>
              </w:rPr>
            </w:pPr>
            <w:r w:rsidRPr="00C81EA9">
              <w:rPr>
                <w:color w:val="000000"/>
                <w:sz w:val="18"/>
                <w:szCs w:val="18"/>
              </w:rPr>
              <w:t>50</w:t>
            </w:r>
            <w:r w:rsidR="0078539D">
              <w:rPr>
                <w:color w:val="000000"/>
                <w:sz w:val="18"/>
                <w:szCs w:val="18"/>
              </w:rPr>
              <w:t>–</w:t>
            </w:r>
            <w:r w:rsidRPr="00C81EA9">
              <w:rPr>
                <w:color w:val="000000"/>
                <w:sz w:val="18"/>
                <w:szCs w:val="18"/>
              </w:rPr>
              <w:t>60/60</w:t>
            </w:r>
          </w:p>
        </w:tc>
        <w:tc>
          <w:tcPr>
            <w:tcW w:w="443" w:type="pct"/>
            <w:vAlign w:val="center"/>
          </w:tcPr>
          <w:p w:rsidR="00467288" w:rsidRPr="00C81EA9" w:rsidRDefault="00467288" w:rsidP="00487F85">
            <w:pPr>
              <w:rPr>
                <w:color w:val="000000"/>
                <w:sz w:val="18"/>
                <w:szCs w:val="18"/>
              </w:rPr>
            </w:pPr>
            <w:r w:rsidRPr="00C81EA9">
              <w:rPr>
                <w:color w:val="000000"/>
                <w:sz w:val="18"/>
                <w:szCs w:val="18"/>
              </w:rPr>
              <w:t>6</w:t>
            </w:r>
            <w:r w:rsidR="0078539D">
              <w:rPr>
                <w:color w:val="000000"/>
                <w:sz w:val="18"/>
                <w:szCs w:val="18"/>
              </w:rPr>
              <w:t>–</w:t>
            </w:r>
            <w:r w:rsidRPr="00C81EA9">
              <w:rPr>
                <w:color w:val="000000"/>
                <w:sz w:val="18"/>
                <w:szCs w:val="18"/>
              </w:rPr>
              <w:t>10</w:t>
            </w:r>
            <w:r w:rsidR="0078539D">
              <w:rPr>
                <w:color w:val="000000"/>
                <w:sz w:val="18"/>
                <w:szCs w:val="18"/>
              </w:rPr>
              <w:t>/</w:t>
            </w:r>
            <w:r w:rsidRPr="00C81EA9">
              <w:rPr>
                <w:color w:val="000000"/>
                <w:sz w:val="18"/>
                <w:szCs w:val="18"/>
              </w:rPr>
              <w:t>7</w:t>
            </w:r>
          </w:p>
        </w:tc>
        <w:tc>
          <w:tcPr>
            <w:tcW w:w="441" w:type="pct"/>
            <w:vAlign w:val="center"/>
          </w:tcPr>
          <w:p w:rsidR="00467288" w:rsidRPr="00C81EA9" w:rsidRDefault="00467288" w:rsidP="00467288">
            <w:pPr>
              <w:rPr>
                <w:rFonts w:ascii="Calibri" w:hAnsi="Calibri"/>
                <w:color w:val="000000"/>
                <w:sz w:val="18"/>
                <w:szCs w:val="18"/>
              </w:rPr>
            </w:pPr>
            <w:r w:rsidRPr="00C81EA9">
              <w:rPr>
                <w:rFonts w:ascii="Calibri" w:hAnsi="Calibri"/>
                <w:color w:val="000000"/>
                <w:sz w:val="18"/>
                <w:szCs w:val="18"/>
              </w:rPr>
              <w:t>+/-+</w:t>
            </w:r>
          </w:p>
        </w:tc>
        <w:tc>
          <w:tcPr>
            <w:tcW w:w="662" w:type="pct"/>
            <w:vAlign w:val="center"/>
          </w:tcPr>
          <w:p w:rsidR="00467288" w:rsidRPr="00C81EA9" w:rsidRDefault="00467288" w:rsidP="00487F85">
            <w:pPr>
              <w:rPr>
                <w:color w:val="000000"/>
                <w:sz w:val="18"/>
                <w:szCs w:val="18"/>
              </w:rPr>
            </w:pPr>
            <w:r w:rsidRPr="00C81EA9">
              <w:rPr>
                <w:color w:val="000000"/>
                <w:sz w:val="18"/>
                <w:szCs w:val="18"/>
              </w:rPr>
              <w:t xml:space="preserve">Аэроб или </w:t>
            </w:r>
            <w:proofErr w:type="gramStart"/>
            <w:r w:rsidR="0078539D">
              <w:rPr>
                <w:color w:val="000000"/>
                <w:sz w:val="18"/>
                <w:szCs w:val="18"/>
              </w:rPr>
              <w:t>факультатив-ный</w:t>
            </w:r>
            <w:proofErr w:type="gramEnd"/>
            <w:r w:rsidRPr="00C81EA9">
              <w:rPr>
                <w:color w:val="000000"/>
                <w:sz w:val="18"/>
                <w:szCs w:val="18"/>
              </w:rPr>
              <w:t xml:space="preserve"> анаэроб</w:t>
            </w:r>
          </w:p>
        </w:tc>
        <w:tc>
          <w:tcPr>
            <w:tcW w:w="736" w:type="pct"/>
            <w:vAlign w:val="center"/>
          </w:tcPr>
          <w:p w:rsidR="00467288" w:rsidRPr="00C81EA9" w:rsidRDefault="00467288" w:rsidP="00487F85">
            <w:pPr>
              <w:rPr>
                <w:color w:val="000000"/>
                <w:sz w:val="18"/>
                <w:szCs w:val="18"/>
              </w:rPr>
            </w:pPr>
            <w:r w:rsidRPr="00C81EA9">
              <w:rPr>
                <w:color w:val="000000"/>
                <w:sz w:val="18"/>
                <w:szCs w:val="18"/>
              </w:rPr>
              <w:t>Гетеротроф/ Хемооргано</w:t>
            </w:r>
            <w:r w:rsidR="0078539D">
              <w:rPr>
                <w:color w:val="000000"/>
                <w:sz w:val="18"/>
                <w:szCs w:val="18"/>
              </w:rPr>
              <w:t>-</w:t>
            </w:r>
            <w:r w:rsidRPr="00C81EA9">
              <w:rPr>
                <w:color w:val="000000"/>
                <w:sz w:val="18"/>
                <w:szCs w:val="18"/>
              </w:rPr>
              <w:t>гетеротроф</w:t>
            </w:r>
          </w:p>
        </w:tc>
      </w:tr>
      <w:tr w:rsidR="0078539D" w:rsidRPr="00C81EA9" w:rsidTr="005A0CB9">
        <w:trPr>
          <w:trHeight w:val="300"/>
        </w:trPr>
        <w:tc>
          <w:tcPr>
            <w:tcW w:w="487" w:type="pct"/>
            <w:vAlign w:val="center"/>
          </w:tcPr>
          <w:p w:rsidR="00467288" w:rsidRPr="00C81EA9" w:rsidRDefault="00467288" w:rsidP="00487F85">
            <w:pPr>
              <w:rPr>
                <w:color w:val="000000"/>
                <w:sz w:val="18"/>
                <w:szCs w:val="18"/>
              </w:rPr>
            </w:pPr>
            <w:r w:rsidRPr="00C81EA9">
              <w:rPr>
                <w:color w:val="000000"/>
                <w:sz w:val="18"/>
                <w:szCs w:val="18"/>
              </w:rPr>
              <w:t>KUskv1dresva3</w:t>
            </w:r>
          </w:p>
        </w:tc>
        <w:tc>
          <w:tcPr>
            <w:tcW w:w="215" w:type="pct"/>
            <w:shd w:val="clear" w:color="auto" w:fill="auto"/>
            <w:noWrap/>
            <w:vAlign w:val="center"/>
            <w:hideMark/>
          </w:tcPr>
          <w:p w:rsidR="00467288" w:rsidRPr="00C81EA9" w:rsidRDefault="00467288" w:rsidP="00487F85">
            <w:pPr>
              <w:rPr>
                <w:color w:val="000000"/>
                <w:sz w:val="18"/>
                <w:szCs w:val="18"/>
              </w:rPr>
            </w:pPr>
            <w:r w:rsidRPr="00C81EA9">
              <w:rPr>
                <w:color w:val="000000"/>
                <w:sz w:val="18"/>
                <w:szCs w:val="18"/>
              </w:rPr>
              <w:t>9</w:t>
            </w:r>
          </w:p>
        </w:tc>
        <w:tc>
          <w:tcPr>
            <w:tcW w:w="430" w:type="pct"/>
            <w:vAlign w:val="center"/>
          </w:tcPr>
          <w:p w:rsidR="00467288" w:rsidRPr="00C81EA9" w:rsidRDefault="00467288" w:rsidP="00487F85">
            <w:pPr>
              <w:rPr>
                <w:color w:val="000000"/>
                <w:sz w:val="18"/>
                <w:szCs w:val="18"/>
              </w:rPr>
            </w:pPr>
            <w:r w:rsidRPr="00C81EA9">
              <w:rPr>
                <w:color w:val="000000"/>
                <w:sz w:val="18"/>
                <w:szCs w:val="18"/>
              </w:rPr>
              <w:t>+/+</w:t>
            </w:r>
          </w:p>
        </w:tc>
        <w:tc>
          <w:tcPr>
            <w:tcW w:w="556" w:type="pct"/>
            <w:vAlign w:val="center"/>
          </w:tcPr>
          <w:p w:rsidR="00467288" w:rsidRPr="00C81EA9" w:rsidRDefault="00467288" w:rsidP="00487F85">
            <w:pPr>
              <w:rPr>
                <w:color w:val="000000"/>
                <w:sz w:val="18"/>
                <w:szCs w:val="18"/>
              </w:rPr>
            </w:pPr>
            <w:r w:rsidRPr="00C81EA9">
              <w:rPr>
                <w:color w:val="000000"/>
                <w:sz w:val="18"/>
                <w:szCs w:val="18"/>
              </w:rPr>
              <w:t>+/+</w:t>
            </w:r>
          </w:p>
        </w:tc>
        <w:tc>
          <w:tcPr>
            <w:tcW w:w="442"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88" w:type="pct"/>
            <w:vAlign w:val="center"/>
          </w:tcPr>
          <w:p w:rsidR="00467288" w:rsidRPr="00C81EA9" w:rsidRDefault="00467288" w:rsidP="00487F85">
            <w:pPr>
              <w:rPr>
                <w:color w:val="000000"/>
                <w:sz w:val="18"/>
                <w:szCs w:val="18"/>
              </w:rPr>
            </w:pPr>
            <w:r w:rsidRPr="00C81EA9">
              <w:rPr>
                <w:color w:val="000000"/>
                <w:sz w:val="18"/>
                <w:szCs w:val="18"/>
              </w:rPr>
              <w:t>25</w:t>
            </w:r>
            <w:r w:rsidR="0078539D">
              <w:rPr>
                <w:color w:val="000000"/>
                <w:sz w:val="18"/>
                <w:szCs w:val="18"/>
              </w:rPr>
              <w:t>–</w:t>
            </w:r>
            <w:r w:rsidRPr="00C81EA9">
              <w:rPr>
                <w:color w:val="000000"/>
                <w:sz w:val="18"/>
                <w:szCs w:val="18"/>
              </w:rPr>
              <w:t>60/60</w:t>
            </w:r>
          </w:p>
        </w:tc>
        <w:tc>
          <w:tcPr>
            <w:tcW w:w="443" w:type="pct"/>
            <w:vAlign w:val="center"/>
          </w:tcPr>
          <w:p w:rsidR="00467288" w:rsidRPr="00C81EA9" w:rsidRDefault="00467288" w:rsidP="00487F85">
            <w:pPr>
              <w:rPr>
                <w:color w:val="000000"/>
                <w:sz w:val="18"/>
                <w:szCs w:val="18"/>
              </w:rPr>
            </w:pPr>
            <w:r w:rsidRPr="00C81EA9">
              <w:rPr>
                <w:color w:val="000000"/>
                <w:sz w:val="18"/>
                <w:szCs w:val="18"/>
              </w:rPr>
              <w:t>6</w:t>
            </w:r>
            <w:r w:rsidR="0078539D">
              <w:rPr>
                <w:color w:val="000000"/>
                <w:sz w:val="18"/>
                <w:szCs w:val="18"/>
              </w:rPr>
              <w:t>–</w:t>
            </w:r>
            <w:r w:rsidRPr="00C81EA9">
              <w:rPr>
                <w:color w:val="000000"/>
                <w:sz w:val="18"/>
                <w:szCs w:val="18"/>
              </w:rPr>
              <w:t>10</w:t>
            </w:r>
            <w:r w:rsidR="0078539D">
              <w:rPr>
                <w:color w:val="000000"/>
                <w:sz w:val="18"/>
                <w:szCs w:val="18"/>
              </w:rPr>
              <w:t>/</w:t>
            </w:r>
            <w:r w:rsidRPr="00C81EA9">
              <w:rPr>
                <w:color w:val="000000"/>
                <w:sz w:val="18"/>
                <w:szCs w:val="18"/>
              </w:rPr>
              <w:t>7</w:t>
            </w:r>
          </w:p>
        </w:tc>
        <w:tc>
          <w:tcPr>
            <w:tcW w:w="441" w:type="pct"/>
            <w:vAlign w:val="center"/>
          </w:tcPr>
          <w:p w:rsidR="00467288" w:rsidRPr="00C81EA9" w:rsidRDefault="00467288" w:rsidP="00467288">
            <w:pPr>
              <w:rPr>
                <w:rFonts w:ascii="Calibri" w:hAnsi="Calibri"/>
                <w:color w:val="000000"/>
                <w:sz w:val="18"/>
                <w:szCs w:val="18"/>
              </w:rPr>
            </w:pPr>
            <w:r w:rsidRPr="00C81EA9">
              <w:rPr>
                <w:rFonts w:ascii="Calibri" w:hAnsi="Calibri"/>
                <w:color w:val="000000"/>
                <w:sz w:val="18"/>
                <w:szCs w:val="18"/>
              </w:rPr>
              <w:t>+/-+</w:t>
            </w:r>
          </w:p>
        </w:tc>
        <w:tc>
          <w:tcPr>
            <w:tcW w:w="662" w:type="pct"/>
            <w:vAlign w:val="center"/>
          </w:tcPr>
          <w:p w:rsidR="00467288" w:rsidRPr="00C81EA9" w:rsidRDefault="00467288" w:rsidP="00487F85">
            <w:pPr>
              <w:rPr>
                <w:color w:val="000000"/>
                <w:sz w:val="18"/>
                <w:szCs w:val="18"/>
              </w:rPr>
            </w:pPr>
            <w:r w:rsidRPr="00C81EA9">
              <w:rPr>
                <w:color w:val="000000"/>
                <w:sz w:val="18"/>
                <w:szCs w:val="18"/>
              </w:rPr>
              <w:t xml:space="preserve">Аэроб или </w:t>
            </w:r>
            <w:proofErr w:type="gramStart"/>
            <w:r w:rsidR="0078539D">
              <w:rPr>
                <w:color w:val="000000"/>
                <w:sz w:val="18"/>
                <w:szCs w:val="18"/>
              </w:rPr>
              <w:t>факультатив-ный</w:t>
            </w:r>
            <w:proofErr w:type="gramEnd"/>
            <w:r w:rsidRPr="00C81EA9">
              <w:rPr>
                <w:color w:val="000000"/>
                <w:sz w:val="18"/>
                <w:szCs w:val="18"/>
              </w:rPr>
              <w:t xml:space="preserve"> анаэроб</w:t>
            </w:r>
          </w:p>
        </w:tc>
        <w:tc>
          <w:tcPr>
            <w:tcW w:w="736" w:type="pct"/>
            <w:vAlign w:val="center"/>
          </w:tcPr>
          <w:p w:rsidR="00467288" w:rsidRPr="00C81EA9" w:rsidRDefault="00467288" w:rsidP="00487F85">
            <w:pPr>
              <w:rPr>
                <w:color w:val="000000"/>
                <w:sz w:val="18"/>
                <w:szCs w:val="18"/>
              </w:rPr>
            </w:pPr>
            <w:r w:rsidRPr="00C81EA9">
              <w:rPr>
                <w:color w:val="000000"/>
                <w:sz w:val="18"/>
                <w:szCs w:val="18"/>
              </w:rPr>
              <w:t>Гетеротроф/ Хемооргано</w:t>
            </w:r>
            <w:r w:rsidR="0078539D">
              <w:rPr>
                <w:color w:val="000000"/>
                <w:sz w:val="18"/>
                <w:szCs w:val="18"/>
              </w:rPr>
              <w:t>-</w:t>
            </w:r>
            <w:r w:rsidRPr="00C81EA9">
              <w:rPr>
                <w:color w:val="000000"/>
                <w:sz w:val="18"/>
                <w:szCs w:val="18"/>
              </w:rPr>
              <w:t>гетеротроф</w:t>
            </w:r>
          </w:p>
        </w:tc>
      </w:tr>
      <w:tr w:rsidR="0078539D" w:rsidRPr="00C81EA9" w:rsidTr="005A0CB9">
        <w:trPr>
          <w:trHeight w:val="300"/>
        </w:trPr>
        <w:tc>
          <w:tcPr>
            <w:tcW w:w="487" w:type="pct"/>
            <w:vAlign w:val="center"/>
          </w:tcPr>
          <w:p w:rsidR="00467288" w:rsidRPr="00C81EA9" w:rsidRDefault="00467288" w:rsidP="00487F85">
            <w:pPr>
              <w:rPr>
                <w:color w:val="000000"/>
                <w:sz w:val="18"/>
                <w:szCs w:val="18"/>
              </w:rPr>
            </w:pPr>
            <w:r w:rsidRPr="00C81EA9">
              <w:rPr>
                <w:color w:val="000000"/>
                <w:sz w:val="18"/>
                <w:szCs w:val="18"/>
              </w:rPr>
              <w:t>Uro2(1)</w:t>
            </w:r>
          </w:p>
        </w:tc>
        <w:tc>
          <w:tcPr>
            <w:tcW w:w="215" w:type="pct"/>
            <w:shd w:val="clear" w:color="auto" w:fill="auto"/>
            <w:noWrap/>
            <w:vAlign w:val="center"/>
            <w:hideMark/>
          </w:tcPr>
          <w:p w:rsidR="00467288" w:rsidRPr="00C81EA9" w:rsidRDefault="00467288" w:rsidP="00487F85">
            <w:pPr>
              <w:rPr>
                <w:color w:val="000000"/>
                <w:sz w:val="18"/>
                <w:szCs w:val="18"/>
              </w:rPr>
            </w:pPr>
            <w:r w:rsidRPr="00C81EA9">
              <w:rPr>
                <w:color w:val="000000"/>
                <w:sz w:val="18"/>
                <w:szCs w:val="18"/>
              </w:rPr>
              <w:t>10</w:t>
            </w:r>
          </w:p>
        </w:tc>
        <w:tc>
          <w:tcPr>
            <w:tcW w:w="430" w:type="pct"/>
            <w:vAlign w:val="center"/>
          </w:tcPr>
          <w:p w:rsidR="00467288" w:rsidRPr="00C81EA9" w:rsidRDefault="00467288" w:rsidP="00487F85">
            <w:pPr>
              <w:rPr>
                <w:color w:val="000000"/>
                <w:sz w:val="18"/>
                <w:szCs w:val="18"/>
              </w:rPr>
            </w:pPr>
            <w:r w:rsidRPr="00C81EA9">
              <w:rPr>
                <w:color w:val="000000"/>
                <w:sz w:val="18"/>
                <w:szCs w:val="18"/>
              </w:rPr>
              <w:t>+/+</w:t>
            </w:r>
          </w:p>
        </w:tc>
        <w:tc>
          <w:tcPr>
            <w:tcW w:w="556" w:type="pct"/>
            <w:vAlign w:val="center"/>
          </w:tcPr>
          <w:p w:rsidR="00467288" w:rsidRPr="00C81EA9" w:rsidRDefault="00467288" w:rsidP="00487F85">
            <w:pPr>
              <w:rPr>
                <w:color w:val="000000"/>
                <w:sz w:val="18"/>
                <w:szCs w:val="18"/>
              </w:rPr>
            </w:pPr>
            <w:r w:rsidRPr="00C81EA9">
              <w:rPr>
                <w:color w:val="000000"/>
                <w:sz w:val="18"/>
                <w:szCs w:val="18"/>
              </w:rPr>
              <w:t>+/+</w:t>
            </w:r>
          </w:p>
        </w:tc>
        <w:tc>
          <w:tcPr>
            <w:tcW w:w="442"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88" w:type="pct"/>
            <w:vAlign w:val="center"/>
          </w:tcPr>
          <w:p w:rsidR="00467288" w:rsidRPr="00C81EA9" w:rsidRDefault="00467288" w:rsidP="00487F85">
            <w:pPr>
              <w:rPr>
                <w:color w:val="000000"/>
                <w:sz w:val="18"/>
                <w:szCs w:val="18"/>
              </w:rPr>
            </w:pPr>
            <w:r w:rsidRPr="00C81EA9">
              <w:rPr>
                <w:color w:val="000000"/>
                <w:sz w:val="18"/>
                <w:szCs w:val="18"/>
              </w:rPr>
              <w:t>37</w:t>
            </w:r>
            <w:r w:rsidR="0078539D">
              <w:rPr>
                <w:color w:val="000000"/>
                <w:sz w:val="18"/>
                <w:szCs w:val="18"/>
              </w:rPr>
              <w:t>–</w:t>
            </w:r>
            <w:r w:rsidRPr="00C81EA9">
              <w:rPr>
                <w:color w:val="000000"/>
                <w:sz w:val="18"/>
                <w:szCs w:val="18"/>
              </w:rPr>
              <w:t>60/60</w:t>
            </w:r>
          </w:p>
        </w:tc>
        <w:tc>
          <w:tcPr>
            <w:tcW w:w="443" w:type="pct"/>
            <w:vAlign w:val="center"/>
          </w:tcPr>
          <w:p w:rsidR="00467288" w:rsidRPr="00C81EA9" w:rsidRDefault="00467288" w:rsidP="00487F85">
            <w:pPr>
              <w:rPr>
                <w:color w:val="000000"/>
                <w:sz w:val="18"/>
                <w:szCs w:val="18"/>
              </w:rPr>
            </w:pPr>
            <w:r w:rsidRPr="00C81EA9">
              <w:rPr>
                <w:color w:val="000000"/>
                <w:sz w:val="18"/>
                <w:szCs w:val="18"/>
              </w:rPr>
              <w:t>4</w:t>
            </w:r>
            <w:r w:rsidR="0078539D">
              <w:rPr>
                <w:color w:val="000000"/>
                <w:sz w:val="18"/>
                <w:szCs w:val="18"/>
              </w:rPr>
              <w:t>–</w:t>
            </w:r>
            <w:r w:rsidRPr="00C81EA9">
              <w:rPr>
                <w:color w:val="000000"/>
                <w:sz w:val="18"/>
                <w:szCs w:val="18"/>
              </w:rPr>
              <w:t>10</w:t>
            </w:r>
            <w:r w:rsidR="0078539D">
              <w:rPr>
                <w:color w:val="000000"/>
                <w:sz w:val="18"/>
                <w:szCs w:val="18"/>
              </w:rPr>
              <w:t>/</w:t>
            </w:r>
            <w:r w:rsidRPr="00C81EA9">
              <w:rPr>
                <w:color w:val="000000"/>
                <w:sz w:val="18"/>
                <w:szCs w:val="18"/>
              </w:rPr>
              <w:t>7</w:t>
            </w:r>
          </w:p>
        </w:tc>
        <w:tc>
          <w:tcPr>
            <w:tcW w:w="441" w:type="pct"/>
            <w:vAlign w:val="center"/>
          </w:tcPr>
          <w:p w:rsidR="00467288" w:rsidRPr="00C81EA9" w:rsidRDefault="00467288" w:rsidP="00467288">
            <w:pPr>
              <w:rPr>
                <w:rFonts w:ascii="Calibri" w:hAnsi="Calibri"/>
                <w:color w:val="000000"/>
                <w:sz w:val="18"/>
                <w:szCs w:val="18"/>
              </w:rPr>
            </w:pPr>
            <w:r w:rsidRPr="00C81EA9">
              <w:rPr>
                <w:rFonts w:ascii="Calibri" w:hAnsi="Calibri"/>
                <w:color w:val="000000"/>
                <w:sz w:val="18"/>
                <w:szCs w:val="18"/>
              </w:rPr>
              <w:t>+/-+</w:t>
            </w:r>
          </w:p>
        </w:tc>
        <w:tc>
          <w:tcPr>
            <w:tcW w:w="662" w:type="pct"/>
            <w:vAlign w:val="center"/>
          </w:tcPr>
          <w:p w:rsidR="00467288" w:rsidRPr="00C81EA9" w:rsidRDefault="00467288" w:rsidP="00487F85">
            <w:pPr>
              <w:rPr>
                <w:color w:val="000000"/>
                <w:sz w:val="18"/>
                <w:szCs w:val="18"/>
              </w:rPr>
            </w:pPr>
            <w:r w:rsidRPr="00C81EA9">
              <w:rPr>
                <w:color w:val="000000"/>
                <w:sz w:val="18"/>
                <w:szCs w:val="18"/>
              </w:rPr>
              <w:t xml:space="preserve">Аэроб или </w:t>
            </w:r>
            <w:proofErr w:type="gramStart"/>
            <w:r w:rsidR="0078539D">
              <w:rPr>
                <w:color w:val="000000"/>
                <w:sz w:val="18"/>
                <w:szCs w:val="18"/>
              </w:rPr>
              <w:t>факультатив-ный</w:t>
            </w:r>
            <w:proofErr w:type="gramEnd"/>
            <w:r w:rsidRPr="00C81EA9">
              <w:rPr>
                <w:color w:val="000000"/>
                <w:sz w:val="18"/>
                <w:szCs w:val="18"/>
              </w:rPr>
              <w:t xml:space="preserve"> анаэроб</w:t>
            </w:r>
          </w:p>
        </w:tc>
        <w:tc>
          <w:tcPr>
            <w:tcW w:w="736" w:type="pct"/>
            <w:vAlign w:val="center"/>
          </w:tcPr>
          <w:p w:rsidR="00467288" w:rsidRPr="00C81EA9" w:rsidRDefault="00467288" w:rsidP="00487F85">
            <w:pPr>
              <w:rPr>
                <w:color w:val="000000"/>
                <w:sz w:val="18"/>
                <w:szCs w:val="18"/>
              </w:rPr>
            </w:pPr>
            <w:r w:rsidRPr="00C81EA9">
              <w:rPr>
                <w:color w:val="000000"/>
                <w:sz w:val="18"/>
                <w:szCs w:val="18"/>
              </w:rPr>
              <w:t>Гетеротроф/ Хемооргано</w:t>
            </w:r>
            <w:r w:rsidR="0078539D">
              <w:rPr>
                <w:color w:val="000000"/>
                <w:sz w:val="18"/>
                <w:szCs w:val="18"/>
              </w:rPr>
              <w:t>-</w:t>
            </w:r>
            <w:r w:rsidRPr="00C81EA9">
              <w:rPr>
                <w:color w:val="000000"/>
                <w:sz w:val="18"/>
                <w:szCs w:val="18"/>
              </w:rPr>
              <w:t>гетеротроф</w:t>
            </w:r>
          </w:p>
        </w:tc>
      </w:tr>
      <w:tr w:rsidR="0078539D" w:rsidRPr="00C81EA9" w:rsidTr="005A0CB9">
        <w:trPr>
          <w:trHeight w:val="300"/>
        </w:trPr>
        <w:tc>
          <w:tcPr>
            <w:tcW w:w="487" w:type="pct"/>
            <w:vAlign w:val="center"/>
          </w:tcPr>
          <w:p w:rsidR="00467288" w:rsidRPr="00C81EA9" w:rsidRDefault="00467288" w:rsidP="00487F85">
            <w:pPr>
              <w:rPr>
                <w:color w:val="000000"/>
                <w:sz w:val="18"/>
                <w:szCs w:val="18"/>
              </w:rPr>
            </w:pPr>
            <w:r w:rsidRPr="00C81EA9">
              <w:rPr>
                <w:color w:val="000000"/>
                <w:sz w:val="18"/>
                <w:szCs w:val="18"/>
              </w:rPr>
              <w:t>Cd2</w:t>
            </w:r>
          </w:p>
        </w:tc>
        <w:tc>
          <w:tcPr>
            <w:tcW w:w="215" w:type="pct"/>
            <w:shd w:val="clear" w:color="auto" w:fill="auto"/>
            <w:noWrap/>
            <w:vAlign w:val="center"/>
            <w:hideMark/>
          </w:tcPr>
          <w:p w:rsidR="00467288" w:rsidRPr="00C81EA9" w:rsidRDefault="00467288" w:rsidP="00487F85">
            <w:pPr>
              <w:rPr>
                <w:color w:val="000000"/>
                <w:sz w:val="18"/>
                <w:szCs w:val="18"/>
              </w:rPr>
            </w:pPr>
            <w:r w:rsidRPr="00C81EA9">
              <w:rPr>
                <w:color w:val="000000"/>
                <w:sz w:val="18"/>
                <w:szCs w:val="18"/>
              </w:rPr>
              <w:t>11</w:t>
            </w:r>
          </w:p>
        </w:tc>
        <w:tc>
          <w:tcPr>
            <w:tcW w:w="430" w:type="pct"/>
            <w:vAlign w:val="center"/>
          </w:tcPr>
          <w:p w:rsidR="00467288" w:rsidRPr="00C81EA9" w:rsidRDefault="00467288" w:rsidP="00487F85">
            <w:pPr>
              <w:rPr>
                <w:color w:val="000000"/>
                <w:sz w:val="18"/>
                <w:szCs w:val="18"/>
              </w:rPr>
            </w:pPr>
            <w:r w:rsidRPr="00C81EA9">
              <w:rPr>
                <w:color w:val="000000"/>
                <w:sz w:val="18"/>
                <w:szCs w:val="18"/>
              </w:rPr>
              <w:t>+/+</w:t>
            </w:r>
          </w:p>
        </w:tc>
        <w:tc>
          <w:tcPr>
            <w:tcW w:w="556" w:type="pct"/>
            <w:vAlign w:val="center"/>
          </w:tcPr>
          <w:p w:rsidR="00467288" w:rsidRPr="00C81EA9" w:rsidRDefault="00467288" w:rsidP="00487F85">
            <w:pPr>
              <w:rPr>
                <w:color w:val="000000"/>
                <w:sz w:val="18"/>
                <w:szCs w:val="18"/>
              </w:rPr>
            </w:pPr>
            <w:r w:rsidRPr="00C81EA9">
              <w:rPr>
                <w:color w:val="000000"/>
                <w:sz w:val="18"/>
                <w:szCs w:val="18"/>
              </w:rPr>
              <w:t>+/+</w:t>
            </w:r>
          </w:p>
        </w:tc>
        <w:tc>
          <w:tcPr>
            <w:tcW w:w="442"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88" w:type="pct"/>
            <w:vAlign w:val="center"/>
          </w:tcPr>
          <w:p w:rsidR="00467288" w:rsidRPr="00C81EA9" w:rsidRDefault="00467288" w:rsidP="00487F85">
            <w:pPr>
              <w:rPr>
                <w:color w:val="000000"/>
                <w:sz w:val="18"/>
                <w:szCs w:val="18"/>
              </w:rPr>
            </w:pPr>
            <w:r w:rsidRPr="00C81EA9">
              <w:rPr>
                <w:color w:val="000000"/>
                <w:sz w:val="18"/>
                <w:szCs w:val="18"/>
              </w:rPr>
              <w:t>8</w:t>
            </w:r>
            <w:r w:rsidR="0078539D">
              <w:rPr>
                <w:color w:val="000000"/>
                <w:sz w:val="18"/>
                <w:szCs w:val="18"/>
              </w:rPr>
              <w:t>–</w:t>
            </w:r>
            <w:r w:rsidRPr="00C81EA9">
              <w:rPr>
                <w:color w:val="000000"/>
                <w:sz w:val="18"/>
                <w:szCs w:val="18"/>
              </w:rPr>
              <w:t>70/37</w:t>
            </w:r>
          </w:p>
        </w:tc>
        <w:tc>
          <w:tcPr>
            <w:tcW w:w="443" w:type="pct"/>
            <w:vAlign w:val="center"/>
          </w:tcPr>
          <w:p w:rsidR="00467288" w:rsidRPr="00C81EA9" w:rsidRDefault="00467288" w:rsidP="00487F85">
            <w:pPr>
              <w:rPr>
                <w:color w:val="000000"/>
                <w:sz w:val="18"/>
                <w:szCs w:val="18"/>
              </w:rPr>
            </w:pPr>
            <w:r w:rsidRPr="00C81EA9">
              <w:rPr>
                <w:color w:val="000000"/>
                <w:sz w:val="18"/>
                <w:szCs w:val="18"/>
              </w:rPr>
              <w:t>2</w:t>
            </w:r>
            <w:r w:rsidR="0078539D">
              <w:rPr>
                <w:color w:val="000000"/>
                <w:sz w:val="18"/>
                <w:szCs w:val="18"/>
              </w:rPr>
              <w:t>–</w:t>
            </w:r>
            <w:r w:rsidRPr="00C81EA9">
              <w:rPr>
                <w:color w:val="000000"/>
                <w:sz w:val="18"/>
                <w:szCs w:val="18"/>
              </w:rPr>
              <w:t>10</w:t>
            </w:r>
            <w:r w:rsidR="0078539D">
              <w:rPr>
                <w:color w:val="000000"/>
                <w:sz w:val="18"/>
                <w:szCs w:val="18"/>
              </w:rPr>
              <w:t>/</w:t>
            </w:r>
            <w:r w:rsidRPr="00C81EA9">
              <w:rPr>
                <w:color w:val="000000"/>
                <w:sz w:val="18"/>
                <w:szCs w:val="18"/>
              </w:rPr>
              <w:t>7</w:t>
            </w:r>
          </w:p>
        </w:tc>
        <w:tc>
          <w:tcPr>
            <w:tcW w:w="441" w:type="pct"/>
            <w:vAlign w:val="center"/>
          </w:tcPr>
          <w:p w:rsidR="00467288" w:rsidRPr="00C81EA9" w:rsidRDefault="00467288" w:rsidP="00467288">
            <w:pPr>
              <w:rPr>
                <w:rFonts w:ascii="Calibri" w:hAnsi="Calibri"/>
                <w:color w:val="000000"/>
                <w:sz w:val="18"/>
                <w:szCs w:val="18"/>
              </w:rPr>
            </w:pPr>
            <w:r w:rsidRPr="00C81EA9">
              <w:rPr>
                <w:rFonts w:ascii="Calibri" w:hAnsi="Calibri"/>
                <w:color w:val="000000"/>
                <w:sz w:val="18"/>
                <w:szCs w:val="18"/>
              </w:rPr>
              <w:t>+/-+</w:t>
            </w:r>
          </w:p>
        </w:tc>
        <w:tc>
          <w:tcPr>
            <w:tcW w:w="662" w:type="pct"/>
            <w:vAlign w:val="center"/>
          </w:tcPr>
          <w:p w:rsidR="00467288" w:rsidRPr="00C81EA9" w:rsidRDefault="00467288" w:rsidP="00487F85">
            <w:pPr>
              <w:rPr>
                <w:color w:val="000000"/>
                <w:sz w:val="18"/>
                <w:szCs w:val="18"/>
              </w:rPr>
            </w:pPr>
            <w:r w:rsidRPr="00C81EA9">
              <w:rPr>
                <w:color w:val="000000"/>
                <w:sz w:val="18"/>
                <w:szCs w:val="18"/>
              </w:rPr>
              <w:t xml:space="preserve">Аэроб или </w:t>
            </w:r>
            <w:proofErr w:type="gramStart"/>
            <w:r w:rsidR="0078539D">
              <w:rPr>
                <w:color w:val="000000"/>
                <w:sz w:val="18"/>
                <w:szCs w:val="18"/>
              </w:rPr>
              <w:t>факультатив-ный</w:t>
            </w:r>
            <w:proofErr w:type="gramEnd"/>
            <w:r w:rsidRPr="00C81EA9">
              <w:rPr>
                <w:color w:val="000000"/>
                <w:sz w:val="18"/>
                <w:szCs w:val="18"/>
              </w:rPr>
              <w:t xml:space="preserve"> анаэроб</w:t>
            </w:r>
          </w:p>
        </w:tc>
        <w:tc>
          <w:tcPr>
            <w:tcW w:w="736" w:type="pct"/>
            <w:vAlign w:val="center"/>
          </w:tcPr>
          <w:p w:rsidR="00467288" w:rsidRPr="00C81EA9" w:rsidRDefault="00467288" w:rsidP="00487F85">
            <w:pPr>
              <w:rPr>
                <w:color w:val="000000"/>
                <w:sz w:val="18"/>
                <w:szCs w:val="18"/>
              </w:rPr>
            </w:pPr>
            <w:r w:rsidRPr="00C81EA9">
              <w:rPr>
                <w:color w:val="000000"/>
                <w:sz w:val="18"/>
                <w:szCs w:val="18"/>
              </w:rPr>
              <w:t>Гетеротроф/ Хемооргано</w:t>
            </w:r>
            <w:r w:rsidR="0078539D">
              <w:rPr>
                <w:color w:val="000000"/>
                <w:sz w:val="18"/>
                <w:szCs w:val="18"/>
              </w:rPr>
              <w:t>-</w:t>
            </w:r>
            <w:r w:rsidRPr="00C81EA9">
              <w:rPr>
                <w:color w:val="000000"/>
                <w:sz w:val="18"/>
                <w:szCs w:val="18"/>
              </w:rPr>
              <w:t>гетеротроф</w:t>
            </w:r>
          </w:p>
        </w:tc>
      </w:tr>
      <w:tr w:rsidR="0078539D" w:rsidRPr="00C81EA9" w:rsidTr="005A0CB9">
        <w:trPr>
          <w:trHeight w:val="300"/>
        </w:trPr>
        <w:tc>
          <w:tcPr>
            <w:tcW w:w="487" w:type="pct"/>
            <w:vAlign w:val="center"/>
          </w:tcPr>
          <w:p w:rsidR="00467288" w:rsidRPr="00C81EA9" w:rsidRDefault="00467288" w:rsidP="00487F85">
            <w:pPr>
              <w:rPr>
                <w:color w:val="000000"/>
                <w:sz w:val="18"/>
                <w:szCs w:val="18"/>
              </w:rPr>
            </w:pPr>
            <w:r w:rsidRPr="00C81EA9">
              <w:rPr>
                <w:color w:val="000000"/>
                <w:sz w:val="18"/>
                <w:szCs w:val="18"/>
              </w:rPr>
              <w:t>Cu3</w:t>
            </w:r>
          </w:p>
        </w:tc>
        <w:tc>
          <w:tcPr>
            <w:tcW w:w="215" w:type="pct"/>
            <w:shd w:val="clear" w:color="auto" w:fill="auto"/>
            <w:noWrap/>
            <w:vAlign w:val="center"/>
            <w:hideMark/>
          </w:tcPr>
          <w:p w:rsidR="00467288" w:rsidRPr="00C81EA9" w:rsidRDefault="00467288" w:rsidP="00487F85">
            <w:pPr>
              <w:rPr>
                <w:color w:val="000000"/>
                <w:sz w:val="18"/>
                <w:szCs w:val="18"/>
              </w:rPr>
            </w:pPr>
            <w:r w:rsidRPr="00C81EA9">
              <w:rPr>
                <w:color w:val="000000"/>
                <w:sz w:val="18"/>
                <w:szCs w:val="18"/>
              </w:rPr>
              <w:t>12</w:t>
            </w:r>
          </w:p>
        </w:tc>
        <w:tc>
          <w:tcPr>
            <w:tcW w:w="430" w:type="pct"/>
            <w:vAlign w:val="center"/>
          </w:tcPr>
          <w:p w:rsidR="00467288" w:rsidRPr="00C81EA9" w:rsidRDefault="00467288" w:rsidP="00487F85">
            <w:pPr>
              <w:rPr>
                <w:color w:val="000000"/>
                <w:sz w:val="18"/>
                <w:szCs w:val="18"/>
              </w:rPr>
            </w:pPr>
            <w:r w:rsidRPr="00C81EA9">
              <w:rPr>
                <w:color w:val="000000"/>
                <w:sz w:val="18"/>
                <w:szCs w:val="18"/>
              </w:rPr>
              <w:t>+/+</w:t>
            </w:r>
          </w:p>
        </w:tc>
        <w:tc>
          <w:tcPr>
            <w:tcW w:w="556" w:type="pct"/>
            <w:vAlign w:val="center"/>
          </w:tcPr>
          <w:p w:rsidR="00467288" w:rsidRPr="00C81EA9" w:rsidRDefault="00467288" w:rsidP="00487F85">
            <w:pPr>
              <w:rPr>
                <w:color w:val="000000"/>
                <w:sz w:val="18"/>
                <w:szCs w:val="18"/>
              </w:rPr>
            </w:pPr>
            <w:r w:rsidRPr="00C81EA9">
              <w:rPr>
                <w:color w:val="000000"/>
                <w:sz w:val="18"/>
                <w:szCs w:val="18"/>
              </w:rPr>
              <w:t>+/+</w:t>
            </w:r>
          </w:p>
        </w:tc>
        <w:tc>
          <w:tcPr>
            <w:tcW w:w="442"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88" w:type="pct"/>
            <w:vAlign w:val="center"/>
          </w:tcPr>
          <w:p w:rsidR="00467288" w:rsidRPr="00C81EA9" w:rsidRDefault="00467288" w:rsidP="00487F85">
            <w:pPr>
              <w:rPr>
                <w:color w:val="000000"/>
                <w:sz w:val="18"/>
                <w:szCs w:val="18"/>
              </w:rPr>
            </w:pPr>
            <w:r w:rsidRPr="00C81EA9">
              <w:rPr>
                <w:color w:val="000000"/>
                <w:sz w:val="18"/>
                <w:szCs w:val="18"/>
              </w:rPr>
              <w:t>8</w:t>
            </w:r>
            <w:r w:rsidR="0078539D">
              <w:rPr>
                <w:color w:val="000000"/>
                <w:sz w:val="18"/>
                <w:szCs w:val="18"/>
              </w:rPr>
              <w:t>–</w:t>
            </w:r>
            <w:r w:rsidRPr="00C81EA9">
              <w:rPr>
                <w:color w:val="000000"/>
                <w:sz w:val="18"/>
                <w:szCs w:val="18"/>
              </w:rPr>
              <w:t>70/37</w:t>
            </w:r>
          </w:p>
        </w:tc>
        <w:tc>
          <w:tcPr>
            <w:tcW w:w="443" w:type="pct"/>
            <w:vAlign w:val="center"/>
          </w:tcPr>
          <w:p w:rsidR="00467288" w:rsidRPr="00C81EA9" w:rsidRDefault="00467288" w:rsidP="00487F85">
            <w:pPr>
              <w:rPr>
                <w:color w:val="000000"/>
                <w:sz w:val="18"/>
                <w:szCs w:val="18"/>
              </w:rPr>
            </w:pPr>
            <w:r w:rsidRPr="00C81EA9">
              <w:rPr>
                <w:color w:val="000000"/>
                <w:sz w:val="18"/>
                <w:szCs w:val="18"/>
              </w:rPr>
              <w:t>2</w:t>
            </w:r>
            <w:r w:rsidR="0078539D">
              <w:rPr>
                <w:color w:val="000000"/>
                <w:sz w:val="18"/>
                <w:szCs w:val="18"/>
              </w:rPr>
              <w:t>–</w:t>
            </w:r>
            <w:r w:rsidRPr="00C81EA9">
              <w:rPr>
                <w:color w:val="000000"/>
                <w:sz w:val="18"/>
                <w:szCs w:val="18"/>
              </w:rPr>
              <w:t>10</w:t>
            </w:r>
            <w:r w:rsidR="0078539D">
              <w:rPr>
                <w:color w:val="000000"/>
                <w:sz w:val="18"/>
                <w:szCs w:val="18"/>
              </w:rPr>
              <w:t>/</w:t>
            </w:r>
            <w:r w:rsidRPr="00C81EA9">
              <w:rPr>
                <w:color w:val="000000"/>
                <w:sz w:val="18"/>
                <w:szCs w:val="18"/>
              </w:rPr>
              <w:t>7</w:t>
            </w:r>
          </w:p>
        </w:tc>
        <w:tc>
          <w:tcPr>
            <w:tcW w:w="441" w:type="pct"/>
            <w:vAlign w:val="center"/>
          </w:tcPr>
          <w:p w:rsidR="00467288" w:rsidRPr="00C81EA9" w:rsidRDefault="00467288" w:rsidP="00467288">
            <w:pPr>
              <w:rPr>
                <w:rFonts w:ascii="Calibri" w:hAnsi="Calibri"/>
                <w:color w:val="000000"/>
                <w:sz w:val="18"/>
                <w:szCs w:val="18"/>
              </w:rPr>
            </w:pPr>
            <w:r w:rsidRPr="00C81EA9">
              <w:rPr>
                <w:rFonts w:ascii="Calibri" w:hAnsi="Calibri"/>
                <w:color w:val="000000"/>
                <w:sz w:val="18"/>
                <w:szCs w:val="18"/>
              </w:rPr>
              <w:t>+/-+</w:t>
            </w:r>
          </w:p>
        </w:tc>
        <w:tc>
          <w:tcPr>
            <w:tcW w:w="662" w:type="pct"/>
            <w:vAlign w:val="center"/>
          </w:tcPr>
          <w:p w:rsidR="00467288" w:rsidRPr="00C81EA9" w:rsidRDefault="00467288" w:rsidP="00487F85">
            <w:pPr>
              <w:rPr>
                <w:color w:val="000000"/>
                <w:sz w:val="18"/>
                <w:szCs w:val="18"/>
              </w:rPr>
            </w:pPr>
            <w:r w:rsidRPr="00C81EA9">
              <w:rPr>
                <w:color w:val="000000"/>
                <w:sz w:val="18"/>
                <w:szCs w:val="18"/>
              </w:rPr>
              <w:t xml:space="preserve">Аэроб или </w:t>
            </w:r>
            <w:proofErr w:type="gramStart"/>
            <w:r w:rsidR="0078539D">
              <w:rPr>
                <w:color w:val="000000"/>
                <w:sz w:val="18"/>
                <w:szCs w:val="18"/>
              </w:rPr>
              <w:t>факультатив-ный</w:t>
            </w:r>
            <w:proofErr w:type="gramEnd"/>
            <w:r w:rsidRPr="00C81EA9">
              <w:rPr>
                <w:color w:val="000000"/>
                <w:sz w:val="18"/>
                <w:szCs w:val="18"/>
              </w:rPr>
              <w:t xml:space="preserve"> анаэроб</w:t>
            </w:r>
          </w:p>
        </w:tc>
        <w:tc>
          <w:tcPr>
            <w:tcW w:w="736" w:type="pct"/>
            <w:vAlign w:val="center"/>
          </w:tcPr>
          <w:p w:rsidR="00467288" w:rsidRPr="00C81EA9" w:rsidRDefault="00467288" w:rsidP="00487F85">
            <w:pPr>
              <w:rPr>
                <w:color w:val="000000"/>
                <w:sz w:val="18"/>
                <w:szCs w:val="18"/>
              </w:rPr>
            </w:pPr>
            <w:r w:rsidRPr="00C81EA9">
              <w:rPr>
                <w:color w:val="000000"/>
                <w:sz w:val="18"/>
                <w:szCs w:val="18"/>
              </w:rPr>
              <w:t>Гетеротроф/ Хемооргано</w:t>
            </w:r>
            <w:r w:rsidR="0078539D">
              <w:rPr>
                <w:color w:val="000000"/>
                <w:sz w:val="18"/>
                <w:szCs w:val="18"/>
              </w:rPr>
              <w:t>-</w:t>
            </w:r>
            <w:r w:rsidRPr="00C81EA9">
              <w:rPr>
                <w:color w:val="000000"/>
                <w:sz w:val="18"/>
                <w:szCs w:val="18"/>
              </w:rPr>
              <w:t>гетеротроф</w:t>
            </w:r>
          </w:p>
        </w:tc>
      </w:tr>
      <w:tr w:rsidR="0078539D" w:rsidRPr="00C81EA9" w:rsidTr="005A0CB9">
        <w:trPr>
          <w:trHeight w:val="300"/>
        </w:trPr>
        <w:tc>
          <w:tcPr>
            <w:tcW w:w="487" w:type="pct"/>
            <w:vAlign w:val="center"/>
          </w:tcPr>
          <w:p w:rsidR="00467288" w:rsidRPr="00C81EA9" w:rsidRDefault="00467288" w:rsidP="00487F85">
            <w:pPr>
              <w:rPr>
                <w:color w:val="000000"/>
                <w:sz w:val="18"/>
                <w:szCs w:val="18"/>
              </w:rPr>
            </w:pPr>
            <w:proofErr w:type="gramStart"/>
            <w:r w:rsidRPr="00C81EA9">
              <w:rPr>
                <w:color w:val="000000"/>
                <w:sz w:val="18"/>
                <w:szCs w:val="18"/>
              </w:rPr>
              <w:t>k</w:t>
            </w:r>
            <w:proofErr w:type="gramEnd"/>
            <w:r w:rsidRPr="00C81EA9">
              <w:rPr>
                <w:color w:val="000000"/>
                <w:sz w:val="18"/>
                <w:szCs w:val="18"/>
              </w:rPr>
              <w:t>22dt</w:t>
            </w:r>
          </w:p>
        </w:tc>
        <w:tc>
          <w:tcPr>
            <w:tcW w:w="215" w:type="pct"/>
            <w:shd w:val="clear" w:color="auto" w:fill="auto"/>
            <w:noWrap/>
            <w:vAlign w:val="center"/>
            <w:hideMark/>
          </w:tcPr>
          <w:p w:rsidR="00467288" w:rsidRPr="00C81EA9" w:rsidRDefault="00467288" w:rsidP="00487F85">
            <w:pPr>
              <w:rPr>
                <w:color w:val="000000"/>
                <w:sz w:val="18"/>
                <w:szCs w:val="18"/>
              </w:rPr>
            </w:pPr>
            <w:r w:rsidRPr="00C81EA9">
              <w:rPr>
                <w:color w:val="000000"/>
                <w:sz w:val="18"/>
                <w:szCs w:val="18"/>
              </w:rPr>
              <w:t>13</w:t>
            </w:r>
          </w:p>
        </w:tc>
        <w:tc>
          <w:tcPr>
            <w:tcW w:w="430" w:type="pct"/>
            <w:vAlign w:val="center"/>
          </w:tcPr>
          <w:p w:rsidR="00467288" w:rsidRPr="00C81EA9" w:rsidRDefault="00467288" w:rsidP="00487F85">
            <w:pPr>
              <w:rPr>
                <w:color w:val="000000"/>
                <w:sz w:val="18"/>
                <w:szCs w:val="18"/>
              </w:rPr>
            </w:pPr>
            <w:r w:rsidRPr="00C81EA9">
              <w:rPr>
                <w:color w:val="000000"/>
                <w:sz w:val="18"/>
                <w:szCs w:val="18"/>
              </w:rPr>
              <w:t>+/+</w:t>
            </w:r>
          </w:p>
        </w:tc>
        <w:tc>
          <w:tcPr>
            <w:tcW w:w="556" w:type="pct"/>
            <w:vAlign w:val="center"/>
          </w:tcPr>
          <w:p w:rsidR="00467288" w:rsidRPr="00C81EA9" w:rsidRDefault="00467288" w:rsidP="00487F85">
            <w:pPr>
              <w:rPr>
                <w:color w:val="000000"/>
                <w:sz w:val="18"/>
                <w:szCs w:val="18"/>
              </w:rPr>
            </w:pPr>
            <w:r w:rsidRPr="00C81EA9">
              <w:rPr>
                <w:color w:val="000000"/>
                <w:sz w:val="18"/>
                <w:szCs w:val="18"/>
              </w:rPr>
              <w:t>+/+</w:t>
            </w:r>
          </w:p>
        </w:tc>
        <w:tc>
          <w:tcPr>
            <w:tcW w:w="442"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88" w:type="pct"/>
            <w:vAlign w:val="center"/>
          </w:tcPr>
          <w:p w:rsidR="00467288" w:rsidRPr="00C81EA9" w:rsidRDefault="00467288" w:rsidP="00487F85">
            <w:pPr>
              <w:rPr>
                <w:color w:val="000000"/>
                <w:sz w:val="18"/>
                <w:szCs w:val="18"/>
              </w:rPr>
            </w:pPr>
            <w:r w:rsidRPr="00C81EA9">
              <w:rPr>
                <w:color w:val="000000"/>
                <w:sz w:val="18"/>
                <w:szCs w:val="18"/>
              </w:rPr>
              <w:t>25</w:t>
            </w:r>
            <w:r w:rsidR="0078539D">
              <w:rPr>
                <w:color w:val="000000"/>
                <w:sz w:val="18"/>
                <w:szCs w:val="18"/>
              </w:rPr>
              <w:t>–</w:t>
            </w:r>
            <w:r w:rsidRPr="00C81EA9">
              <w:rPr>
                <w:color w:val="000000"/>
                <w:sz w:val="18"/>
                <w:szCs w:val="18"/>
              </w:rPr>
              <w:t>70/60</w:t>
            </w:r>
          </w:p>
        </w:tc>
        <w:tc>
          <w:tcPr>
            <w:tcW w:w="443" w:type="pct"/>
            <w:vAlign w:val="center"/>
          </w:tcPr>
          <w:p w:rsidR="00467288" w:rsidRPr="00C81EA9" w:rsidRDefault="00467288" w:rsidP="00487F85">
            <w:pPr>
              <w:rPr>
                <w:color w:val="000000"/>
                <w:sz w:val="18"/>
                <w:szCs w:val="18"/>
              </w:rPr>
            </w:pPr>
            <w:r w:rsidRPr="00C81EA9">
              <w:rPr>
                <w:color w:val="000000"/>
                <w:sz w:val="18"/>
                <w:szCs w:val="18"/>
              </w:rPr>
              <w:t>6</w:t>
            </w:r>
            <w:r w:rsidR="0078539D">
              <w:rPr>
                <w:color w:val="000000"/>
                <w:sz w:val="18"/>
                <w:szCs w:val="18"/>
              </w:rPr>
              <w:t>–</w:t>
            </w:r>
            <w:r w:rsidRPr="00C81EA9">
              <w:rPr>
                <w:color w:val="000000"/>
                <w:sz w:val="18"/>
                <w:szCs w:val="18"/>
              </w:rPr>
              <w:t>10</w:t>
            </w:r>
            <w:r w:rsidR="0078539D">
              <w:rPr>
                <w:color w:val="000000"/>
                <w:sz w:val="18"/>
                <w:szCs w:val="18"/>
              </w:rPr>
              <w:t>/</w:t>
            </w:r>
            <w:r w:rsidRPr="00C81EA9">
              <w:rPr>
                <w:color w:val="000000"/>
                <w:sz w:val="18"/>
                <w:szCs w:val="18"/>
              </w:rPr>
              <w:t>7</w:t>
            </w:r>
          </w:p>
        </w:tc>
        <w:tc>
          <w:tcPr>
            <w:tcW w:w="441" w:type="pct"/>
            <w:vAlign w:val="center"/>
          </w:tcPr>
          <w:p w:rsidR="00467288" w:rsidRPr="00C81EA9" w:rsidRDefault="00467288" w:rsidP="00467288">
            <w:pPr>
              <w:rPr>
                <w:rFonts w:ascii="Calibri" w:hAnsi="Calibri"/>
                <w:color w:val="000000"/>
                <w:sz w:val="18"/>
                <w:szCs w:val="18"/>
              </w:rPr>
            </w:pPr>
            <w:r w:rsidRPr="00C81EA9">
              <w:rPr>
                <w:rFonts w:ascii="Calibri" w:hAnsi="Calibri"/>
                <w:color w:val="000000"/>
                <w:sz w:val="18"/>
                <w:szCs w:val="18"/>
              </w:rPr>
              <w:t>+/-+</w:t>
            </w:r>
          </w:p>
        </w:tc>
        <w:tc>
          <w:tcPr>
            <w:tcW w:w="662" w:type="pct"/>
            <w:vAlign w:val="center"/>
          </w:tcPr>
          <w:p w:rsidR="00467288" w:rsidRPr="00C81EA9" w:rsidRDefault="00467288" w:rsidP="00487F85">
            <w:pPr>
              <w:rPr>
                <w:color w:val="000000"/>
                <w:sz w:val="18"/>
                <w:szCs w:val="18"/>
              </w:rPr>
            </w:pPr>
            <w:r w:rsidRPr="00C81EA9">
              <w:rPr>
                <w:color w:val="000000"/>
                <w:sz w:val="18"/>
                <w:szCs w:val="18"/>
              </w:rPr>
              <w:t xml:space="preserve">Аэроб или </w:t>
            </w:r>
            <w:proofErr w:type="gramStart"/>
            <w:r w:rsidR="0078539D">
              <w:rPr>
                <w:color w:val="000000"/>
                <w:sz w:val="18"/>
                <w:szCs w:val="18"/>
              </w:rPr>
              <w:t>факультатив-ный</w:t>
            </w:r>
            <w:proofErr w:type="gramEnd"/>
            <w:r w:rsidRPr="00C81EA9">
              <w:rPr>
                <w:color w:val="000000"/>
                <w:sz w:val="18"/>
                <w:szCs w:val="18"/>
              </w:rPr>
              <w:t xml:space="preserve"> анаэроб</w:t>
            </w:r>
          </w:p>
        </w:tc>
        <w:tc>
          <w:tcPr>
            <w:tcW w:w="736" w:type="pct"/>
            <w:vAlign w:val="center"/>
          </w:tcPr>
          <w:p w:rsidR="00467288" w:rsidRPr="00C81EA9" w:rsidRDefault="00467288" w:rsidP="00487F85">
            <w:pPr>
              <w:rPr>
                <w:color w:val="000000"/>
                <w:sz w:val="18"/>
                <w:szCs w:val="18"/>
              </w:rPr>
            </w:pPr>
            <w:r w:rsidRPr="00C81EA9">
              <w:rPr>
                <w:color w:val="000000"/>
                <w:sz w:val="18"/>
                <w:szCs w:val="18"/>
              </w:rPr>
              <w:t>Гетеротроф/ Хемооргано</w:t>
            </w:r>
            <w:r w:rsidR="0078539D">
              <w:rPr>
                <w:color w:val="000000"/>
                <w:sz w:val="18"/>
                <w:szCs w:val="18"/>
              </w:rPr>
              <w:t>-</w:t>
            </w:r>
            <w:r w:rsidRPr="00C81EA9">
              <w:rPr>
                <w:color w:val="000000"/>
                <w:sz w:val="18"/>
                <w:szCs w:val="18"/>
              </w:rPr>
              <w:t>гетеротроф</w:t>
            </w:r>
          </w:p>
        </w:tc>
      </w:tr>
      <w:tr w:rsidR="0078539D" w:rsidRPr="00C81EA9" w:rsidTr="005A0CB9">
        <w:trPr>
          <w:trHeight w:val="300"/>
        </w:trPr>
        <w:tc>
          <w:tcPr>
            <w:tcW w:w="487" w:type="pct"/>
            <w:vAlign w:val="center"/>
          </w:tcPr>
          <w:p w:rsidR="00467288" w:rsidRPr="00C81EA9" w:rsidRDefault="00467288" w:rsidP="00487F85">
            <w:pPr>
              <w:rPr>
                <w:color w:val="000000"/>
                <w:sz w:val="18"/>
                <w:szCs w:val="18"/>
              </w:rPr>
            </w:pPr>
            <w:r w:rsidRPr="00C81EA9">
              <w:rPr>
                <w:color w:val="000000"/>
                <w:sz w:val="18"/>
                <w:szCs w:val="18"/>
              </w:rPr>
              <w:t>KG16(1)</w:t>
            </w:r>
          </w:p>
        </w:tc>
        <w:tc>
          <w:tcPr>
            <w:tcW w:w="215" w:type="pct"/>
            <w:shd w:val="clear" w:color="auto" w:fill="auto"/>
            <w:noWrap/>
            <w:vAlign w:val="center"/>
            <w:hideMark/>
          </w:tcPr>
          <w:p w:rsidR="00467288" w:rsidRPr="00C81EA9" w:rsidRDefault="00467288" w:rsidP="00487F85">
            <w:pPr>
              <w:rPr>
                <w:color w:val="000000"/>
                <w:sz w:val="18"/>
                <w:szCs w:val="18"/>
              </w:rPr>
            </w:pPr>
            <w:r w:rsidRPr="00C81EA9">
              <w:rPr>
                <w:color w:val="000000"/>
                <w:sz w:val="18"/>
                <w:szCs w:val="18"/>
              </w:rPr>
              <w:t>14</w:t>
            </w:r>
          </w:p>
        </w:tc>
        <w:tc>
          <w:tcPr>
            <w:tcW w:w="430" w:type="pct"/>
            <w:vAlign w:val="center"/>
          </w:tcPr>
          <w:p w:rsidR="00467288" w:rsidRPr="00C81EA9" w:rsidRDefault="00467288" w:rsidP="00487F85">
            <w:pPr>
              <w:rPr>
                <w:color w:val="000000"/>
                <w:sz w:val="18"/>
                <w:szCs w:val="18"/>
              </w:rPr>
            </w:pPr>
            <w:r w:rsidRPr="00C81EA9">
              <w:rPr>
                <w:color w:val="000000"/>
                <w:sz w:val="18"/>
                <w:szCs w:val="18"/>
              </w:rPr>
              <w:t>+/+</w:t>
            </w:r>
          </w:p>
        </w:tc>
        <w:tc>
          <w:tcPr>
            <w:tcW w:w="556" w:type="pct"/>
            <w:vAlign w:val="center"/>
          </w:tcPr>
          <w:p w:rsidR="00467288" w:rsidRPr="00C81EA9" w:rsidRDefault="00467288" w:rsidP="00487F85">
            <w:pPr>
              <w:rPr>
                <w:color w:val="000000"/>
                <w:sz w:val="18"/>
                <w:szCs w:val="18"/>
              </w:rPr>
            </w:pPr>
            <w:r w:rsidRPr="00C81EA9">
              <w:rPr>
                <w:color w:val="000000"/>
                <w:sz w:val="18"/>
                <w:szCs w:val="18"/>
              </w:rPr>
              <w:t>+/+</w:t>
            </w:r>
          </w:p>
        </w:tc>
        <w:tc>
          <w:tcPr>
            <w:tcW w:w="442"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88" w:type="pct"/>
            <w:vAlign w:val="center"/>
          </w:tcPr>
          <w:p w:rsidR="00467288" w:rsidRPr="00C81EA9" w:rsidRDefault="00467288" w:rsidP="00487F85">
            <w:pPr>
              <w:rPr>
                <w:color w:val="000000"/>
                <w:sz w:val="18"/>
                <w:szCs w:val="18"/>
              </w:rPr>
            </w:pPr>
            <w:r w:rsidRPr="00C81EA9">
              <w:rPr>
                <w:color w:val="000000"/>
                <w:sz w:val="18"/>
                <w:szCs w:val="18"/>
              </w:rPr>
              <w:t>25</w:t>
            </w:r>
            <w:r w:rsidR="0078539D">
              <w:rPr>
                <w:color w:val="000000"/>
                <w:sz w:val="18"/>
                <w:szCs w:val="18"/>
              </w:rPr>
              <w:t>–</w:t>
            </w:r>
            <w:r w:rsidRPr="00C81EA9">
              <w:rPr>
                <w:color w:val="000000"/>
                <w:sz w:val="18"/>
                <w:szCs w:val="18"/>
              </w:rPr>
              <w:t>70/60</w:t>
            </w:r>
          </w:p>
        </w:tc>
        <w:tc>
          <w:tcPr>
            <w:tcW w:w="443" w:type="pct"/>
            <w:vAlign w:val="center"/>
          </w:tcPr>
          <w:p w:rsidR="00467288" w:rsidRPr="00C81EA9" w:rsidRDefault="00467288" w:rsidP="00487F85">
            <w:pPr>
              <w:rPr>
                <w:color w:val="000000"/>
                <w:sz w:val="18"/>
                <w:szCs w:val="18"/>
              </w:rPr>
            </w:pPr>
            <w:r w:rsidRPr="00C81EA9">
              <w:rPr>
                <w:color w:val="000000"/>
                <w:sz w:val="18"/>
                <w:szCs w:val="18"/>
              </w:rPr>
              <w:t>2</w:t>
            </w:r>
            <w:r w:rsidR="0078539D">
              <w:rPr>
                <w:color w:val="000000"/>
                <w:sz w:val="18"/>
                <w:szCs w:val="18"/>
              </w:rPr>
              <w:t>–</w:t>
            </w:r>
            <w:r w:rsidRPr="00C81EA9">
              <w:rPr>
                <w:color w:val="000000"/>
                <w:sz w:val="18"/>
                <w:szCs w:val="18"/>
              </w:rPr>
              <w:t>10</w:t>
            </w:r>
            <w:r w:rsidR="0078539D">
              <w:rPr>
                <w:color w:val="000000"/>
                <w:sz w:val="18"/>
                <w:szCs w:val="18"/>
              </w:rPr>
              <w:t>/</w:t>
            </w:r>
            <w:r w:rsidRPr="00C81EA9">
              <w:rPr>
                <w:color w:val="000000"/>
                <w:sz w:val="18"/>
                <w:szCs w:val="18"/>
              </w:rPr>
              <w:t>7</w:t>
            </w:r>
          </w:p>
        </w:tc>
        <w:tc>
          <w:tcPr>
            <w:tcW w:w="441" w:type="pct"/>
            <w:vAlign w:val="center"/>
          </w:tcPr>
          <w:p w:rsidR="00467288" w:rsidRPr="00C81EA9" w:rsidRDefault="00467288" w:rsidP="00467288">
            <w:pPr>
              <w:rPr>
                <w:rFonts w:ascii="Calibri" w:hAnsi="Calibri"/>
                <w:color w:val="000000"/>
                <w:sz w:val="18"/>
                <w:szCs w:val="18"/>
              </w:rPr>
            </w:pPr>
            <w:r w:rsidRPr="00C81EA9">
              <w:rPr>
                <w:rFonts w:ascii="Calibri" w:hAnsi="Calibri"/>
                <w:color w:val="000000"/>
                <w:sz w:val="18"/>
                <w:szCs w:val="18"/>
              </w:rPr>
              <w:t>+/-+</w:t>
            </w:r>
          </w:p>
        </w:tc>
        <w:tc>
          <w:tcPr>
            <w:tcW w:w="662" w:type="pct"/>
            <w:vAlign w:val="center"/>
          </w:tcPr>
          <w:p w:rsidR="00467288" w:rsidRPr="00C81EA9" w:rsidRDefault="00467288" w:rsidP="00487F85">
            <w:pPr>
              <w:rPr>
                <w:color w:val="000000"/>
                <w:sz w:val="18"/>
                <w:szCs w:val="18"/>
              </w:rPr>
            </w:pPr>
            <w:r w:rsidRPr="00C81EA9">
              <w:rPr>
                <w:color w:val="000000"/>
                <w:sz w:val="18"/>
                <w:szCs w:val="18"/>
              </w:rPr>
              <w:t xml:space="preserve">Аэроб или </w:t>
            </w:r>
            <w:proofErr w:type="gramStart"/>
            <w:r w:rsidR="0078539D">
              <w:rPr>
                <w:color w:val="000000"/>
                <w:sz w:val="18"/>
                <w:szCs w:val="18"/>
              </w:rPr>
              <w:t>факультатив-ный</w:t>
            </w:r>
            <w:proofErr w:type="gramEnd"/>
            <w:r w:rsidRPr="00C81EA9">
              <w:rPr>
                <w:color w:val="000000"/>
                <w:sz w:val="18"/>
                <w:szCs w:val="18"/>
              </w:rPr>
              <w:t xml:space="preserve"> анаэроб</w:t>
            </w:r>
          </w:p>
        </w:tc>
        <w:tc>
          <w:tcPr>
            <w:tcW w:w="736" w:type="pct"/>
            <w:vAlign w:val="center"/>
          </w:tcPr>
          <w:p w:rsidR="00467288" w:rsidRPr="00C81EA9" w:rsidRDefault="00467288" w:rsidP="00487F85">
            <w:pPr>
              <w:rPr>
                <w:color w:val="000000"/>
                <w:sz w:val="18"/>
                <w:szCs w:val="18"/>
              </w:rPr>
            </w:pPr>
            <w:r w:rsidRPr="00C81EA9">
              <w:rPr>
                <w:color w:val="000000"/>
                <w:sz w:val="18"/>
                <w:szCs w:val="18"/>
              </w:rPr>
              <w:t>Гетеротроф/ Хемооргано</w:t>
            </w:r>
            <w:r w:rsidR="0078539D">
              <w:rPr>
                <w:color w:val="000000"/>
                <w:sz w:val="18"/>
                <w:szCs w:val="18"/>
              </w:rPr>
              <w:t>-</w:t>
            </w:r>
            <w:r w:rsidRPr="00C81EA9">
              <w:rPr>
                <w:color w:val="000000"/>
                <w:sz w:val="18"/>
                <w:szCs w:val="18"/>
              </w:rPr>
              <w:t>гетеротроф</w:t>
            </w:r>
          </w:p>
        </w:tc>
      </w:tr>
      <w:tr w:rsidR="0078539D" w:rsidRPr="00C81EA9" w:rsidTr="005A0CB9">
        <w:trPr>
          <w:trHeight w:val="300"/>
        </w:trPr>
        <w:tc>
          <w:tcPr>
            <w:tcW w:w="487" w:type="pct"/>
            <w:vAlign w:val="center"/>
          </w:tcPr>
          <w:p w:rsidR="00467288" w:rsidRPr="00C81EA9" w:rsidRDefault="00467288" w:rsidP="00487F85">
            <w:pPr>
              <w:rPr>
                <w:sz w:val="18"/>
                <w:szCs w:val="18"/>
              </w:rPr>
            </w:pPr>
            <w:r w:rsidRPr="00C81EA9">
              <w:rPr>
                <w:sz w:val="18"/>
                <w:szCs w:val="18"/>
              </w:rPr>
              <w:t>KG16(4)</w:t>
            </w:r>
          </w:p>
        </w:tc>
        <w:tc>
          <w:tcPr>
            <w:tcW w:w="215" w:type="pct"/>
            <w:shd w:val="clear" w:color="auto" w:fill="auto"/>
            <w:noWrap/>
            <w:vAlign w:val="center"/>
            <w:hideMark/>
          </w:tcPr>
          <w:p w:rsidR="00467288" w:rsidRPr="00C81EA9" w:rsidRDefault="00467288" w:rsidP="00487F85">
            <w:pPr>
              <w:rPr>
                <w:color w:val="000000"/>
                <w:sz w:val="18"/>
                <w:szCs w:val="18"/>
              </w:rPr>
            </w:pPr>
            <w:r w:rsidRPr="00C81EA9">
              <w:rPr>
                <w:color w:val="000000"/>
                <w:sz w:val="18"/>
                <w:szCs w:val="18"/>
              </w:rPr>
              <w:t>15</w:t>
            </w:r>
          </w:p>
        </w:tc>
        <w:tc>
          <w:tcPr>
            <w:tcW w:w="430" w:type="pct"/>
            <w:vAlign w:val="center"/>
          </w:tcPr>
          <w:p w:rsidR="00467288" w:rsidRPr="00C81EA9" w:rsidRDefault="00467288" w:rsidP="00487F85">
            <w:pPr>
              <w:rPr>
                <w:color w:val="000000"/>
                <w:sz w:val="18"/>
                <w:szCs w:val="18"/>
              </w:rPr>
            </w:pPr>
            <w:r w:rsidRPr="00C81EA9">
              <w:rPr>
                <w:color w:val="000000"/>
                <w:sz w:val="18"/>
                <w:szCs w:val="18"/>
              </w:rPr>
              <w:t>+/+</w:t>
            </w:r>
          </w:p>
        </w:tc>
        <w:tc>
          <w:tcPr>
            <w:tcW w:w="556" w:type="pct"/>
            <w:vAlign w:val="center"/>
          </w:tcPr>
          <w:p w:rsidR="00467288" w:rsidRPr="00C81EA9" w:rsidRDefault="00467288" w:rsidP="00487F85">
            <w:pPr>
              <w:rPr>
                <w:color w:val="000000"/>
                <w:sz w:val="18"/>
                <w:szCs w:val="18"/>
              </w:rPr>
            </w:pPr>
            <w:r w:rsidRPr="00C81EA9">
              <w:rPr>
                <w:color w:val="000000"/>
                <w:sz w:val="18"/>
                <w:szCs w:val="18"/>
              </w:rPr>
              <w:t>+/+</w:t>
            </w:r>
          </w:p>
        </w:tc>
        <w:tc>
          <w:tcPr>
            <w:tcW w:w="442"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88" w:type="pct"/>
            <w:vAlign w:val="center"/>
          </w:tcPr>
          <w:p w:rsidR="00467288" w:rsidRPr="00C81EA9" w:rsidRDefault="00467288" w:rsidP="00487F85">
            <w:pPr>
              <w:rPr>
                <w:color w:val="000000"/>
                <w:sz w:val="18"/>
                <w:szCs w:val="18"/>
              </w:rPr>
            </w:pPr>
            <w:r w:rsidRPr="00C81EA9">
              <w:rPr>
                <w:color w:val="000000"/>
                <w:sz w:val="18"/>
                <w:szCs w:val="18"/>
              </w:rPr>
              <w:t>25</w:t>
            </w:r>
            <w:r w:rsidR="0078539D">
              <w:rPr>
                <w:color w:val="000000"/>
                <w:sz w:val="18"/>
                <w:szCs w:val="18"/>
              </w:rPr>
              <w:t>–</w:t>
            </w:r>
            <w:r w:rsidRPr="00C81EA9">
              <w:rPr>
                <w:color w:val="000000"/>
                <w:sz w:val="18"/>
                <w:szCs w:val="18"/>
              </w:rPr>
              <w:t>60/60</w:t>
            </w:r>
          </w:p>
        </w:tc>
        <w:tc>
          <w:tcPr>
            <w:tcW w:w="443" w:type="pct"/>
            <w:vAlign w:val="center"/>
          </w:tcPr>
          <w:p w:rsidR="00467288" w:rsidRPr="00C81EA9" w:rsidRDefault="00467288" w:rsidP="00487F85">
            <w:pPr>
              <w:rPr>
                <w:color w:val="000000"/>
                <w:sz w:val="18"/>
                <w:szCs w:val="18"/>
              </w:rPr>
            </w:pPr>
            <w:r w:rsidRPr="00C81EA9">
              <w:rPr>
                <w:color w:val="000000"/>
                <w:sz w:val="18"/>
                <w:szCs w:val="18"/>
              </w:rPr>
              <w:t>2</w:t>
            </w:r>
            <w:r w:rsidR="0078539D">
              <w:rPr>
                <w:color w:val="000000"/>
                <w:sz w:val="18"/>
                <w:szCs w:val="18"/>
              </w:rPr>
              <w:t>–</w:t>
            </w:r>
            <w:r w:rsidRPr="00C81EA9">
              <w:rPr>
                <w:color w:val="000000"/>
                <w:sz w:val="18"/>
                <w:szCs w:val="18"/>
              </w:rPr>
              <w:t>10</w:t>
            </w:r>
            <w:r w:rsidR="0078539D">
              <w:rPr>
                <w:color w:val="000000"/>
                <w:sz w:val="18"/>
                <w:szCs w:val="18"/>
              </w:rPr>
              <w:t>/</w:t>
            </w:r>
            <w:r w:rsidRPr="00C81EA9">
              <w:rPr>
                <w:color w:val="000000"/>
                <w:sz w:val="18"/>
                <w:szCs w:val="18"/>
              </w:rPr>
              <w:t>7</w:t>
            </w:r>
          </w:p>
        </w:tc>
        <w:tc>
          <w:tcPr>
            <w:tcW w:w="441" w:type="pct"/>
            <w:vAlign w:val="center"/>
          </w:tcPr>
          <w:p w:rsidR="00467288" w:rsidRPr="00C81EA9" w:rsidRDefault="00467288" w:rsidP="00467288">
            <w:pPr>
              <w:rPr>
                <w:rFonts w:ascii="Calibri" w:hAnsi="Calibri"/>
                <w:color w:val="000000"/>
                <w:sz w:val="18"/>
                <w:szCs w:val="18"/>
              </w:rPr>
            </w:pPr>
            <w:r w:rsidRPr="00C81EA9">
              <w:rPr>
                <w:rFonts w:ascii="Calibri" w:hAnsi="Calibri"/>
                <w:color w:val="000000"/>
                <w:sz w:val="18"/>
                <w:szCs w:val="18"/>
              </w:rPr>
              <w:t>+/-+</w:t>
            </w:r>
          </w:p>
        </w:tc>
        <w:tc>
          <w:tcPr>
            <w:tcW w:w="662" w:type="pct"/>
            <w:vAlign w:val="center"/>
          </w:tcPr>
          <w:p w:rsidR="00467288" w:rsidRPr="00C81EA9" w:rsidRDefault="00467288" w:rsidP="00487F85">
            <w:pPr>
              <w:rPr>
                <w:color w:val="000000"/>
                <w:sz w:val="18"/>
                <w:szCs w:val="18"/>
              </w:rPr>
            </w:pPr>
            <w:r w:rsidRPr="00C81EA9">
              <w:rPr>
                <w:color w:val="000000"/>
                <w:sz w:val="18"/>
                <w:szCs w:val="18"/>
              </w:rPr>
              <w:t xml:space="preserve">Аэроб или </w:t>
            </w:r>
            <w:proofErr w:type="gramStart"/>
            <w:r w:rsidR="0078539D">
              <w:rPr>
                <w:color w:val="000000"/>
                <w:sz w:val="18"/>
                <w:szCs w:val="18"/>
              </w:rPr>
              <w:t>факультатив-ный</w:t>
            </w:r>
            <w:proofErr w:type="gramEnd"/>
            <w:r w:rsidRPr="00C81EA9">
              <w:rPr>
                <w:color w:val="000000"/>
                <w:sz w:val="18"/>
                <w:szCs w:val="18"/>
              </w:rPr>
              <w:t xml:space="preserve"> анаэроб</w:t>
            </w:r>
          </w:p>
        </w:tc>
        <w:tc>
          <w:tcPr>
            <w:tcW w:w="736" w:type="pct"/>
            <w:vAlign w:val="center"/>
          </w:tcPr>
          <w:p w:rsidR="00467288" w:rsidRPr="00C81EA9" w:rsidRDefault="00467288" w:rsidP="00487F85">
            <w:pPr>
              <w:rPr>
                <w:color w:val="000000"/>
                <w:sz w:val="18"/>
                <w:szCs w:val="18"/>
              </w:rPr>
            </w:pPr>
            <w:r w:rsidRPr="00C81EA9">
              <w:rPr>
                <w:color w:val="000000"/>
                <w:sz w:val="18"/>
                <w:szCs w:val="18"/>
              </w:rPr>
              <w:t>Гетеротроф/ Хемооргано</w:t>
            </w:r>
            <w:r w:rsidR="0078539D">
              <w:rPr>
                <w:color w:val="000000"/>
                <w:sz w:val="18"/>
                <w:szCs w:val="18"/>
              </w:rPr>
              <w:t>-</w:t>
            </w:r>
            <w:r w:rsidRPr="00C81EA9">
              <w:rPr>
                <w:color w:val="000000"/>
                <w:sz w:val="18"/>
                <w:szCs w:val="18"/>
              </w:rPr>
              <w:t>гетеротроф</w:t>
            </w:r>
          </w:p>
        </w:tc>
      </w:tr>
      <w:tr w:rsidR="00A21DFB" w:rsidRPr="00C81EA9" w:rsidTr="0078539D">
        <w:trPr>
          <w:trHeight w:val="497"/>
        </w:trPr>
        <w:tc>
          <w:tcPr>
            <w:tcW w:w="5000" w:type="pct"/>
            <w:gridSpan w:val="10"/>
            <w:tcBorders>
              <w:top w:val="nil"/>
              <w:left w:val="nil"/>
              <w:bottom w:val="nil"/>
              <w:right w:val="nil"/>
            </w:tcBorders>
            <w:vAlign w:val="center"/>
          </w:tcPr>
          <w:p w:rsidR="00A21DFB" w:rsidRPr="00C81EA9" w:rsidRDefault="00A21DFB" w:rsidP="00B41C81">
            <w:pPr>
              <w:rPr>
                <w:sz w:val="20"/>
                <w:szCs w:val="20"/>
              </w:rPr>
            </w:pPr>
          </w:p>
        </w:tc>
      </w:tr>
      <w:tr w:rsidR="00A21DFB" w:rsidRPr="00C81EA9" w:rsidTr="0078539D">
        <w:trPr>
          <w:trHeight w:val="300"/>
        </w:trPr>
        <w:tc>
          <w:tcPr>
            <w:tcW w:w="5000" w:type="pct"/>
            <w:gridSpan w:val="10"/>
            <w:tcBorders>
              <w:top w:val="nil"/>
              <w:left w:val="nil"/>
              <w:right w:val="nil"/>
            </w:tcBorders>
            <w:vAlign w:val="center"/>
          </w:tcPr>
          <w:p w:rsidR="00A21DFB" w:rsidRPr="00C81EA9" w:rsidRDefault="00A21DFB" w:rsidP="00DB04E2">
            <w:pPr>
              <w:rPr>
                <w:sz w:val="20"/>
                <w:szCs w:val="20"/>
              </w:rPr>
            </w:pPr>
            <w:r w:rsidRPr="00C81EA9">
              <w:rPr>
                <w:sz w:val="20"/>
                <w:szCs w:val="20"/>
              </w:rPr>
              <w:lastRenderedPageBreak/>
              <w:t xml:space="preserve">Продолжение таблицы </w:t>
            </w:r>
            <w:r w:rsidR="00DB04E2" w:rsidRPr="00C81EA9">
              <w:rPr>
                <w:sz w:val="20"/>
                <w:szCs w:val="20"/>
              </w:rPr>
              <w:t>11</w:t>
            </w:r>
          </w:p>
        </w:tc>
      </w:tr>
      <w:tr w:rsidR="0078539D" w:rsidRPr="00C81EA9" w:rsidTr="005A0CB9">
        <w:trPr>
          <w:trHeight w:val="300"/>
        </w:trPr>
        <w:tc>
          <w:tcPr>
            <w:tcW w:w="487" w:type="pct"/>
            <w:vAlign w:val="center"/>
          </w:tcPr>
          <w:p w:rsidR="00A21DFB" w:rsidRPr="00C81EA9" w:rsidRDefault="00A21DFB" w:rsidP="00B41C81">
            <w:pPr>
              <w:rPr>
                <w:sz w:val="20"/>
                <w:szCs w:val="20"/>
              </w:rPr>
            </w:pPr>
            <w:r w:rsidRPr="00C81EA9">
              <w:rPr>
                <w:sz w:val="20"/>
                <w:szCs w:val="20"/>
              </w:rPr>
              <w:t>1</w:t>
            </w:r>
          </w:p>
        </w:tc>
        <w:tc>
          <w:tcPr>
            <w:tcW w:w="215" w:type="pct"/>
            <w:shd w:val="clear" w:color="auto" w:fill="auto"/>
            <w:noWrap/>
            <w:vAlign w:val="center"/>
          </w:tcPr>
          <w:p w:rsidR="00A21DFB" w:rsidRPr="00C81EA9" w:rsidRDefault="00A21DFB" w:rsidP="00B41C81">
            <w:pPr>
              <w:rPr>
                <w:color w:val="000000"/>
                <w:sz w:val="20"/>
                <w:szCs w:val="20"/>
              </w:rPr>
            </w:pPr>
            <w:r w:rsidRPr="00C81EA9">
              <w:rPr>
                <w:color w:val="000000"/>
                <w:sz w:val="20"/>
                <w:szCs w:val="20"/>
              </w:rPr>
              <w:t>2</w:t>
            </w:r>
          </w:p>
        </w:tc>
        <w:tc>
          <w:tcPr>
            <w:tcW w:w="430" w:type="pct"/>
            <w:vAlign w:val="center"/>
          </w:tcPr>
          <w:p w:rsidR="00A21DFB" w:rsidRPr="00C81EA9" w:rsidRDefault="00A21DFB" w:rsidP="00B41C81">
            <w:pPr>
              <w:rPr>
                <w:color w:val="000000"/>
                <w:sz w:val="20"/>
                <w:szCs w:val="20"/>
              </w:rPr>
            </w:pPr>
            <w:r w:rsidRPr="00C81EA9">
              <w:rPr>
                <w:color w:val="000000"/>
                <w:sz w:val="20"/>
                <w:szCs w:val="20"/>
              </w:rPr>
              <w:t>3</w:t>
            </w:r>
          </w:p>
        </w:tc>
        <w:tc>
          <w:tcPr>
            <w:tcW w:w="556" w:type="pct"/>
            <w:vAlign w:val="center"/>
          </w:tcPr>
          <w:p w:rsidR="00A21DFB" w:rsidRPr="00C81EA9" w:rsidRDefault="00A21DFB" w:rsidP="00B41C81">
            <w:pPr>
              <w:rPr>
                <w:color w:val="000000"/>
                <w:sz w:val="20"/>
                <w:szCs w:val="20"/>
              </w:rPr>
            </w:pPr>
            <w:r w:rsidRPr="00C81EA9">
              <w:rPr>
                <w:color w:val="000000"/>
                <w:sz w:val="20"/>
                <w:szCs w:val="20"/>
              </w:rPr>
              <w:t>4</w:t>
            </w:r>
          </w:p>
        </w:tc>
        <w:tc>
          <w:tcPr>
            <w:tcW w:w="442" w:type="pct"/>
            <w:vAlign w:val="center"/>
          </w:tcPr>
          <w:p w:rsidR="00A21DFB" w:rsidRPr="00C81EA9" w:rsidRDefault="00A21DFB" w:rsidP="00B41C81">
            <w:pPr>
              <w:rPr>
                <w:color w:val="000000"/>
                <w:sz w:val="20"/>
                <w:szCs w:val="20"/>
              </w:rPr>
            </w:pPr>
            <w:r w:rsidRPr="00C81EA9">
              <w:rPr>
                <w:color w:val="000000"/>
                <w:sz w:val="20"/>
                <w:szCs w:val="20"/>
              </w:rPr>
              <w:t>5</w:t>
            </w:r>
          </w:p>
        </w:tc>
        <w:tc>
          <w:tcPr>
            <w:tcW w:w="588" w:type="pct"/>
            <w:vAlign w:val="center"/>
          </w:tcPr>
          <w:p w:rsidR="00A21DFB" w:rsidRPr="00C81EA9" w:rsidRDefault="00A21DFB" w:rsidP="00B41C81">
            <w:pPr>
              <w:rPr>
                <w:color w:val="000000"/>
                <w:sz w:val="20"/>
                <w:szCs w:val="20"/>
              </w:rPr>
            </w:pPr>
            <w:r w:rsidRPr="00C81EA9">
              <w:rPr>
                <w:color w:val="000000"/>
                <w:sz w:val="20"/>
                <w:szCs w:val="20"/>
              </w:rPr>
              <w:t>6</w:t>
            </w:r>
          </w:p>
        </w:tc>
        <w:tc>
          <w:tcPr>
            <w:tcW w:w="443" w:type="pct"/>
            <w:vAlign w:val="center"/>
          </w:tcPr>
          <w:p w:rsidR="00A21DFB" w:rsidRPr="00C81EA9" w:rsidRDefault="00A21DFB" w:rsidP="00B41C81">
            <w:pPr>
              <w:rPr>
                <w:color w:val="000000"/>
                <w:sz w:val="20"/>
                <w:szCs w:val="20"/>
              </w:rPr>
            </w:pPr>
            <w:r w:rsidRPr="00C81EA9">
              <w:rPr>
                <w:color w:val="000000"/>
                <w:sz w:val="20"/>
                <w:szCs w:val="20"/>
              </w:rPr>
              <w:t>7</w:t>
            </w:r>
          </w:p>
        </w:tc>
        <w:tc>
          <w:tcPr>
            <w:tcW w:w="441" w:type="pct"/>
            <w:vAlign w:val="center"/>
          </w:tcPr>
          <w:p w:rsidR="00A21DFB" w:rsidRPr="00C81EA9" w:rsidRDefault="00A21DFB" w:rsidP="00B41C81">
            <w:pPr>
              <w:rPr>
                <w:color w:val="000000"/>
                <w:sz w:val="20"/>
                <w:szCs w:val="20"/>
              </w:rPr>
            </w:pPr>
            <w:r w:rsidRPr="00C81EA9">
              <w:rPr>
                <w:color w:val="000000"/>
                <w:sz w:val="20"/>
                <w:szCs w:val="20"/>
              </w:rPr>
              <w:t>8</w:t>
            </w:r>
          </w:p>
        </w:tc>
        <w:tc>
          <w:tcPr>
            <w:tcW w:w="662" w:type="pct"/>
            <w:vAlign w:val="center"/>
          </w:tcPr>
          <w:p w:rsidR="00A21DFB" w:rsidRPr="00C81EA9" w:rsidRDefault="00A21DFB" w:rsidP="00B41C81">
            <w:pPr>
              <w:rPr>
                <w:color w:val="000000"/>
                <w:sz w:val="20"/>
                <w:szCs w:val="20"/>
              </w:rPr>
            </w:pPr>
            <w:r w:rsidRPr="00C81EA9">
              <w:rPr>
                <w:color w:val="000000"/>
                <w:sz w:val="20"/>
                <w:szCs w:val="20"/>
              </w:rPr>
              <w:t>9</w:t>
            </w:r>
          </w:p>
        </w:tc>
        <w:tc>
          <w:tcPr>
            <w:tcW w:w="736" w:type="pct"/>
            <w:vAlign w:val="center"/>
          </w:tcPr>
          <w:p w:rsidR="00A21DFB" w:rsidRPr="00C81EA9" w:rsidRDefault="00A21DFB" w:rsidP="00B41C81">
            <w:pPr>
              <w:rPr>
                <w:color w:val="000000"/>
                <w:sz w:val="20"/>
                <w:szCs w:val="20"/>
              </w:rPr>
            </w:pPr>
            <w:r w:rsidRPr="00C81EA9">
              <w:rPr>
                <w:color w:val="000000"/>
                <w:sz w:val="20"/>
                <w:szCs w:val="20"/>
              </w:rPr>
              <w:t>10</w:t>
            </w:r>
          </w:p>
        </w:tc>
      </w:tr>
      <w:tr w:rsidR="0078539D" w:rsidRPr="00C81EA9" w:rsidTr="005A0CB9">
        <w:trPr>
          <w:trHeight w:val="300"/>
        </w:trPr>
        <w:tc>
          <w:tcPr>
            <w:tcW w:w="487" w:type="pct"/>
            <w:vAlign w:val="center"/>
          </w:tcPr>
          <w:p w:rsidR="00467288" w:rsidRPr="00C81EA9" w:rsidRDefault="00467288" w:rsidP="00487F85">
            <w:pPr>
              <w:rPr>
                <w:color w:val="000000"/>
                <w:sz w:val="18"/>
                <w:szCs w:val="18"/>
              </w:rPr>
            </w:pPr>
            <w:r w:rsidRPr="00C81EA9">
              <w:rPr>
                <w:color w:val="000000"/>
                <w:sz w:val="18"/>
                <w:szCs w:val="18"/>
              </w:rPr>
              <w:t>Gus2(2)</w:t>
            </w:r>
          </w:p>
        </w:tc>
        <w:tc>
          <w:tcPr>
            <w:tcW w:w="215" w:type="pct"/>
            <w:shd w:val="clear" w:color="auto" w:fill="auto"/>
            <w:noWrap/>
            <w:vAlign w:val="center"/>
            <w:hideMark/>
          </w:tcPr>
          <w:p w:rsidR="00467288" w:rsidRPr="00C81EA9" w:rsidRDefault="00467288" w:rsidP="00487F85">
            <w:pPr>
              <w:rPr>
                <w:color w:val="000000"/>
                <w:sz w:val="18"/>
                <w:szCs w:val="18"/>
              </w:rPr>
            </w:pPr>
            <w:r w:rsidRPr="00C81EA9">
              <w:rPr>
                <w:color w:val="000000"/>
                <w:sz w:val="18"/>
                <w:szCs w:val="18"/>
              </w:rPr>
              <w:t>16</w:t>
            </w:r>
          </w:p>
        </w:tc>
        <w:tc>
          <w:tcPr>
            <w:tcW w:w="430" w:type="pct"/>
            <w:vAlign w:val="center"/>
          </w:tcPr>
          <w:p w:rsidR="00467288" w:rsidRPr="00C81EA9" w:rsidRDefault="00467288" w:rsidP="00487F85">
            <w:pPr>
              <w:rPr>
                <w:color w:val="000000"/>
                <w:sz w:val="18"/>
                <w:szCs w:val="18"/>
              </w:rPr>
            </w:pPr>
            <w:r w:rsidRPr="00C81EA9">
              <w:rPr>
                <w:color w:val="000000"/>
                <w:sz w:val="18"/>
                <w:szCs w:val="18"/>
              </w:rPr>
              <w:t>+/+</w:t>
            </w:r>
          </w:p>
        </w:tc>
        <w:tc>
          <w:tcPr>
            <w:tcW w:w="556" w:type="pct"/>
            <w:vAlign w:val="center"/>
          </w:tcPr>
          <w:p w:rsidR="00467288" w:rsidRPr="00C81EA9" w:rsidRDefault="00467288" w:rsidP="00487F85">
            <w:pPr>
              <w:rPr>
                <w:color w:val="000000"/>
                <w:sz w:val="18"/>
                <w:szCs w:val="18"/>
              </w:rPr>
            </w:pPr>
            <w:r w:rsidRPr="00C81EA9">
              <w:rPr>
                <w:color w:val="000000"/>
                <w:sz w:val="18"/>
                <w:szCs w:val="18"/>
              </w:rPr>
              <w:t>+/+</w:t>
            </w:r>
          </w:p>
        </w:tc>
        <w:tc>
          <w:tcPr>
            <w:tcW w:w="442"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88" w:type="pct"/>
            <w:vAlign w:val="center"/>
          </w:tcPr>
          <w:p w:rsidR="00467288" w:rsidRPr="00C81EA9" w:rsidRDefault="00467288" w:rsidP="00487F85">
            <w:pPr>
              <w:rPr>
                <w:color w:val="000000"/>
                <w:sz w:val="18"/>
                <w:szCs w:val="18"/>
              </w:rPr>
            </w:pPr>
            <w:r w:rsidRPr="00C81EA9">
              <w:rPr>
                <w:color w:val="000000"/>
                <w:sz w:val="18"/>
                <w:szCs w:val="18"/>
              </w:rPr>
              <w:t>8</w:t>
            </w:r>
            <w:r w:rsidR="0078539D">
              <w:rPr>
                <w:color w:val="000000"/>
                <w:sz w:val="18"/>
                <w:szCs w:val="18"/>
              </w:rPr>
              <w:t>–</w:t>
            </w:r>
            <w:r w:rsidRPr="00C81EA9">
              <w:rPr>
                <w:color w:val="000000"/>
                <w:sz w:val="18"/>
                <w:szCs w:val="18"/>
              </w:rPr>
              <w:t>70/60</w:t>
            </w:r>
          </w:p>
        </w:tc>
        <w:tc>
          <w:tcPr>
            <w:tcW w:w="443" w:type="pct"/>
            <w:vAlign w:val="center"/>
          </w:tcPr>
          <w:p w:rsidR="00467288" w:rsidRPr="00C81EA9" w:rsidRDefault="00467288" w:rsidP="00487F85">
            <w:pPr>
              <w:rPr>
                <w:color w:val="000000"/>
                <w:sz w:val="18"/>
                <w:szCs w:val="18"/>
              </w:rPr>
            </w:pPr>
            <w:r w:rsidRPr="00C81EA9">
              <w:rPr>
                <w:color w:val="000000"/>
                <w:sz w:val="18"/>
                <w:szCs w:val="18"/>
              </w:rPr>
              <w:t>2</w:t>
            </w:r>
            <w:r w:rsidR="0078539D">
              <w:rPr>
                <w:color w:val="000000"/>
                <w:sz w:val="18"/>
                <w:szCs w:val="18"/>
              </w:rPr>
              <w:t>–</w:t>
            </w:r>
            <w:r w:rsidRPr="00C81EA9">
              <w:rPr>
                <w:color w:val="000000"/>
                <w:sz w:val="18"/>
                <w:szCs w:val="18"/>
              </w:rPr>
              <w:t>10</w:t>
            </w:r>
            <w:r w:rsidR="0078539D">
              <w:rPr>
                <w:color w:val="000000"/>
                <w:sz w:val="18"/>
                <w:szCs w:val="18"/>
              </w:rPr>
              <w:t>/</w:t>
            </w:r>
            <w:r w:rsidRPr="00C81EA9">
              <w:rPr>
                <w:color w:val="000000"/>
                <w:sz w:val="18"/>
                <w:szCs w:val="18"/>
              </w:rPr>
              <w:t>7</w:t>
            </w:r>
          </w:p>
        </w:tc>
        <w:tc>
          <w:tcPr>
            <w:tcW w:w="441" w:type="pct"/>
            <w:vAlign w:val="center"/>
          </w:tcPr>
          <w:p w:rsidR="00467288" w:rsidRPr="00C81EA9" w:rsidRDefault="00467288" w:rsidP="00467288">
            <w:pPr>
              <w:rPr>
                <w:rFonts w:ascii="Calibri" w:hAnsi="Calibri"/>
                <w:color w:val="000000"/>
                <w:sz w:val="18"/>
                <w:szCs w:val="18"/>
              </w:rPr>
            </w:pPr>
            <w:r w:rsidRPr="00C81EA9">
              <w:rPr>
                <w:rFonts w:ascii="Calibri" w:hAnsi="Calibri"/>
                <w:color w:val="000000"/>
                <w:sz w:val="18"/>
                <w:szCs w:val="18"/>
              </w:rPr>
              <w:t>+/-+</w:t>
            </w:r>
          </w:p>
        </w:tc>
        <w:tc>
          <w:tcPr>
            <w:tcW w:w="662" w:type="pct"/>
            <w:vAlign w:val="center"/>
          </w:tcPr>
          <w:p w:rsidR="00467288" w:rsidRPr="00C81EA9" w:rsidRDefault="00467288" w:rsidP="00487F85">
            <w:pPr>
              <w:rPr>
                <w:color w:val="000000"/>
                <w:sz w:val="18"/>
                <w:szCs w:val="18"/>
              </w:rPr>
            </w:pPr>
            <w:r w:rsidRPr="00C81EA9">
              <w:rPr>
                <w:color w:val="000000"/>
                <w:sz w:val="18"/>
                <w:szCs w:val="18"/>
              </w:rPr>
              <w:t xml:space="preserve">Аэроб или </w:t>
            </w:r>
            <w:proofErr w:type="gramStart"/>
            <w:r w:rsidR="0078539D">
              <w:rPr>
                <w:color w:val="000000"/>
                <w:sz w:val="18"/>
                <w:szCs w:val="18"/>
              </w:rPr>
              <w:t>факультатив-ный</w:t>
            </w:r>
            <w:proofErr w:type="gramEnd"/>
            <w:r w:rsidRPr="00C81EA9">
              <w:rPr>
                <w:color w:val="000000"/>
                <w:sz w:val="18"/>
                <w:szCs w:val="18"/>
              </w:rPr>
              <w:t xml:space="preserve"> анаэроб</w:t>
            </w:r>
          </w:p>
        </w:tc>
        <w:tc>
          <w:tcPr>
            <w:tcW w:w="736" w:type="pct"/>
            <w:vAlign w:val="center"/>
          </w:tcPr>
          <w:p w:rsidR="00467288" w:rsidRPr="00C81EA9" w:rsidRDefault="00467288" w:rsidP="00487F85">
            <w:pPr>
              <w:rPr>
                <w:color w:val="000000"/>
                <w:sz w:val="18"/>
                <w:szCs w:val="18"/>
              </w:rPr>
            </w:pPr>
            <w:r w:rsidRPr="00C81EA9">
              <w:rPr>
                <w:color w:val="000000"/>
                <w:sz w:val="18"/>
                <w:szCs w:val="18"/>
              </w:rPr>
              <w:t>Гетеротроф/ Хемоорганогетеротроф</w:t>
            </w:r>
          </w:p>
        </w:tc>
      </w:tr>
      <w:tr w:rsidR="0078539D" w:rsidRPr="00C81EA9" w:rsidTr="005A0CB9">
        <w:trPr>
          <w:trHeight w:val="300"/>
        </w:trPr>
        <w:tc>
          <w:tcPr>
            <w:tcW w:w="487" w:type="pct"/>
            <w:vAlign w:val="center"/>
          </w:tcPr>
          <w:p w:rsidR="00467288" w:rsidRPr="00C81EA9" w:rsidRDefault="00467288" w:rsidP="00487F85">
            <w:pPr>
              <w:rPr>
                <w:color w:val="000000"/>
                <w:sz w:val="18"/>
                <w:szCs w:val="18"/>
              </w:rPr>
            </w:pPr>
            <w:r w:rsidRPr="00C81EA9">
              <w:rPr>
                <w:color w:val="000000"/>
                <w:sz w:val="18"/>
                <w:szCs w:val="18"/>
              </w:rPr>
              <w:t>45(</w:t>
            </w:r>
            <w:proofErr w:type="gramStart"/>
            <w:r w:rsidRPr="00C81EA9">
              <w:rPr>
                <w:color w:val="000000"/>
                <w:sz w:val="18"/>
                <w:szCs w:val="18"/>
              </w:rPr>
              <w:t>13)il</w:t>
            </w:r>
            <w:proofErr w:type="gramEnd"/>
          </w:p>
        </w:tc>
        <w:tc>
          <w:tcPr>
            <w:tcW w:w="215" w:type="pct"/>
            <w:shd w:val="clear" w:color="auto" w:fill="auto"/>
            <w:noWrap/>
            <w:vAlign w:val="center"/>
            <w:hideMark/>
          </w:tcPr>
          <w:p w:rsidR="00467288" w:rsidRPr="00C81EA9" w:rsidRDefault="00467288" w:rsidP="00487F85">
            <w:pPr>
              <w:rPr>
                <w:color w:val="000000"/>
                <w:sz w:val="18"/>
                <w:szCs w:val="18"/>
              </w:rPr>
            </w:pPr>
            <w:r w:rsidRPr="00C81EA9">
              <w:rPr>
                <w:color w:val="000000"/>
                <w:sz w:val="18"/>
                <w:szCs w:val="18"/>
              </w:rPr>
              <w:t>17</w:t>
            </w:r>
          </w:p>
        </w:tc>
        <w:tc>
          <w:tcPr>
            <w:tcW w:w="430" w:type="pct"/>
            <w:vAlign w:val="center"/>
          </w:tcPr>
          <w:p w:rsidR="00467288" w:rsidRPr="00C81EA9" w:rsidRDefault="00467288" w:rsidP="00487F85">
            <w:pPr>
              <w:rPr>
                <w:color w:val="000000"/>
                <w:sz w:val="18"/>
                <w:szCs w:val="18"/>
              </w:rPr>
            </w:pPr>
            <w:r w:rsidRPr="00C81EA9">
              <w:rPr>
                <w:color w:val="000000"/>
                <w:sz w:val="18"/>
                <w:szCs w:val="18"/>
              </w:rPr>
              <w:t>+/+</w:t>
            </w:r>
          </w:p>
        </w:tc>
        <w:tc>
          <w:tcPr>
            <w:tcW w:w="556" w:type="pct"/>
            <w:vAlign w:val="center"/>
          </w:tcPr>
          <w:p w:rsidR="00467288" w:rsidRPr="00C81EA9" w:rsidRDefault="00467288" w:rsidP="00487F85">
            <w:pPr>
              <w:rPr>
                <w:color w:val="000000"/>
                <w:sz w:val="18"/>
                <w:szCs w:val="18"/>
              </w:rPr>
            </w:pPr>
            <w:r w:rsidRPr="00C81EA9">
              <w:rPr>
                <w:color w:val="000000"/>
                <w:sz w:val="18"/>
                <w:szCs w:val="18"/>
              </w:rPr>
              <w:t>+/+</w:t>
            </w:r>
          </w:p>
        </w:tc>
        <w:tc>
          <w:tcPr>
            <w:tcW w:w="442"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88" w:type="pct"/>
            <w:vAlign w:val="center"/>
          </w:tcPr>
          <w:p w:rsidR="00467288" w:rsidRPr="00C81EA9" w:rsidRDefault="00467288" w:rsidP="00487F85">
            <w:pPr>
              <w:rPr>
                <w:color w:val="000000"/>
                <w:sz w:val="18"/>
                <w:szCs w:val="18"/>
              </w:rPr>
            </w:pPr>
            <w:r w:rsidRPr="00C81EA9">
              <w:rPr>
                <w:color w:val="000000"/>
                <w:sz w:val="18"/>
                <w:szCs w:val="18"/>
              </w:rPr>
              <w:t>25</w:t>
            </w:r>
            <w:r w:rsidR="0078539D">
              <w:rPr>
                <w:color w:val="000000"/>
                <w:sz w:val="18"/>
                <w:szCs w:val="18"/>
              </w:rPr>
              <w:t>–</w:t>
            </w:r>
            <w:r w:rsidRPr="00C81EA9">
              <w:rPr>
                <w:color w:val="000000"/>
                <w:sz w:val="18"/>
                <w:szCs w:val="18"/>
              </w:rPr>
              <w:t>70/37</w:t>
            </w:r>
          </w:p>
        </w:tc>
        <w:tc>
          <w:tcPr>
            <w:tcW w:w="443" w:type="pct"/>
            <w:vAlign w:val="center"/>
          </w:tcPr>
          <w:p w:rsidR="00467288" w:rsidRPr="00C81EA9" w:rsidRDefault="00467288" w:rsidP="00487F85">
            <w:pPr>
              <w:rPr>
                <w:color w:val="000000"/>
                <w:sz w:val="18"/>
                <w:szCs w:val="18"/>
              </w:rPr>
            </w:pPr>
            <w:r w:rsidRPr="00C81EA9">
              <w:rPr>
                <w:color w:val="000000"/>
                <w:sz w:val="18"/>
                <w:szCs w:val="18"/>
              </w:rPr>
              <w:t>2</w:t>
            </w:r>
            <w:r w:rsidR="0078539D">
              <w:rPr>
                <w:color w:val="000000"/>
                <w:sz w:val="18"/>
                <w:szCs w:val="18"/>
              </w:rPr>
              <w:t>–</w:t>
            </w:r>
            <w:r w:rsidRPr="00C81EA9">
              <w:rPr>
                <w:color w:val="000000"/>
                <w:sz w:val="18"/>
                <w:szCs w:val="18"/>
              </w:rPr>
              <w:t>10</w:t>
            </w:r>
            <w:r w:rsidR="0078539D">
              <w:rPr>
                <w:color w:val="000000"/>
                <w:sz w:val="18"/>
                <w:szCs w:val="18"/>
              </w:rPr>
              <w:t>/</w:t>
            </w:r>
            <w:r w:rsidRPr="00C81EA9">
              <w:rPr>
                <w:color w:val="000000"/>
                <w:sz w:val="18"/>
                <w:szCs w:val="18"/>
              </w:rPr>
              <w:t>7</w:t>
            </w:r>
          </w:p>
        </w:tc>
        <w:tc>
          <w:tcPr>
            <w:tcW w:w="441" w:type="pct"/>
            <w:vAlign w:val="center"/>
          </w:tcPr>
          <w:p w:rsidR="00467288" w:rsidRPr="00C81EA9" w:rsidRDefault="00467288" w:rsidP="00467288">
            <w:pPr>
              <w:rPr>
                <w:rFonts w:ascii="Calibri" w:hAnsi="Calibri"/>
                <w:color w:val="000000"/>
                <w:sz w:val="18"/>
                <w:szCs w:val="18"/>
              </w:rPr>
            </w:pPr>
            <w:r w:rsidRPr="00C81EA9">
              <w:rPr>
                <w:rFonts w:ascii="Calibri" w:hAnsi="Calibri"/>
                <w:color w:val="000000"/>
                <w:sz w:val="18"/>
                <w:szCs w:val="18"/>
              </w:rPr>
              <w:t>+/-+</w:t>
            </w:r>
          </w:p>
        </w:tc>
        <w:tc>
          <w:tcPr>
            <w:tcW w:w="662" w:type="pct"/>
            <w:vAlign w:val="center"/>
          </w:tcPr>
          <w:p w:rsidR="00467288" w:rsidRPr="00C81EA9" w:rsidRDefault="00467288" w:rsidP="00487F85">
            <w:pPr>
              <w:rPr>
                <w:color w:val="000000"/>
                <w:sz w:val="18"/>
                <w:szCs w:val="18"/>
              </w:rPr>
            </w:pPr>
            <w:r w:rsidRPr="00C81EA9">
              <w:rPr>
                <w:color w:val="000000"/>
                <w:sz w:val="18"/>
                <w:szCs w:val="18"/>
              </w:rPr>
              <w:t xml:space="preserve">Аэроб или </w:t>
            </w:r>
            <w:proofErr w:type="gramStart"/>
            <w:r w:rsidR="0078539D">
              <w:rPr>
                <w:color w:val="000000"/>
                <w:sz w:val="18"/>
                <w:szCs w:val="18"/>
              </w:rPr>
              <w:t>факультатив-ный</w:t>
            </w:r>
            <w:proofErr w:type="gramEnd"/>
            <w:r w:rsidRPr="00C81EA9">
              <w:rPr>
                <w:color w:val="000000"/>
                <w:sz w:val="18"/>
                <w:szCs w:val="18"/>
              </w:rPr>
              <w:t xml:space="preserve"> анаэроб</w:t>
            </w:r>
          </w:p>
        </w:tc>
        <w:tc>
          <w:tcPr>
            <w:tcW w:w="736" w:type="pct"/>
            <w:vAlign w:val="center"/>
          </w:tcPr>
          <w:p w:rsidR="00467288" w:rsidRPr="00C81EA9" w:rsidRDefault="00467288" w:rsidP="00487F85">
            <w:pPr>
              <w:rPr>
                <w:color w:val="000000"/>
                <w:sz w:val="18"/>
                <w:szCs w:val="18"/>
              </w:rPr>
            </w:pPr>
            <w:r w:rsidRPr="00C81EA9">
              <w:rPr>
                <w:color w:val="000000"/>
                <w:sz w:val="18"/>
                <w:szCs w:val="18"/>
              </w:rPr>
              <w:t>Гетеротроф/ Хемоорганогетеротроф</w:t>
            </w:r>
          </w:p>
        </w:tc>
      </w:tr>
      <w:tr w:rsidR="0078539D" w:rsidRPr="00C81EA9" w:rsidTr="005A0CB9">
        <w:trPr>
          <w:trHeight w:val="300"/>
        </w:trPr>
        <w:tc>
          <w:tcPr>
            <w:tcW w:w="487" w:type="pct"/>
            <w:vAlign w:val="center"/>
          </w:tcPr>
          <w:p w:rsidR="00467288" w:rsidRPr="00C81EA9" w:rsidRDefault="00467288" w:rsidP="00487F85">
            <w:pPr>
              <w:rPr>
                <w:color w:val="000000"/>
                <w:sz w:val="18"/>
                <w:szCs w:val="18"/>
              </w:rPr>
            </w:pPr>
            <w:r w:rsidRPr="00C81EA9">
              <w:rPr>
                <w:color w:val="000000"/>
                <w:sz w:val="18"/>
                <w:szCs w:val="18"/>
              </w:rPr>
              <w:t>2</w:t>
            </w:r>
          </w:p>
        </w:tc>
        <w:tc>
          <w:tcPr>
            <w:tcW w:w="215" w:type="pct"/>
            <w:shd w:val="clear" w:color="auto" w:fill="auto"/>
            <w:noWrap/>
            <w:vAlign w:val="center"/>
            <w:hideMark/>
          </w:tcPr>
          <w:p w:rsidR="00467288" w:rsidRPr="00C81EA9" w:rsidRDefault="00467288" w:rsidP="00487F85">
            <w:pPr>
              <w:rPr>
                <w:color w:val="000000"/>
                <w:sz w:val="18"/>
                <w:szCs w:val="18"/>
              </w:rPr>
            </w:pPr>
            <w:r w:rsidRPr="00C81EA9">
              <w:rPr>
                <w:color w:val="000000"/>
                <w:sz w:val="18"/>
                <w:szCs w:val="18"/>
              </w:rPr>
              <w:t>18</w:t>
            </w:r>
          </w:p>
        </w:tc>
        <w:tc>
          <w:tcPr>
            <w:tcW w:w="430"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56" w:type="pct"/>
            <w:vAlign w:val="center"/>
          </w:tcPr>
          <w:p w:rsidR="00467288" w:rsidRPr="00C81EA9" w:rsidRDefault="00467288" w:rsidP="00487F85">
            <w:pPr>
              <w:rPr>
                <w:color w:val="000000"/>
                <w:sz w:val="18"/>
                <w:szCs w:val="18"/>
              </w:rPr>
            </w:pPr>
            <w:r w:rsidRPr="00C81EA9">
              <w:rPr>
                <w:color w:val="000000"/>
                <w:sz w:val="18"/>
                <w:szCs w:val="18"/>
              </w:rPr>
              <w:t>+/+</w:t>
            </w:r>
          </w:p>
        </w:tc>
        <w:tc>
          <w:tcPr>
            <w:tcW w:w="442"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88" w:type="pct"/>
            <w:vAlign w:val="center"/>
          </w:tcPr>
          <w:p w:rsidR="00467288" w:rsidRPr="00C81EA9" w:rsidRDefault="00467288" w:rsidP="00487F85">
            <w:pPr>
              <w:rPr>
                <w:color w:val="000000"/>
                <w:sz w:val="18"/>
                <w:szCs w:val="18"/>
              </w:rPr>
            </w:pPr>
            <w:r w:rsidRPr="00C81EA9">
              <w:rPr>
                <w:color w:val="000000"/>
                <w:sz w:val="18"/>
                <w:szCs w:val="18"/>
              </w:rPr>
              <w:t>37</w:t>
            </w:r>
            <w:r w:rsidR="0078539D">
              <w:rPr>
                <w:color w:val="000000"/>
                <w:sz w:val="18"/>
                <w:szCs w:val="18"/>
              </w:rPr>
              <w:t>–</w:t>
            </w:r>
            <w:r w:rsidRPr="00C81EA9">
              <w:rPr>
                <w:color w:val="000000"/>
                <w:sz w:val="18"/>
                <w:szCs w:val="18"/>
              </w:rPr>
              <w:t>70/60</w:t>
            </w:r>
          </w:p>
        </w:tc>
        <w:tc>
          <w:tcPr>
            <w:tcW w:w="443" w:type="pct"/>
            <w:vAlign w:val="center"/>
          </w:tcPr>
          <w:p w:rsidR="00467288" w:rsidRPr="00C81EA9" w:rsidRDefault="00467288" w:rsidP="00487F85">
            <w:pPr>
              <w:rPr>
                <w:color w:val="000000"/>
                <w:sz w:val="18"/>
                <w:szCs w:val="18"/>
              </w:rPr>
            </w:pPr>
            <w:r w:rsidRPr="00C81EA9">
              <w:rPr>
                <w:color w:val="000000"/>
                <w:sz w:val="18"/>
                <w:szCs w:val="18"/>
              </w:rPr>
              <w:t>6</w:t>
            </w:r>
            <w:r w:rsidR="0078539D">
              <w:rPr>
                <w:color w:val="000000"/>
                <w:sz w:val="18"/>
                <w:szCs w:val="18"/>
              </w:rPr>
              <w:t>–</w:t>
            </w:r>
            <w:r w:rsidRPr="00C81EA9">
              <w:rPr>
                <w:color w:val="000000"/>
                <w:sz w:val="18"/>
                <w:szCs w:val="18"/>
              </w:rPr>
              <w:t>8</w:t>
            </w:r>
            <w:r w:rsidR="0078539D">
              <w:rPr>
                <w:color w:val="000000"/>
                <w:sz w:val="18"/>
                <w:szCs w:val="18"/>
              </w:rPr>
              <w:t>/</w:t>
            </w:r>
            <w:r w:rsidRPr="00C81EA9">
              <w:rPr>
                <w:color w:val="000000"/>
                <w:sz w:val="18"/>
                <w:szCs w:val="18"/>
              </w:rPr>
              <w:t>7</w:t>
            </w:r>
          </w:p>
        </w:tc>
        <w:tc>
          <w:tcPr>
            <w:tcW w:w="441" w:type="pct"/>
            <w:vAlign w:val="center"/>
          </w:tcPr>
          <w:p w:rsidR="00467288" w:rsidRPr="00C81EA9" w:rsidRDefault="00467288" w:rsidP="00467288">
            <w:pPr>
              <w:rPr>
                <w:rFonts w:ascii="Calibri" w:hAnsi="Calibri"/>
                <w:color w:val="000000"/>
                <w:sz w:val="18"/>
                <w:szCs w:val="18"/>
              </w:rPr>
            </w:pPr>
            <w:r w:rsidRPr="00C81EA9">
              <w:rPr>
                <w:rFonts w:ascii="Calibri" w:hAnsi="Calibri"/>
                <w:color w:val="000000"/>
                <w:sz w:val="18"/>
                <w:szCs w:val="18"/>
              </w:rPr>
              <w:t>+/-+</w:t>
            </w:r>
          </w:p>
        </w:tc>
        <w:tc>
          <w:tcPr>
            <w:tcW w:w="662" w:type="pct"/>
            <w:vAlign w:val="center"/>
          </w:tcPr>
          <w:p w:rsidR="00467288" w:rsidRPr="00C81EA9" w:rsidRDefault="00467288" w:rsidP="00487F85">
            <w:pPr>
              <w:rPr>
                <w:color w:val="000000"/>
                <w:sz w:val="18"/>
                <w:szCs w:val="18"/>
              </w:rPr>
            </w:pPr>
            <w:r w:rsidRPr="00C81EA9">
              <w:rPr>
                <w:color w:val="000000"/>
                <w:sz w:val="18"/>
                <w:szCs w:val="18"/>
              </w:rPr>
              <w:t xml:space="preserve">Аэроб или </w:t>
            </w:r>
            <w:proofErr w:type="gramStart"/>
            <w:r w:rsidR="0078539D">
              <w:rPr>
                <w:color w:val="000000"/>
                <w:sz w:val="18"/>
                <w:szCs w:val="18"/>
              </w:rPr>
              <w:t>факультатив-ный</w:t>
            </w:r>
            <w:proofErr w:type="gramEnd"/>
            <w:r w:rsidRPr="00C81EA9">
              <w:rPr>
                <w:color w:val="000000"/>
                <w:sz w:val="18"/>
                <w:szCs w:val="18"/>
              </w:rPr>
              <w:t xml:space="preserve"> анаэроб</w:t>
            </w:r>
          </w:p>
        </w:tc>
        <w:tc>
          <w:tcPr>
            <w:tcW w:w="736" w:type="pct"/>
            <w:vAlign w:val="center"/>
          </w:tcPr>
          <w:p w:rsidR="00467288" w:rsidRPr="00C81EA9" w:rsidRDefault="00467288" w:rsidP="00487F85">
            <w:pPr>
              <w:rPr>
                <w:color w:val="000000"/>
                <w:sz w:val="18"/>
                <w:szCs w:val="18"/>
              </w:rPr>
            </w:pPr>
            <w:r w:rsidRPr="00C81EA9">
              <w:rPr>
                <w:color w:val="000000"/>
                <w:sz w:val="18"/>
                <w:szCs w:val="18"/>
              </w:rPr>
              <w:t>Гетеротроф/ Хемоорганогетеротроф</w:t>
            </w:r>
          </w:p>
        </w:tc>
      </w:tr>
      <w:tr w:rsidR="0078539D" w:rsidRPr="00C81EA9" w:rsidTr="005A0CB9">
        <w:trPr>
          <w:trHeight w:val="300"/>
        </w:trPr>
        <w:tc>
          <w:tcPr>
            <w:tcW w:w="487" w:type="pct"/>
            <w:vAlign w:val="center"/>
          </w:tcPr>
          <w:p w:rsidR="00467288" w:rsidRPr="00C81EA9" w:rsidRDefault="00467288" w:rsidP="00487F85">
            <w:pPr>
              <w:rPr>
                <w:color w:val="000000"/>
                <w:sz w:val="18"/>
                <w:szCs w:val="18"/>
              </w:rPr>
            </w:pPr>
            <w:r w:rsidRPr="00C81EA9">
              <w:rPr>
                <w:color w:val="000000"/>
                <w:sz w:val="18"/>
                <w:szCs w:val="18"/>
              </w:rPr>
              <w:t>23</w:t>
            </w:r>
          </w:p>
        </w:tc>
        <w:tc>
          <w:tcPr>
            <w:tcW w:w="215" w:type="pct"/>
            <w:shd w:val="clear" w:color="auto" w:fill="auto"/>
            <w:noWrap/>
            <w:vAlign w:val="center"/>
            <w:hideMark/>
          </w:tcPr>
          <w:p w:rsidR="00467288" w:rsidRPr="00C81EA9" w:rsidRDefault="00467288" w:rsidP="00487F85">
            <w:pPr>
              <w:rPr>
                <w:color w:val="000000"/>
                <w:sz w:val="18"/>
                <w:szCs w:val="18"/>
              </w:rPr>
            </w:pPr>
            <w:r w:rsidRPr="00C81EA9">
              <w:rPr>
                <w:color w:val="000000"/>
                <w:sz w:val="18"/>
                <w:szCs w:val="18"/>
              </w:rPr>
              <w:t>19</w:t>
            </w:r>
          </w:p>
        </w:tc>
        <w:tc>
          <w:tcPr>
            <w:tcW w:w="430" w:type="pct"/>
            <w:vAlign w:val="center"/>
          </w:tcPr>
          <w:p w:rsidR="00467288" w:rsidRPr="00C81EA9" w:rsidRDefault="00467288" w:rsidP="00487F85">
            <w:pPr>
              <w:rPr>
                <w:color w:val="000000"/>
                <w:sz w:val="18"/>
                <w:szCs w:val="18"/>
              </w:rPr>
            </w:pPr>
            <w:r w:rsidRPr="00C81EA9">
              <w:rPr>
                <w:color w:val="000000"/>
                <w:sz w:val="18"/>
                <w:szCs w:val="18"/>
              </w:rPr>
              <w:t>+/+</w:t>
            </w:r>
          </w:p>
        </w:tc>
        <w:tc>
          <w:tcPr>
            <w:tcW w:w="556" w:type="pct"/>
            <w:vAlign w:val="center"/>
          </w:tcPr>
          <w:p w:rsidR="00467288" w:rsidRPr="00C81EA9" w:rsidRDefault="00467288" w:rsidP="00487F85">
            <w:pPr>
              <w:rPr>
                <w:color w:val="000000"/>
                <w:sz w:val="18"/>
                <w:szCs w:val="18"/>
              </w:rPr>
            </w:pPr>
            <w:r w:rsidRPr="00C81EA9">
              <w:rPr>
                <w:color w:val="000000"/>
                <w:sz w:val="18"/>
                <w:szCs w:val="18"/>
              </w:rPr>
              <w:t>+/+</w:t>
            </w:r>
          </w:p>
        </w:tc>
        <w:tc>
          <w:tcPr>
            <w:tcW w:w="442"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88" w:type="pct"/>
            <w:vAlign w:val="center"/>
          </w:tcPr>
          <w:p w:rsidR="00467288" w:rsidRPr="00C81EA9" w:rsidRDefault="00467288" w:rsidP="00487F85">
            <w:pPr>
              <w:rPr>
                <w:color w:val="000000"/>
                <w:sz w:val="18"/>
                <w:szCs w:val="18"/>
              </w:rPr>
            </w:pPr>
            <w:r w:rsidRPr="00C81EA9">
              <w:rPr>
                <w:color w:val="000000"/>
                <w:sz w:val="18"/>
                <w:szCs w:val="18"/>
              </w:rPr>
              <w:t>50</w:t>
            </w:r>
            <w:r w:rsidR="0078539D">
              <w:rPr>
                <w:color w:val="000000"/>
                <w:sz w:val="18"/>
                <w:szCs w:val="18"/>
              </w:rPr>
              <w:t>–</w:t>
            </w:r>
            <w:r w:rsidRPr="00C81EA9">
              <w:rPr>
                <w:color w:val="000000"/>
                <w:sz w:val="18"/>
                <w:szCs w:val="18"/>
              </w:rPr>
              <w:t>70/60</w:t>
            </w:r>
          </w:p>
        </w:tc>
        <w:tc>
          <w:tcPr>
            <w:tcW w:w="443" w:type="pct"/>
            <w:vAlign w:val="center"/>
          </w:tcPr>
          <w:p w:rsidR="00467288" w:rsidRPr="00C81EA9" w:rsidRDefault="00467288" w:rsidP="00487F85">
            <w:pPr>
              <w:rPr>
                <w:color w:val="000000"/>
                <w:sz w:val="18"/>
                <w:szCs w:val="18"/>
              </w:rPr>
            </w:pPr>
            <w:r w:rsidRPr="00C81EA9">
              <w:rPr>
                <w:color w:val="000000"/>
                <w:sz w:val="18"/>
                <w:szCs w:val="18"/>
              </w:rPr>
              <w:t>2</w:t>
            </w:r>
            <w:r w:rsidR="0078539D">
              <w:rPr>
                <w:color w:val="000000"/>
                <w:sz w:val="18"/>
                <w:szCs w:val="18"/>
              </w:rPr>
              <w:t>–</w:t>
            </w:r>
            <w:r w:rsidRPr="00C81EA9">
              <w:rPr>
                <w:color w:val="000000"/>
                <w:sz w:val="18"/>
                <w:szCs w:val="18"/>
              </w:rPr>
              <w:t>10</w:t>
            </w:r>
            <w:r w:rsidR="0078539D">
              <w:rPr>
                <w:color w:val="000000"/>
                <w:sz w:val="18"/>
                <w:szCs w:val="18"/>
              </w:rPr>
              <w:t>/</w:t>
            </w:r>
            <w:r w:rsidRPr="00C81EA9">
              <w:rPr>
                <w:color w:val="000000"/>
                <w:sz w:val="18"/>
                <w:szCs w:val="18"/>
              </w:rPr>
              <w:t>7</w:t>
            </w:r>
          </w:p>
        </w:tc>
        <w:tc>
          <w:tcPr>
            <w:tcW w:w="441" w:type="pct"/>
            <w:vAlign w:val="center"/>
          </w:tcPr>
          <w:p w:rsidR="00467288" w:rsidRPr="00C81EA9" w:rsidRDefault="00467288" w:rsidP="00467288">
            <w:pPr>
              <w:rPr>
                <w:rFonts w:ascii="Calibri" w:hAnsi="Calibri"/>
                <w:color w:val="000000"/>
                <w:sz w:val="18"/>
                <w:szCs w:val="18"/>
              </w:rPr>
            </w:pPr>
            <w:r w:rsidRPr="00C81EA9">
              <w:rPr>
                <w:rFonts w:ascii="Calibri" w:hAnsi="Calibri"/>
                <w:color w:val="000000"/>
                <w:sz w:val="18"/>
                <w:szCs w:val="18"/>
              </w:rPr>
              <w:t>+/-+</w:t>
            </w:r>
          </w:p>
        </w:tc>
        <w:tc>
          <w:tcPr>
            <w:tcW w:w="662" w:type="pct"/>
            <w:vAlign w:val="center"/>
          </w:tcPr>
          <w:p w:rsidR="00467288" w:rsidRPr="00C81EA9" w:rsidRDefault="00467288" w:rsidP="00487F85">
            <w:pPr>
              <w:rPr>
                <w:color w:val="000000"/>
                <w:sz w:val="18"/>
                <w:szCs w:val="18"/>
              </w:rPr>
            </w:pPr>
            <w:r w:rsidRPr="00C81EA9">
              <w:rPr>
                <w:color w:val="000000"/>
                <w:sz w:val="18"/>
                <w:szCs w:val="18"/>
              </w:rPr>
              <w:t xml:space="preserve">Аэроб или </w:t>
            </w:r>
            <w:proofErr w:type="gramStart"/>
            <w:r w:rsidR="0078539D">
              <w:rPr>
                <w:color w:val="000000"/>
                <w:sz w:val="18"/>
                <w:szCs w:val="18"/>
              </w:rPr>
              <w:t>факультатив-ный</w:t>
            </w:r>
            <w:proofErr w:type="gramEnd"/>
            <w:r w:rsidRPr="00C81EA9">
              <w:rPr>
                <w:color w:val="000000"/>
                <w:sz w:val="18"/>
                <w:szCs w:val="18"/>
              </w:rPr>
              <w:t xml:space="preserve"> анаэроб</w:t>
            </w:r>
          </w:p>
        </w:tc>
        <w:tc>
          <w:tcPr>
            <w:tcW w:w="736" w:type="pct"/>
            <w:vAlign w:val="center"/>
          </w:tcPr>
          <w:p w:rsidR="00467288" w:rsidRPr="00C81EA9" w:rsidRDefault="00467288" w:rsidP="00487F85">
            <w:pPr>
              <w:rPr>
                <w:color w:val="000000"/>
                <w:sz w:val="18"/>
                <w:szCs w:val="18"/>
              </w:rPr>
            </w:pPr>
            <w:r w:rsidRPr="00C81EA9">
              <w:rPr>
                <w:color w:val="000000"/>
                <w:sz w:val="18"/>
                <w:szCs w:val="18"/>
              </w:rPr>
              <w:t>Гетеротроф/ Хемоорганогетеротроф</w:t>
            </w:r>
          </w:p>
        </w:tc>
      </w:tr>
      <w:tr w:rsidR="0078539D" w:rsidRPr="00C81EA9" w:rsidTr="005A0CB9">
        <w:trPr>
          <w:trHeight w:val="300"/>
        </w:trPr>
        <w:tc>
          <w:tcPr>
            <w:tcW w:w="487" w:type="pct"/>
            <w:vAlign w:val="center"/>
          </w:tcPr>
          <w:p w:rsidR="00467288" w:rsidRPr="00C81EA9" w:rsidRDefault="00467288" w:rsidP="00487F85">
            <w:pPr>
              <w:rPr>
                <w:color w:val="000000"/>
                <w:sz w:val="18"/>
                <w:szCs w:val="18"/>
              </w:rPr>
            </w:pPr>
            <w:r w:rsidRPr="00C81EA9">
              <w:rPr>
                <w:color w:val="000000"/>
                <w:sz w:val="18"/>
                <w:szCs w:val="18"/>
              </w:rPr>
              <w:t>48</w:t>
            </w:r>
          </w:p>
        </w:tc>
        <w:tc>
          <w:tcPr>
            <w:tcW w:w="215" w:type="pct"/>
            <w:shd w:val="clear" w:color="auto" w:fill="auto"/>
            <w:noWrap/>
            <w:vAlign w:val="center"/>
            <w:hideMark/>
          </w:tcPr>
          <w:p w:rsidR="00467288" w:rsidRPr="00C81EA9" w:rsidRDefault="00467288" w:rsidP="00487F85">
            <w:pPr>
              <w:rPr>
                <w:color w:val="000000"/>
                <w:sz w:val="18"/>
                <w:szCs w:val="18"/>
              </w:rPr>
            </w:pPr>
            <w:r w:rsidRPr="00C81EA9">
              <w:rPr>
                <w:color w:val="000000"/>
                <w:sz w:val="18"/>
                <w:szCs w:val="18"/>
              </w:rPr>
              <w:t>20</w:t>
            </w:r>
          </w:p>
        </w:tc>
        <w:tc>
          <w:tcPr>
            <w:tcW w:w="430" w:type="pct"/>
            <w:vAlign w:val="center"/>
          </w:tcPr>
          <w:p w:rsidR="00467288" w:rsidRPr="00C81EA9" w:rsidRDefault="00467288" w:rsidP="00487F85">
            <w:pPr>
              <w:rPr>
                <w:color w:val="000000"/>
                <w:sz w:val="18"/>
                <w:szCs w:val="18"/>
              </w:rPr>
            </w:pPr>
            <w:r w:rsidRPr="00C81EA9">
              <w:rPr>
                <w:color w:val="000000"/>
                <w:sz w:val="18"/>
                <w:szCs w:val="18"/>
              </w:rPr>
              <w:t>+/+</w:t>
            </w:r>
          </w:p>
        </w:tc>
        <w:tc>
          <w:tcPr>
            <w:tcW w:w="556" w:type="pct"/>
            <w:vAlign w:val="center"/>
          </w:tcPr>
          <w:p w:rsidR="00467288" w:rsidRPr="00C81EA9" w:rsidRDefault="00467288" w:rsidP="00487F85">
            <w:pPr>
              <w:rPr>
                <w:color w:val="000000"/>
                <w:sz w:val="18"/>
                <w:szCs w:val="18"/>
              </w:rPr>
            </w:pPr>
            <w:r w:rsidRPr="00C81EA9">
              <w:rPr>
                <w:color w:val="000000"/>
                <w:sz w:val="18"/>
                <w:szCs w:val="18"/>
              </w:rPr>
              <w:t>+/+</w:t>
            </w:r>
          </w:p>
        </w:tc>
        <w:tc>
          <w:tcPr>
            <w:tcW w:w="442"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88" w:type="pct"/>
            <w:vAlign w:val="center"/>
          </w:tcPr>
          <w:p w:rsidR="00467288" w:rsidRPr="00C81EA9" w:rsidRDefault="00467288" w:rsidP="00487F85">
            <w:pPr>
              <w:rPr>
                <w:color w:val="000000"/>
                <w:sz w:val="18"/>
                <w:szCs w:val="18"/>
              </w:rPr>
            </w:pPr>
            <w:r w:rsidRPr="00C81EA9">
              <w:rPr>
                <w:color w:val="000000"/>
                <w:sz w:val="18"/>
                <w:szCs w:val="18"/>
              </w:rPr>
              <w:t>50</w:t>
            </w:r>
            <w:r w:rsidR="0078539D">
              <w:rPr>
                <w:color w:val="000000"/>
                <w:sz w:val="18"/>
                <w:szCs w:val="18"/>
              </w:rPr>
              <w:t>–</w:t>
            </w:r>
            <w:r w:rsidRPr="00C81EA9">
              <w:rPr>
                <w:color w:val="000000"/>
                <w:sz w:val="18"/>
                <w:szCs w:val="18"/>
              </w:rPr>
              <w:t>70/60</w:t>
            </w:r>
          </w:p>
        </w:tc>
        <w:tc>
          <w:tcPr>
            <w:tcW w:w="443" w:type="pct"/>
            <w:vAlign w:val="center"/>
          </w:tcPr>
          <w:p w:rsidR="00467288" w:rsidRPr="00C81EA9" w:rsidRDefault="00467288" w:rsidP="00487F85">
            <w:pPr>
              <w:rPr>
                <w:color w:val="000000"/>
                <w:sz w:val="18"/>
                <w:szCs w:val="18"/>
              </w:rPr>
            </w:pPr>
            <w:r w:rsidRPr="00C81EA9">
              <w:rPr>
                <w:color w:val="000000"/>
                <w:sz w:val="18"/>
                <w:szCs w:val="18"/>
              </w:rPr>
              <w:t>4</w:t>
            </w:r>
            <w:r w:rsidR="0078539D">
              <w:rPr>
                <w:color w:val="000000"/>
                <w:sz w:val="18"/>
                <w:szCs w:val="18"/>
              </w:rPr>
              <w:t>–</w:t>
            </w:r>
            <w:r w:rsidRPr="00C81EA9">
              <w:rPr>
                <w:color w:val="000000"/>
                <w:sz w:val="18"/>
                <w:szCs w:val="18"/>
              </w:rPr>
              <w:t>8</w:t>
            </w:r>
            <w:r w:rsidR="0078539D">
              <w:rPr>
                <w:color w:val="000000"/>
                <w:sz w:val="18"/>
                <w:szCs w:val="18"/>
              </w:rPr>
              <w:t>/</w:t>
            </w:r>
            <w:r w:rsidRPr="00C81EA9">
              <w:rPr>
                <w:color w:val="000000"/>
                <w:sz w:val="18"/>
                <w:szCs w:val="18"/>
              </w:rPr>
              <w:t>7</w:t>
            </w:r>
          </w:p>
        </w:tc>
        <w:tc>
          <w:tcPr>
            <w:tcW w:w="441" w:type="pct"/>
            <w:vAlign w:val="center"/>
          </w:tcPr>
          <w:p w:rsidR="00467288" w:rsidRPr="00C81EA9" w:rsidRDefault="00467288" w:rsidP="00467288">
            <w:pPr>
              <w:rPr>
                <w:rFonts w:ascii="Calibri" w:hAnsi="Calibri"/>
                <w:color w:val="000000"/>
                <w:sz w:val="18"/>
                <w:szCs w:val="18"/>
              </w:rPr>
            </w:pPr>
            <w:r w:rsidRPr="00C81EA9">
              <w:rPr>
                <w:rFonts w:ascii="Calibri" w:hAnsi="Calibri"/>
                <w:color w:val="000000"/>
                <w:sz w:val="18"/>
                <w:szCs w:val="18"/>
              </w:rPr>
              <w:t>+/-+</w:t>
            </w:r>
          </w:p>
        </w:tc>
        <w:tc>
          <w:tcPr>
            <w:tcW w:w="662" w:type="pct"/>
            <w:vAlign w:val="center"/>
          </w:tcPr>
          <w:p w:rsidR="00467288" w:rsidRPr="00C81EA9" w:rsidRDefault="00467288" w:rsidP="00487F85">
            <w:pPr>
              <w:rPr>
                <w:color w:val="000000"/>
                <w:sz w:val="18"/>
                <w:szCs w:val="18"/>
              </w:rPr>
            </w:pPr>
            <w:r w:rsidRPr="00C81EA9">
              <w:rPr>
                <w:color w:val="000000"/>
                <w:sz w:val="18"/>
                <w:szCs w:val="18"/>
              </w:rPr>
              <w:t xml:space="preserve">Аэроб или </w:t>
            </w:r>
            <w:proofErr w:type="gramStart"/>
            <w:r w:rsidR="0078539D">
              <w:rPr>
                <w:color w:val="000000"/>
                <w:sz w:val="18"/>
                <w:szCs w:val="18"/>
              </w:rPr>
              <w:t>факультатив-ный</w:t>
            </w:r>
            <w:proofErr w:type="gramEnd"/>
            <w:r w:rsidRPr="00C81EA9">
              <w:rPr>
                <w:color w:val="000000"/>
                <w:sz w:val="18"/>
                <w:szCs w:val="18"/>
              </w:rPr>
              <w:t xml:space="preserve"> анаэроб</w:t>
            </w:r>
          </w:p>
        </w:tc>
        <w:tc>
          <w:tcPr>
            <w:tcW w:w="736" w:type="pct"/>
            <w:vAlign w:val="center"/>
          </w:tcPr>
          <w:p w:rsidR="00467288" w:rsidRPr="00C81EA9" w:rsidRDefault="00467288" w:rsidP="00487F85">
            <w:pPr>
              <w:rPr>
                <w:color w:val="000000"/>
                <w:sz w:val="18"/>
                <w:szCs w:val="18"/>
              </w:rPr>
            </w:pPr>
            <w:r w:rsidRPr="00C81EA9">
              <w:rPr>
                <w:color w:val="000000"/>
                <w:sz w:val="18"/>
                <w:szCs w:val="18"/>
              </w:rPr>
              <w:t>Гетеротроф/ Хемоорганогетеротроф</w:t>
            </w:r>
          </w:p>
        </w:tc>
      </w:tr>
      <w:tr w:rsidR="0078539D" w:rsidRPr="00C81EA9" w:rsidTr="005A0CB9">
        <w:trPr>
          <w:trHeight w:val="300"/>
        </w:trPr>
        <w:tc>
          <w:tcPr>
            <w:tcW w:w="487" w:type="pct"/>
            <w:vAlign w:val="center"/>
          </w:tcPr>
          <w:p w:rsidR="00467288" w:rsidRPr="00C81EA9" w:rsidRDefault="00467288" w:rsidP="00487F85">
            <w:pPr>
              <w:rPr>
                <w:color w:val="000000"/>
                <w:sz w:val="18"/>
                <w:szCs w:val="18"/>
              </w:rPr>
            </w:pPr>
            <w:r w:rsidRPr="00C81EA9">
              <w:rPr>
                <w:color w:val="000000"/>
                <w:sz w:val="18"/>
                <w:szCs w:val="18"/>
              </w:rPr>
              <w:t>47</w:t>
            </w:r>
          </w:p>
        </w:tc>
        <w:tc>
          <w:tcPr>
            <w:tcW w:w="215" w:type="pct"/>
            <w:shd w:val="clear" w:color="auto" w:fill="auto"/>
            <w:noWrap/>
            <w:vAlign w:val="center"/>
            <w:hideMark/>
          </w:tcPr>
          <w:p w:rsidR="00467288" w:rsidRPr="00C81EA9" w:rsidRDefault="00467288" w:rsidP="00487F85">
            <w:pPr>
              <w:rPr>
                <w:color w:val="000000"/>
                <w:sz w:val="18"/>
                <w:szCs w:val="18"/>
              </w:rPr>
            </w:pPr>
            <w:r w:rsidRPr="00C81EA9">
              <w:rPr>
                <w:color w:val="000000"/>
                <w:sz w:val="18"/>
                <w:szCs w:val="18"/>
              </w:rPr>
              <w:t>21</w:t>
            </w:r>
          </w:p>
        </w:tc>
        <w:tc>
          <w:tcPr>
            <w:tcW w:w="430" w:type="pct"/>
            <w:vAlign w:val="center"/>
          </w:tcPr>
          <w:p w:rsidR="00467288" w:rsidRPr="00C81EA9" w:rsidRDefault="00467288" w:rsidP="00487F85">
            <w:pPr>
              <w:rPr>
                <w:color w:val="000000"/>
                <w:sz w:val="18"/>
                <w:szCs w:val="18"/>
              </w:rPr>
            </w:pPr>
            <w:r w:rsidRPr="00C81EA9">
              <w:rPr>
                <w:color w:val="000000"/>
                <w:sz w:val="18"/>
                <w:szCs w:val="18"/>
              </w:rPr>
              <w:t>+/+</w:t>
            </w:r>
          </w:p>
        </w:tc>
        <w:tc>
          <w:tcPr>
            <w:tcW w:w="556" w:type="pct"/>
            <w:vAlign w:val="center"/>
          </w:tcPr>
          <w:p w:rsidR="00467288" w:rsidRPr="00C81EA9" w:rsidRDefault="00467288" w:rsidP="00487F85">
            <w:pPr>
              <w:rPr>
                <w:color w:val="000000"/>
                <w:sz w:val="18"/>
                <w:szCs w:val="18"/>
              </w:rPr>
            </w:pPr>
            <w:r w:rsidRPr="00C81EA9">
              <w:rPr>
                <w:color w:val="000000"/>
                <w:sz w:val="18"/>
                <w:szCs w:val="18"/>
              </w:rPr>
              <w:t>+/+</w:t>
            </w:r>
          </w:p>
        </w:tc>
        <w:tc>
          <w:tcPr>
            <w:tcW w:w="442"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88" w:type="pct"/>
            <w:vAlign w:val="center"/>
          </w:tcPr>
          <w:p w:rsidR="00467288" w:rsidRPr="00C81EA9" w:rsidRDefault="00467288" w:rsidP="00487F85">
            <w:pPr>
              <w:rPr>
                <w:color w:val="000000"/>
                <w:sz w:val="18"/>
                <w:szCs w:val="18"/>
              </w:rPr>
            </w:pPr>
            <w:r w:rsidRPr="00C81EA9">
              <w:rPr>
                <w:color w:val="000000"/>
                <w:sz w:val="18"/>
                <w:szCs w:val="18"/>
              </w:rPr>
              <w:t>8</w:t>
            </w:r>
            <w:r w:rsidR="0078539D">
              <w:rPr>
                <w:color w:val="000000"/>
                <w:sz w:val="18"/>
                <w:szCs w:val="18"/>
              </w:rPr>
              <w:t>–</w:t>
            </w:r>
            <w:r w:rsidRPr="00C81EA9">
              <w:rPr>
                <w:color w:val="000000"/>
                <w:sz w:val="18"/>
                <w:szCs w:val="18"/>
              </w:rPr>
              <w:t>70/60</w:t>
            </w:r>
          </w:p>
        </w:tc>
        <w:tc>
          <w:tcPr>
            <w:tcW w:w="443" w:type="pct"/>
            <w:vAlign w:val="center"/>
          </w:tcPr>
          <w:p w:rsidR="00467288" w:rsidRPr="00C81EA9" w:rsidRDefault="00467288" w:rsidP="00487F85">
            <w:pPr>
              <w:rPr>
                <w:color w:val="000000"/>
                <w:sz w:val="18"/>
                <w:szCs w:val="18"/>
              </w:rPr>
            </w:pPr>
            <w:r w:rsidRPr="00C81EA9">
              <w:rPr>
                <w:color w:val="000000"/>
                <w:sz w:val="18"/>
                <w:szCs w:val="18"/>
              </w:rPr>
              <w:t>2</w:t>
            </w:r>
            <w:r w:rsidR="0078539D">
              <w:rPr>
                <w:color w:val="000000"/>
                <w:sz w:val="18"/>
                <w:szCs w:val="18"/>
              </w:rPr>
              <w:t>–</w:t>
            </w:r>
            <w:r w:rsidRPr="00C81EA9">
              <w:rPr>
                <w:color w:val="000000"/>
                <w:sz w:val="18"/>
                <w:szCs w:val="18"/>
              </w:rPr>
              <w:t>10</w:t>
            </w:r>
            <w:r w:rsidR="0078539D">
              <w:rPr>
                <w:color w:val="000000"/>
                <w:sz w:val="18"/>
                <w:szCs w:val="18"/>
              </w:rPr>
              <w:t>/</w:t>
            </w:r>
            <w:r w:rsidRPr="00C81EA9">
              <w:rPr>
                <w:color w:val="000000"/>
                <w:sz w:val="18"/>
                <w:szCs w:val="18"/>
              </w:rPr>
              <w:t>7</w:t>
            </w:r>
          </w:p>
        </w:tc>
        <w:tc>
          <w:tcPr>
            <w:tcW w:w="441" w:type="pct"/>
            <w:vAlign w:val="center"/>
          </w:tcPr>
          <w:p w:rsidR="00467288" w:rsidRPr="00C81EA9" w:rsidRDefault="00467288" w:rsidP="00467288">
            <w:pPr>
              <w:rPr>
                <w:rFonts w:ascii="Calibri" w:hAnsi="Calibri"/>
                <w:color w:val="000000"/>
                <w:sz w:val="18"/>
                <w:szCs w:val="18"/>
              </w:rPr>
            </w:pPr>
            <w:r w:rsidRPr="00C81EA9">
              <w:rPr>
                <w:rFonts w:ascii="Calibri" w:hAnsi="Calibri"/>
                <w:color w:val="000000"/>
                <w:sz w:val="18"/>
                <w:szCs w:val="18"/>
              </w:rPr>
              <w:t>+/-+</w:t>
            </w:r>
          </w:p>
        </w:tc>
        <w:tc>
          <w:tcPr>
            <w:tcW w:w="662" w:type="pct"/>
            <w:vAlign w:val="center"/>
          </w:tcPr>
          <w:p w:rsidR="00467288" w:rsidRPr="00C81EA9" w:rsidRDefault="00467288" w:rsidP="00487F85">
            <w:pPr>
              <w:rPr>
                <w:color w:val="000000"/>
                <w:sz w:val="18"/>
                <w:szCs w:val="18"/>
              </w:rPr>
            </w:pPr>
            <w:r w:rsidRPr="00C81EA9">
              <w:rPr>
                <w:color w:val="000000"/>
                <w:sz w:val="18"/>
                <w:szCs w:val="18"/>
              </w:rPr>
              <w:t xml:space="preserve">Аэроб или </w:t>
            </w:r>
            <w:proofErr w:type="gramStart"/>
            <w:r w:rsidR="0078539D">
              <w:rPr>
                <w:color w:val="000000"/>
                <w:sz w:val="18"/>
                <w:szCs w:val="18"/>
              </w:rPr>
              <w:t>факультатив-ный</w:t>
            </w:r>
            <w:proofErr w:type="gramEnd"/>
            <w:r w:rsidRPr="00C81EA9">
              <w:rPr>
                <w:color w:val="000000"/>
                <w:sz w:val="18"/>
                <w:szCs w:val="18"/>
              </w:rPr>
              <w:t xml:space="preserve"> анаэроб</w:t>
            </w:r>
          </w:p>
        </w:tc>
        <w:tc>
          <w:tcPr>
            <w:tcW w:w="736" w:type="pct"/>
            <w:vAlign w:val="center"/>
          </w:tcPr>
          <w:p w:rsidR="00467288" w:rsidRPr="00C81EA9" w:rsidRDefault="00467288" w:rsidP="00487F85">
            <w:pPr>
              <w:rPr>
                <w:color w:val="000000"/>
                <w:sz w:val="18"/>
                <w:szCs w:val="18"/>
              </w:rPr>
            </w:pPr>
            <w:r w:rsidRPr="00C81EA9">
              <w:rPr>
                <w:color w:val="000000"/>
                <w:sz w:val="18"/>
                <w:szCs w:val="18"/>
              </w:rPr>
              <w:t>Гетеротроф/ Хемоорганогетеротроф</w:t>
            </w:r>
          </w:p>
        </w:tc>
      </w:tr>
      <w:tr w:rsidR="0078539D" w:rsidRPr="00C81EA9" w:rsidTr="005A0CB9">
        <w:trPr>
          <w:trHeight w:val="300"/>
        </w:trPr>
        <w:tc>
          <w:tcPr>
            <w:tcW w:w="487" w:type="pct"/>
            <w:vAlign w:val="center"/>
          </w:tcPr>
          <w:p w:rsidR="00467288" w:rsidRPr="00C81EA9" w:rsidRDefault="00467288" w:rsidP="00487F85">
            <w:pPr>
              <w:rPr>
                <w:sz w:val="18"/>
                <w:szCs w:val="18"/>
              </w:rPr>
            </w:pPr>
            <w:r w:rsidRPr="00C81EA9">
              <w:rPr>
                <w:sz w:val="18"/>
                <w:szCs w:val="18"/>
              </w:rPr>
              <w:t>G1m1</w:t>
            </w:r>
          </w:p>
        </w:tc>
        <w:tc>
          <w:tcPr>
            <w:tcW w:w="215" w:type="pct"/>
            <w:shd w:val="clear" w:color="auto" w:fill="auto"/>
            <w:noWrap/>
            <w:vAlign w:val="center"/>
            <w:hideMark/>
          </w:tcPr>
          <w:p w:rsidR="00467288" w:rsidRPr="00C81EA9" w:rsidRDefault="00467288" w:rsidP="00487F85">
            <w:pPr>
              <w:rPr>
                <w:color w:val="000000"/>
                <w:sz w:val="18"/>
                <w:szCs w:val="18"/>
              </w:rPr>
            </w:pPr>
            <w:r w:rsidRPr="00C81EA9">
              <w:rPr>
                <w:color w:val="000000"/>
                <w:sz w:val="18"/>
                <w:szCs w:val="18"/>
              </w:rPr>
              <w:t>22</w:t>
            </w:r>
          </w:p>
        </w:tc>
        <w:tc>
          <w:tcPr>
            <w:tcW w:w="430" w:type="pct"/>
            <w:vAlign w:val="center"/>
          </w:tcPr>
          <w:p w:rsidR="00467288" w:rsidRPr="00C81EA9" w:rsidRDefault="00467288" w:rsidP="00487F85">
            <w:pPr>
              <w:rPr>
                <w:color w:val="000000"/>
                <w:sz w:val="18"/>
                <w:szCs w:val="18"/>
              </w:rPr>
            </w:pPr>
            <w:r w:rsidRPr="00C81EA9">
              <w:rPr>
                <w:color w:val="000000"/>
                <w:sz w:val="18"/>
                <w:szCs w:val="18"/>
              </w:rPr>
              <w:t>+/+</w:t>
            </w:r>
          </w:p>
        </w:tc>
        <w:tc>
          <w:tcPr>
            <w:tcW w:w="556" w:type="pct"/>
            <w:vAlign w:val="center"/>
          </w:tcPr>
          <w:p w:rsidR="00467288" w:rsidRPr="00C81EA9" w:rsidRDefault="00467288" w:rsidP="00487F85">
            <w:pPr>
              <w:rPr>
                <w:color w:val="000000"/>
                <w:sz w:val="18"/>
                <w:szCs w:val="18"/>
              </w:rPr>
            </w:pPr>
            <w:r w:rsidRPr="00C81EA9">
              <w:rPr>
                <w:color w:val="000000"/>
                <w:sz w:val="18"/>
                <w:szCs w:val="18"/>
              </w:rPr>
              <w:t>+/+</w:t>
            </w:r>
          </w:p>
        </w:tc>
        <w:tc>
          <w:tcPr>
            <w:tcW w:w="442"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88" w:type="pct"/>
            <w:vAlign w:val="center"/>
          </w:tcPr>
          <w:p w:rsidR="00467288" w:rsidRPr="00C81EA9" w:rsidRDefault="00467288" w:rsidP="00487F85">
            <w:pPr>
              <w:rPr>
                <w:color w:val="000000"/>
                <w:sz w:val="18"/>
                <w:szCs w:val="18"/>
              </w:rPr>
            </w:pPr>
            <w:r w:rsidRPr="00C81EA9">
              <w:rPr>
                <w:color w:val="000000"/>
                <w:sz w:val="18"/>
                <w:szCs w:val="18"/>
              </w:rPr>
              <w:t>50</w:t>
            </w:r>
            <w:r w:rsidR="0078539D">
              <w:rPr>
                <w:color w:val="000000"/>
                <w:sz w:val="18"/>
                <w:szCs w:val="18"/>
              </w:rPr>
              <w:t>–</w:t>
            </w:r>
            <w:r w:rsidRPr="00C81EA9">
              <w:rPr>
                <w:color w:val="000000"/>
                <w:sz w:val="18"/>
                <w:szCs w:val="18"/>
              </w:rPr>
              <w:t>70/60</w:t>
            </w:r>
          </w:p>
        </w:tc>
        <w:tc>
          <w:tcPr>
            <w:tcW w:w="443" w:type="pct"/>
            <w:vAlign w:val="center"/>
          </w:tcPr>
          <w:p w:rsidR="00467288" w:rsidRPr="00C81EA9" w:rsidRDefault="00467288" w:rsidP="00487F85">
            <w:pPr>
              <w:rPr>
                <w:color w:val="000000"/>
                <w:sz w:val="18"/>
                <w:szCs w:val="18"/>
              </w:rPr>
            </w:pPr>
            <w:r w:rsidRPr="00C81EA9">
              <w:rPr>
                <w:color w:val="000000"/>
                <w:sz w:val="18"/>
                <w:szCs w:val="18"/>
              </w:rPr>
              <w:t>6</w:t>
            </w:r>
            <w:r w:rsidR="0078539D">
              <w:rPr>
                <w:color w:val="000000"/>
                <w:sz w:val="18"/>
                <w:szCs w:val="18"/>
              </w:rPr>
              <w:t>–</w:t>
            </w:r>
            <w:r w:rsidRPr="00C81EA9">
              <w:rPr>
                <w:color w:val="000000"/>
                <w:sz w:val="18"/>
                <w:szCs w:val="18"/>
              </w:rPr>
              <w:t>10</w:t>
            </w:r>
            <w:r w:rsidR="0078539D">
              <w:rPr>
                <w:color w:val="000000"/>
                <w:sz w:val="18"/>
                <w:szCs w:val="18"/>
              </w:rPr>
              <w:t>/</w:t>
            </w:r>
            <w:r w:rsidRPr="00C81EA9">
              <w:rPr>
                <w:color w:val="000000"/>
                <w:sz w:val="18"/>
                <w:szCs w:val="18"/>
              </w:rPr>
              <w:t>7</w:t>
            </w:r>
          </w:p>
        </w:tc>
        <w:tc>
          <w:tcPr>
            <w:tcW w:w="441" w:type="pct"/>
            <w:vAlign w:val="center"/>
          </w:tcPr>
          <w:p w:rsidR="00467288" w:rsidRPr="00C81EA9" w:rsidRDefault="00467288" w:rsidP="00467288">
            <w:pPr>
              <w:rPr>
                <w:rFonts w:ascii="Calibri" w:hAnsi="Calibri"/>
                <w:color w:val="000000"/>
                <w:sz w:val="18"/>
                <w:szCs w:val="18"/>
              </w:rPr>
            </w:pPr>
            <w:r w:rsidRPr="00C81EA9">
              <w:rPr>
                <w:rFonts w:ascii="Calibri" w:hAnsi="Calibri"/>
                <w:color w:val="000000"/>
                <w:sz w:val="18"/>
                <w:szCs w:val="18"/>
              </w:rPr>
              <w:t>+/-+</w:t>
            </w:r>
          </w:p>
        </w:tc>
        <w:tc>
          <w:tcPr>
            <w:tcW w:w="662" w:type="pct"/>
            <w:vAlign w:val="center"/>
          </w:tcPr>
          <w:p w:rsidR="00467288" w:rsidRPr="00C81EA9" w:rsidRDefault="00467288" w:rsidP="00487F85">
            <w:pPr>
              <w:rPr>
                <w:color w:val="000000"/>
                <w:sz w:val="18"/>
                <w:szCs w:val="18"/>
              </w:rPr>
            </w:pPr>
            <w:r w:rsidRPr="00C81EA9">
              <w:rPr>
                <w:color w:val="000000"/>
                <w:sz w:val="18"/>
                <w:szCs w:val="18"/>
              </w:rPr>
              <w:t xml:space="preserve">Аэроб или </w:t>
            </w:r>
            <w:proofErr w:type="gramStart"/>
            <w:r w:rsidR="0078539D">
              <w:rPr>
                <w:color w:val="000000"/>
                <w:sz w:val="18"/>
                <w:szCs w:val="18"/>
              </w:rPr>
              <w:t>факультатив-ный</w:t>
            </w:r>
            <w:proofErr w:type="gramEnd"/>
            <w:r w:rsidRPr="00C81EA9">
              <w:rPr>
                <w:color w:val="000000"/>
                <w:sz w:val="18"/>
                <w:szCs w:val="18"/>
              </w:rPr>
              <w:t xml:space="preserve"> анаэроб</w:t>
            </w:r>
          </w:p>
        </w:tc>
        <w:tc>
          <w:tcPr>
            <w:tcW w:w="736" w:type="pct"/>
            <w:vAlign w:val="center"/>
          </w:tcPr>
          <w:p w:rsidR="00467288" w:rsidRPr="00C81EA9" w:rsidRDefault="00467288" w:rsidP="00487F85">
            <w:pPr>
              <w:rPr>
                <w:color w:val="000000"/>
                <w:sz w:val="18"/>
                <w:szCs w:val="18"/>
              </w:rPr>
            </w:pPr>
            <w:r w:rsidRPr="00C81EA9">
              <w:rPr>
                <w:color w:val="000000"/>
                <w:sz w:val="18"/>
                <w:szCs w:val="18"/>
              </w:rPr>
              <w:t>Гетеротроф/ Хемоорганогетеротроф</w:t>
            </w:r>
          </w:p>
        </w:tc>
      </w:tr>
      <w:tr w:rsidR="0078539D" w:rsidRPr="00C81EA9" w:rsidTr="005A0CB9">
        <w:trPr>
          <w:trHeight w:val="300"/>
        </w:trPr>
        <w:tc>
          <w:tcPr>
            <w:tcW w:w="487" w:type="pct"/>
            <w:vAlign w:val="center"/>
          </w:tcPr>
          <w:p w:rsidR="00467288" w:rsidRPr="00C81EA9" w:rsidRDefault="00467288" w:rsidP="00487F85">
            <w:pPr>
              <w:rPr>
                <w:sz w:val="18"/>
                <w:szCs w:val="18"/>
              </w:rPr>
            </w:pPr>
            <w:r w:rsidRPr="00C81EA9">
              <w:rPr>
                <w:sz w:val="18"/>
                <w:szCs w:val="18"/>
              </w:rPr>
              <w:t>Gus2(3)</w:t>
            </w:r>
          </w:p>
        </w:tc>
        <w:tc>
          <w:tcPr>
            <w:tcW w:w="215" w:type="pct"/>
            <w:shd w:val="clear" w:color="auto" w:fill="auto"/>
            <w:noWrap/>
            <w:vAlign w:val="center"/>
            <w:hideMark/>
          </w:tcPr>
          <w:p w:rsidR="00467288" w:rsidRPr="00C81EA9" w:rsidRDefault="00467288" w:rsidP="00487F85">
            <w:pPr>
              <w:rPr>
                <w:color w:val="000000"/>
                <w:sz w:val="18"/>
                <w:szCs w:val="18"/>
              </w:rPr>
            </w:pPr>
            <w:r w:rsidRPr="00C81EA9">
              <w:rPr>
                <w:color w:val="000000"/>
                <w:sz w:val="18"/>
                <w:szCs w:val="18"/>
              </w:rPr>
              <w:t>23</w:t>
            </w:r>
          </w:p>
        </w:tc>
        <w:tc>
          <w:tcPr>
            <w:tcW w:w="430"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r w:rsidRPr="00C81EA9">
              <w:rPr>
                <w:color w:val="000000"/>
                <w:sz w:val="18"/>
                <w:szCs w:val="18"/>
              </w:rPr>
              <w:t>+</w:t>
            </w:r>
          </w:p>
        </w:tc>
        <w:tc>
          <w:tcPr>
            <w:tcW w:w="556" w:type="pct"/>
            <w:vAlign w:val="center"/>
          </w:tcPr>
          <w:p w:rsidR="00467288" w:rsidRPr="00C81EA9" w:rsidRDefault="00467288" w:rsidP="00487F85">
            <w:pPr>
              <w:rPr>
                <w:color w:val="000000"/>
                <w:sz w:val="18"/>
                <w:szCs w:val="18"/>
              </w:rPr>
            </w:pPr>
            <w:r w:rsidRPr="00C81EA9">
              <w:rPr>
                <w:color w:val="000000"/>
                <w:sz w:val="18"/>
                <w:szCs w:val="18"/>
              </w:rPr>
              <w:t>+/+</w:t>
            </w:r>
          </w:p>
        </w:tc>
        <w:tc>
          <w:tcPr>
            <w:tcW w:w="442"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88" w:type="pct"/>
            <w:vAlign w:val="center"/>
          </w:tcPr>
          <w:p w:rsidR="00467288" w:rsidRPr="00C81EA9" w:rsidRDefault="00467288" w:rsidP="00487F85">
            <w:pPr>
              <w:rPr>
                <w:color w:val="000000"/>
                <w:sz w:val="18"/>
                <w:szCs w:val="18"/>
              </w:rPr>
            </w:pPr>
            <w:r w:rsidRPr="00C81EA9">
              <w:rPr>
                <w:color w:val="000000"/>
                <w:sz w:val="18"/>
                <w:szCs w:val="18"/>
              </w:rPr>
              <w:t>37</w:t>
            </w:r>
            <w:r w:rsidR="0078539D">
              <w:rPr>
                <w:color w:val="000000"/>
                <w:sz w:val="18"/>
                <w:szCs w:val="18"/>
              </w:rPr>
              <w:t>–</w:t>
            </w:r>
            <w:r w:rsidRPr="00C81EA9">
              <w:rPr>
                <w:color w:val="000000"/>
                <w:sz w:val="18"/>
                <w:szCs w:val="18"/>
              </w:rPr>
              <w:t>70/60</w:t>
            </w:r>
          </w:p>
        </w:tc>
        <w:tc>
          <w:tcPr>
            <w:tcW w:w="443" w:type="pct"/>
            <w:vAlign w:val="center"/>
          </w:tcPr>
          <w:p w:rsidR="00467288" w:rsidRPr="00C81EA9" w:rsidRDefault="00467288" w:rsidP="00487F85">
            <w:pPr>
              <w:rPr>
                <w:color w:val="000000"/>
                <w:sz w:val="18"/>
                <w:szCs w:val="18"/>
              </w:rPr>
            </w:pPr>
            <w:r w:rsidRPr="00C81EA9">
              <w:rPr>
                <w:color w:val="000000"/>
                <w:sz w:val="18"/>
                <w:szCs w:val="18"/>
              </w:rPr>
              <w:t>6</w:t>
            </w:r>
            <w:r w:rsidR="0078539D">
              <w:rPr>
                <w:color w:val="000000"/>
                <w:sz w:val="18"/>
                <w:szCs w:val="18"/>
              </w:rPr>
              <w:t>–</w:t>
            </w:r>
            <w:r w:rsidRPr="00C81EA9">
              <w:rPr>
                <w:color w:val="000000"/>
                <w:sz w:val="18"/>
                <w:szCs w:val="18"/>
              </w:rPr>
              <w:t>10</w:t>
            </w:r>
            <w:r w:rsidR="0078539D">
              <w:rPr>
                <w:color w:val="000000"/>
                <w:sz w:val="18"/>
                <w:szCs w:val="18"/>
              </w:rPr>
              <w:t>/</w:t>
            </w:r>
            <w:r w:rsidRPr="00C81EA9">
              <w:rPr>
                <w:color w:val="000000"/>
                <w:sz w:val="18"/>
                <w:szCs w:val="18"/>
              </w:rPr>
              <w:t>7</w:t>
            </w:r>
          </w:p>
        </w:tc>
        <w:tc>
          <w:tcPr>
            <w:tcW w:w="441" w:type="pct"/>
            <w:vAlign w:val="center"/>
          </w:tcPr>
          <w:p w:rsidR="00467288" w:rsidRPr="00C81EA9" w:rsidRDefault="00467288" w:rsidP="00467288">
            <w:pPr>
              <w:rPr>
                <w:rFonts w:ascii="Calibri" w:hAnsi="Calibri"/>
                <w:color w:val="000000"/>
                <w:sz w:val="18"/>
                <w:szCs w:val="18"/>
              </w:rPr>
            </w:pPr>
            <w:r w:rsidRPr="00C81EA9">
              <w:rPr>
                <w:rFonts w:ascii="Calibri" w:hAnsi="Calibri"/>
                <w:color w:val="000000"/>
                <w:sz w:val="18"/>
                <w:szCs w:val="18"/>
              </w:rPr>
              <w:t>+/-+</w:t>
            </w:r>
          </w:p>
        </w:tc>
        <w:tc>
          <w:tcPr>
            <w:tcW w:w="662" w:type="pct"/>
            <w:vAlign w:val="center"/>
          </w:tcPr>
          <w:p w:rsidR="00467288" w:rsidRPr="00C81EA9" w:rsidRDefault="00467288" w:rsidP="00487F85">
            <w:pPr>
              <w:rPr>
                <w:color w:val="000000"/>
                <w:sz w:val="18"/>
                <w:szCs w:val="18"/>
              </w:rPr>
            </w:pPr>
            <w:r w:rsidRPr="00C81EA9">
              <w:rPr>
                <w:color w:val="000000"/>
                <w:sz w:val="18"/>
                <w:szCs w:val="18"/>
              </w:rPr>
              <w:t xml:space="preserve">Аэроб или </w:t>
            </w:r>
            <w:proofErr w:type="gramStart"/>
            <w:r w:rsidR="0078539D">
              <w:rPr>
                <w:color w:val="000000"/>
                <w:sz w:val="18"/>
                <w:szCs w:val="18"/>
              </w:rPr>
              <w:t>факультатив-ный</w:t>
            </w:r>
            <w:proofErr w:type="gramEnd"/>
            <w:r w:rsidRPr="00C81EA9">
              <w:rPr>
                <w:color w:val="000000"/>
                <w:sz w:val="18"/>
                <w:szCs w:val="18"/>
              </w:rPr>
              <w:t xml:space="preserve"> анаэроб</w:t>
            </w:r>
          </w:p>
        </w:tc>
        <w:tc>
          <w:tcPr>
            <w:tcW w:w="736" w:type="pct"/>
            <w:vAlign w:val="center"/>
          </w:tcPr>
          <w:p w:rsidR="00467288" w:rsidRPr="00C81EA9" w:rsidRDefault="00467288" w:rsidP="00487F85">
            <w:pPr>
              <w:rPr>
                <w:color w:val="000000"/>
                <w:sz w:val="18"/>
                <w:szCs w:val="18"/>
              </w:rPr>
            </w:pPr>
            <w:r w:rsidRPr="00C81EA9">
              <w:rPr>
                <w:color w:val="000000"/>
                <w:sz w:val="18"/>
                <w:szCs w:val="18"/>
              </w:rPr>
              <w:t>Гетеротроф/ Хемоорганогетеротроф</w:t>
            </w:r>
          </w:p>
        </w:tc>
      </w:tr>
      <w:tr w:rsidR="0078539D" w:rsidRPr="00C81EA9" w:rsidTr="005A0CB9">
        <w:trPr>
          <w:trHeight w:val="300"/>
        </w:trPr>
        <w:tc>
          <w:tcPr>
            <w:tcW w:w="487" w:type="pct"/>
            <w:vAlign w:val="center"/>
          </w:tcPr>
          <w:p w:rsidR="00467288" w:rsidRPr="00C81EA9" w:rsidRDefault="00467288" w:rsidP="00487F85">
            <w:pPr>
              <w:rPr>
                <w:sz w:val="18"/>
                <w:szCs w:val="18"/>
              </w:rPr>
            </w:pPr>
            <w:r w:rsidRPr="00C81EA9">
              <w:rPr>
                <w:sz w:val="18"/>
                <w:szCs w:val="18"/>
              </w:rPr>
              <w:t>45(</w:t>
            </w:r>
            <w:proofErr w:type="gramStart"/>
            <w:r w:rsidRPr="00C81EA9">
              <w:rPr>
                <w:sz w:val="18"/>
                <w:szCs w:val="18"/>
              </w:rPr>
              <w:t>6)w</w:t>
            </w:r>
            <w:proofErr w:type="gramEnd"/>
          </w:p>
        </w:tc>
        <w:tc>
          <w:tcPr>
            <w:tcW w:w="215" w:type="pct"/>
            <w:shd w:val="clear" w:color="auto" w:fill="auto"/>
            <w:noWrap/>
            <w:vAlign w:val="center"/>
            <w:hideMark/>
          </w:tcPr>
          <w:p w:rsidR="00467288" w:rsidRPr="00C81EA9" w:rsidRDefault="00467288" w:rsidP="00487F85">
            <w:pPr>
              <w:rPr>
                <w:color w:val="000000"/>
                <w:sz w:val="18"/>
                <w:szCs w:val="18"/>
              </w:rPr>
            </w:pPr>
            <w:r w:rsidRPr="00C81EA9">
              <w:rPr>
                <w:color w:val="000000"/>
                <w:sz w:val="18"/>
                <w:szCs w:val="18"/>
              </w:rPr>
              <w:t>24</w:t>
            </w:r>
          </w:p>
        </w:tc>
        <w:tc>
          <w:tcPr>
            <w:tcW w:w="430" w:type="pct"/>
            <w:vAlign w:val="center"/>
          </w:tcPr>
          <w:p w:rsidR="00467288" w:rsidRPr="00C81EA9" w:rsidRDefault="00467288" w:rsidP="00487F85">
            <w:pPr>
              <w:rPr>
                <w:color w:val="000000"/>
                <w:sz w:val="18"/>
                <w:szCs w:val="18"/>
              </w:rPr>
            </w:pPr>
            <w:r w:rsidRPr="00C81EA9">
              <w:rPr>
                <w:color w:val="000000"/>
                <w:sz w:val="18"/>
                <w:szCs w:val="18"/>
              </w:rPr>
              <w:t>+/+</w:t>
            </w:r>
          </w:p>
        </w:tc>
        <w:tc>
          <w:tcPr>
            <w:tcW w:w="556" w:type="pct"/>
            <w:vAlign w:val="center"/>
          </w:tcPr>
          <w:p w:rsidR="00467288" w:rsidRPr="00C81EA9" w:rsidRDefault="00467288" w:rsidP="00487F85">
            <w:pPr>
              <w:rPr>
                <w:color w:val="000000"/>
                <w:sz w:val="18"/>
                <w:szCs w:val="18"/>
              </w:rPr>
            </w:pPr>
            <w:r w:rsidRPr="00C81EA9">
              <w:rPr>
                <w:color w:val="000000"/>
                <w:sz w:val="18"/>
                <w:szCs w:val="18"/>
              </w:rPr>
              <w:t>+/+</w:t>
            </w:r>
          </w:p>
        </w:tc>
        <w:tc>
          <w:tcPr>
            <w:tcW w:w="442"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88" w:type="pct"/>
            <w:vAlign w:val="center"/>
          </w:tcPr>
          <w:p w:rsidR="00467288" w:rsidRPr="00C81EA9" w:rsidRDefault="00467288" w:rsidP="00487F85">
            <w:pPr>
              <w:rPr>
                <w:color w:val="000000"/>
                <w:sz w:val="18"/>
                <w:szCs w:val="18"/>
              </w:rPr>
            </w:pPr>
            <w:r w:rsidRPr="00C81EA9">
              <w:rPr>
                <w:color w:val="000000"/>
                <w:sz w:val="18"/>
                <w:szCs w:val="18"/>
              </w:rPr>
              <w:t>25</w:t>
            </w:r>
            <w:r w:rsidR="0078539D">
              <w:rPr>
                <w:color w:val="000000"/>
                <w:sz w:val="18"/>
                <w:szCs w:val="18"/>
              </w:rPr>
              <w:t>–</w:t>
            </w:r>
            <w:r w:rsidRPr="00C81EA9">
              <w:rPr>
                <w:color w:val="000000"/>
                <w:sz w:val="18"/>
                <w:szCs w:val="18"/>
              </w:rPr>
              <w:t>37/37</w:t>
            </w:r>
          </w:p>
        </w:tc>
        <w:tc>
          <w:tcPr>
            <w:tcW w:w="443" w:type="pct"/>
            <w:vAlign w:val="center"/>
          </w:tcPr>
          <w:p w:rsidR="00467288" w:rsidRPr="00C81EA9" w:rsidRDefault="00467288" w:rsidP="00487F85">
            <w:pPr>
              <w:rPr>
                <w:color w:val="000000"/>
                <w:sz w:val="18"/>
                <w:szCs w:val="18"/>
              </w:rPr>
            </w:pPr>
            <w:r w:rsidRPr="00C81EA9">
              <w:rPr>
                <w:color w:val="000000"/>
                <w:sz w:val="18"/>
                <w:szCs w:val="18"/>
              </w:rPr>
              <w:t>4</w:t>
            </w:r>
            <w:r w:rsidR="0078539D">
              <w:rPr>
                <w:color w:val="000000"/>
                <w:sz w:val="18"/>
                <w:szCs w:val="18"/>
              </w:rPr>
              <w:t>–</w:t>
            </w:r>
            <w:r w:rsidRPr="00C81EA9">
              <w:rPr>
                <w:color w:val="000000"/>
                <w:sz w:val="18"/>
                <w:szCs w:val="18"/>
              </w:rPr>
              <w:t>10</w:t>
            </w:r>
            <w:r w:rsidR="0078539D">
              <w:rPr>
                <w:color w:val="000000"/>
                <w:sz w:val="18"/>
                <w:szCs w:val="18"/>
              </w:rPr>
              <w:t>/</w:t>
            </w:r>
            <w:r w:rsidRPr="00C81EA9">
              <w:rPr>
                <w:color w:val="000000"/>
                <w:sz w:val="18"/>
                <w:szCs w:val="18"/>
              </w:rPr>
              <w:t>7</w:t>
            </w:r>
          </w:p>
        </w:tc>
        <w:tc>
          <w:tcPr>
            <w:tcW w:w="441" w:type="pct"/>
            <w:vAlign w:val="center"/>
          </w:tcPr>
          <w:p w:rsidR="00467288" w:rsidRPr="00C81EA9" w:rsidRDefault="00467288" w:rsidP="00467288">
            <w:pPr>
              <w:rPr>
                <w:rFonts w:ascii="Calibri" w:hAnsi="Calibri"/>
                <w:color w:val="000000"/>
                <w:sz w:val="18"/>
                <w:szCs w:val="18"/>
              </w:rPr>
            </w:pPr>
            <w:r w:rsidRPr="00C81EA9">
              <w:rPr>
                <w:rFonts w:ascii="Calibri" w:hAnsi="Calibri"/>
                <w:color w:val="000000"/>
                <w:sz w:val="18"/>
                <w:szCs w:val="18"/>
              </w:rPr>
              <w:t>+/-+</w:t>
            </w:r>
          </w:p>
        </w:tc>
        <w:tc>
          <w:tcPr>
            <w:tcW w:w="662" w:type="pct"/>
            <w:vAlign w:val="center"/>
          </w:tcPr>
          <w:p w:rsidR="00467288" w:rsidRPr="00C81EA9" w:rsidRDefault="00467288" w:rsidP="00487F85">
            <w:pPr>
              <w:rPr>
                <w:color w:val="000000"/>
                <w:sz w:val="18"/>
                <w:szCs w:val="18"/>
              </w:rPr>
            </w:pPr>
            <w:r w:rsidRPr="00C81EA9">
              <w:rPr>
                <w:color w:val="000000"/>
                <w:sz w:val="18"/>
                <w:szCs w:val="18"/>
              </w:rPr>
              <w:t xml:space="preserve">Аэроб или </w:t>
            </w:r>
            <w:proofErr w:type="gramStart"/>
            <w:r w:rsidR="0078539D">
              <w:rPr>
                <w:color w:val="000000"/>
                <w:sz w:val="18"/>
                <w:szCs w:val="18"/>
              </w:rPr>
              <w:t>факультатив-ный</w:t>
            </w:r>
            <w:proofErr w:type="gramEnd"/>
            <w:r w:rsidRPr="00C81EA9">
              <w:rPr>
                <w:color w:val="000000"/>
                <w:sz w:val="18"/>
                <w:szCs w:val="18"/>
              </w:rPr>
              <w:t xml:space="preserve"> анаэроб</w:t>
            </w:r>
          </w:p>
        </w:tc>
        <w:tc>
          <w:tcPr>
            <w:tcW w:w="736" w:type="pct"/>
            <w:vAlign w:val="center"/>
          </w:tcPr>
          <w:p w:rsidR="00467288" w:rsidRPr="00C81EA9" w:rsidRDefault="00467288" w:rsidP="00487F85">
            <w:pPr>
              <w:rPr>
                <w:color w:val="000000"/>
                <w:sz w:val="18"/>
                <w:szCs w:val="18"/>
              </w:rPr>
            </w:pPr>
            <w:r w:rsidRPr="00C81EA9">
              <w:rPr>
                <w:color w:val="000000"/>
                <w:sz w:val="18"/>
                <w:szCs w:val="18"/>
              </w:rPr>
              <w:t>Гетеротроф/ Хемоорганогетеротроф</w:t>
            </w:r>
          </w:p>
        </w:tc>
      </w:tr>
      <w:tr w:rsidR="0078539D" w:rsidRPr="00C81EA9" w:rsidTr="005A0CB9">
        <w:trPr>
          <w:trHeight w:val="300"/>
        </w:trPr>
        <w:tc>
          <w:tcPr>
            <w:tcW w:w="487" w:type="pct"/>
            <w:vAlign w:val="center"/>
          </w:tcPr>
          <w:p w:rsidR="00467288" w:rsidRPr="00C81EA9" w:rsidRDefault="00467288" w:rsidP="00487F85">
            <w:pPr>
              <w:rPr>
                <w:color w:val="000000"/>
                <w:sz w:val="18"/>
                <w:szCs w:val="18"/>
              </w:rPr>
            </w:pPr>
            <w:r w:rsidRPr="00C81EA9">
              <w:rPr>
                <w:color w:val="000000"/>
                <w:sz w:val="18"/>
                <w:szCs w:val="18"/>
              </w:rPr>
              <w:t>7</w:t>
            </w:r>
          </w:p>
        </w:tc>
        <w:tc>
          <w:tcPr>
            <w:tcW w:w="215" w:type="pct"/>
            <w:shd w:val="clear" w:color="auto" w:fill="auto"/>
            <w:noWrap/>
            <w:vAlign w:val="center"/>
            <w:hideMark/>
          </w:tcPr>
          <w:p w:rsidR="00467288" w:rsidRPr="00C81EA9" w:rsidRDefault="00467288" w:rsidP="00487F85">
            <w:pPr>
              <w:rPr>
                <w:color w:val="000000"/>
                <w:sz w:val="18"/>
                <w:szCs w:val="18"/>
              </w:rPr>
            </w:pPr>
            <w:r w:rsidRPr="00C81EA9">
              <w:rPr>
                <w:color w:val="000000"/>
                <w:sz w:val="18"/>
                <w:szCs w:val="18"/>
              </w:rPr>
              <w:t>25</w:t>
            </w:r>
          </w:p>
        </w:tc>
        <w:tc>
          <w:tcPr>
            <w:tcW w:w="430" w:type="pct"/>
            <w:vAlign w:val="center"/>
          </w:tcPr>
          <w:p w:rsidR="00467288" w:rsidRPr="00C81EA9" w:rsidRDefault="00467288" w:rsidP="00487F85">
            <w:pPr>
              <w:rPr>
                <w:color w:val="000000"/>
                <w:sz w:val="18"/>
                <w:szCs w:val="18"/>
              </w:rPr>
            </w:pPr>
            <w:r w:rsidRPr="00C81EA9">
              <w:rPr>
                <w:color w:val="000000"/>
                <w:sz w:val="18"/>
                <w:szCs w:val="18"/>
              </w:rPr>
              <w:t>+/+</w:t>
            </w:r>
          </w:p>
        </w:tc>
        <w:tc>
          <w:tcPr>
            <w:tcW w:w="556" w:type="pct"/>
            <w:vAlign w:val="center"/>
          </w:tcPr>
          <w:p w:rsidR="00467288" w:rsidRPr="00C81EA9" w:rsidRDefault="00467288" w:rsidP="00487F85">
            <w:pPr>
              <w:rPr>
                <w:color w:val="000000"/>
                <w:sz w:val="18"/>
                <w:szCs w:val="18"/>
              </w:rPr>
            </w:pPr>
            <w:r w:rsidRPr="00C81EA9">
              <w:rPr>
                <w:color w:val="000000"/>
                <w:sz w:val="18"/>
                <w:szCs w:val="18"/>
              </w:rPr>
              <w:t>+/+</w:t>
            </w:r>
          </w:p>
        </w:tc>
        <w:tc>
          <w:tcPr>
            <w:tcW w:w="442"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88" w:type="pct"/>
            <w:vAlign w:val="center"/>
          </w:tcPr>
          <w:p w:rsidR="00467288" w:rsidRPr="00C81EA9" w:rsidRDefault="00467288" w:rsidP="00487F85">
            <w:pPr>
              <w:rPr>
                <w:color w:val="000000"/>
                <w:sz w:val="18"/>
                <w:szCs w:val="18"/>
              </w:rPr>
            </w:pPr>
            <w:r w:rsidRPr="00C81EA9">
              <w:rPr>
                <w:color w:val="000000"/>
                <w:sz w:val="18"/>
                <w:szCs w:val="18"/>
              </w:rPr>
              <w:t>25</w:t>
            </w:r>
            <w:r w:rsidR="0078539D">
              <w:rPr>
                <w:color w:val="000000"/>
                <w:sz w:val="18"/>
                <w:szCs w:val="18"/>
              </w:rPr>
              <w:t>–</w:t>
            </w:r>
            <w:r w:rsidRPr="00C81EA9">
              <w:rPr>
                <w:color w:val="000000"/>
                <w:sz w:val="18"/>
                <w:szCs w:val="18"/>
              </w:rPr>
              <w:t>70/60</w:t>
            </w:r>
          </w:p>
        </w:tc>
        <w:tc>
          <w:tcPr>
            <w:tcW w:w="443" w:type="pct"/>
            <w:vAlign w:val="center"/>
          </w:tcPr>
          <w:p w:rsidR="00467288" w:rsidRPr="00C81EA9" w:rsidRDefault="00467288" w:rsidP="00487F85">
            <w:pPr>
              <w:rPr>
                <w:color w:val="000000"/>
                <w:sz w:val="18"/>
                <w:szCs w:val="18"/>
              </w:rPr>
            </w:pPr>
            <w:r w:rsidRPr="00C81EA9">
              <w:rPr>
                <w:color w:val="000000"/>
                <w:sz w:val="18"/>
                <w:szCs w:val="18"/>
              </w:rPr>
              <w:t>2</w:t>
            </w:r>
            <w:r w:rsidR="0078539D">
              <w:rPr>
                <w:color w:val="000000"/>
                <w:sz w:val="18"/>
                <w:szCs w:val="18"/>
              </w:rPr>
              <w:t>–</w:t>
            </w:r>
            <w:r w:rsidRPr="00C81EA9">
              <w:rPr>
                <w:color w:val="000000"/>
                <w:sz w:val="18"/>
                <w:szCs w:val="18"/>
              </w:rPr>
              <w:t>10</w:t>
            </w:r>
            <w:r w:rsidR="0078539D">
              <w:rPr>
                <w:color w:val="000000"/>
                <w:sz w:val="18"/>
                <w:szCs w:val="18"/>
              </w:rPr>
              <w:t>/</w:t>
            </w:r>
            <w:r w:rsidRPr="00C81EA9">
              <w:rPr>
                <w:color w:val="000000"/>
                <w:sz w:val="18"/>
                <w:szCs w:val="18"/>
              </w:rPr>
              <w:t>7</w:t>
            </w:r>
          </w:p>
        </w:tc>
        <w:tc>
          <w:tcPr>
            <w:tcW w:w="441" w:type="pct"/>
            <w:vAlign w:val="center"/>
          </w:tcPr>
          <w:p w:rsidR="00467288" w:rsidRPr="00C81EA9" w:rsidRDefault="00467288" w:rsidP="00467288">
            <w:pPr>
              <w:rPr>
                <w:rFonts w:ascii="Calibri" w:hAnsi="Calibri"/>
                <w:color w:val="000000"/>
                <w:sz w:val="18"/>
                <w:szCs w:val="18"/>
              </w:rPr>
            </w:pPr>
            <w:r w:rsidRPr="00C81EA9">
              <w:rPr>
                <w:rFonts w:ascii="Calibri" w:hAnsi="Calibri"/>
                <w:color w:val="000000"/>
                <w:sz w:val="18"/>
                <w:szCs w:val="18"/>
              </w:rPr>
              <w:t>+/-+</w:t>
            </w:r>
          </w:p>
        </w:tc>
        <w:tc>
          <w:tcPr>
            <w:tcW w:w="662" w:type="pct"/>
            <w:vAlign w:val="center"/>
          </w:tcPr>
          <w:p w:rsidR="00467288" w:rsidRPr="00C81EA9" w:rsidRDefault="00467288" w:rsidP="00487F85">
            <w:pPr>
              <w:rPr>
                <w:color w:val="000000"/>
                <w:sz w:val="18"/>
                <w:szCs w:val="18"/>
              </w:rPr>
            </w:pPr>
            <w:r w:rsidRPr="00C81EA9">
              <w:rPr>
                <w:color w:val="000000"/>
                <w:sz w:val="18"/>
                <w:szCs w:val="18"/>
              </w:rPr>
              <w:t xml:space="preserve">Аэроб или </w:t>
            </w:r>
            <w:proofErr w:type="gramStart"/>
            <w:r w:rsidR="0078539D">
              <w:rPr>
                <w:color w:val="000000"/>
                <w:sz w:val="18"/>
                <w:szCs w:val="18"/>
              </w:rPr>
              <w:t>факультатив-ный</w:t>
            </w:r>
            <w:proofErr w:type="gramEnd"/>
            <w:r w:rsidRPr="00C81EA9">
              <w:rPr>
                <w:color w:val="000000"/>
                <w:sz w:val="18"/>
                <w:szCs w:val="18"/>
              </w:rPr>
              <w:t xml:space="preserve"> анаэроб</w:t>
            </w:r>
          </w:p>
        </w:tc>
        <w:tc>
          <w:tcPr>
            <w:tcW w:w="736" w:type="pct"/>
            <w:vAlign w:val="center"/>
          </w:tcPr>
          <w:p w:rsidR="00467288" w:rsidRPr="00C81EA9" w:rsidRDefault="00467288" w:rsidP="00487F85">
            <w:pPr>
              <w:rPr>
                <w:color w:val="000000"/>
                <w:sz w:val="18"/>
                <w:szCs w:val="18"/>
              </w:rPr>
            </w:pPr>
            <w:r w:rsidRPr="00C81EA9">
              <w:rPr>
                <w:color w:val="000000"/>
                <w:sz w:val="18"/>
                <w:szCs w:val="18"/>
              </w:rPr>
              <w:t>Гетеротроф/ Хемоорганогетеротроф</w:t>
            </w:r>
          </w:p>
        </w:tc>
      </w:tr>
      <w:tr w:rsidR="0078539D" w:rsidRPr="00C81EA9" w:rsidTr="005A0CB9">
        <w:trPr>
          <w:trHeight w:val="300"/>
        </w:trPr>
        <w:tc>
          <w:tcPr>
            <w:tcW w:w="487" w:type="pct"/>
            <w:vAlign w:val="center"/>
          </w:tcPr>
          <w:p w:rsidR="00467288" w:rsidRPr="00C81EA9" w:rsidRDefault="00467288" w:rsidP="00487F85">
            <w:pPr>
              <w:rPr>
                <w:sz w:val="18"/>
                <w:szCs w:val="18"/>
              </w:rPr>
            </w:pPr>
            <w:r w:rsidRPr="00C81EA9">
              <w:rPr>
                <w:sz w:val="18"/>
                <w:szCs w:val="18"/>
              </w:rPr>
              <w:t>37T(2)</w:t>
            </w:r>
          </w:p>
        </w:tc>
        <w:tc>
          <w:tcPr>
            <w:tcW w:w="215" w:type="pct"/>
            <w:shd w:val="clear" w:color="auto" w:fill="auto"/>
            <w:noWrap/>
            <w:vAlign w:val="center"/>
            <w:hideMark/>
          </w:tcPr>
          <w:p w:rsidR="00467288" w:rsidRPr="00C81EA9" w:rsidRDefault="00467288" w:rsidP="00487F85">
            <w:pPr>
              <w:rPr>
                <w:color w:val="000000"/>
                <w:sz w:val="18"/>
                <w:szCs w:val="18"/>
              </w:rPr>
            </w:pPr>
            <w:r w:rsidRPr="00C81EA9">
              <w:rPr>
                <w:color w:val="000000"/>
                <w:sz w:val="18"/>
                <w:szCs w:val="18"/>
              </w:rPr>
              <w:t>26</w:t>
            </w:r>
          </w:p>
        </w:tc>
        <w:tc>
          <w:tcPr>
            <w:tcW w:w="430"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56" w:type="pct"/>
            <w:vAlign w:val="center"/>
          </w:tcPr>
          <w:p w:rsidR="00467288" w:rsidRPr="00C81EA9" w:rsidRDefault="00467288" w:rsidP="00487F85">
            <w:pPr>
              <w:rPr>
                <w:color w:val="000000"/>
                <w:sz w:val="18"/>
                <w:szCs w:val="18"/>
              </w:rPr>
            </w:pPr>
            <w:r w:rsidRPr="00C81EA9">
              <w:rPr>
                <w:color w:val="000000"/>
                <w:sz w:val="18"/>
                <w:szCs w:val="18"/>
              </w:rPr>
              <w:t>+/+</w:t>
            </w:r>
          </w:p>
        </w:tc>
        <w:tc>
          <w:tcPr>
            <w:tcW w:w="442"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88" w:type="pct"/>
            <w:vAlign w:val="center"/>
          </w:tcPr>
          <w:p w:rsidR="00467288" w:rsidRPr="00C81EA9" w:rsidRDefault="00467288" w:rsidP="00487F85">
            <w:pPr>
              <w:rPr>
                <w:color w:val="000000"/>
                <w:sz w:val="18"/>
                <w:szCs w:val="18"/>
              </w:rPr>
            </w:pPr>
            <w:r w:rsidRPr="00C81EA9">
              <w:rPr>
                <w:color w:val="000000"/>
                <w:sz w:val="18"/>
                <w:szCs w:val="18"/>
              </w:rPr>
              <w:t>25</w:t>
            </w:r>
            <w:r w:rsidR="0078539D">
              <w:rPr>
                <w:color w:val="000000"/>
                <w:sz w:val="18"/>
                <w:szCs w:val="18"/>
              </w:rPr>
              <w:t>–</w:t>
            </w:r>
            <w:r w:rsidRPr="00C81EA9">
              <w:rPr>
                <w:color w:val="000000"/>
                <w:sz w:val="18"/>
                <w:szCs w:val="18"/>
              </w:rPr>
              <w:t>50/60</w:t>
            </w:r>
          </w:p>
        </w:tc>
        <w:tc>
          <w:tcPr>
            <w:tcW w:w="443" w:type="pct"/>
            <w:vAlign w:val="center"/>
          </w:tcPr>
          <w:p w:rsidR="00467288" w:rsidRPr="00C81EA9" w:rsidRDefault="00467288" w:rsidP="00487F85">
            <w:pPr>
              <w:rPr>
                <w:color w:val="000000"/>
                <w:sz w:val="18"/>
                <w:szCs w:val="18"/>
              </w:rPr>
            </w:pPr>
            <w:r w:rsidRPr="00C81EA9">
              <w:rPr>
                <w:color w:val="000000"/>
                <w:sz w:val="18"/>
                <w:szCs w:val="18"/>
              </w:rPr>
              <w:t>6</w:t>
            </w:r>
            <w:r w:rsidR="0078539D">
              <w:rPr>
                <w:color w:val="000000"/>
                <w:sz w:val="18"/>
                <w:szCs w:val="18"/>
              </w:rPr>
              <w:t>–</w:t>
            </w:r>
            <w:r w:rsidRPr="00C81EA9">
              <w:rPr>
                <w:color w:val="000000"/>
                <w:sz w:val="18"/>
                <w:szCs w:val="18"/>
              </w:rPr>
              <w:t>10</w:t>
            </w:r>
            <w:r w:rsidR="0078539D">
              <w:rPr>
                <w:color w:val="000000"/>
                <w:sz w:val="18"/>
                <w:szCs w:val="18"/>
              </w:rPr>
              <w:t>/</w:t>
            </w:r>
            <w:r w:rsidRPr="00C81EA9">
              <w:rPr>
                <w:color w:val="000000"/>
                <w:sz w:val="18"/>
                <w:szCs w:val="18"/>
              </w:rPr>
              <w:t>7</w:t>
            </w:r>
          </w:p>
        </w:tc>
        <w:tc>
          <w:tcPr>
            <w:tcW w:w="441" w:type="pct"/>
            <w:vAlign w:val="center"/>
          </w:tcPr>
          <w:p w:rsidR="00467288" w:rsidRPr="00C81EA9" w:rsidRDefault="00467288" w:rsidP="00467288">
            <w:pPr>
              <w:rPr>
                <w:rFonts w:ascii="Calibri" w:hAnsi="Calibri"/>
                <w:color w:val="000000"/>
                <w:sz w:val="18"/>
                <w:szCs w:val="18"/>
              </w:rPr>
            </w:pPr>
            <w:r w:rsidRPr="00C81EA9">
              <w:rPr>
                <w:rFonts w:ascii="Calibri" w:hAnsi="Calibri"/>
                <w:color w:val="000000"/>
                <w:sz w:val="18"/>
                <w:szCs w:val="18"/>
              </w:rPr>
              <w:t>+/-+</w:t>
            </w:r>
          </w:p>
        </w:tc>
        <w:tc>
          <w:tcPr>
            <w:tcW w:w="662" w:type="pct"/>
            <w:vAlign w:val="center"/>
          </w:tcPr>
          <w:p w:rsidR="00467288" w:rsidRPr="00C81EA9" w:rsidRDefault="00467288" w:rsidP="00487F85">
            <w:pPr>
              <w:rPr>
                <w:color w:val="000000"/>
                <w:sz w:val="18"/>
                <w:szCs w:val="18"/>
              </w:rPr>
            </w:pPr>
            <w:r w:rsidRPr="00C81EA9">
              <w:rPr>
                <w:color w:val="000000"/>
                <w:sz w:val="18"/>
                <w:szCs w:val="18"/>
              </w:rPr>
              <w:t xml:space="preserve">Аэроб или </w:t>
            </w:r>
            <w:proofErr w:type="gramStart"/>
            <w:r w:rsidR="0078539D">
              <w:rPr>
                <w:color w:val="000000"/>
                <w:sz w:val="18"/>
                <w:szCs w:val="18"/>
              </w:rPr>
              <w:t>факультатив-ный</w:t>
            </w:r>
            <w:proofErr w:type="gramEnd"/>
            <w:r w:rsidRPr="00C81EA9">
              <w:rPr>
                <w:color w:val="000000"/>
                <w:sz w:val="18"/>
                <w:szCs w:val="18"/>
              </w:rPr>
              <w:t xml:space="preserve"> анаэроб</w:t>
            </w:r>
          </w:p>
        </w:tc>
        <w:tc>
          <w:tcPr>
            <w:tcW w:w="736" w:type="pct"/>
            <w:vAlign w:val="center"/>
          </w:tcPr>
          <w:p w:rsidR="00467288" w:rsidRPr="00C81EA9" w:rsidRDefault="00467288" w:rsidP="00487F85">
            <w:pPr>
              <w:rPr>
                <w:color w:val="000000"/>
                <w:sz w:val="18"/>
                <w:szCs w:val="18"/>
              </w:rPr>
            </w:pPr>
            <w:r w:rsidRPr="00C81EA9">
              <w:rPr>
                <w:color w:val="000000"/>
                <w:sz w:val="18"/>
                <w:szCs w:val="18"/>
              </w:rPr>
              <w:t>Гетеротроф/ Хемоорганогетеротроф</w:t>
            </w:r>
          </w:p>
        </w:tc>
      </w:tr>
      <w:tr w:rsidR="0078539D" w:rsidRPr="00C81EA9" w:rsidTr="005A0CB9">
        <w:trPr>
          <w:trHeight w:val="300"/>
        </w:trPr>
        <w:tc>
          <w:tcPr>
            <w:tcW w:w="487" w:type="pct"/>
            <w:vAlign w:val="center"/>
          </w:tcPr>
          <w:p w:rsidR="00467288" w:rsidRPr="00C81EA9" w:rsidRDefault="00467288" w:rsidP="00487F85">
            <w:pPr>
              <w:rPr>
                <w:color w:val="000000"/>
                <w:sz w:val="18"/>
                <w:szCs w:val="18"/>
              </w:rPr>
            </w:pPr>
            <w:r w:rsidRPr="00C81EA9">
              <w:rPr>
                <w:color w:val="000000"/>
                <w:sz w:val="18"/>
                <w:szCs w:val="18"/>
              </w:rPr>
              <w:t>U-S5-g1</w:t>
            </w:r>
          </w:p>
        </w:tc>
        <w:tc>
          <w:tcPr>
            <w:tcW w:w="215" w:type="pct"/>
            <w:shd w:val="clear" w:color="auto" w:fill="auto"/>
            <w:noWrap/>
            <w:vAlign w:val="center"/>
            <w:hideMark/>
          </w:tcPr>
          <w:p w:rsidR="00467288" w:rsidRPr="00C81EA9" w:rsidRDefault="00467288" w:rsidP="00487F85">
            <w:pPr>
              <w:rPr>
                <w:color w:val="000000"/>
                <w:sz w:val="18"/>
                <w:szCs w:val="18"/>
              </w:rPr>
            </w:pPr>
            <w:r w:rsidRPr="00C81EA9">
              <w:rPr>
                <w:color w:val="000000"/>
                <w:sz w:val="18"/>
                <w:szCs w:val="18"/>
              </w:rPr>
              <w:t>27</w:t>
            </w:r>
          </w:p>
        </w:tc>
        <w:tc>
          <w:tcPr>
            <w:tcW w:w="430"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r w:rsidRPr="00C81EA9">
              <w:rPr>
                <w:color w:val="000000"/>
                <w:sz w:val="18"/>
                <w:szCs w:val="18"/>
              </w:rPr>
              <w:t>+</w:t>
            </w:r>
          </w:p>
        </w:tc>
        <w:tc>
          <w:tcPr>
            <w:tcW w:w="556" w:type="pct"/>
            <w:vAlign w:val="center"/>
          </w:tcPr>
          <w:p w:rsidR="00467288" w:rsidRPr="00C81EA9" w:rsidRDefault="00467288" w:rsidP="00487F85">
            <w:pPr>
              <w:rPr>
                <w:color w:val="000000"/>
                <w:sz w:val="18"/>
                <w:szCs w:val="18"/>
              </w:rPr>
            </w:pPr>
            <w:r w:rsidRPr="00C81EA9">
              <w:rPr>
                <w:color w:val="000000"/>
                <w:sz w:val="18"/>
                <w:szCs w:val="18"/>
              </w:rPr>
              <w:t>+/+</w:t>
            </w:r>
          </w:p>
        </w:tc>
        <w:tc>
          <w:tcPr>
            <w:tcW w:w="442"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88" w:type="pct"/>
            <w:vAlign w:val="center"/>
          </w:tcPr>
          <w:p w:rsidR="00467288" w:rsidRPr="00C81EA9" w:rsidRDefault="00467288" w:rsidP="00487F85">
            <w:pPr>
              <w:rPr>
                <w:color w:val="000000"/>
                <w:sz w:val="18"/>
                <w:szCs w:val="18"/>
              </w:rPr>
            </w:pPr>
            <w:r w:rsidRPr="00C81EA9">
              <w:rPr>
                <w:color w:val="000000"/>
                <w:sz w:val="18"/>
                <w:szCs w:val="18"/>
              </w:rPr>
              <w:t>25</w:t>
            </w:r>
            <w:r w:rsidR="0078539D">
              <w:rPr>
                <w:color w:val="000000"/>
                <w:sz w:val="18"/>
                <w:szCs w:val="18"/>
              </w:rPr>
              <w:t>–</w:t>
            </w:r>
            <w:r w:rsidRPr="00C81EA9">
              <w:rPr>
                <w:color w:val="000000"/>
                <w:sz w:val="18"/>
                <w:szCs w:val="18"/>
              </w:rPr>
              <w:t>70/60</w:t>
            </w:r>
          </w:p>
        </w:tc>
        <w:tc>
          <w:tcPr>
            <w:tcW w:w="443" w:type="pct"/>
            <w:vAlign w:val="center"/>
          </w:tcPr>
          <w:p w:rsidR="00467288" w:rsidRPr="00C81EA9" w:rsidRDefault="00467288" w:rsidP="00487F85">
            <w:pPr>
              <w:rPr>
                <w:color w:val="000000"/>
                <w:sz w:val="18"/>
                <w:szCs w:val="18"/>
              </w:rPr>
            </w:pPr>
            <w:r w:rsidRPr="00C81EA9">
              <w:rPr>
                <w:color w:val="000000"/>
                <w:sz w:val="18"/>
                <w:szCs w:val="18"/>
              </w:rPr>
              <w:t>2</w:t>
            </w:r>
            <w:r w:rsidR="0078539D">
              <w:rPr>
                <w:color w:val="000000"/>
                <w:sz w:val="18"/>
                <w:szCs w:val="18"/>
              </w:rPr>
              <w:t>–</w:t>
            </w:r>
            <w:r w:rsidRPr="00C81EA9">
              <w:rPr>
                <w:color w:val="000000"/>
                <w:sz w:val="18"/>
                <w:szCs w:val="18"/>
              </w:rPr>
              <w:t>10</w:t>
            </w:r>
            <w:r w:rsidR="0078539D">
              <w:rPr>
                <w:color w:val="000000"/>
                <w:sz w:val="18"/>
                <w:szCs w:val="18"/>
              </w:rPr>
              <w:t>/</w:t>
            </w:r>
            <w:r w:rsidRPr="00C81EA9">
              <w:rPr>
                <w:color w:val="000000"/>
                <w:sz w:val="18"/>
                <w:szCs w:val="18"/>
              </w:rPr>
              <w:t>7</w:t>
            </w:r>
          </w:p>
        </w:tc>
        <w:tc>
          <w:tcPr>
            <w:tcW w:w="441" w:type="pct"/>
            <w:vAlign w:val="center"/>
          </w:tcPr>
          <w:p w:rsidR="00467288" w:rsidRPr="00C81EA9" w:rsidRDefault="00467288" w:rsidP="00467288">
            <w:pPr>
              <w:rPr>
                <w:rFonts w:ascii="Calibri" w:hAnsi="Calibri"/>
                <w:color w:val="000000"/>
                <w:sz w:val="18"/>
                <w:szCs w:val="18"/>
              </w:rPr>
            </w:pPr>
            <w:r w:rsidRPr="00C81EA9">
              <w:rPr>
                <w:rFonts w:ascii="Calibri" w:hAnsi="Calibri"/>
                <w:color w:val="000000"/>
                <w:sz w:val="18"/>
                <w:szCs w:val="18"/>
              </w:rPr>
              <w:t>+/-+</w:t>
            </w:r>
          </w:p>
        </w:tc>
        <w:tc>
          <w:tcPr>
            <w:tcW w:w="662" w:type="pct"/>
            <w:vAlign w:val="center"/>
          </w:tcPr>
          <w:p w:rsidR="00467288" w:rsidRPr="00C81EA9" w:rsidRDefault="00467288" w:rsidP="00487F85">
            <w:pPr>
              <w:rPr>
                <w:color w:val="000000"/>
                <w:sz w:val="18"/>
                <w:szCs w:val="18"/>
              </w:rPr>
            </w:pPr>
            <w:r w:rsidRPr="00C81EA9">
              <w:rPr>
                <w:color w:val="000000"/>
                <w:sz w:val="18"/>
                <w:szCs w:val="18"/>
              </w:rPr>
              <w:t xml:space="preserve">Аэроб или </w:t>
            </w:r>
            <w:proofErr w:type="gramStart"/>
            <w:r w:rsidR="0078539D">
              <w:rPr>
                <w:color w:val="000000"/>
                <w:sz w:val="18"/>
                <w:szCs w:val="18"/>
              </w:rPr>
              <w:t>факультатив-ный</w:t>
            </w:r>
            <w:proofErr w:type="gramEnd"/>
            <w:r w:rsidRPr="00C81EA9">
              <w:rPr>
                <w:color w:val="000000"/>
                <w:sz w:val="18"/>
                <w:szCs w:val="18"/>
              </w:rPr>
              <w:t xml:space="preserve"> анаэроб</w:t>
            </w:r>
          </w:p>
        </w:tc>
        <w:tc>
          <w:tcPr>
            <w:tcW w:w="736" w:type="pct"/>
            <w:vAlign w:val="center"/>
          </w:tcPr>
          <w:p w:rsidR="00467288" w:rsidRPr="00C81EA9" w:rsidRDefault="00467288" w:rsidP="00487F85">
            <w:pPr>
              <w:rPr>
                <w:color w:val="000000"/>
                <w:sz w:val="18"/>
                <w:szCs w:val="18"/>
              </w:rPr>
            </w:pPr>
            <w:r w:rsidRPr="00C81EA9">
              <w:rPr>
                <w:color w:val="000000"/>
                <w:sz w:val="18"/>
                <w:szCs w:val="18"/>
              </w:rPr>
              <w:t>Гетеротроф/ Хемоорганогетеротроф</w:t>
            </w:r>
          </w:p>
        </w:tc>
      </w:tr>
      <w:tr w:rsidR="0078539D" w:rsidRPr="00C81EA9" w:rsidTr="005A0CB9">
        <w:trPr>
          <w:trHeight w:val="300"/>
        </w:trPr>
        <w:tc>
          <w:tcPr>
            <w:tcW w:w="487" w:type="pct"/>
            <w:vAlign w:val="center"/>
          </w:tcPr>
          <w:p w:rsidR="00467288" w:rsidRPr="00C81EA9" w:rsidRDefault="00467288" w:rsidP="00487F85">
            <w:pPr>
              <w:rPr>
                <w:color w:val="000000"/>
                <w:sz w:val="18"/>
                <w:szCs w:val="18"/>
              </w:rPr>
            </w:pPr>
            <w:r w:rsidRPr="00C81EA9">
              <w:rPr>
                <w:color w:val="000000"/>
                <w:sz w:val="18"/>
                <w:szCs w:val="18"/>
              </w:rPr>
              <w:t>KU-5-4(</w:t>
            </w:r>
            <w:proofErr w:type="gramStart"/>
            <w:r w:rsidRPr="00C81EA9">
              <w:rPr>
                <w:color w:val="000000"/>
                <w:sz w:val="18"/>
                <w:szCs w:val="18"/>
              </w:rPr>
              <w:t>1)il</w:t>
            </w:r>
            <w:proofErr w:type="gramEnd"/>
          </w:p>
        </w:tc>
        <w:tc>
          <w:tcPr>
            <w:tcW w:w="215" w:type="pct"/>
            <w:shd w:val="clear" w:color="auto" w:fill="auto"/>
            <w:noWrap/>
            <w:vAlign w:val="center"/>
            <w:hideMark/>
          </w:tcPr>
          <w:p w:rsidR="00467288" w:rsidRPr="00C81EA9" w:rsidRDefault="00467288" w:rsidP="00487F85">
            <w:pPr>
              <w:rPr>
                <w:color w:val="000000"/>
                <w:sz w:val="18"/>
                <w:szCs w:val="18"/>
              </w:rPr>
            </w:pPr>
            <w:r w:rsidRPr="00C81EA9">
              <w:rPr>
                <w:color w:val="000000"/>
                <w:sz w:val="18"/>
                <w:szCs w:val="18"/>
              </w:rPr>
              <w:t>28</w:t>
            </w:r>
          </w:p>
        </w:tc>
        <w:tc>
          <w:tcPr>
            <w:tcW w:w="430" w:type="pct"/>
            <w:vAlign w:val="center"/>
          </w:tcPr>
          <w:p w:rsidR="00467288" w:rsidRPr="00C81EA9" w:rsidRDefault="00467288" w:rsidP="00487F85">
            <w:pPr>
              <w:rPr>
                <w:color w:val="000000"/>
                <w:sz w:val="18"/>
                <w:szCs w:val="18"/>
              </w:rPr>
            </w:pPr>
            <w:r w:rsidRPr="00C81EA9">
              <w:rPr>
                <w:color w:val="000000"/>
                <w:sz w:val="18"/>
                <w:szCs w:val="18"/>
              </w:rPr>
              <w:t>+/+</w:t>
            </w:r>
          </w:p>
        </w:tc>
        <w:tc>
          <w:tcPr>
            <w:tcW w:w="556" w:type="pct"/>
            <w:vAlign w:val="center"/>
          </w:tcPr>
          <w:p w:rsidR="00467288" w:rsidRPr="00C81EA9" w:rsidRDefault="00467288" w:rsidP="00487F85">
            <w:pPr>
              <w:rPr>
                <w:color w:val="000000"/>
                <w:sz w:val="18"/>
                <w:szCs w:val="18"/>
              </w:rPr>
            </w:pPr>
            <w:r w:rsidRPr="00C81EA9">
              <w:rPr>
                <w:color w:val="000000"/>
                <w:sz w:val="18"/>
                <w:szCs w:val="18"/>
              </w:rPr>
              <w:t>+/+</w:t>
            </w:r>
          </w:p>
        </w:tc>
        <w:tc>
          <w:tcPr>
            <w:tcW w:w="442"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88" w:type="pct"/>
            <w:vAlign w:val="center"/>
          </w:tcPr>
          <w:p w:rsidR="00467288" w:rsidRPr="00C81EA9" w:rsidRDefault="00467288" w:rsidP="00487F85">
            <w:pPr>
              <w:rPr>
                <w:color w:val="000000"/>
                <w:sz w:val="18"/>
                <w:szCs w:val="18"/>
              </w:rPr>
            </w:pPr>
            <w:r w:rsidRPr="00C81EA9">
              <w:rPr>
                <w:color w:val="000000"/>
                <w:sz w:val="18"/>
                <w:szCs w:val="18"/>
              </w:rPr>
              <w:t>25</w:t>
            </w:r>
            <w:r w:rsidR="0078539D">
              <w:rPr>
                <w:color w:val="000000"/>
                <w:sz w:val="18"/>
                <w:szCs w:val="18"/>
              </w:rPr>
              <w:t>–</w:t>
            </w:r>
            <w:r w:rsidRPr="00C81EA9">
              <w:rPr>
                <w:color w:val="000000"/>
                <w:sz w:val="18"/>
                <w:szCs w:val="18"/>
              </w:rPr>
              <w:t>70/60</w:t>
            </w:r>
          </w:p>
        </w:tc>
        <w:tc>
          <w:tcPr>
            <w:tcW w:w="443" w:type="pct"/>
            <w:vAlign w:val="center"/>
          </w:tcPr>
          <w:p w:rsidR="00467288" w:rsidRPr="00C81EA9" w:rsidRDefault="00467288" w:rsidP="00487F85">
            <w:pPr>
              <w:rPr>
                <w:color w:val="000000"/>
                <w:sz w:val="18"/>
                <w:szCs w:val="18"/>
              </w:rPr>
            </w:pPr>
            <w:r w:rsidRPr="00C81EA9">
              <w:rPr>
                <w:color w:val="000000"/>
                <w:sz w:val="18"/>
                <w:szCs w:val="18"/>
              </w:rPr>
              <w:t>2</w:t>
            </w:r>
            <w:r w:rsidR="0078539D">
              <w:rPr>
                <w:color w:val="000000"/>
                <w:sz w:val="18"/>
                <w:szCs w:val="18"/>
              </w:rPr>
              <w:t>–</w:t>
            </w:r>
            <w:r w:rsidRPr="00C81EA9">
              <w:rPr>
                <w:color w:val="000000"/>
                <w:sz w:val="18"/>
                <w:szCs w:val="18"/>
              </w:rPr>
              <w:t>10</w:t>
            </w:r>
            <w:r w:rsidR="0078539D">
              <w:rPr>
                <w:color w:val="000000"/>
                <w:sz w:val="18"/>
                <w:szCs w:val="18"/>
              </w:rPr>
              <w:t>/</w:t>
            </w:r>
            <w:r w:rsidRPr="00C81EA9">
              <w:rPr>
                <w:color w:val="000000"/>
                <w:sz w:val="18"/>
                <w:szCs w:val="18"/>
              </w:rPr>
              <w:t>7</w:t>
            </w:r>
          </w:p>
        </w:tc>
        <w:tc>
          <w:tcPr>
            <w:tcW w:w="441" w:type="pct"/>
            <w:vAlign w:val="center"/>
          </w:tcPr>
          <w:p w:rsidR="00467288" w:rsidRPr="00C81EA9" w:rsidRDefault="00467288" w:rsidP="00467288">
            <w:pPr>
              <w:rPr>
                <w:rFonts w:ascii="Calibri" w:hAnsi="Calibri"/>
                <w:color w:val="000000"/>
                <w:sz w:val="18"/>
                <w:szCs w:val="18"/>
              </w:rPr>
            </w:pPr>
            <w:r w:rsidRPr="00C81EA9">
              <w:rPr>
                <w:rFonts w:ascii="Calibri" w:hAnsi="Calibri"/>
                <w:color w:val="000000"/>
                <w:sz w:val="18"/>
                <w:szCs w:val="18"/>
              </w:rPr>
              <w:t>+/-+</w:t>
            </w:r>
          </w:p>
        </w:tc>
        <w:tc>
          <w:tcPr>
            <w:tcW w:w="662" w:type="pct"/>
            <w:vAlign w:val="center"/>
          </w:tcPr>
          <w:p w:rsidR="00467288" w:rsidRPr="00C81EA9" w:rsidRDefault="00467288" w:rsidP="00487F85">
            <w:pPr>
              <w:rPr>
                <w:color w:val="000000"/>
                <w:sz w:val="18"/>
                <w:szCs w:val="18"/>
              </w:rPr>
            </w:pPr>
            <w:r w:rsidRPr="00C81EA9">
              <w:rPr>
                <w:color w:val="000000"/>
                <w:sz w:val="18"/>
                <w:szCs w:val="18"/>
              </w:rPr>
              <w:t xml:space="preserve">Аэроб или </w:t>
            </w:r>
            <w:proofErr w:type="gramStart"/>
            <w:r w:rsidR="0078539D">
              <w:rPr>
                <w:color w:val="000000"/>
                <w:sz w:val="18"/>
                <w:szCs w:val="18"/>
              </w:rPr>
              <w:t>факультатив-ный</w:t>
            </w:r>
            <w:proofErr w:type="gramEnd"/>
            <w:r w:rsidRPr="00C81EA9">
              <w:rPr>
                <w:color w:val="000000"/>
                <w:sz w:val="18"/>
                <w:szCs w:val="18"/>
              </w:rPr>
              <w:t xml:space="preserve"> анаэроб</w:t>
            </w:r>
          </w:p>
        </w:tc>
        <w:tc>
          <w:tcPr>
            <w:tcW w:w="736" w:type="pct"/>
            <w:vAlign w:val="center"/>
          </w:tcPr>
          <w:p w:rsidR="00467288" w:rsidRPr="00C81EA9" w:rsidRDefault="00467288" w:rsidP="00487F85">
            <w:pPr>
              <w:rPr>
                <w:color w:val="000000"/>
                <w:sz w:val="18"/>
                <w:szCs w:val="18"/>
              </w:rPr>
            </w:pPr>
            <w:r w:rsidRPr="00C81EA9">
              <w:rPr>
                <w:color w:val="000000"/>
                <w:sz w:val="18"/>
                <w:szCs w:val="18"/>
              </w:rPr>
              <w:t>Гетеротроф/ Хемоорганогетеротроф</w:t>
            </w:r>
          </w:p>
        </w:tc>
      </w:tr>
      <w:tr w:rsidR="0078539D" w:rsidRPr="00C81EA9" w:rsidTr="005A0CB9">
        <w:trPr>
          <w:trHeight w:val="300"/>
        </w:trPr>
        <w:tc>
          <w:tcPr>
            <w:tcW w:w="487" w:type="pct"/>
            <w:vAlign w:val="center"/>
          </w:tcPr>
          <w:p w:rsidR="00467288" w:rsidRPr="00C81EA9" w:rsidRDefault="00467288" w:rsidP="00487F85">
            <w:pPr>
              <w:rPr>
                <w:color w:val="000000"/>
                <w:sz w:val="18"/>
                <w:szCs w:val="18"/>
              </w:rPr>
            </w:pPr>
            <w:r w:rsidRPr="00C81EA9">
              <w:rPr>
                <w:color w:val="000000"/>
                <w:sz w:val="18"/>
                <w:szCs w:val="18"/>
              </w:rPr>
              <w:t>27</w:t>
            </w:r>
          </w:p>
        </w:tc>
        <w:tc>
          <w:tcPr>
            <w:tcW w:w="215" w:type="pct"/>
            <w:shd w:val="clear" w:color="auto" w:fill="auto"/>
            <w:noWrap/>
            <w:vAlign w:val="center"/>
            <w:hideMark/>
          </w:tcPr>
          <w:p w:rsidR="00467288" w:rsidRPr="00C81EA9" w:rsidRDefault="00467288" w:rsidP="00487F85">
            <w:pPr>
              <w:rPr>
                <w:color w:val="000000"/>
                <w:sz w:val="18"/>
                <w:szCs w:val="18"/>
              </w:rPr>
            </w:pPr>
            <w:r w:rsidRPr="00C81EA9">
              <w:rPr>
                <w:color w:val="000000"/>
                <w:sz w:val="18"/>
                <w:szCs w:val="18"/>
              </w:rPr>
              <w:t>29</w:t>
            </w:r>
          </w:p>
        </w:tc>
        <w:tc>
          <w:tcPr>
            <w:tcW w:w="430"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r w:rsidRPr="00C81EA9">
              <w:rPr>
                <w:color w:val="000000"/>
                <w:sz w:val="18"/>
                <w:szCs w:val="18"/>
              </w:rPr>
              <w:t>+</w:t>
            </w:r>
          </w:p>
        </w:tc>
        <w:tc>
          <w:tcPr>
            <w:tcW w:w="556" w:type="pct"/>
            <w:vAlign w:val="center"/>
          </w:tcPr>
          <w:p w:rsidR="00467288" w:rsidRPr="00C81EA9" w:rsidRDefault="00467288" w:rsidP="00487F85">
            <w:pPr>
              <w:rPr>
                <w:color w:val="000000"/>
                <w:sz w:val="18"/>
                <w:szCs w:val="18"/>
              </w:rPr>
            </w:pPr>
            <w:r w:rsidRPr="00C81EA9">
              <w:rPr>
                <w:color w:val="000000"/>
                <w:sz w:val="18"/>
                <w:szCs w:val="18"/>
              </w:rPr>
              <w:t>+/+</w:t>
            </w:r>
          </w:p>
        </w:tc>
        <w:tc>
          <w:tcPr>
            <w:tcW w:w="442"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88" w:type="pct"/>
            <w:vAlign w:val="center"/>
          </w:tcPr>
          <w:p w:rsidR="00467288" w:rsidRPr="00C81EA9" w:rsidRDefault="00467288" w:rsidP="00487F85">
            <w:pPr>
              <w:rPr>
                <w:color w:val="000000"/>
                <w:sz w:val="18"/>
                <w:szCs w:val="18"/>
              </w:rPr>
            </w:pPr>
            <w:r w:rsidRPr="00C81EA9">
              <w:rPr>
                <w:color w:val="000000"/>
                <w:sz w:val="18"/>
                <w:szCs w:val="18"/>
              </w:rPr>
              <w:t>50</w:t>
            </w:r>
            <w:r w:rsidR="0078539D">
              <w:rPr>
                <w:color w:val="000000"/>
                <w:sz w:val="18"/>
                <w:szCs w:val="18"/>
              </w:rPr>
              <w:t>–</w:t>
            </w:r>
            <w:r w:rsidRPr="00C81EA9">
              <w:rPr>
                <w:color w:val="000000"/>
                <w:sz w:val="18"/>
                <w:szCs w:val="18"/>
              </w:rPr>
              <w:t>70/60</w:t>
            </w:r>
          </w:p>
        </w:tc>
        <w:tc>
          <w:tcPr>
            <w:tcW w:w="443" w:type="pct"/>
            <w:vAlign w:val="center"/>
          </w:tcPr>
          <w:p w:rsidR="00467288" w:rsidRPr="00C81EA9" w:rsidRDefault="00467288" w:rsidP="00487F85">
            <w:pPr>
              <w:rPr>
                <w:color w:val="000000"/>
                <w:sz w:val="18"/>
                <w:szCs w:val="18"/>
              </w:rPr>
            </w:pPr>
            <w:r w:rsidRPr="00C81EA9">
              <w:rPr>
                <w:color w:val="000000"/>
                <w:sz w:val="18"/>
                <w:szCs w:val="18"/>
              </w:rPr>
              <w:t>6</w:t>
            </w:r>
            <w:r w:rsidR="0078539D">
              <w:rPr>
                <w:color w:val="000000"/>
                <w:sz w:val="18"/>
                <w:szCs w:val="18"/>
              </w:rPr>
              <w:t>–</w:t>
            </w:r>
            <w:r w:rsidRPr="00C81EA9">
              <w:rPr>
                <w:color w:val="000000"/>
                <w:sz w:val="18"/>
                <w:szCs w:val="18"/>
              </w:rPr>
              <w:t>10</w:t>
            </w:r>
            <w:r w:rsidR="0078539D">
              <w:rPr>
                <w:color w:val="000000"/>
                <w:sz w:val="18"/>
                <w:szCs w:val="18"/>
              </w:rPr>
              <w:t>/</w:t>
            </w:r>
            <w:r w:rsidRPr="00C81EA9">
              <w:rPr>
                <w:color w:val="000000"/>
                <w:sz w:val="18"/>
                <w:szCs w:val="18"/>
              </w:rPr>
              <w:t>7</w:t>
            </w:r>
          </w:p>
        </w:tc>
        <w:tc>
          <w:tcPr>
            <w:tcW w:w="441" w:type="pct"/>
            <w:vAlign w:val="center"/>
          </w:tcPr>
          <w:p w:rsidR="00467288" w:rsidRPr="00C81EA9" w:rsidRDefault="00467288" w:rsidP="00467288">
            <w:pPr>
              <w:rPr>
                <w:rFonts w:ascii="Calibri" w:hAnsi="Calibri"/>
                <w:color w:val="000000"/>
                <w:sz w:val="18"/>
                <w:szCs w:val="18"/>
              </w:rPr>
            </w:pPr>
            <w:r w:rsidRPr="00C81EA9">
              <w:rPr>
                <w:rFonts w:ascii="Calibri" w:hAnsi="Calibri"/>
                <w:color w:val="000000"/>
                <w:sz w:val="18"/>
                <w:szCs w:val="18"/>
              </w:rPr>
              <w:t>+/-+</w:t>
            </w:r>
          </w:p>
        </w:tc>
        <w:tc>
          <w:tcPr>
            <w:tcW w:w="662" w:type="pct"/>
            <w:vAlign w:val="center"/>
          </w:tcPr>
          <w:p w:rsidR="00467288" w:rsidRPr="00C81EA9" w:rsidRDefault="00467288" w:rsidP="00487F85">
            <w:pPr>
              <w:rPr>
                <w:color w:val="000000"/>
                <w:sz w:val="18"/>
                <w:szCs w:val="18"/>
              </w:rPr>
            </w:pPr>
            <w:r w:rsidRPr="00C81EA9">
              <w:rPr>
                <w:color w:val="000000"/>
                <w:sz w:val="18"/>
                <w:szCs w:val="18"/>
              </w:rPr>
              <w:t xml:space="preserve">Аэроб или </w:t>
            </w:r>
            <w:proofErr w:type="gramStart"/>
            <w:r w:rsidR="0078539D">
              <w:rPr>
                <w:color w:val="000000"/>
                <w:sz w:val="18"/>
                <w:szCs w:val="18"/>
              </w:rPr>
              <w:t>факультатив-ный</w:t>
            </w:r>
            <w:proofErr w:type="gramEnd"/>
            <w:r w:rsidRPr="00C81EA9">
              <w:rPr>
                <w:color w:val="000000"/>
                <w:sz w:val="18"/>
                <w:szCs w:val="18"/>
              </w:rPr>
              <w:t xml:space="preserve"> анаэроб</w:t>
            </w:r>
          </w:p>
        </w:tc>
        <w:tc>
          <w:tcPr>
            <w:tcW w:w="736" w:type="pct"/>
            <w:vAlign w:val="center"/>
          </w:tcPr>
          <w:p w:rsidR="00467288" w:rsidRPr="00C81EA9" w:rsidRDefault="00467288" w:rsidP="00487F85">
            <w:pPr>
              <w:rPr>
                <w:color w:val="000000"/>
                <w:sz w:val="18"/>
                <w:szCs w:val="18"/>
              </w:rPr>
            </w:pPr>
            <w:r w:rsidRPr="00C81EA9">
              <w:rPr>
                <w:color w:val="000000"/>
                <w:sz w:val="18"/>
                <w:szCs w:val="18"/>
              </w:rPr>
              <w:t>Гетеротроф/ Хемоорганогетеротроф</w:t>
            </w:r>
          </w:p>
        </w:tc>
      </w:tr>
      <w:tr w:rsidR="0078539D" w:rsidRPr="00C81EA9" w:rsidTr="005A0CB9">
        <w:trPr>
          <w:trHeight w:val="300"/>
        </w:trPr>
        <w:tc>
          <w:tcPr>
            <w:tcW w:w="487" w:type="pct"/>
            <w:vAlign w:val="center"/>
          </w:tcPr>
          <w:p w:rsidR="00467288" w:rsidRPr="00C81EA9" w:rsidRDefault="00467288" w:rsidP="00487F85">
            <w:pPr>
              <w:rPr>
                <w:color w:val="000000"/>
                <w:sz w:val="18"/>
                <w:szCs w:val="18"/>
              </w:rPr>
            </w:pPr>
            <w:r w:rsidRPr="00C81EA9">
              <w:rPr>
                <w:color w:val="000000"/>
                <w:sz w:val="18"/>
                <w:szCs w:val="18"/>
              </w:rPr>
              <w:t>Gu-5-3(1)</w:t>
            </w:r>
          </w:p>
        </w:tc>
        <w:tc>
          <w:tcPr>
            <w:tcW w:w="215" w:type="pct"/>
            <w:shd w:val="clear" w:color="auto" w:fill="auto"/>
            <w:noWrap/>
            <w:vAlign w:val="center"/>
            <w:hideMark/>
          </w:tcPr>
          <w:p w:rsidR="00467288" w:rsidRPr="00C81EA9" w:rsidRDefault="00467288" w:rsidP="00487F85">
            <w:pPr>
              <w:rPr>
                <w:color w:val="000000"/>
                <w:sz w:val="18"/>
                <w:szCs w:val="18"/>
              </w:rPr>
            </w:pPr>
            <w:r w:rsidRPr="00C81EA9">
              <w:rPr>
                <w:color w:val="000000"/>
                <w:sz w:val="18"/>
                <w:szCs w:val="18"/>
              </w:rPr>
              <w:t>30</w:t>
            </w:r>
          </w:p>
        </w:tc>
        <w:tc>
          <w:tcPr>
            <w:tcW w:w="430" w:type="pct"/>
            <w:vAlign w:val="center"/>
          </w:tcPr>
          <w:p w:rsidR="00467288" w:rsidRPr="00C81EA9" w:rsidRDefault="00467288" w:rsidP="00487F85">
            <w:pPr>
              <w:rPr>
                <w:color w:val="000000"/>
                <w:sz w:val="18"/>
                <w:szCs w:val="18"/>
              </w:rPr>
            </w:pPr>
            <w:r w:rsidRPr="00C81EA9">
              <w:rPr>
                <w:color w:val="000000"/>
                <w:sz w:val="18"/>
                <w:szCs w:val="18"/>
              </w:rPr>
              <w:t>+/+</w:t>
            </w:r>
          </w:p>
        </w:tc>
        <w:tc>
          <w:tcPr>
            <w:tcW w:w="556" w:type="pct"/>
            <w:vAlign w:val="center"/>
          </w:tcPr>
          <w:p w:rsidR="00467288" w:rsidRPr="00C81EA9" w:rsidRDefault="00467288" w:rsidP="00487F85">
            <w:pPr>
              <w:rPr>
                <w:color w:val="000000"/>
                <w:sz w:val="18"/>
                <w:szCs w:val="18"/>
              </w:rPr>
            </w:pPr>
            <w:r w:rsidRPr="00C81EA9">
              <w:rPr>
                <w:color w:val="000000"/>
                <w:sz w:val="18"/>
                <w:szCs w:val="18"/>
              </w:rPr>
              <w:t>+/+</w:t>
            </w:r>
          </w:p>
        </w:tc>
        <w:tc>
          <w:tcPr>
            <w:tcW w:w="442"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88" w:type="pct"/>
            <w:vAlign w:val="center"/>
          </w:tcPr>
          <w:p w:rsidR="00467288" w:rsidRPr="00C81EA9" w:rsidRDefault="00467288" w:rsidP="00487F85">
            <w:pPr>
              <w:rPr>
                <w:color w:val="000000"/>
                <w:sz w:val="18"/>
                <w:szCs w:val="18"/>
              </w:rPr>
            </w:pPr>
            <w:r w:rsidRPr="00C81EA9">
              <w:rPr>
                <w:color w:val="000000"/>
                <w:sz w:val="18"/>
                <w:szCs w:val="18"/>
              </w:rPr>
              <w:t>25</w:t>
            </w:r>
            <w:r w:rsidR="0078539D">
              <w:rPr>
                <w:color w:val="000000"/>
                <w:sz w:val="18"/>
                <w:szCs w:val="18"/>
              </w:rPr>
              <w:t>–</w:t>
            </w:r>
            <w:r w:rsidRPr="00C81EA9">
              <w:rPr>
                <w:color w:val="000000"/>
                <w:sz w:val="18"/>
                <w:szCs w:val="18"/>
              </w:rPr>
              <w:t>70/60</w:t>
            </w:r>
          </w:p>
        </w:tc>
        <w:tc>
          <w:tcPr>
            <w:tcW w:w="443" w:type="pct"/>
            <w:vAlign w:val="center"/>
          </w:tcPr>
          <w:p w:rsidR="00467288" w:rsidRPr="00C81EA9" w:rsidRDefault="00467288" w:rsidP="00487F85">
            <w:pPr>
              <w:rPr>
                <w:color w:val="000000"/>
                <w:sz w:val="18"/>
                <w:szCs w:val="18"/>
              </w:rPr>
            </w:pPr>
            <w:r w:rsidRPr="00C81EA9">
              <w:rPr>
                <w:color w:val="000000"/>
                <w:sz w:val="18"/>
                <w:szCs w:val="18"/>
              </w:rPr>
              <w:t>2</w:t>
            </w:r>
            <w:r w:rsidR="0078539D">
              <w:rPr>
                <w:color w:val="000000"/>
                <w:sz w:val="18"/>
                <w:szCs w:val="18"/>
              </w:rPr>
              <w:t>–</w:t>
            </w:r>
            <w:r w:rsidRPr="00C81EA9">
              <w:rPr>
                <w:color w:val="000000"/>
                <w:sz w:val="18"/>
                <w:szCs w:val="18"/>
              </w:rPr>
              <w:t>10</w:t>
            </w:r>
            <w:r w:rsidR="0078539D">
              <w:rPr>
                <w:color w:val="000000"/>
                <w:sz w:val="18"/>
                <w:szCs w:val="18"/>
              </w:rPr>
              <w:t>/</w:t>
            </w:r>
            <w:r w:rsidRPr="00C81EA9">
              <w:rPr>
                <w:color w:val="000000"/>
                <w:sz w:val="18"/>
                <w:szCs w:val="18"/>
              </w:rPr>
              <w:t>7</w:t>
            </w:r>
          </w:p>
        </w:tc>
        <w:tc>
          <w:tcPr>
            <w:tcW w:w="441" w:type="pct"/>
            <w:vAlign w:val="center"/>
          </w:tcPr>
          <w:p w:rsidR="00467288" w:rsidRPr="00C81EA9" w:rsidRDefault="00467288" w:rsidP="00467288">
            <w:pPr>
              <w:rPr>
                <w:rFonts w:ascii="Calibri" w:hAnsi="Calibri"/>
                <w:color w:val="000000"/>
                <w:sz w:val="18"/>
                <w:szCs w:val="18"/>
              </w:rPr>
            </w:pPr>
            <w:r w:rsidRPr="00C81EA9">
              <w:rPr>
                <w:rFonts w:ascii="Calibri" w:hAnsi="Calibri"/>
                <w:color w:val="000000"/>
                <w:sz w:val="18"/>
                <w:szCs w:val="18"/>
              </w:rPr>
              <w:t>+/-+</w:t>
            </w:r>
          </w:p>
        </w:tc>
        <w:tc>
          <w:tcPr>
            <w:tcW w:w="662" w:type="pct"/>
            <w:vAlign w:val="center"/>
          </w:tcPr>
          <w:p w:rsidR="00467288" w:rsidRPr="00C81EA9" w:rsidRDefault="00467288" w:rsidP="00487F85">
            <w:pPr>
              <w:rPr>
                <w:color w:val="000000"/>
                <w:sz w:val="18"/>
                <w:szCs w:val="18"/>
              </w:rPr>
            </w:pPr>
            <w:r w:rsidRPr="00C81EA9">
              <w:rPr>
                <w:color w:val="000000"/>
                <w:sz w:val="18"/>
                <w:szCs w:val="18"/>
              </w:rPr>
              <w:t xml:space="preserve">Аэроб или </w:t>
            </w:r>
            <w:proofErr w:type="gramStart"/>
            <w:r w:rsidR="0078539D">
              <w:rPr>
                <w:color w:val="000000"/>
                <w:sz w:val="18"/>
                <w:szCs w:val="18"/>
              </w:rPr>
              <w:t>факультатив-ный</w:t>
            </w:r>
            <w:proofErr w:type="gramEnd"/>
            <w:r w:rsidRPr="00C81EA9">
              <w:rPr>
                <w:color w:val="000000"/>
                <w:sz w:val="18"/>
                <w:szCs w:val="18"/>
              </w:rPr>
              <w:t xml:space="preserve"> анаэроб</w:t>
            </w:r>
          </w:p>
        </w:tc>
        <w:tc>
          <w:tcPr>
            <w:tcW w:w="736" w:type="pct"/>
            <w:vAlign w:val="center"/>
          </w:tcPr>
          <w:p w:rsidR="00467288" w:rsidRPr="00C81EA9" w:rsidRDefault="00467288" w:rsidP="00487F85">
            <w:pPr>
              <w:rPr>
                <w:color w:val="000000"/>
                <w:sz w:val="18"/>
                <w:szCs w:val="18"/>
              </w:rPr>
            </w:pPr>
            <w:r w:rsidRPr="00C81EA9">
              <w:rPr>
                <w:color w:val="000000"/>
                <w:sz w:val="18"/>
                <w:szCs w:val="18"/>
              </w:rPr>
              <w:t>Гетеротроф/ Хемоорганогетеротроф</w:t>
            </w:r>
          </w:p>
        </w:tc>
      </w:tr>
      <w:tr w:rsidR="0078539D" w:rsidRPr="00C81EA9" w:rsidTr="005A0CB9">
        <w:trPr>
          <w:trHeight w:val="300"/>
        </w:trPr>
        <w:tc>
          <w:tcPr>
            <w:tcW w:w="487" w:type="pct"/>
            <w:vAlign w:val="center"/>
          </w:tcPr>
          <w:p w:rsidR="00467288" w:rsidRPr="00C81EA9" w:rsidRDefault="00467288" w:rsidP="00487F85">
            <w:pPr>
              <w:rPr>
                <w:color w:val="000000"/>
                <w:sz w:val="18"/>
                <w:szCs w:val="18"/>
              </w:rPr>
            </w:pPr>
            <w:r w:rsidRPr="00C81EA9">
              <w:rPr>
                <w:color w:val="000000"/>
                <w:sz w:val="18"/>
                <w:szCs w:val="18"/>
              </w:rPr>
              <w:t>25</w:t>
            </w:r>
          </w:p>
        </w:tc>
        <w:tc>
          <w:tcPr>
            <w:tcW w:w="215" w:type="pct"/>
            <w:shd w:val="clear" w:color="auto" w:fill="auto"/>
            <w:noWrap/>
            <w:vAlign w:val="center"/>
          </w:tcPr>
          <w:p w:rsidR="00467288" w:rsidRPr="00C81EA9" w:rsidRDefault="00467288" w:rsidP="00487F85">
            <w:pPr>
              <w:rPr>
                <w:color w:val="000000"/>
                <w:sz w:val="18"/>
                <w:szCs w:val="18"/>
              </w:rPr>
            </w:pPr>
            <w:r w:rsidRPr="00C81EA9">
              <w:rPr>
                <w:color w:val="000000"/>
                <w:sz w:val="18"/>
                <w:szCs w:val="18"/>
              </w:rPr>
              <w:t>31</w:t>
            </w:r>
          </w:p>
        </w:tc>
        <w:tc>
          <w:tcPr>
            <w:tcW w:w="430" w:type="pct"/>
            <w:vAlign w:val="center"/>
          </w:tcPr>
          <w:p w:rsidR="00467288" w:rsidRPr="00C81EA9" w:rsidRDefault="00467288" w:rsidP="00487F85">
            <w:pPr>
              <w:rPr>
                <w:color w:val="000000"/>
                <w:sz w:val="18"/>
                <w:szCs w:val="18"/>
              </w:rPr>
            </w:pPr>
            <w:r w:rsidRPr="00C81EA9">
              <w:rPr>
                <w:color w:val="000000"/>
                <w:sz w:val="18"/>
                <w:szCs w:val="18"/>
              </w:rPr>
              <w:t>+/+</w:t>
            </w:r>
          </w:p>
        </w:tc>
        <w:tc>
          <w:tcPr>
            <w:tcW w:w="556" w:type="pct"/>
            <w:vAlign w:val="center"/>
          </w:tcPr>
          <w:p w:rsidR="00467288" w:rsidRPr="00C81EA9" w:rsidRDefault="00467288" w:rsidP="00487F85">
            <w:pPr>
              <w:rPr>
                <w:color w:val="000000"/>
                <w:sz w:val="18"/>
                <w:szCs w:val="18"/>
              </w:rPr>
            </w:pPr>
            <w:r w:rsidRPr="00C81EA9">
              <w:rPr>
                <w:color w:val="000000"/>
                <w:sz w:val="18"/>
                <w:szCs w:val="18"/>
              </w:rPr>
              <w:t>+/+</w:t>
            </w:r>
          </w:p>
        </w:tc>
        <w:tc>
          <w:tcPr>
            <w:tcW w:w="442"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88" w:type="pct"/>
            <w:vAlign w:val="center"/>
          </w:tcPr>
          <w:p w:rsidR="00467288" w:rsidRPr="00C81EA9" w:rsidRDefault="00467288" w:rsidP="00487F85">
            <w:pPr>
              <w:rPr>
                <w:color w:val="000000"/>
                <w:sz w:val="18"/>
                <w:szCs w:val="18"/>
              </w:rPr>
            </w:pPr>
            <w:r w:rsidRPr="00C81EA9">
              <w:rPr>
                <w:color w:val="000000"/>
                <w:sz w:val="18"/>
                <w:szCs w:val="18"/>
              </w:rPr>
              <w:t>50</w:t>
            </w:r>
            <w:r w:rsidR="0078539D">
              <w:rPr>
                <w:color w:val="000000"/>
                <w:sz w:val="18"/>
                <w:szCs w:val="18"/>
              </w:rPr>
              <w:t>–</w:t>
            </w:r>
            <w:r w:rsidRPr="00C81EA9">
              <w:rPr>
                <w:color w:val="000000"/>
                <w:sz w:val="18"/>
                <w:szCs w:val="18"/>
              </w:rPr>
              <w:t>70/60</w:t>
            </w:r>
          </w:p>
        </w:tc>
        <w:tc>
          <w:tcPr>
            <w:tcW w:w="443" w:type="pct"/>
            <w:vAlign w:val="center"/>
          </w:tcPr>
          <w:p w:rsidR="00467288" w:rsidRPr="00C81EA9" w:rsidRDefault="00467288" w:rsidP="00487F85">
            <w:pPr>
              <w:rPr>
                <w:color w:val="000000"/>
                <w:sz w:val="18"/>
                <w:szCs w:val="18"/>
              </w:rPr>
            </w:pPr>
            <w:r w:rsidRPr="00C81EA9">
              <w:rPr>
                <w:color w:val="000000"/>
                <w:sz w:val="18"/>
                <w:szCs w:val="18"/>
              </w:rPr>
              <w:t>6</w:t>
            </w:r>
            <w:r w:rsidR="0078539D">
              <w:rPr>
                <w:color w:val="000000"/>
                <w:sz w:val="18"/>
                <w:szCs w:val="18"/>
              </w:rPr>
              <w:t>–</w:t>
            </w:r>
            <w:r w:rsidRPr="00C81EA9">
              <w:rPr>
                <w:color w:val="000000"/>
                <w:sz w:val="18"/>
                <w:szCs w:val="18"/>
              </w:rPr>
              <w:t>10</w:t>
            </w:r>
            <w:r w:rsidR="0078539D">
              <w:rPr>
                <w:color w:val="000000"/>
                <w:sz w:val="18"/>
                <w:szCs w:val="18"/>
              </w:rPr>
              <w:t>/</w:t>
            </w:r>
            <w:r w:rsidRPr="00C81EA9">
              <w:rPr>
                <w:color w:val="000000"/>
                <w:sz w:val="18"/>
                <w:szCs w:val="18"/>
              </w:rPr>
              <w:t>7</w:t>
            </w:r>
          </w:p>
        </w:tc>
        <w:tc>
          <w:tcPr>
            <w:tcW w:w="441" w:type="pct"/>
            <w:vAlign w:val="center"/>
          </w:tcPr>
          <w:p w:rsidR="00467288" w:rsidRPr="00C81EA9" w:rsidRDefault="00467288" w:rsidP="00467288">
            <w:pPr>
              <w:rPr>
                <w:rFonts w:ascii="Calibri" w:hAnsi="Calibri"/>
                <w:color w:val="000000"/>
                <w:sz w:val="18"/>
                <w:szCs w:val="18"/>
              </w:rPr>
            </w:pPr>
            <w:r w:rsidRPr="00C81EA9">
              <w:rPr>
                <w:rFonts w:ascii="Calibri" w:hAnsi="Calibri"/>
                <w:color w:val="000000"/>
                <w:sz w:val="18"/>
                <w:szCs w:val="18"/>
              </w:rPr>
              <w:t>+/-+</w:t>
            </w:r>
          </w:p>
        </w:tc>
        <w:tc>
          <w:tcPr>
            <w:tcW w:w="662" w:type="pct"/>
            <w:vAlign w:val="center"/>
          </w:tcPr>
          <w:p w:rsidR="00467288" w:rsidRPr="00C81EA9" w:rsidRDefault="00467288" w:rsidP="00487F85">
            <w:pPr>
              <w:rPr>
                <w:color w:val="000000"/>
                <w:sz w:val="18"/>
                <w:szCs w:val="18"/>
              </w:rPr>
            </w:pPr>
            <w:r w:rsidRPr="00C81EA9">
              <w:rPr>
                <w:color w:val="000000"/>
                <w:sz w:val="18"/>
                <w:szCs w:val="18"/>
              </w:rPr>
              <w:t xml:space="preserve">Аэроб или </w:t>
            </w:r>
            <w:proofErr w:type="gramStart"/>
            <w:r w:rsidR="0078539D">
              <w:rPr>
                <w:color w:val="000000"/>
                <w:sz w:val="18"/>
                <w:szCs w:val="18"/>
              </w:rPr>
              <w:t>факультатив-ный</w:t>
            </w:r>
            <w:proofErr w:type="gramEnd"/>
            <w:r w:rsidRPr="00C81EA9">
              <w:rPr>
                <w:color w:val="000000"/>
                <w:sz w:val="18"/>
                <w:szCs w:val="18"/>
              </w:rPr>
              <w:t xml:space="preserve"> анаэроб</w:t>
            </w:r>
          </w:p>
        </w:tc>
        <w:tc>
          <w:tcPr>
            <w:tcW w:w="736" w:type="pct"/>
            <w:vAlign w:val="center"/>
          </w:tcPr>
          <w:p w:rsidR="00467288" w:rsidRPr="00C81EA9" w:rsidRDefault="00467288" w:rsidP="00487F85">
            <w:pPr>
              <w:rPr>
                <w:color w:val="000000"/>
                <w:sz w:val="18"/>
                <w:szCs w:val="18"/>
              </w:rPr>
            </w:pPr>
            <w:r w:rsidRPr="00C81EA9">
              <w:rPr>
                <w:color w:val="000000"/>
                <w:sz w:val="18"/>
                <w:szCs w:val="18"/>
              </w:rPr>
              <w:t>Гетеротроф/ Хемоорганогетеротроф</w:t>
            </w:r>
          </w:p>
        </w:tc>
      </w:tr>
      <w:tr w:rsidR="0078539D" w:rsidRPr="00C81EA9" w:rsidTr="005A0CB9">
        <w:trPr>
          <w:trHeight w:val="300"/>
        </w:trPr>
        <w:tc>
          <w:tcPr>
            <w:tcW w:w="487" w:type="pct"/>
            <w:vAlign w:val="center"/>
          </w:tcPr>
          <w:p w:rsidR="00467288" w:rsidRPr="00C81EA9" w:rsidRDefault="00467288" w:rsidP="00487F85">
            <w:pPr>
              <w:rPr>
                <w:color w:val="000000"/>
                <w:sz w:val="18"/>
                <w:szCs w:val="18"/>
              </w:rPr>
            </w:pPr>
            <w:r w:rsidRPr="00C81EA9">
              <w:rPr>
                <w:color w:val="000000"/>
                <w:sz w:val="18"/>
                <w:szCs w:val="18"/>
              </w:rPr>
              <w:t>51(</w:t>
            </w:r>
            <w:proofErr w:type="gramStart"/>
            <w:r w:rsidRPr="00C81EA9">
              <w:rPr>
                <w:color w:val="000000"/>
                <w:sz w:val="18"/>
                <w:szCs w:val="18"/>
              </w:rPr>
              <w:t>8)w</w:t>
            </w:r>
            <w:proofErr w:type="gramEnd"/>
          </w:p>
        </w:tc>
        <w:tc>
          <w:tcPr>
            <w:tcW w:w="215" w:type="pct"/>
            <w:shd w:val="clear" w:color="auto" w:fill="auto"/>
            <w:noWrap/>
            <w:vAlign w:val="center"/>
          </w:tcPr>
          <w:p w:rsidR="00467288" w:rsidRPr="00C81EA9" w:rsidRDefault="00467288" w:rsidP="00487F85">
            <w:pPr>
              <w:rPr>
                <w:color w:val="000000"/>
                <w:sz w:val="18"/>
                <w:szCs w:val="18"/>
              </w:rPr>
            </w:pPr>
            <w:r w:rsidRPr="00C81EA9">
              <w:rPr>
                <w:color w:val="000000"/>
                <w:sz w:val="18"/>
                <w:szCs w:val="18"/>
              </w:rPr>
              <w:t>32</w:t>
            </w:r>
          </w:p>
        </w:tc>
        <w:tc>
          <w:tcPr>
            <w:tcW w:w="430"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r w:rsidRPr="00C81EA9">
              <w:rPr>
                <w:color w:val="000000"/>
                <w:sz w:val="18"/>
                <w:szCs w:val="18"/>
              </w:rPr>
              <w:t>+</w:t>
            </w:r>
          </w:p>
        </w:tc>
        <w:tc>
          <w:tcPr>
            <w:tcW w:w="556" w:type="pct"/>
            <w:vAlign w:val="center"/>
          </w:tcPr>
          <w:p w:rsidR="00467288" w:rsidRPr="00C81EA9" w:rsidRDefault="00467288" w:rsidP="00487F85">
            <w:pPr>
              <w:rPr>
                <w:color w:val="000000"/>
                <w:sz w:val="18"/>
                <w:szCs w:val="18"/>
              </w:rPr>
            </w:pPr>
            <w:r w:rsidRPr="00C81EA9">
              <w:rPr>
                <w:color w:val="000000"/>
                <w:sz w:val="18"/>
                <w:szCs w:val="18"/>
              </w:rPr>
              <w:t>+/+</w:t>
            </w:r>
          </w:p>
        </w:tc>
        <w:tc>
          <w:tcPr>
            <w:tcW w:w="442" w:type="pct"/>
            <w:vAlign w:val="center"/>
          </w:tcPr>
          <w:p w:rsidR="00467288" w:rsidRPr="00C81EA9" w:rsidRDefault="00467288" w:rsidP="00487F85">
            <w:pPr>
              <w:rPr>
                <w:color w:val="000000"/>
                <w:sz w:val="18"/>
                <w:szCs w:val="18"/>
              </w:rPr>
            </w:pPr>
            <w:r w:rsidRPr="00C81EA9">
              <w:rPr>
                <w:color w:val="000000"/>
                <w:sz w:val="18"/>
                <w:szCs w:val="18"/>
              </w:rPr>
              <w:t>+/+</w:t>
            </w:r>
            <w:r w:rsidR="0078539D">
              <w:rPr>
                <w:color w:val="000000"/>
                <w:sz w:val="18"/>
                <w:szCs w:val="18"/>
              </w:rPr>
              <w:t>–</w:t>
            </w:r>
          </w:p>
        </w:tc>
        <w:tc>
          <w:tcPr>
            <w:tcW w:w="588" w:type="pct"/>
            <w:vAlign w:val="center"/>
          </w:tcPr>
          <w:p w:rsidR="00467288" w:rsidRPr="00C81EA9" w:rsidRDefault="00467288" w:rsidP="00487F85">
            <w:pPr>
              <w:rPr>
                <w:color w:val="000000"/>
                <w:sz w:val="18"/>
                <w:szCs w:val="18"/>
              </w:rPr>
            </w:pPr>
            <w:r w:rsidRPr="00C81EA9">
              <w:rPr>
                <w:color w:val="000000"/>
                <w:sz w:val="18"/>
                <w:szCs w:val="18"/>
              </w:rPr>
              <w:t>8</w:t>
            </w:r>
            <w:r w:rsidR="0078539D">
              <w:rPr>
                <w:color w:val="000000"/>
                <w:sz w:val="18"/>
                <w:szCs w:val="18"/>
              </w:rPr>
              <w:t>–</w:t>
            </w:r>
            <w:r w:rsidRPr="00C81EA9">
              <w:rPr>
                <w:color w:val="000000"/>
                <w:sz w:val="18"/>
                <w:szCs w:val="18"/>
              </w:rPr>
              <w:t>70/37</w:t>
            </w:r>
          </w:p>
        </w:tc>
        <w:tc>
          <w:tcPr>
            <w:tcW w:w="443" w:type="pct"/>
            <w:vAlign w:val="center"/>
          </w:tcPr>
          <w:p w:rsidR="00467288" w:rsidRPr="00C81EA9" w:rsidRDefault="00467288" w:rsidP="00487F85">
            <w:pPr>
              <w:rPr>
                <w:color w:val="000000"/>
                <w:sz w:val="18"/>
                <w:szCs w:val="18"/>
              </w:rPr>
            </w:pPr>
            <w:r w:rsidRPr="00C81EA9">
              <w:rPr>
                <w:color w:val="000000"/>
                <w:sz w:val="18"/>
                <w:szCs w:val="18"/>
              </w:rPr>
              <w:t>6</w:t>
            </w:r>
            <w:r w:rsidR="0078539D">
              <w:rPr>
                <w:color w:val="000000"/>
                <w:sz w:val="18"/>
                <w:szCs w:val="18"/>
              </w:rPr>
              <w:t>–</w:t>
            </w:r>
            <w:r w:rsidRPr="00C81EA9">
              <w:rPr>
                <w:color w:val="000000"/>
                <w:sz w:val="18"/>
                <w:szCs w:val="18"/>
              </w:rPr>
              <w:t>10</w:t>
            </w:r>
            <w:r w:rsidR="0078539D">
              <w:rPr>
                <w:color w:val="000000"/>
                <w:sz w:val="18"/>
                <w:szCs w:val="18"/>
              </w:rPr>
              <w:t>/</w:t>
            </w:r>
            <w:r w:rsidRPr="00C81EA9">
              <w:rPr>
                <w:color w:val="000000"/>
                <w:sz w:val="18"/>
                <w:szCs w:val="18"/>
              </w:rPr>
              <w:t>7</w:t>
            </w:r>
          </w:p>
        </w:tc>
        <w:tc>
          <w:tcPr>
            <w:tcW w:w="441" w:type="pct"/>
            <w:vAlign w:val="center"/>
          </w:tcPr>
          <w:p w:rsidR="00467288" w:rsidRPr="00C81EA9" w:rsidRDefault="00467288" w:rsidP="00467288">
            <w:pPr>
              <w:rPr>
                <w:rFonts w:ascii="Calibri" w:hAnsi="Calibri"/>
                <w:color w:val="000000"/>
                <w:sz w:val="18"/>
                <w:szCs w:val="18"/>
              </w:rPr>
            </w:pPr>
            <w:r w:rsidRPr="00C81EA9">
              <w:rPr>
                <w:rFonts w:ascii="Calibri" w:hAnsi="Calibri"/>
                <w:color w:val="000000"/>
                <w:sz w:val="18"/>
                <w:szCs w:val="18"/>
              </w:rPr>
              <w:t>+/-+</w:t>
            </w:r>
          </w:p>
        </w:tc>
        <w:tc>
          <w:tcPr>
            <w:tcW w:w="662" w:type="pct"/>
            <w:vAlign w:val="center"/>
          </w:tcPr>
          <w:p w:rsidR="00467288" w:rsidRPr="00C81EA9" w:rsidRDefault="00467288" w:rsidP="00487F85">
            <w:pPr>
              <w:rPr>
                <w:color w:val="000000"/>
                <w:sz w:val="18"/>
                <w:szCs w:val="18"/>
              </w:rPr>
            </w:pPr>
            <w:r w:rsidRPr="00C81EA9">
              <w:rPr>
                <w:color w:val="000000"/>
                <w:sz w:val="18"/>
                <w:szCs w:val="18"/>
              </w:rPr>
              <w:t xml:space="preserve">Аэроб или </w:t>
            </w:r>
            <w:proofErr w:type="gramStart"/>
            <w:r w:rsidR="0078539D">
              <w:rPr>
                <w:color w:val="000000"/>
                <w:sz w:val="18"/>
                <w:szCs w:val="18"/>
              </w:rPr>
              <w:t>факультатив-ный</w:t>
            </w:r>
            <w:proofErr w:type="gramEnd"/>
            <w:r w:rsidRPr="00C81EA9">
              <w:rPr>
                <w:color w:val="000000"/>
                <w:sz w:val="18"/>
                <w:szCs w:val="18"/>
              </w:rPr>
              <w:t xml:space="preserve"> анаэроб</w:t>
            </w:r>
          </w:p>
        </w:tc>
        <w:tc>
          <w:tcPr>
            <w:tcW w:w="736" w:type="pct"/>
            <w:vAlign w:val="center"/>
          </w:tcPr>
          <w:p w:rsidR="00467288" w:rsidRPr="00C81EA9" w:rsidRDefault="00467288" w:rsidP="00487F85">
            <w:pPr>
              <w:rPr>
                <w:color w:val="000000"/>
                <w:sz w:val="18"/>
                <w:szCs w:val="18"/>
              </w:rPr>
            </w:pPr>
            <w:r w:rsidRPr="00C81EA9">
              <w:rPr>
                <w:color w:val="000000"/>
                <w:sz w:val="18"/>
                <w:szCs w:val="18"/>
              </w:rPr>
              <w:t>Гетеротроф/ Хемоорганогетеротроф</w:t>
            </w:r>
          </w:p>
        </w:tc>
      </w:tr>
    </w:tbl>
    <w:p w:rsidR="003453EB" w:rsidRPr="00C81EA9" w:rsidRDefault="003453EB" w:rsidP="002F3A39">
      <w:pPr>
        <w:spacing w:line="360" w:lineRule="auto"/>
        <w:ind w:firstLine="709"/>
        <w:rPr>
          <w:color w:val="000000"/>
        </w:rPr>
      </w:pPr>
    </w:p>
    <w:p w:rsidR="002F3A39" w:rsidRPr="00C81EA9" w:rsidRDefault="002F3A39" w:rsidP="00A21DFB">
      <w:pPr>
        <w:spacing w:line="360" w:lineRule="auto"/>
        <w:ind w:firstLine="709"/>
        <w:jc w:val="both"/>
        <w:rPr>
          <w:shd w:val="clear" w:color="auto" w:fill="FFFFFF"/>
        </w:rPr>
      </w:pPr>
      <w:r w:rsidRPr="00C81EA9">
        <w:rPr>
          <w:shd w:val="clear" w:color="auto" w:fill="FFFFFF"/>
        </w:rPr>
        <w:t xml:space="preserve">Преимущественное большинство штаммов хорошо росли на средах с казеином, крахмалом и твином в качестве единственного источника углерода. </w:t>
      </w:r>
    </w:p>
    <w:p w:rsidR="002F3A39" w:rsidRPr="00C81EA9" w:rsidRDefault="002F3A39" w:rsidP="00A21DFB">
      <w:pPr>
        <w:spacing w:line="360" w:lineRule="auto"/>
        <w:ind w:firstLine="709"/>
        <w:jc w:val="both"/>
        <w:rPr>
          <w:color w:val="000000"/>
        </w:rPr>
      </w:pPr>
      <w:r w:rsidRPr="00C81EA9">
        <w:t>Диапазон температур для роста те</w:t>
      </w:r>
      <w:r w:rsidR="00467288" w:rsidRPr="00C81EA9">
        <w:t>рмофильных микроорганизмов был 5</w:t>
      </w:r>
      <w:r w:rsidR="005A0CB9">
        <w:t>0–</w:t>
      </w:r>
      <w:r w:rsidRPr="00C81EA9">
        <w:t>70 °С с оптимумом при 60 °С. Диапазон роста мезофильных микроорганизмов был от</w:t>
      </w:r>
      <w:r w:rsidR="00467288" w:rsidRPr="00C81EA9">
        <w:t xml:space="preserve"> </w:t>
      </w:r>
      <w:r w:rsidR="00A21DFB" w:rsidRPr="00C81EA9">
        <w:t>8</w:t>
      </w:r>
      <w:r w:rsidR="00467288" w:rsidRPr="00C81EA9">
        <w:t xml:space="preserve"> до 40, 50 и 70</w:t>
      </w:r>
      <w:r w:rsidR="00D43DF9">
        <w:t> </w:t>
      </w:r>
      <w:r w:rsidRPr="00C81EA9">
        <w:t xml:space="preserve">°С с </w:t>
      </w:r>
      <w:r w:rsidR="00770E1C" w:rsidRPr="00C81EA9">
        <w:t>оптимумом преимущественно при 37</w:t>
      </w:r>
      <w:r w:rsidRPr="00C81EA9">
        <w:t xml:space="preserve"> °С. Интенсивный рост штаммов наблюдался при концентрации </w:t>
      </w:r>
      <w:r w:rsidRPr="00C81EA9">
        <w:rPr>
          <w:color w:val="000000"/>
        </w:rPr>
        <w:t xml:space="preserve">NaCl 1 г/л. </w:t>
      </w:r>
      <w:r w:rsidR="00467288" w:rsidRPr="00C81EA9">
        <w:rPr>
          <w:color w:val="000000"/>
        </w:rPr>
        <w:t>Штаммы</w:t>
      </w:r>
      <w:r w:rsidRPr="00C81EA9">
        <w:rPr>
          <w:color w:val="000000"/>
        </w:rPr>
        <w:t xml:space="preserve"> слабо</w:t>
      </w:r>
      <w:r w:rsidR="00467288" w:rsidRPr="00C81EA9">
        <w:rPr>
          <w:color w:val="000000"/>
        </w:rPr>
        <w:t xml:space="preserve"> росли</w:t>
      </w:r>
      <w:r w:rsidRPr="00C81EA9">
        <w:rPr>
          <w:color w:val="000000"/>
        </w:rPr>
        <w:t xml:space="preserve"> при концентрации в среде NaCl 5 г/л. </w:t>
      </w:r>
    </w:p>
    <w:p w:rsidR="00A21DFB" w:rsidRPr="00C81EA9" w:rsidRDefault="00A21DFB" w:rsidP="00A21DFB">
      <w:pPr>
        <w:spacing w:line="360" w:lineRule="auto"/>
        <w:ind w:firstLine="709"/>
        <w:jc w:val="both"/>
        <w:rPr>
          <w:color w:val="000000"/>
        </w:rPr>
      </w:pPr>
    </w:p>
    <w:p w:rsidR="002F3A39" w:rsidRPr="00C81EA9" w:rsidRDefault="00A21DFB" w:rsidP="00D43DF9">
      <w:pPr>
        <w:spacing w:line="360" w:lineRule="auto"/>
        <w:ind w:firstLine="708"/>
        <w:outlineLvl w:val="4"/>
      </w:pPr>
      <w:bookmarkStart w:id="16" w:name="_Toc473202602"/>
      <w:r w:rsidRPr="00C81EA9">
        <w:lastRenderedPageBreak/>
        <w:t>4</w:t>
      </w:r>
      <w:r w:rsidR="002F3A39" w:rsidRPr="00C81EA9">
        <w:t>.</w:t>
      </w:r>
      <w:r w:rsidR="009367A8" w:rsidRPr="00C81EA9">
        <w:t>6.2</w:t>
      </w:r>
      <w:r w:rsidR="002F3A39" w:rsidRPr="00C81EA9">
        <w:t>.5 Устойчивость к антибиотикам</w:t>
      </w:r>
      <w:bookmarkEnd w:id="16"/>
    </w:p>
    <w:p w:rsidR="002F3A39" w:rsidRPr="00C81EA9" w:rsidRDefault="002F3A39" w:rsidP="00A21DFB">
      <w:pPr>
        <w:spacing w:line="360" w:lineRule="auto"/>
        <w:ind w:firstLine="709"/>
        <w:jc w:val="both"/>
        <w:rPr>
          <w:snapToGrid w:val="0"/>
        </w:rPr>
      </w:pPr>
      <w:r w:rsidRPr="00C81EA9">
        <w:rPr>
          <w:snapToGrid w:val="0"/>
        </w:rPr>
        <w:t xml:space="preserve">Отношение штаммов к антибиотикам было исследовано методом дисков (таблица </w:t>
      </w:r>
      <w:r w:rsidR="00DB04E2" w:rsidRPr="00C81EA9">
        <w:rPr>
          <w:snapToGrid w:val="0"/>
        </w:rPr>
        <w:t>1</w:t>
      </w:r>
      <w:r w:rsidR="000168B8" w:rsidRPr="00C81EA9">
        <w:rPr>
          <w:snapToGrid w:val="0"/>
        </w:rPr>
        <w:t>2</w:t>
      </w:r>
      <w:r w:rsidRPr="00C81EA9">
        <w:rPr>
          <w:snapToGrid w:val="0"/>
        </w:rPr>
        <w:t>). Концентрации хлорамфеникола и не</w:t>
      </w:r>
      <w:r w:rsidR="00A21DFB" w:rsidRPr="00C81EA9">
        <w:rPr>
          <w:snapToGrid w:val="0"/>
        </w:rPr>
        <w:t>о</w:t>
      </w:r>
      <w:r w:rsidRPr="00C81EA9">
        <w:rPr>
          <w:snapToGrid w:val="0"/>
        </w:rPr>
        <w:t xml:space="preserve">мицина – 10 мг, пенициллина – 10 </w:t>
      </w:r>
      <w:r w:rsidR="00770E1C" w:rsidRPr="00C81EA9">
        <w:rPr>
          <w:snapToGrid w:val="0"/>
        </w:rPr>
        <w:t>ЕД</w:t>
      </w:r>
      <w:r w:rsidRPr="00C81EA9">
        <w:rPr>
          <w:snapToGrid w:val="0"/>
        </w:rPr>
        <w:t>, эритромицина – 15 мг, канамицина</w:t>
      </w:r>
      <w:r w:rsidR="00770E1C" w:rsidRPr="00C81EA9">
        <w:rPr>
          <w:snapToGrid w:val="0"/>
        </w:rPr>
        <w:t xml:space="preserve"> </w:t>
      </w:r>
      <w:r w:rsidRPr="00C81EA9">
        <w:rPr>
          <w:snapToGrid w:val="0"/>
        </w:rPr>
        <w:t>– 30 мг</w:t>
      </w:r>
      <w:r w:rsidR="00770E1C" w:rsidRPr="00C81EA9">
        <w:rPr>
          <w:snapToGrid w:val="0"/>
        </w:rPr>
        <w:t>, рифампицина – 5 мкг</w:t>
      </w:r>
      <w:r w:rsidRPr="00C81EA9">
        <w:rPr>
          <w:snapToGrid w:val="0"/>
        </w:rPr>
        <w:t>. Установлено, что в целом штаммы были наиболее устойчивы к пенициллину, при этом в некоторых случаях</w:t>
      </w:r>
      <w:r w:rsidR="00AC725F" w:rsidRPr="00C81EA9">
        <w:rPr>
          <w:snapToGrid w:val="0"/>
        </w:rPr>
        <w:t xml:space="preserve"> отмечало</w:t>
      </w:r>
      <w:r w:rsidR="005A0CB9">
        <w:rPr>
          <w:snapToGrid w:val="0"/>
        </w:rPr>
        <w:t>с</w:t>
      </w:r>
      <w:r w:rsidR="00AC725F" w:rsidRPr="00C81EA9">
        <w:rPr>
          <w:snapToGrid w:val="0"/>
        </w:rPr>
        <w:t>ь</w:t>
      </w:r>
      <w:r w:rsidRPr="00C81EA9">
        <w:rPr>
          <w:snapToGrid w:val="0"/>
        </w:rPr>
        <w:t xml:space="preserve"> вторичное зарастание. Также в целом меньшие зоны подавления роста отмечены для</w:t>
      </w:r>
      <w:r w:rsidR="00AC725F" w:rsidRPr="00C81EA9">
        <w:rPr>
          <w:snapToGrid w:val="0"/>
        </w:rPr>
        <w:t xml:space="preserve"> эритромицина и неомицина. Наибольшие зоны подавления роста отмечались на </w:t>
      </w:r>
      <w:r w:rsidR="00B41C81" w:rsidRPr="00C81EA9">
        <w:rPr>
          <w:snapToGrid w:val="0"/>
        </w:rPr>
        <w:t>рифампицине.</w:t>
      </w:r>
      <w:r w:rsidRPr="00C81EA9">
        <w:rPr>
          <w:snapToGrid w:val="0"/>
        </w:rPr>
        <w:t xml:space="preserve"> </w:t>
      </w:r>
    </w:p>
    <w:p w:rsidR="00B41C81" w:rsidRPr="00C81EA9" w:rsidRDefault="00B41C81" w:rsidP="00AC725F">
      <w:pPr>
        <w:spacing w:line="360" w:lineRule="auto"/>
        <w:jc w:val="both"/>
      </w:pPr>
    </w:p>
    <w:p w:rsidR="00AC725F" w:rsidRPr="00C81EA9" w:rsidRDefault="00AC725F" w:rsidP="00AC725F">
      <w:pPr>
        <w:spacing w:line="360" w:lineRule="auto"/>
        <w:jc w:val="both"/>
      </w:pPr>
      <w:r w:rsidRPr="00C81EA9">
        <w:t xml:space="preserve">Таблица </w:t>
      </w:r>
      <w:r w:rsidR="00DB04E2" w:rsidRPr="00C81EA9">
        <w:t>1</w:t>
      </w:r>
      <w:r w:rsidR="000168B8" w:rsidRPr="00C81EA9">
        <w:t>2</w:t>
      </w:r>
      <w:r w:rsidRPr="00C81EA9">
        <w:t xml:space="preserve"> – Устойчивость к антибиотикам и диаметр зон отсутствия роста (см)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429"/>
        <w:gridCol w:w="1238"/>
        <w:gridCol w:w="1336"/>
        <w:gridCol w:w="1525"/>
        <w:gridCol w:w="1261"/>
        <w:gridCol w:w="1146"/>
        <w:gridCol w:w="1069"/>
      </w:tblGrid>
      <w:tr w:rsidR="00AC725F" w:rsidRPr="00C81EA9" w:rsidTr="00B41C81">
        <w:trPr>
          <w:trHeight w:val="300"/>
        </w:trPr>
        <w:tc>
          <w:tcPr>
            <w:tcW w:w="843" w:type="pct"/>
          </w:tcPr>
          <w:p w:rsidR="00AC725F" w:rsidRPr="00C81EA9" w:rsidRDefault="00AC725F" w:rsidP="00B41C81">
            <w:pPr>
              <w:rPr>
                <w:color w:val="000000"/>
                <w:sz w:val="18"/>
                <w:szCs w:val="18"/>
              </w:rPr>
            </w:pPr>
            <w:proofErr w:type="gramStart"/>
            <w:r w:rsidRPr="00C81EA9">
              <w:rPr>
                <w:color w:val="000000"/>
                <w:sz w:val="18"/>
                <w:szCs w:val="18"/>
              </w:rPr>
              <w:t>шифр</w:t>
            </w:r>
            <w:proofErr w:type="gramEnd"/>
          </w:p>
        </w:tc>
        <w:tc>
          <w:tcPr>
            <w:tcW w:w="223" w:type="pct"/>
            <w:shd w:val="clear" w:color="auto" w:fill="auto"/>
            <w:noWrap/>
            <w:vAlign w:val="bottom"/>
            <w:hideMark/>
          </w:tcPr>
          <w:p w:rsidR="00AC725F" w:rsidRPr="00C81EA9" w:rsidRDefault="00AC725F" w:rsidP="00B41C81">
            <w:pPr>
              <w:rPr>
                <w:color w:val="000000"/>
                <w:sz w:val="18"/>
                <w:szCs w:val="18"/>
              </w:rPr>
            </w:pPr>
            <w:r w:rsidRPr="00C81EA9">
              <w:rPr>
                <w:color w:val="000000"/>
                <w:sz w:val="18"/>
                <w:szCs w:val="18"/>
              </w:rPr>
              <w:t>№</w:t>
            </w:r>
          </w:p>
        </w:tc>
        <w:tc>
          <w:tcPr>
            <w:tcW w:w="643" w:type="pct"/>
          </w:tcPr>
          <w:p w:rsidR="00AC725F" w:rsidRPr="00C81EA9" w:rsidRDefault="00AC725F" w:rsidP="00B41C81">
            <w:pPr>
              <w:rPr>
                <w:color w:val="000000"/>
                <w:sz w:val="18"/>
                <w:szCs w:val="18"/>
              </w:rPr>
            </w:pPr>
            <w:r w:rsidRPr="00C81EA9">
              <w:rPr>
                <w:color w:val="000000"/>
                <w:sz w:val="18"/>
                <w:szCs w:val="18"/>
              </w:rPr>
              <w:t>Пенициллин, 10 ЕД.</w:t>
            </w:r>
          </w:p>
        </w:tc>
        <w:tc>
          <w:tcPr>
            <w:tcW w:w="694" w:type="pct"/>
          </w:tcPr>
          <w:p w:rsidR="00AC725F" w:rsidRPr="00C81EA9" w:rsidRDefault="00AC725F" w:rsidP="00B41C81">
            <w:pPr>
              <w:rPr>
                <w:color w:val="000000"/>
                <w:sz w:val="18"/>
                <w:szCs w:val="18"/>
              </w:rPr>
            </w:pPr>
            <w:r w:rsidRPr="00C81EA9">
              <w:rPr>
                <w:color w:val="000000"/>
                <w:sz w:val="18"/>
                <w:szCs w:val="18"/>
              </w:rPr>
              <w:t>Эритромицин, 15 мг</w:t>
            </w:r>
          </w:p>
        </w:tc>
        <w:tc>
          <w:tcPr>
            <w:tcW w:w="792" w:type="pct"/>
          </w:tcPr>
          <w:p w:rsidR="00AC725F" w:rsidRPr="00C81EA9" w:rsidRDefault="00AC725F" w:rsidP="00B41C81">
            <w:pPr>
              <w:rPr>
                <w:color w:val="000000"/>
                <w:sz w:val="18"/>
                <w:szCs w:val="18"/>
              </w:rPr>
            </w:pPr>
            <w:r w:rsidRPr="00C81EA9">
              <w:rPr>
                <w:color w:val="000000"/>
                <w:sz w:val="18"/>
                <w:szCs w:val="18"/>
              </w:rPr>
              <w:t xml:space="preserve">Хлорамфеникол, 10 мг </w:t>
            </w:r>
          </w:p>
        </w:tc>
        <w:tc>
          <w:tcPr>
            <w:tcW w:w="655" w:type="pct"/>
          </w:tcPr>
          <w:p w:rsidR="00AC725F" w:rsidRPr="00C81EA9" w:rsidRDefault="00AC725F" w:rsidP="00B41C81">
            <w:pPr>
              <w:rPr>
                <w:color w:val="000000"/>
                <w:sz w:val="18"/>
                <w:szCs w:val="18"/>
              </w:rPr>
            </w:pPr>
            <w:r w:rsidRPr="00C81EA9">
              <w:rPr>
                <w:color w:val="000000"/>
                <w:sz w:val="18"/>
                <w:szCs w:val="18"/>
              </w:rPr>
              <w:t>Рифампицин, 5 мкг</w:t>
            </w:r>
          </w:p>
        </w:tc>
        <w:tc>
          <w:tcPr>
            <w:tcW w:w="595" w:type="pct"/>
          </w:tcPr>
          <w:p w:rsidR="00AC725F" w:rsidRPr="00C81EA9" w:rsidRDefault="00AC725F" w:rsidP="00B41C81">
            <w:pPr>
              <w:rPr>
                <w:color w:val="000000"/>
                <w:sz w:val="18"/>
                <w:szCs w:val="18"/>
              </w:rPr>
            </w:pPr>
            <w:r w:rsidRPr="00C81EA9">
              <w:rPr>
                <w:color w:val="000000"/>
                <w:sz w:val="18"/>
                <w:szCs w:val="18"/>
              </w:rPr>
              <w:t>Канамицин,</w:t>
            </w:r>
            <w:r w:rsidRPr="00C81EA9">
              <w:rPr>
                <w:color w:val="000000"/>
                <w:sz w:val="18"/>
                <w:szCs w:val="18"/>
              </w:rPr>
              <w:br/>
              <w:t>30 мг</w:t>
            </w:r>
          </w:p>
        </w:tc>
        <w:tc>
          <w:tcPr>
            <w:tcW w:w="555" w:type="pct"/>
          </w:tcPr>
          <w:p w:rsidR="00AC725F" w:rsidRPr="00C81EA9" w:rsidRDefault="00AC725F" w:rsidP="00B41C81">
            <w:pPr>
              <w:rPr>
                <w:color w:val="000000"/>
                <w:sz w:val="18"/>
                <w:szCs w:val="18"/>
              </w:rPr>
            </w:pPr>
            <w:r w:rsidRPr="00C81EA9">
              <w:rPr>
                <w:color w:val="000000"/>
                <w:sz w:val="18"/>
                <w:szCs w:val="18"/>
              </w:rPr>
              <w:t>Неомицин,</w:t>
            </w:r>
            <w:r w:rsidRPr="00C81EA9">
              <w:rPr>
                <w:color w:val="000000"/>
                <w:sz w:val="18"/>
                <w:szCs w:val="18"/>
              </w:rPr>
              <w:br/>
              <w:t>10 мг</w:t>
            </w:r>
          </w:p>
        </w:tc>
      </w:tr>
      <w:tr w:rsidR="00AC725F" w:rsidRPr="00C81EA9" w:rsidTr="00AC725F">
        <w:trPr>
          <w:trHeight w:val="300"/>
        </w:trPr>
        <w:tc>
          <w:tcPr>
            <w:tcW w:w="843" w:type="pct"/>
            <w:shd w:val="clear" w:color="auto" w:fill="auto"/>
          </w:tcPr>
          <w:p w:rsidR="00AC725F" w:rsidRPr="00C81EA9" w:rsidRDefault="00AC725F" w:rsidP="00AC725F">
            <w:pPr>
              <w:rPr>
                <w:sz w:val="18"/>
                <w:szCs w:val="18"/>
              </w:rPr>
            </w:pPr>
            <w:r w:rsidRPr="00C81EA9">
              <w:rPr>
                <w:sz w:val="18"/>
                <w:szCs w:val="18"/>
              </w:rPr>
              <w:t>17</w:t>
            </w:r>
          </w:p>
        </w:tc>
        <w:tc>
          <w:tcPr>
            <w:tcW w:w="223" w:type="pct"/>
            <w:shd w:val="clear" w:color="auto" w:fill="auto"/>
            <w:noWrap/>
            <w:vAlign w:val="bottom"/>
            <w:hideMark/>
          </w:tcPr>
          <w:p w:rsidR="00AC725F" w:rsidRPr="00C81EA9" w:rsidRDefault="00AC725F" w:rsidP="00AC725F">
            <w:pPr>
              <w:jc w:val="center"/>
              <w:rPr>
                <w:color w:val="000000"/>
                <w:sz w:val="18"/>
                <w:szCs w:val="18"/>
              </w:rPr>
            </w:pPr>
            <w:r w:rsidRPr="00C81EA9">
              <w:rPr>
                <w:color w:val="000000"/>
                <w:sz w:val="18"/>
                <w:szCs w:val="18"/>
              </w:rPr>
              <w:t>1</w:t>
            </w:r>
          </w:p>
        </w:tc>
        <w:tc>
          <w:tcPr>
            <w:tcW w:w="643"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4</w:t>
            </w:r>
          </w:p>
        </w:tc>
        <w:tc>
          <w:tcPr>
            <w:tcW w:w="694"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2,2</w:t>
            </w:r>
          </w:p>
        </w:tc>
        <w:tc>
          <w:tcPr>
            <w:tcW w:w="792"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w:t>
            </w:r>
          </w:p>
        </w:tc>
        <w:tc>
          <w:tcPr>
            <w:tcW w:w="6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4,5</w:t>
            </w:r>
          </w:p>
        </w:tc>
        <w:tc>
          <w:tcPr>
            <w:tcW w:w="59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4,2</w:t>
            </w:r>
          </w:p>
        </w:tc>
        <w:tc>
          <w:tcPr>
            <w:tcW w:w="5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3,3</w:t>
            </w:r>
          </w:p>
        </w:tc>
      </w:tr>
      <w:tr w:rsidR="00AC725F" w:rsidRPr="00C81EA9" w:rsidTr="00AC725F">
        <w:trPr>
          <w:trHeight w:val="300"/>
        </w:trPr>
        <w:tc>
          <w:tcPr>
            <w:tcW w:w="843" w:type="pct"/>
            <w:shd w:val="clear" w:color="auto" w:fill="auto"/>
          </w:tcPr>
          <w:p w:rsidR="00AC725F" w:rsidRPr="00C81EA9" w:rsidRDefault="00AC725F" w:rsidP="00AC725F">
            <w:pPr>
              <w:rPr>
                <w:sz w:val="18"/>
                <w:szCs w:val="18"/>
              </w:rPr>
            </w:pPr>
            <w:r w:rsidRPr="00C81EA9">
              <w:rPr>
                <w:sz w:val="18"/>
                <w:szCs w:val="18"/>
              </w:rPr>
              <w:t>22</w:t>
            </w:r>
          </w:p>
        </w:tc>
        <w:tc>
          <w:tcPr>
            <w:tcW w:w="223" w:type="pct"/>
            <w:shd w:val="clear" w:color="auto" w:fill="auto"/>
            <w:noWrap/>
            <w:vAlign w:val="bottom"/>
            <w:hideMark/>
          </w:tcPr>
          <w:p w:rsidR="00AC725F" w:rsidRPr="00C81EA9" w:rsidRDefault="00AC725F" w:rsidP="00AC725F">
            <w:pPr>
              <w:jc w:val="center"/>
              <w:rPr>
                <w:color w:val="000000"/>
                <w:sz w:val="18"/>
                <w:szCs w:val="18"/>
              </w:rPr>
            </w:pPr>
            <w:r w:rsidRPr="00C81EA9">
              <w:rPr>
                <w:color w:val="000000"/>
                <w:sz w:val="18"/>
                <w:szCs w:val="18"/>
              </w:rPr>
              <w:t>2</w:t>
            </w:r>
          </w:p>
        </w:tc>
        <w:tc>
          <w:tcPr>
            <w:tcW w:w="643"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2,8</w:t>
            </w:r>
          </w:p>
        </w:tc>
        <w:tc>
          <w:tcPr>
            <w:tcW w:w="694"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w:t>
            </w:r>
          </w:p>
        </w:tc>
        <w:tc>
          <w:tcPr>
            <w:tcW w:w="792"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2,1</w:t>
            </w:r>
          </w:p>
        </w:tc>
        <w:tc>
          <w:tcPr>
            <w:tcW w:w="6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2,3</w:t>
            </w:r>
          </w:p>
        </w:tc>
        <w:tc>
          <w:tcPr>
            <w:tcW w:w="59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2,6</w:t>
            </w:r>
          </w:p>
        </w:tc>
        <w:tc>
          <w:tcPr>
            <w:tcW w:w="5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w:t>
            </w:r>
          </w:p>
        </w:tc>
      </w:tr>
      <w:tr w:rsidR="00AC725F" w:rsidRPr="00C81EA9" w:rsidTr="00AC725F">
        <w:trPr>
          <w:trHeight w:val="300"/>
        </w:trPr>
        <w:tc>
          <w:tcPr>
            <w:tcW w:w="843" w:type="pct"/>
            <w:shd w:val="clear" w:color="auto" w:fill="auto"/>
          </w:tcPr>
          <w:p w:rsidR="00AC725F" w:rsidRPr="00C81EA9" w:rsidRDefault="00AC725F" w:rsidP="00AC725F">
            <w:pPr>
              <w:rPr>
                <w:sz w:val="18"/>
                <w:szCs w:val="18"/>
              </w:rPr>
            </w:pPr>
            <w:r w:rsidRPr="00C81EA9">
              <w:rPr>
                <w:sz w:val="18"/>
                <w:szCs w:val="18"/>
              </w:rPr>
              <w:t>28</w:t>
            </w:r>
          </w:p>
        </w:tc>
        <w:tc>
          <w:tcPr>
            <w:tcW w:w="223" w:type="pct"/>
            <w:shd w:val="clear" w:color="auto" w:fill="auto"/>
            <w:noWrap/>
            <w:vAlign w:val="bottom"/>
            <w:hideMark/>
          </w:tcPr>
          <w:p w:rsidR="00AC725F" w:rsidRPr="00C81EA9" w:rsidRDefault="00AC725F" w:rsidP="00AC725F">
            <w:pPr>
              <w:jc w:val="center"/>
              <w:rPr>
                <w:color w:val="000000"/>
                <w:sz w:val="18"/>
                <w:szCs w:val="18"/>
              </w:rPr>
            </w:pPr>
            <w:r w:rsidRPr="00C81EA9">
              <w:rPr>
                <w:color w:val="000000"/>
                <w:sz w:val="18"/>
                <w:szCs w:val="18"/>
              </w:rPr>
              <w:t>3</w:t>
            </w:r>
          </w:p>
        </w:tc>
        <w:tc>
          <w:tcPr>
            <w:tcW w:w="643"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3,2</w:t>
            </w:r>
          </w:p>
        </w:tc>
        <w:tc>
          <w:tcPr>
            <w:tcW w:w="694"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2,4</w:t>
            </w:r>
          </w:p>
        </w:tc>
        <w:tc>
          <w:tcPr>
            <w:tcW w:w="792"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2,3</w:t>
            </w:r>
          </w:p>
        </w:tc>
        <w:tc>
          <w:tcPr>
            <w:tcW w:w="6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2,8</w:t>
            </w:r>
          </w:p>
        </w:tc>
        <w:tc>
          <w:tcPr>
            <w:tcW w:w="59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2,8</w:t>
            </w:r>
          </w:p>
        </w:tc>
        <w:tc>
          <w:tcPr>
            <w:tcW w:w="5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2,4</w:t>
            </w:r>
          </w:p>
        </w:tc>
      </w:tr>
      <w:tr w:rsidR="00AC725F" w:rsidRPr="00C81EA9" w:rsidTr="00AC725F">
        <w:trPr>
          <w:trHeight w:val="300"/>
        </w:trPr>
        <w:tc>
          <w:tcPr>
            <w:tcW w:w="843" w:type="pct"/>
            <w:shd w:val="clear" w:color="auto" w:fill="auto"/>
          </w:tcPr>
          <w:p w:rsidR="00AC725F" w:rsidRPr="00C81EA9" w:rsidRDefault="00AC725F" w:rsidP="00AC725F">
            <w:pPr>
              <w:rPr>
                <w:sz w:val="18"/>
                <w:szCs w:val="18"/>
              </w:rPr>
            </w:pPr>
            <w:r w:rsidRPr="00C81EA9">
              <w:rPr>
                <w:sz w:val="18"/>
                <w:szCs w:val="18"/>
              </w:rPr>
              <w:t>44(</w:t>
            </w:r>
            <w:proofErr w:type="gramStart"/>
            <w:r w:rsidRPr="00C81EA9">
              <w:rPr>
                <w:sz w:val="18"/>
                <w:szCs w:val="18"/>
              </w:rPr>
              <w:t>4)w</w:t>
            </w:r>
            <w:proofErr w:type="gramEnd"/>
          </w:p>
        </w:tc>
        <w:tc>
          <w:tcPr>
            <w:tcW w:w="223" w:type="pct"/>
            <w:shd w:val="clear" w:color="auto" w:fill="auto"/>
            <w:noWrap/>
            <w:vAlign w:val="bottom"/>
            <w:hideMark/>
          </w:tcPr>
          <w:p w:rsidR="00AC725F" w:rsidRPr="00C81EA9" w:rsidRDefault="00AC725F" w:rsidP="00AC725F">
            <w:pPr>
              <w:jc w:val="center"/>
              <w:rPr>
                <w:color w:val="000000"/>
                <w:sz w:val="18"/>
                <w:szCs w:val="18"/>
              </w:rPr>
            </w:pPr>
            <w:r w:rsidRPr="00C81EA9">
              <w:rPr>
                <w:color w:val="000000"/>
                <w:sz w:val="18"/>
                <w:szCs w:val="18"/>
              </w:rPr>
              <w:t>4</w:t>
            </w:r>
          </w:p>
        </w:tc>
        <w:tc>
          <w:tcPr>
            <w:tcW w:w="643"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w:t>
            </w:r>
          </w:p>
        </w:tc>
        <w:tc>
          <w:tcPr>
            <w:tcW w:w="694"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0,8</w:t>
            </w:r>
          </w:p>
        </w:tc>
        <w:tc>
          <w:tcPr>
            <w:tcW w:w="792"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1,5</w:t>
            </w:r>
          </w:p>
        </w:tc>
        <w:tc>
          <w:tcPr>
            <w:tcW w:w="6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1,8</w:t>
            </w:r>
          </w:p>
        </w:tc>
        <w:tc>
          <w:tcPr>
            <w:tcW w:w="59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2,2</w:t>
            </w:r>
          </w:p>
        </w:tc>
        <w:tc>
          <w:tcPr>
            <w:tcW w:w="5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1,6</w:t>
            </w:r>
          </w:p>
        </w:tc>
      </w:tr>
      <w:tr w:rsidR="00AC725F" w:rsidRPr="00C81EA9" w:rsidTr="00AC725F">
        <w:trPr>
          <w:trHeight w:val="300"/>
        </w:trPr>
        <w:tc>
          <w:tcPr>
            <w:tcW w:w="843" w:type="pct"/>
            <w:shd w:val="clear" w:color="auto" w:fill="auto"/>
          </w:tcPr>
          <w:p w:rsidR="00AC725F" w:rsidRPr="00C81EA9" w:rsidRDefault="00AC725F" w:rsidP="00AC725F">
            <w:pPr>
              <w:rPr>
                <w:sz w:val="18"/>
                <w:szCs w:val="18"/>
              </w:rPr>
            </w:pPr>
            <w:r w:rsidRPr="00C81EA9">
              <w:rPr>
                <w:sz w:val="18"/>
                <w:szCs w:val="18"/>
              </w:rPr>
              <w:t>44(</w:t>
            </w:r>
            <w:proofErr w:type="gramStart"/>
            <w:r w:rsidRPr="00C81EA9">
              <w:rPr>
                <w:sz w:val="18"/>
                <w:szCs w:val="18"/>
              </w:rPr>
              <w:t>5)il</w:t>
            </w:r>
            <w:proofErr w:type="gramEnd"/>
          </w:p>
        </w:tc>
        <w:tc>
          <w:tcPr>
            <w:tcW w:w="223" w:type="pct"/>
            <w:shd w:val="clear" w:color="auto" w:fill="auto"/>
            <w:noWrap/>
            <w:vAlign w:val="bottom"/>
            <w:hideMark/>
          </w:tcPr>
          <w:p w:rsidR="00AC725F" w:rsidRPr="00C81EA9" w:rsidRDefault="00AC725F" w:rsidP="00AC725F">
            <w:pPr>
              <w:jc w:val="center"/>
              <w:rPr>
                <w:color w:val="000000"/>
                <w:sz w:val="18"/>
                <w:szCs w:val="18"/>
              </w:rPr>
            </w:pPr>
            <w:r w:rsidRPr="00C81EA9">
              <w:rPr>
                <w:color w:val="000000"/>
                <w:sz w:val="18"/>
                <w:szCs w:val="18"/>
              </w:rPr>
              <w:t>5</w:t>
            </w:r>
          </w:p>
        </w:tc>
        <w:tc>
          <w:tcPr>
            <w:tcW w:w="643"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0</w:t>
            </w:r>
          </w:p>
        </w:tc>
        <w:tc>
          <w:tcPr>
            <w:tcW w:w="694"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2,1</w:t>
            </w:r>
          </w:p>
        </w:tc>
        <w:tc>
          <w:tcPr>
            <w:tcW w:w="792"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1,7</w:t>
            </w:r>
          </w:p>
        </w:tc>
        <w:tc>
          <w:tcPr>
            <w:tcW w:w="6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2,6</w:t>
            </w:r>
          </w:p>
        </w:tc>
        <w:tc>
          <w:tcPr>
            <w:tcW w:w="59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2,6</w:t>
            </w:r>
          </w:p>
        </w:tc>
        <w:tc>
          <w:tcPr>
            <w:tcW w:w="5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2,1</w:t>
            </w:r>
          </w:p>
        </w:tc>
      </w:tr>
      <w:tr w:rsidR="00AC725F" w:rsidRPr="00C81EA9" w:rsidTr="00AC725F">
        <w:trPr>
          <w:trHeight w:val="300"/>
        </w:trPr>
        <w:tc>
          <w:tcPr>
            <w:tcW w:w="843" w:type="pct"/>
            <w:shd w:val="clear" w:color="auto" w:fill="auto"/>
          </w:tcPr>
          <w:p w:rsidR="00AC725F" w:rsidRPr="00C81EA9" w:rsidRDefault="00AC725F" w:rsidP="00AC725F">
            <w:pPr>
              <w:rPr>
                <w:sz w:val="18"/>
                <w:szCs w:val="18"/>
              </w:rPr>
            </w:pPr>
            <w:r w:rsidRPr="00C81EA9">
              <w:rPr>
                <w:sz w:val="18"/>
                <w:szCs w:val="18"/>
              </w:rPr>
              <w:t>51(</w:t>
            </w:r>
            <w:proofErr w:type="gramStart"/>
            <w:r w:rsidRPr="00C81EA9">
              <w:rPr>
                <w:sz w:val="18"/>
                <w:szCs w:val="18"/>
              </w:rPr>
              <w:t>6)il</w:t>
            </w:r>
            <w:proofErr w:type="gramEnd"/>
          </w:p>
        </w:tc>
        <w:tc>
          <w:tcPr>
            <w:tcW w:w="223" w:type="pct"/>
            <w:shd w:val="clear" w:color="auto" w:fill="auto"/>
            <w:noWrap/>
            <w:vAlign w:val="bottom"/>
            <w:hideMark/>
          </w:tcPr>
          <w:p w:rsidR="00AC725F" w:rsidRPr="00C81EA9" w:rsidRDefault="00AC725F" w:rsidP="00AC725F">
            <w:pPr>
              <w:jc w:val="center"/>
              <w:rPr>
                <w:color w:val="000000"/>
                <w:sz w:val="18"/>
                <w:szCs w:val="18"/>
              </w:rPr>
            </w:pPr>
            <w:r w:rsidRPr="00C81EA9">
              <w:rPr>
                <w:color w:val="000000"/>
                <w:sz w:val="18"/>
                <w:szCs w:val="18"/>
              </w:rPr>
              <w:t>6</w:t>
            </w:r>
          </w:p>
        </w:tc>
        <w:tc>
          <w:tcPr>
            <w:tcW w:w="643"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1,6</w:t>
            </w:r>
          </w:p>
        </w:tc>
        <w:tc>
          <w:tcPr>
            <w:tcW w:w="694"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w:t>
            </w:r>
          </w:p>
        </w:tc>
        <w:tc>
          <w:tcPr>
            <w:tcW w:w="792"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1,8</w:t>
            </w:r>
          </w:p>
        </w:tc>
        <w:tc>
          <w:tcPr>
            <w:tcW w:w="6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2,1</w:t>
            </w:r>
          </w:p>
        </w:tc>
        <w:tc>
          <w:tcPr>
            <w:tcW w:w="59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2,6</w:t>
            </w:r>
          </w:p>
        </w:tc>
        <w:tc>
          <w:tcPr>
            <w:tcW w:w="5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1,5</w:t>
            </w:r>
          </w:p>
        </w:tc>
      </w:tr>
      <w:tr w:rsidR="00AC725F" w:rsidRPr="00C81EA9" w:rsidTr="00AC725F">
        <w:trPr>
          <w:trHeight w:val="300"/>
        </w:trPr>
        <w:tc>
          <w:tcPr>
            <w:tcW w:w="843" w:type="pct"/>
            <w:shd w:val="clear" w:color="auto" w:fill="auto"/>
          </w:tcPr>
          <w:p w:rsidR="00AC725F" w:rsidRPr="00C81EA9" w:rsidRDefault="00AC725F" w:rsidP="00AC725F">
            <w:pPr>
              <w:rPr>
                <w:sz w:val="18"/>
                <w:szCs w:val="18"/>
              </w:rPr>
            </w:pPr>
            <w:r w:rsidRPr="00C81EA9">
              <w:rPr>
                <w:sz w:val="18"/>
                <w:szCs w:val="18"/>
              </w:rPr>
              <w:t>53</w:t>
            </w:r>
          </w:p>
        </w:tc>
        <w:tc>
          <w:tcPr>
            <w:tcW w:w="223" w:type="pct"/>
            <w:shd w:val="clear" w:color="auto" w:fill="auto"/>
            <w:noWrap/>
            <w:vAlign w:val="bottom"/>
            <w:hideMark/>
          </w:tcPr>
          <w:p w:rsidR="00AC725F" w:rsidRPr="00C81EA9" w:rsidRDefault="00AC725F" w:rsidP="00AC725F">
            <w:pPr>
              <w:jc w:val="center"/>
              <w:rPr>
                <w:color w:val="000000"/>
                <w:sz w:val="18"/>
                <w:szCs w:val="18"/>
              </w:rPr>
            </w:pPr>
            <w:r w:rsidRPr="00C81EA9">
              <w:rPr>
                <w:color w:val="000000"/>
                <w:sz w:val="18"/>
                <w:szCs w:val="18"/>
              </w:rPr>
              <w:t>7</w:t>
            </w:r>
          </w:p>
        </w:tc>
        <w:tc>
          <w:tcPr>
            <w:tcW w:w="643"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2,1</w:t>
            </w:r>
          </w:p>
        </w:tc>
        <w:tc>
          <w:tcPr>
            <w:tcW w:w="694"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2,3</w:t>
            </w:r>
          </w:p>
        </w:tc>
        <w:tc>
          <w:tcPr>
            <w:tcW w:w="792"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1,8</w:t>
            </w:r>
          </w:p>
        </w:tc>
        <w:tc>
          <w:tcPr>
            <w:tcW w:w="6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3</w:t>
            </w:r>
          </w:p>
        </w:tc>
        <w:tc>
          <w:tcPr>
            <w:tcW w:w="59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2,8</w:t>
            </w:r>
          </w:p>
        </w:tc>
        <w:tc>
          <w:tcPr>
            <w:tcW w:w="5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w:t>
            </w:r>
          </w:p>
        </w:tc>
      </w:tr>
      <w:tr w:rsidR="00AC725F" w:rsidRPr="00C81EA9" w:rsidTr="00AC725F">
        <w:trPr>
          <w:trHeight w:val="300"/>
        </w:trPr>
        <w:tc>
          <w:tcPr>
            <w:tcW w:w="843" w:type="pct"/>
            <w:shd w:val="clear" w:color="auto" w:fill="auto"/>
          </w:tcPr>
          <w:p w:rsidR="00AC725F" w:rsidRPr="00C81EA9" w:rsidRDefault="00AC725F" w:rsidP="00AC725F">
            <w:pPr>
              <w:rPr>
                <w:sz w:val="18"/>
                <w:szCs w:val="18"/>
              </w:rPr>
            </w:pPr>
            <w:r w:rsidRPr="00C81EA9">
              <w:rPr>
                <w:sz w:val="18"/>
                <w:szCs w:val="18"/>
              </w:rPr>
              <w:t>G-3-4(1)</w:t>
            </w:r>
          </w:p>
        </w:tc>
        <w:tc>
          <w:tcPr>
            <w:tcW w:w="223" w:type="pct"/>
            <w:shd w:val="clear" w:color="auto" w:fill="auto"/>
            <w:noWrap/>
            <w:vAlign w:val="bottom"/>
            <w:hideMark/>
          </w:tcPr>
          <w:p w:rsidR="00AC725F" w:rsidRPr="00C81EA9" w:rsidRDefault="00AC725F" w:rsidP="00AC725F">
            <w:pPr>
              <w:jc w:val="center"/>
              <w:rPr>
                <w:color w:val="000000"/>
                <w:sz w:val="18"/>
                <w:szCs w:val="18"/>
              </w:rPr>
            </w:pPr>
            <w:r w:rsidRPr="00C81EA9">
              <w:rPr>
                <w:color w:val="000000"/>
                <w:sz w:val="18"/>
                <w:szCs w:val="18"/>
              </w:rPr>
              <w:t>8</w:t>
            </w:r>
          </w:p>
        </w:tc>
        <w:tc>
          <w:tcPr>
            <w:tcW w:w="643"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2,7</w:t>
            </w:r>
          </w:p>
        </w:tc>
        <w:tc>
          <w:tcPr>
            <w:tcW w:w="694"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0,9</w:t>
            </w:r>
          </w:p>
        </w:tc>
        <w:tc>
          <w:tcPr>
            <w:tcW w:w="792"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2,1</w:t>
            </w:r>
          </w:p>
        </w:tc>
        <w:tc>
          <w:tcPr>
            <w:tcW w:w="6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3,6</w:t>
            </w:r>
          </w:p>
        </w:tc>
        <w:tc>
          <w:tcPr>
            <w:tcW w:w="59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2,9</w:t>
            </w:r>
          </w:p>
        </w:tc>
        <w:tc>
          <w:tcPr>
            <w:tcW w:w="5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2,5</w:t>
            </w:r>
          </w:p>
        </w:tc>
      </w:tr>
      <w:tr w:rsidR="00AC725F" w:rsidRPr="00C81EA9" w:rsidTr="00AC725F">
        <w:trPr>
          <w:trHeight w:val="300"/>
        </w:trPr>
        <w:tc>
          <w:tcPr>
            <w:tcW w:w="843" w:type="pct"/>
            <w:shd w:val="clear" w:color="auto" w:fill="auto"/>
          </w:tcPr>
          <w:p w:rsidR="00AC725F" w:rsidRPr="00C81EA9" w:rsidRDefault="00AC725F" w:rsidP="00AC725F">
            <w:pPr>
              <w:rPr>
                <w:sz w:val="18"/>
                <w:szCs w:val="18"/>
              </w:rPr>
            </w:pPr>
            <w:r w:rsidRPr="00C81EA9">
              <w:rPr>
                <w:sz w:val="18"/>
                <w:szCs w:val="18"/>
              </w:rPr>
              <w:t>KUskv1dresva3</w:t>
            </w:r>
          </w:p>
        </w:tc>
        <w:tc>
          <w:tcPr>
            <w:tcW w:w="223" w:type="pct"/>
            <w:shd w:val="clear" w:color="auto" w:fill="auto"/>
            <w:noWrap/>
            <w:vAlign w:val="bottom"/>
            <w:hideMark/>
          </w:tcPr>
          <w:p w:rsidR="00AC725F" w:rsidRPr="00C81EA9" w:rsidRDefault="00AC725F" w:rsidP="00AC725F">
            <w:pPr>
              <w:jc w:val="center"/>
              <w:rPr>
                <w:color w:val="000000"/>
                <w:sz w:val="18"/>
                <w:szCs w:val="18"/>
              </w:rPr>
            </w:pPr>
            <w:r w:rsidRPr="00C81EA9">
              <w:rPr>
                <w:color w:val="000000"/>
                <w:sz w:val="18"/>
                <w:szCs w:val="18"/>
              </w:rPr>
              <w:t>9</w:t>
            </w:r>
          </w:p>
        </w:tc>
        <w:tc>
          <w:tcPr>
            <w:tcW w:w="643"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0</w:t>
            </w:r>
          </w:p>
        </w:tc>
        <w:tc>
          <w:tcPr>
            <w:tcW w:w="694"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1,1</w:t>
            </w:r>
          </w:p>
        </w:tc>
        <w:tc>
          <w:tcPr>
            <w:tcW w:w="792"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1,6</w:t>
            </w:r>
          </w:p>
        </w:tc>
        <w:tc>
          <w:tcPr>
            <w:tcW w:w="6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1,5</w:t>
            </w:r>
          </w:p>
        </w:tc>
        <w:tc>
          <w:tcPr>
            <w:tcW w:w="59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1,7</w:t>
            </w:r>
          </w:p>
        </w:tc>
        <w:tc>
          <w:tcPr>
            <w:tcW w:w="5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w:t>
            </w:r>
          </w:p>
        </w:tc>
      </w:tr>
      <w:tr w:rsidR="00AC725F" w:rsidRPr="00C81EA9" w:rsidTr="00AC725F">
        <w:trPr>
          <w:trHeight w:val="300"/>
        </w:trPr>
        <w:tc>
          <w:tcPr>
            <w:tcW w:w="843" w:type="pct"/>
            <w:shd w:val="clear" w:color="auto" w:fill="auto"/>
          </w:tcPr>
          <w:p w:rsidR="00AC725F" w:rsidRPr="00C81EA9" w:rsidRDefault="00AC725F" w:rsidP="00AC725F">
            <w:pPr>
              <w:rPr>
                <w:sz w:val="18"/>
                <w:szCs w:val="18"/>
              </w:rPr>
            </w:pPr>
            <w:r w:rsidRPr="00C81EA9">
              <w:rPr>
                <w:sz w:val="18"/>
                <w:szCs w:val="18"/>
              </w:rPr>
              <w:t>Uro2(1)</w:t>
            </w:r>
          </w:p>
        </w:tc>
        <w:tc>
          <w:tcPr>
            <w:tcW w:w="223" w:type="pct"/>
            <w:shd w:val="clear" w:color="auto" w:fill="auto"/>
            <w:noWrap/>
            <w:vAlign w:val="bottom"/>
            <w:hideMark/>
          </w:tcPr>
          <w:p w:rsidR="00AC725F" w:rsidRPr="00C81EA9" w:rsidRDefault="00AC725F" w:rsidP="00AC725F">
            <w:pPr>
              <w:jc w:val="center"/>
              <w:rPr>
                <w:color w:val="000000"/>
                <w:sz w:val="18"/>
                <w:szCs w:val="18"/>
              </w:rPr>
            </w:pPr>
            <w:r w:rsidRPr="00C81EA9">
              <w:rPr>
                <w:color w:val="000000"/>
                <w:sz w:val="18"/>
                <w:szCs w:val="18"/>
              </w:rPr>
              <w:t>10</w:t>
            </w:r>
          </w:p>
        </w:tc>
        <w:tc>
          <w:tcPr>
            <w:tcW w:w="643"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2,6</w:t>
            </w:r>
          </w:p>
        </w:tc>
        <w:tc>
          <w:tcPr>
            <w:tcW w:w="694"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2,5</w:t>
            </w:r>
          </w:p>
        </w:tc>
        <w:tc>
          <w:tcPr>
            <w:tcW w:w="792"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1,8</w:t>
            </w:r>
          </w:p>
        </w:tc>
        <w:tc>
          <w:tcPr>
            <w:tcW w:w="6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3,2</w:t>
            </w:r>
          </w:p>
        </w:tc>
        <w:tc>
          <w:tcPr>
            <w:tcW w:w="59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2,7</w:t>
            </w:r>
          </w:p>
        </w:tc>
        <w:tc>
          <w:tcPr>
            <w:tcW w:w="5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2,3</w:t>
            </w:r>
          </w:p>
        </w:tc>
      </w:tr>
      <w:tr w:rsidR="00AC725F" w:rsidRPr="00C81EA9" w:rsidTr="00AC725F">
        <w:trPr>
          <w:trHeight w:val="300"/>
        </w:trPr>
        <w:tc>
          <w:tcPr>
            <w:tcW w:w="843" w:type="pct"/>
            <w:shd w:val="clear" w:color="auto" w:fill="auto"/>
          </w:tcPr>
          <w:p w:rsidR="00AC725F" w:rsidRPr="00C81EA9" w:rsidRDefault="00AC725F" w:rsidP="00AC725F">
            <w:pPr>
              <w:rPr>
                <w:sz w:val="18"/>
                <w:szCs w:val="18"/>
              </w:rPr>
            </w:pPr>
            <w:r w:rsidRPr="00C81EA9">
              <w:rPr>
                <w:sz w:val="18"/>
                <w:szCs w:val="18"/>
              </w:rPr>
              <w:t>Cd2</w:t>
            </w:r>
          </w:p>
        </w:tc>
        <w:tc>
          <w:tcPr>
            <w:tcW w:w="223" w:type="pct"/>
            <w:shd w:val="clear" w:color="auto" w:fill="auto"/>
            <w:noWrap/>
            <w:vAlign w:val="bottom"/>
            <w:hideMark/>
          </w:tcPr>
          <w:p w:rsidR="00AC725F" w:rsidRPr="00C81EA9" w:rsidRDefault="00AC725F" w:rsidP="00AC725F">
            <w:pPr>
              <w:jc w:val="center"/>
              <w:rPr>
                <w:color w:val="000000"/>
                <w:sz w:val="18"/>
                <w:szCs w:val="18"/>
              </w:rPr>
            </w:pPr>
            <w:r w:rsidRPr="00C81EA9">
              <w:rPr>
                <w:color w:val="000000"/>
                <w:sz w:val="18"/>
                <w:szCs w:val="18"/>
              </w:rPr>
              <w:t>11</w:t>
            </w:r>
          </w:p>
        </w:tc>
        <w:tc>
          <w:tcPr>
            <w:tcW w:w="643"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2,4</w:t>
            </w:r>
          </w:p>
        </w:tc>
        <w:tc>
          <w:tcPr>
            <w:tcW w:w="694"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2,6</w:t>
            </w:r>
          </w:p>
        </w:tc>
        <w:tc>
          <w:tcPr>
            <w:tcW w:w="792"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w:t>
            </w:r>
          </w:p>
        </w:tc>
        <w:tc>
          <w:tcPr>
            <w:tcW w:w="6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w:t>
            </w:r>
          </w:p>
        </w:tc>
        <w:tc>
          <w:tcPr>
            <w:tcW w:w="59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2,4</w:t>
            </w:r>
          </w:p>
        </w:tc>
        <w:tc>
          <w:tcPr>
            <w:tcW w:w="5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1,5</w:t>
            </w:r>
          </w:p>
        </w:tc>
      </w:tr>
      <w:tr w:rsidR="00AC725F" w:rsidRPr="00C81EA9" w:rsidTr="00AC725F">
        <w:trPr>
          <w:trHeight w:val="300"/>
        </w:trPr>
        <w:tc>
          <w:tcPr>
            <w:tcW w:w="843" w:type="pct"/>
            <w:shd w:val="clear" w:color="auto" w:fill="auto"/>
          </w:tcPr>
          <w:p w:rsidR="00AC725F" w:rsidRPr="00C81EA9" w:rsidRDefault="00AC725F" w:rsidP="00AC725F">
            <w:pPr>
              <w:rPr>
                <w:sz w:val="18"/>
                <w:szCs w:val="18"/>
              </w:rPr>
            </w:pPr>
            <w:r w:rsidRPr="00C81EA9">
              <w:rPr>
                <w:sz w:val="18"/>
                <w:szCs w:val="18"/>
              </w:rPr>
              <w:t>Cu3</w:t>
            </w:r>
          </w:p>
        </w:tc>
        <w:tc>
          <w:tcPr>
            <w:tcW w:w="223" w:type="pct"/>
            <w:shd w:val="clear" w:color="auto" w:fill="auto"/>
            <w:noWrap/>
            <w:vAlign w:val="bottom"/>
            <w:hideMark/>
          </w:tcPr>
          <w:p w:rsidR="00AC725F" w:rsidRPr="00C81EA9" w:rsidRDefault="00AC725F" w:rsidP="00AC725F">
            <w:pPr>
              <w:jc w:val="center"/>
              <w:rPr>
                <w:color w:val="000000"/>
                <w:sz w:val="18"/>
                <w:szCs w:val="18"/>
              </w:rPr>
            </w:pPr>
            <w:r w:rsidRPr="00C81EA9">
              <w:rPr>
                <w:color w:val="000000"/>
                <w:sz w:val="18"/>
                <w:szCs w:val="18"/>
              </w:rPr>
              <w:t>12</w:t>
            </w:r>
          </w:p>
        </w:tc>
        <w:tc>
          <w:tcPr>
            <w:tcW w:w="643"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0</w:t>
            </w:r>
          </w:p>
        </w:tc>
        <w:tc>
          <w:tcPr>
            <w:tcW w:w="694"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2,2</w:t>
            </w:r>
          </w:p>
        </w:tc>
        <w:tc>
          <w:tcPr>
            <w:tcW w:w="792"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1,4</w:t>
            </w:r>
          </w:p>
        </w:tc>
        <w:tc>
          <w:tcPr>
            <w:tcW w:w="6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2,3</w:t>
            </w:r>
          </w:p>
        </w:tc>
        <w:tc>
          <w:tcPr>
            <w:tcW w:w="59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2,1</w:t>
            </w:r>
          </w:p>
        </w:tc>
        <w:tc>
          <w:tcPr>
            <w:tcW w:w="5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w:t>
            </w:r>
          </w:p>
        </w:tc>
      </w:tr>
      <w:tr w:rsidR="00AC725F" w:rsidRPr="00C81EA9" w:rsidTr="00AC725F">
        <w:trPr>
          <w:trHeight w:val="300"/>
        </w:trPr>
        <w:tc>
          <w:tcPr>
            <w:tcW w:w="843" w:type="pct"/>
            <w:shd w:val="clear" w:color="auto" w:fill="auto"/>
          </w:tcPr>
          <w:p w:rsidR="00AC725F" w:rsidRPr="00C81EA9" w:rsidRDefault="00AC725F" w:rsidP="00AC725F">
            <w:pPr>
              <w:rPr>
                <w:sz w:val="18"/>
                <w:szCs w:val="18"/>
              </w:rPr>
            </w:pPr>
            <w:proofErr w:type="gramStart"/>
            <w:r w:rsidRPr="00C81EA9">
              <w:rPr>
                <w:sz w:val="18"/>
                <w:szCs w:val="18"/>
              </w:rPr>
              <w:t>k</w:t>
            </w:r>
            <w:proofErr w:type="gramEnd"/>
            <w:r w:rsidRPr="00C81EA9">
              <w:rPr>
                <w:sz w:val="18"/>
                <w:szCs w:val="18"/>
              </w:rPr>
              <w:t>22dt</w:t>
            </w:r>
          </w:p>
        </w:tc>
        <w:tc>
          <w:tcPr>
            <w:tcW w:w="223" w:type="pct"/>
            <w:shd w:val="clear" w:color="auto" w:fill="auto"/>
            <w:noWrap/>
            <w:vAlign w:val="bottom"/>
            <w:hideMark/>
          </w:tcPr>
          <w:p w:rsidR="00AC725F" w:rsidRPr="00C81EA9" w:rsidRDefault="00AC725F" w:rsidP="00AC725F">
            <w:pPr>
              <w:jc w:val="center"/>
              <w:rPr>
                <w:color w:val="000000"/>
                <w:sz w:val="18"/>
                <w:szCs w:val="18"/>
              </w:rPr>
            </w:pPr>
            <w:r w:rsidRPr="00C81EA9">
              <w:rPr>
                <w:color w:val="000000"/>
                <w:sz w:val="18"/>
                <w:szCs w:val="18"/>
              </w:rPr>
              <w:t>13</w:t>
            </w:r>
          </w:p>
        </w:tc>
        <w:tc>
          <w:tcPr>
            <w:tcW w:w="643"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2,3</w:t>
            </w:r>
          </w:p>
        </w:tc>
        <w:tc>
          <w:tcPr>
            <w:tcW w:w="694"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0,8</w:t>
            </w:r>
          </w:p>
        </w:tc>
        <w:tc>
          <w:tcPr>
            <w:tcW w:w="792"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1,2</w:t>
            </w:r>
          </w:p>
        </w:tc>
        <w:tc>
          <w:tcPr>
            <w:tcW w:w="6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2,3</w:t>
            </w:r>
          </w:p>
        </w:tc>
        <w:tc>
          <w:tcPr>
            <w:tcW w:w="59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2,2</w:t>
            </w:r>
          </w:p>
        </w:tc>
        <w:tc>
          <w:tcPr>
            <w:tcW w:w="5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1,9</w:t>
            </w:r>
          </w:p>
        </w:tc>
      </w:tr>
      <w:tr w:rsidR="00AC725F" w:rsidRPr="00C81EA9" w:rsidTr="00AC725F">
        <w:trPr>
          <w:trHeight w:val="300"/>
        </w:trPr>
        <w:tc>
          <w:tcPr>
            <w:tcW w:w="843" w:type="pct"/>
            <w:shd w:val="clear" w:color="auto" w:fill="auto"/>
          </w:tcPr>
          <w:p w:rsidR="00AC725F" w:rsidRPr="00C81EA9" w:rsidRDefault="00AC725F" w:rsidP="00AC725F">
            <w:pPr>
              <w:rPr>
                <w:sz w:val="18"/>
                <w:szCs w:val="18"/>
              </w:rPr>
            </w:pPr>
            <w:r w:rsidRPr="00C81EA9">
              <w:rPr>
                <w:sz w:val="18"/>
                <w:szCs w:val="18"/>
              </w:rPr>
              <w:t>KG16(1)</w:t>
            </w:r>
          </w:p>
        </w:tc>
        <w:tc>
          <w:tcPr>
            <w:tcW w:w="223" w:type="pct"/>
            <w:shd w:val="clear" w:color="auto" w:fill="auto"/>
            <w:noWrap/>
            <w:vAlign w:val="bottom"/>
            <w:hideMark/>
          </w:tcPr>
          <w:p w:rsidR="00AC725F" w:rsidRPr="00C81EA9" w:rsidRDefault="00AC725F" w:rsidP="00AC725F">
            <w:pPr>
              <w:jc w:val="center"/>
              <w:rPr>
                <w:color w:val="000000"/>
                <w:sz w:val="18"/>
                <w:szCs w:val="18"/>
              </w:rPr>
            </w:pPr>
            <w:r w:rsidRPr="00C81EA9">
              <w:rPr>
                <w:color w:val="000000"/>
                <w:sz w:val="18"/>
                <w:szCs w:val="18"/>
              </w:rPr>
              <w:t>14</w:t>
            </w:r>
          </w:p>
        </w:tc>
        <w:tc>
          <w:tcPr>
            <w:tcW w:w="643"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1,3</w:t>
            </w:r>
          </w:p>
        </w:tc>
        <w:tc>
          <w:tcPr>
            <w:tcW w:w="694"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2,5</w:t>
            </w:r>
          </w:p>
        </w:tc>
        <w:tc>
          <w:tcPr>
            <w:tcW w:w="792"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0</w:t>
            </w:r>
          </w:p>
        </w:tc>
        <w:tc>
          <w:tcPr>
            <w:tcW w:w="6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2,4</w:t>
            </w:r>
          </w:p>
        </w:tc>
        <w:tc>
          <w:tcPr>
            <w:tcW w:w="59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2,1</w:t>
            </w:r>
          </w:p>
        </w:tc>
        <w:tc>
          <w:tcPr>
            <w:tcW w:w="5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1,9</w:t>
            </w:r>
          </w:p>
        </w:tc>
      </w:tr>
      <w:tr w:rsidR="00AC725F" w:rsidRPr="00C81EA9" w:rsidTr="00AC725F">
        <w:trPr>
          <w:trHeight w:val="300"/>
        </w:trPr>
        <w:tc>
          <w:tcPr>
            <w:tcW w:w="843" w:type="pct"/>
            <w:shd w:val="clear" w:color="auto" w:fill="auto"/>
          </w:tcPr>
          <w:p w:rsidR="00AC725F" w:rsidRPr="00C81EA9" w:rsidRDefault="00AC725F" w:rsidP="00AC725F">
            <w:pPr>
              <w:rPr>
                <w:sz w:val="18"/>
                <w:szCs w:val="18"/>
              </w:rPr>
            </w:pPr>
            <w:r w:rsidRPr="00C81EA9">
              <w:rPr>
                <w:sz w:val="18"/>
                <w:szCs w:val="18"/>
              </w:rPr>
              <w:t>KG16(4)</w:t>
            </w:r>
          </w:p>
        </w:tc>
        <w:tc>
          <w:tcPr>
            <w:tcW w:w="223" w:type="pct"/>
            <w:shd w:val="clear" w:color="auto" w:fill="auto"/>
            <w:noWrap/>
            <w:vAlign w:val="bottom"/>
            <w:hideMark/>
          </w:tcPr>
          <w:p w:rsidR="00AC725F" w:rsidRPr="00C81EA9" w:rsidRDefault="00AC725F" w:rsidP="00AC725F">
            <w:pPr>
              <w:jc w:val="center"/>
              <w:rPr>
                <w:color w:val="000000"/>
                <w:sz w:val="18"/>
                <w:szCs w:val="18"/>
              </w:rPr>
            </w:pPr>
            <w:r w:rsidRPr="00C81EA9">
              <w:rPr>
                <w:color w:val="000000"/>
                <w:sz w:val="18"/>
                <w:szCs w:val="18"/>
              </w:rPr>
              <w:t>15</w:t>
            </w:r>
          </w:p>
        </w:tc>
        <w:tc>
          <w:tcPr>
            <w:tcW w:w="643"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0</w:t>
            </w:r>
          </w:p>
        </w:tc>
        <w:tc>
          <w:tcPr>
            <w:tcW w:w="694"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2,9</w:t>
            </w:r>
          </w:p>
        </w:tc>
        <w:tc>
          <w:tcPr>
            <w:tcW w:w="792"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1,2</w:t>
            </w:r>
          </w:p>
        </w:tc>
        <w:tc>
          <w:tcPr>
            <w:tcW w:w="6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2,2</w:t>
            </w:r>
          </w:p>
        </w:tc>
        <w:tc>
          <w:tcPr>
            <w:tcW w:w="59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2,2</w:t>
            </w:r>
          </w:p>
        </w:tc>
        <w:tc>
          <w:tcPr>
            <w:tcW w:w="5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1,6</w:t>
            </w:r>
          </w:p>
        </w:tc>
      </w:tr>
      <w:tr w:rsidR="00AC725F" w:rsidRPr="00C81EA9" w:rsidTr="00AC725F">
        <w:trPr>
          <w:trHeight w:val="300"/>
        </w:trPr>
        <w:tc>
          <w:tcPr>
            <w:tcW w:w="843" w:type="pct"/>
            <w:shd w:val="clear" w:color="auto" w:fill="auto"/>
          </w:tcPr>
          <w:p w:rsidR="00AC725F" w:rsidRPr="00C81EA9" w:rsidRDefault="00AC725F" w:rsidP="00AC725F">
            <w:pPr>
              <w:rPr>
                <w:sz w:val="18"/>
                <w:szCs w:val="18"/>
              </w:rPr>
            </w:pPr>
            <w:r w:rsidRPr="00C81EA9">
              <w:rPr>
                <w:sz w:val="18"/>
                <w:szCs w:val="18"/>
              </w:rPr>
              <w:t>Gus2(2)</w:t>
            </w:r>
          </w:p>
        </w:tc>
        <w:tc>
          <w:tcPr>
            <w:tcW w:w="223" w:type="pct"/>
            <w:shd w:val="clear" w:color="auto" w:fill="auto"/>
            <w:noWrap/>
            <w:vAlign w:val="bottom"/>
            <w:hideMark/>
          </w:tcPr>
          <w:p w:rsidR="00AC725F" w:rsidRPr="00C81EA9" w:rsidRDefault="00AC725F" w:rsidP="00AC725F">
            <w:pPr>
              <w:jc w:val="center"/>
              <w:rPr>
                <w:color w:val="000000"/>
                <w:sz w:val="18"/>
                <w:szCs w:val="18"/>
              </w:rPr>
            </w:pPr>
            <w:r w:rsidRPr="00C81EA9">
              <w:rPr>
                <w:color w:val="000000"/>
                <w:sz w:val="18"/>
                <w:szCs w:val="18"/>
              </w:rPr>
              <w:t>16</w:t>
            </w:r>
          </w:p>
        </w:tc>
        <w:tc>
          <w:tcPr>
            <w:tcW w:w="643"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2,6</w:t>
            </w:r>
          </w:p>
        </w:tc>
        <w:tc>
          <w:tcPr>
            <w:tcW w:w="694"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2,4</w:t>
            </w:r>
          </w:p>
        </w:tc>
        <w:tc>
          <w:tcPr>
            <w:tcW w:w="792"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1,4</w:t>
            </w:r>
          </w:p>
        </w:tc>
        <w:tc>
          <w:tcPr>
            <w:tcW w:w="6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w:t>
            </w:r>
          </w:p>
        </w:tc>
        <w:tc>
          <w:tcPr>
            <w:tcW w:w="59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2,3</w:t>
            </w:r>
          </w:p>
        </w:tc>
        <w:tc>
          <w:tcPr>
            <w:tcW w:w="5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1,3</w:t>
            </w:r>
          </w:p>
        </w:tc>
      </w:tr>
      <w:tr w:rsidR="00AC725F" w:rsidRPr="00C81EA9" w:rsidTr="00AC725F">
        <w:trPr>
          <w:trHeight w:val="300"/>
        </w:trPr>
        <w:tc>
          <w:tcPr>
            <w:tcW w:w="843" w:type="pct"/>
            <w:shd w:val="clear" w:color="auto" w:fill="auto"/>
          </w:tcPr>
          <w:p w:rsidR="00AC725F" w:rsidRPr="00C81EA9" w:rsidRDefault="00AC725F" w:rsidP="00AC725F">
            <w:pPr>
              <w:rPr>
                <w:sz w:val="18"/>
                <w:szCs w:val="18"/>
              </w:rPr>
            </w:pPr>
            <w:r w:rsidRPr="00C81EA9">
              <w:rPr>
                <w:sz w:val="18"/>
                <w:szCs w:val="18"/>
              </w:rPr>
              <w:t>45(</w:t>
            </w:r>
            <w:proofErr w:type="gramStart"/>
            <w:r w:rsidRPr="00C81EA9">
              <w:rPr>
                <w:sz w:val="18"/>
                <w:szCs w:val="18"/>
              </w:rPr>
              <w:t>13)il</w:t>
            </w:r>
            <w:proofErr w:type="gramEnd"/>
          </w:p>
        </w:tc>
        <w:tc>
          <w:tcPr>
            <w:tcW w:w="223" w:type="pct"/>
            <w:shd w:val="clear" w:color="auto" w:fill="auto"/>
            <w:noWrap/>
            <w:vAlign w:val="bottom"/>
            <w:hideMark/>
          </w:tcPr>
          <w:p w:rsidR="00AC725F" w:rsidRPr="00C81EA9" w:rsidRDefault="00AC725F" w:rsidP="00AC725F">
            <w:pPr>
              <w:jc w:val="center"/>
              <w:rPr>
                <w:color w:val="000000"/>
                <w:sz w:val="18"/>
                <w:szCs w:val="18"/>
              </w:rPr>
            </w:pPr>
            <w:r w:rsidRPr="00C81EA9">
              <w:rPr>
                <w:color w:val="000000"/>
                <w:sz w:val="18"/>
                <w:szCs w:val="18"/>
              </w:rPr>
              <w:t>17</w:t>
            </w:r>
          </w:p>
        </w:tc>
        <w:tc>
          <w:tcPr>
            <w:tcW w:w="643"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0</w:t>
            </w:r>
          </w:p>
        </w:tc>
        <w:tc>
          <w:tcPr>
            <w:tcW w:w="694"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1,7</w:t>
            </w:r>
          </w:p>
        </w:tc>
        <w:tc>
          <w:tcPr>
            <w:tcW w:w="792"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1,3</w:t>
            </w:r>
          </w:p>
        </w:tc>
        <w:tc>
          <w:tcPr>
            <w:tcW w:w="6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2,5</w:t>
            </w:r>
          </w:p>
        </w:tc>
        <w:tc>
          <w:tcPr>
            <w:tcW w:w="59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2,2</w:t>
            </w:r>
          </w:p>
        </w:tc>
        <w:tc>
          <w:tcPr>
            <w:tcW w:w="5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1,9</w:t>
            </w:r>
          </w:p>
        </w:tc>
      </w:tr>
      <w:tr w:rsidR="00AC725F" w:rsidRPr="00C81EA9" w:rsidTr="00AC725F">
        <w:trPr>
          <w:trHeight w:val="300"/>
        </w:trPr>
        <w:tc>
          <w:tcPr>
            <w:tcW w:w="843" w:type="pct"/>
            <w:shd w:val="clear" w:color="auto" w:fill="auto"/>
          </w:tcPr>
          <w:p w:rsidR="00AC725F" w:rsidRPr="00C81EA9" w:rsidRDefault="00AC725F" w:rsidP="00AC725F">
            <w:pPr>
              <w:rPr>
                <w:sz w:val="18"/>
                <w:szCs w:val="18"/>
              </w:rPr>
            </w:pPr>
            <w:r w:rsidRPr="00C81EA9">
              <w:rPr>
                <w:sz w:val="18"/>
                <w:szCs w:val="18"/>
              </w:rPr>
              <w:t>2</w:t>
            </w:r>
          </w:p>
        </w:tc>
        <w:tc>
          <w:tcPr>
            <w:tcW w:w="223" w:type="pct"/>
            <w:shd w:val="clear" w:color="auto" w:fill="auto"/>
            <w:noWrap/>
            <w:vAlign w:val="bottom"/>
            <w:hideMark/>
          </w:tcPr>
          <w:p w:rsidR="00AC725F" w:rsidRPr="00C81EA9" w:rsidRDefault="00AC725F" w:rsidP="00AC725F">
            <w:pPr>
              <w:jc w:val="center"/>
              <w:rPr>
                <w:color w:val="000000"/>
                <w:sz w:val="18"/>
                <w:szCs w:val="18"/>
              </w:rPr>
            </w:pPr>
            <w:r w:rsidRPr="00C81EA9">
              <w:rPr>
                <w:color w:val="000000"/>
                <w:sz w:val="18"/>
                <w:szCs w:val="18"/>
              </w:rPr>
              <w:t>18</w:t>
            </w:r>
          </w:p>
        </w:tc>
        <w:tc>
          <w:tcPr>
            <w:tcW w:w="643"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3</w:t>
            </w:r>
          </w:p>
        </w:tc>
        <w:tc>
          <w:tcPr>
            <w:tcW w:w="694"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1,8</w:t>
            </w:r>
          </w:p>
        </w:tc>
        <w:tc>
          <w:tcPr>
            <w:tcW w:w="792"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w:t>
            </w:r>
          </w:p>
        </w:tc>
        <w:tc>
          <w:tcPr>
            <w:tcW w:w="6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3,5</w:t>
            </w:r>
          </w:p>
        </w:tc>
        <w:tc>
          <w:tcPr>
            <w:tcW w:w="59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2,3</w:t>
            </w:r>
          </w:p>
        </w:tc>
        <w:tc>
          <w:tcPr>
            <w:tcW w:w="5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w:t>
            </w:r>
          </w:p>
        </w:tc>
      </w:tr>
      <w:tr w:rsidR="00AC725F" w:rsidRPr="00C81EA9" w:rsidTr="00AC725F">
        <w:trPr>
          <w:trHeight w:val="300"/>
        </w:trPr>
        <w:tc>
          <w:tcPr>
            <w:tcW w:w="843" w:type="pct"/>
            <w:shd w:val="clear" w:color="auto" w:fill="auto"/>
          </w:tcPr>
          <w:p w:rsidR="00AC725F" w:rsidRPr="00C81EA9" w:rsidRDefault="00AC725F" w:rsidP="00AC725F">
            <w:pPr>
              <w:rPr>
                <w:sz w:val="18"/>
                <w:szCs w:val="18"/>
              </w:rPr>
            </w:pPr>
            <w:r w:rsidRPr="00C81EA9">
              <w:rPr>
                <w:sz w:val="18"/>
                <w:szCs w:val="18"/>
              </w:rPr>
              <w:t>23</w:t>
            </w:r>
          </w:p>
        </w:tc>
        <w:tc>
          <w:tcPr>
            <w:tcW w:w="223" w:type="pct"/>
            <w:shd w:val="clear" w:color="auto" w:fill="auto"/>
            <w:noWrap/>
            <w:vAlign w:val="bottom"/>
            <w:hideMark/>
          </w:tcPr>
          <w:p w:rsidR="00AC725F" w:rsidRPr="00C81EA9" w:rsidRDefault="00AC725F" w:rsidP="00AC725F">
            <w:pPr>
              <w:jc w:val="center"/>
              <w:rPr>
                <w:color w:val="000000"/>
                <w:sz w:val="18"/>
                <w:szCs w:val="18"/>
              </w:rPr>
            </w:pPr>
            <w:r w:rsidRPr="00C81EA9">
              <w:rPr>
                <w:color w:val="000000"/>
                <w:sz w:val="18"/>
                <w:szCs w:val="18"/>
              </w:rPr>
              <w:t>19</w:t>
            </w:r>
          </w:p>
        </w:tc>
        <w:tc>
          <w:tcPr>
            <w:tcW w:w="643"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1,4</w:t>
            </w:r>
          </w:p>
        </w:tc>
        <w:tc>
          <w:tcPr>
            <w:tcW w:w="694"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0</w:t>
            </w:r>
          </w:p>
        </w:tc>
        <w:tc>
          <w:tcPr>
            <w:tcW w:w="792"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w:t>
            </w:r>
          </w:p>
        </w:tc>
        <w:tc>
          <w:tcPr>
            <w:tcW w:w="6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3,3</w:t>
            </w:r>
          </w:p>
        </w:tc>
        <w:tc>
          <w:tcPr>
            <w:tcW w:w="59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3</w:t>
            </w:r>
          </w:p>
        </w:tc>
        <w:tc>
          <w:tcPr>
            <w:tcW w:w="5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2,2</w:t>
            </w:r>
          </w:p>
        </w:tc>
      </w:tr>
      <w:tr w:rsidR="00AC725F" w:rsidRPr="00C81EA9" w:rsidTr="00AC725F">
        <w:trPr>
          <w:trHeight w:val="300"/>
        </w:trPr>
        <w:tc>
          <w:tcPr>
            <w:tcW w:w="843" w:type="pct"/>
            <w:shd w:val="clear" w:color="auto" w:fill="auto"/>
          </w:tcPr>
          <w:p w:rsidR="00AC725F" w:rsidRPr="00C81EA9" w:rsidRDefault="00AC725F" w:rsidP="00AC725F">
            <w:pPr>
              <w:rPr>
                <w:sz w:val="18"/>
                <w:szCs w:val="18"/>
              </w:rPr>
            </w:pPr>
            <w:r w:rsidRPr="00C81EA9">
              <w:rPr>
                <w:sz w:val="18"/>
                <w:szCs w:val="18"/>
              </w:rPr>
              <w:t>48</w:t>
            </w:r>
          </w:p>
        </w:tc>
        <w:tc>
          <w:tcPr>
            <w:tcW w:w="223" w:type="pct"/>
            <w:shd w:val="clear" w:color="auto" w:fill="auto"/>
            <w:noWrap/>
            <w:vAlign w:val="bottom"/>
            <w:hideMark/>
          </w:tcPr>
          <w:p w:rsidR="00AC725F" w:rsidRPr="00C81EA9" w:rsidRDefault="00AC725F" w:rsidP="00AC725F">
            <w:pPr>
              <w:jc w:val="center"/>
              <w:rPr>
                <w:color w:val="000000"/>
                <w:sz w:val="18"/>
                <w:szCs w:val="18"/>
              </w:rPr>
            </w:pPr>
            <w:r w:rsidRPr="00C81EA9">
              <w:rPr>
                <w:color w:val="000000"/>
                <w:sz w:val="18"/>
                <w:szCs w:val="18"/>
              </w:rPr>
              <w:t>20</w:t>
            </w:r>
          </w:p>
        </w:tc>
        <w:tc>
          <w:tcPr>
            <w:tcW w:w="643"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2,3</w:t>
            </w:r>
          </w:p>
        </w:tc>
        <w:tc>
          <w:tcPr>
            <w:tcW w:w="694"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2,2</w:t>
            </w:r>
          </w:p>
        </w:tc>
        <w:tc>
          <w:tcPr>
            <w:tcW w:w="792"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2,3</w:t>
            </w:r>
          </w:p>
        </w:tc>
        <w:tc>
          <w:tcPr>
            <w:tcW w:w="6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3</w:t>
            </w:r>
          </w:p>
        </w:tc>
        <w:tc>
          <w:tcPr>
            <w:tcW w:w="59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3</w:t>
            </w:r>
          </w:p>
        </w:tc>
        <w:tc>
          <w:tcPr>
            <w:tcW w:w="5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2,9</w:t>
            </w:r>
          </w:p>
        </w:tc>
      </w:tr>
      <w:tr w:rsidR="00AC725F" w:rsidRPr="00C81EA9" w:rsidTr="00AC725F">
        <w:trPr>
          <w:trHeight w:val="300"/>
        </w:trPr>
        <w:tc>
          <w:tcPr>
            <w:tcW w:w="843" w:type="pct"/>
            <w:shd w:val="clear" w:color="auto" w:fill="auto"/>
          </w:tcPr>
          <w:p w:rsidR="00AC725F" w:rsidRPr="00C81EA9" w:rsidRDefault="00AC725F" w:rsidP="00AC725F">
            <w:pPr>
              <w:rPr>
                <w:sz w:val="18"/>
                <w:szCs w:val="18"/>
              </w:rPr>
            </w:pPr>
            <w:r w:rsidRPr="00C81EA9">
              <w:rPr>
                <w:sz w:val="18"/>
                <w:szCs w:val="18"/>
              </w:rPr>
              <w:t>47</w:t>
            </w:r>
          </w:p>
        </w:tc>
        <w:tc>
          <w:tcPr>
            <w:tcW w:w="223" w:type="pct"/>
            <w:shd w:val="clear" w:color="auto" w:fill="auto"/>
            <w:noWrap/>
            <w:vAlign w:val="bottom"/>
            <w:hideMark/>
          </w:tcPr>
          <w:p w:rsidR="00AC725F" w:rsidRPr="00C81EA9" w:rsidRDefault="00AC725F" w:rsidP="00AC725F">
            <w:pPr>
              <w:jc w:val="center"/>
              <w:rPr>
                <w:color w:val="000000"/>
                <w:sz w:val="18"/>
                <w:szCs w:val="18"/>
              </w:rPr>
            </w:pPr>
            <w:r w:rsidRPr="00C81EA9">
              <w:rPr>
                <w:color w:val="000000"/>
                <w:sz w:val="18"/>
                <w:szCs w:val="18"/>
              </w:rPr>
              <w:t>21</w:t>
            </w:r>
          </w:p>
        </w:tc>
        <w:tc>
          <w:tcPr>
            <w:tcW w:w="643"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w:t>
            </w:r>
          </w:p>
        </w:tc>
        <w:tc>
          <w:tcPr>
            <w:tcW w:w="694"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2,3</w:t>
            </w:r>
          </w:p>
        </w:tc>
        <w:tc>
          <w:tcPr>
            <w:tcW w:w="792"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2,1</w:t>
            </w:r>
          </w:p>
        </w:tc>
        <w:tc>
          <w:tcPr>
            <w:tcW w:w="6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3,5</w:t>
            </w:r>
          </w:p>
        </w:tc>
        <w:tc>
          <w:tcPr>
            <w:tcW w:w="59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3</w:t>
            </w:r>
          </w:p>
        </w:tc>
        <w:tc>
          <w:tcPr>
            <w:tcW w:w="5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2,2</w:t>
            </w:r>
          </w:p>
        </w:tc>
      </w:tr>
      <w:tr w:rsidR="00AC725F" w:rsidRPr="00C81EA9" w:rsidTr="00AC725F">
        <w:trPr>
          <w:trHeight w:val="300"/>
        </w:trPr>
        <w:tc>
          <w:tcPr>
            <w:tcW w:w="843" w:type="pct"/>
            <w:shd w:val="clear" w:color="auto" w:fill="auto"/>
          </w:tcPr>
          <w:p w:rsidR="00AC725F" w:rsidRPr="00C81EA9" w:rsidRDefault="00AC725F" w:rsidP="00AC725F">
            <w:pPr>
              <w:rPr>
                <w:sz w:val="18"/>
                <w:szCs w:val="18"/>
              </w:rPr>
            </w:pPr>
            <w:r w:rsidRPr="00C81EA9">
              <w:rPr>
                <w:sz w:val="18"/>
                <w:szCs w:val="18"/>
              </w:rPr>
              <w:t>G1m1</w:t>
            </w:r>
          </w:p>
        </w:tc>
        <w:tc>
          <w:tcPr>
            <w:tcW w:w="223" w:type="pct"/>
            <w:shd w:val="clear" w:color="auto" w:fill="auto"/>
            <w:noWrap/>
            <w:vAlign w:val="bottom"/>
            <w:hideMark/>
          </w:tcPr>
          <w:p w:rsidR="00AC725F" w:rsidRPr="00C81EA9" w:rsidRDefault="00AC725F" w:rsidP="00AC725F">
            <w:pPr>
              <w:jc w:val="center"/>
              <w:rPr>
                <w:color w:val="000000"/>
                <w:sz w:val="18"/>
                <w:szCs w:val="18"/>
              </w:rPr>
            </w:pPr>
            <w:r w:rsidRPr="00C81EA9">
              <w:rPr>
                <w:color w:val="000000"/>
                <w:sz w:val="18"/>
                <w:szCs w:val="18"/>
              </w:rPr>
              <w:t>22</w:t>
            </w:r>
          </w:p>
        </w:tc>
        <w:tc>
          <w:tcPr>
            <w:tcW w:w="643"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3,3</w:t>
            </w:r>
          </w:p>
        </w:tc>
        <w:tc>
          <w:tcPr>
            <w:tcW w:w="694"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1,4</w:t>
            </w:r>
          </w:p>
        </w:tc>
        <w:tc>
          <w:tcPr>
            <w:tcW w:w="792"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1,8</w:t>
            </w:r>
          </w:p>
        </w:tc>
        <w:tc>
          <w:tcPr>
            <w:tcW w:w="6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3,5</w:t>
            </w:r>
          </w:p>
        </w:tc>
        <w:tc>
          <w:tcPr>
            <w:tcW w:w="59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3,2</w:t>
            </w:r>
          </w:p>
        </w:tc>
        <w:tc>
          <w:tcPr>
            <w:tcW w:w="5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2,5</w:t>
            </w:r>
          </w:p>
        </w:tc>
      </w:tr>
      <w:tr w:rsidR="00AC725F" w:rsidRPr="00C81EA9" w:rsidTr="00AC725F">
        <w:trPr>
          <w:trHeight w:val="300"/>
        </w:trPr>
        <w:tc>
          <w:tcPr>
            <w:tcW w:w="843" w:type="pct"/>
            <w:shd w:val="clear" w:color="auto" w:fill="auto"/>
          </w:tcPr>
          <w:p w:rsidR="00AC725F" w:rsidRPr="00C81EA9" w:rsidRDefault="00AC725F" w:rsidP="00AC725F">
            <w:pPr>
              <w:rPr>
                <w:sz w:val="18"/>
                <w:szCs w:val="18"/>
              </w:rPr>
            </w:pPr>
            <w:r w:rsidRPr="00C81EA9">
              <w:rPr>
                <w:sz w:val="18"/>
                <w:szCs w:val="18"/>
              </w:rPr>
              <w:t>Gus2(3)</w:t>
            </w:r>
          </w:p>
        </w:tc>
        <w:tc>
          <w:tcPr>
            <w:tcW w:w="223" w:type="pct"/>
            <w:shd w:val="clear" w:color="auto" w:fill="auto"/>
            <w:noWrap/>
            <w:vAlign w:val="bottom"/>
            <w:hideMark/>
          </w:tcPr>
          <w:p w:rsidR="00AC725F" w:rsidRPr="00C81EA9" w:rsidRDefault="00AC725F" w:rsidP="00AC725F">
            <w:pPr>
              <w:jc w:val="center"/>
              <w:rPr>
                <w:color w:val="000000"/>
                <w:sz w:val="18"/>
                <w:szCs w:val="18"/>
              </w:rPr>
            </w:pPr>
            <w:r w:rsidRPr="00C81EA9">
              <w:rPr>
                <w:color w:val="000000"/>
                <w:sz w:val="18"/>
                <w:szCs w:val="18"/>
              </w:rPr>
              <w:t>23</w:t>
            </w:r>
          </w:p>
        </w:tc>
        <w:tc>
          <w:tcPr>
            <w:tcW w:w="643"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3</w:t>
            </w:r>
          </w:p>
        </w:tc>
        <w:tc>
          <w:tcPr>
            <w:tcW w:w="694"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1,8</w:t>
            </w:r>
          </w:p>
        </w:tc>
        <w:tc>
          <w:tcPr>
            <w:tcW w:w="792"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2,4</w:t>
            </w:r>
          </w:p>
        </w:tc>
        <w:tc>
          <w:tcPr>
            <w:tcW w:w="6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3,1</w:t>
            </w:r>
          </w:p>
        </w:tc>
        <w:tc>
          <w:tcPr>
            <w:tcW w:w="59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2,9</w:t>
            </w:r>
          </w:p>
        </w:tc>
        <w:tc>
          <w:tcPr>
            <w:tcW w:w="5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2,6</w:t>
            </w:r>
          </w:p>
        </w:tc>
      </w:tr>
      <w:tr w:rsidR="00AC725F" w:rsidRPr="00C81EA9" w:rsidTr="00AC725F">
        <w:trPr>
          <w:trHeight w:val="300"/>
        </w:trPr>
        <w:tc>
          <w:tcPr>
            <w:tcW w:w="843" w:type="pct"/>
            <w:shd w:val="clear" w:color="auto" w:fill="auto"/>
          </w:tcPr>
          <w:p w:rsidR="00AC725F" w:rsidRPr="00C81EA9" w:rsidRDefault="00AC725F" w:rsidP="00AC725F">
            <w:pPr>
              <w:rPr>
                <w:sz w:val="18"/>
                <w:szCs w:val="18"/>
              </w:rPr>
            </w:pPr>
            <w:r w:rsidRPr="00C81EA9">
              <w:rPr>
                <w:sz w:val="18"/>
                <w:szCs w:val="18"/>
              </w:rPr>
              <w:t>45(</w:t>
            </w:r>
            <w:proofErr w:type="gramStart"/>
            <w:r w:rsidRPr="00C81EA9">
              <w:rPr>
                <w:sz w:val="18"/>
                <w:szCs w:val="18"/>
              </w:rPr>
              <w:t>6)w</w:t>
            </w:r>
            <w:proofErr w:type="gramEnd"/>
          </w:p>
        </w:tc>
        <w:tc>
          <w:tcPr>
            <w:tcW w:w="223" w:type="pct"/>
            <w:shd w:val="clear" w:color="auto" w:fill="auto"/>
            <w:noWrap/>
            <w:vAlign w:val="bottom"/>
            <w:hideMark/>
          </w:tcPr>
          <w:p w:rsidR="00AC725F" w:rsidRPr="00C81EA9" w:rsidRDefault="00AC725F" w:rsidP="00AC725F">
            <w:pPr>
              <w:jc w:val="center"/>
              <w:rPr>
                <w:color w:val="000000"/>
                <w:sz w:val="18"/>
                <w:szCs w:val="18"/>
              </w:rPr>
            </w:pPr>
            <w:r w:rsidRPr="00C81EA9">
              <w:rPr>
                <w:color w:val="000000"/>
                <w:sz w:val="18"/>
                <w:szCs w:val="18"/>
              </w:rPr>
              <w:t>24</w:t>
            </w:r>
          </w:p>
        </w:tc>
        <w:tc>
          <w:tcPr>
            <w:tcW w:w="643"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3,3</w:t>
            </w:r>
          </w:p>
        </w:tc>
        <w:tc>
          <w:tcPr>
            <w:tcW w:w="694"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2,9</w:t>
            </w:r>
          </w:p>
        </w:tc>
        <w:tc>
          <w:tcPr>
            <w:tcW w:w="792"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2,3</w:t>
            </w:r>
          </w:p>
        </w:tc>
        <w:tc>
          <w:tcPr>
            <w:tcW w:w="6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3,2</w:t>
            </w:r>
          </w:p>
        </w:tc>
        <w:tc>
          <w:tcPr>
            <w:tcW w:w="59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2,6</w:t>
            </w:r>
          </w:p>
        </w:tc>
        <w:tc>
          <w:tcPr>
            <w:tcW w:w="5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w:t>
            </w:r>
          </w:p>
        </w:tc>
      </w:tr>
      <w:tr w:rsidR="00AC725F" w:rsidRPr="00C81EA9" w:rsidTr="00AC725F">
        <w:trPr>
          <w:trHeight w:val="300"/>
        </w:trPr>
        <w:tc>
          <w:tcPr>
            <w:tcW w:w="843" w:type="pct"/>
            <w:shd w:val="clear" w:color="auto" w:fill="auto"/>
          </w:tcPr>
          <w:p w:rsidR="00AC725F" w:rsidRPr="00C81EA9" w:rsidRDefault="00AC725F" w:rsidP="00AC725F">
            <w:pPr>
              <w:rPr>
                <w:sz w:val="18"/>
                <w:szCs w:val="18"/>
              </w:rPr>
            </w:pPr>
            <w:r w:rsidRPr="00C81EA9">
              <w:rPr>
                <w:sz w:val="18"/>
                <w:szCs w:val="18"/>
              </w:rPr>
              <w:t>7</w:t>
            </w:r>
          </w:p>
        </w:tc>
        <w:tc>
          <w:tcPr>
            <w:tcW w:w="223" w:type="pct"/>
            <w:shd w:val="clear" w:color="auto" w:fill="auto"/>
            <w:noWrap/>
            <w:vAlign w:val="bottom"/>
            <w:hideMark/>
          </w:tcPr>
          <w:p w:rsidR="00AC725F" w:rsidRPr="00C81EA9" w:rsidRDefault="00AC725F" w:rsidP="00AC725F">
            <w:pPr>
              <w:jc w:val="center"/>
              <w:rPr>
                <w:color w:val="000000"/>
                <w:sz w:val="18"/>
                <w:szCs w:val="18"/>
              </w:rPr>
            </w:pPr>
            <w:r w:rsidRPr="00C81EA9">
              <w:rPr>
                <w:color w:val="000000"/>
                <w:sz w:val="18"/>
                <w:szCs w:val="18"/>
              </w:rPr>
              <w:t>25</w:t>
            </w:r>
          </w:p>
        </w:tc>
        <w:tc>
          <w:tcPr>
            <w:tcW w:w="643"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2,6</w:t>
            </w:r>
          </w:p>
        </w:tc>
        <w:tc>
          <w:tcPr>
            <w:tcW w:w="694"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2,1</w:t>
            </w:r>
          </w:p>
        </w:tc>
        <w:tc>
          <w:tcPr>
            <w:tcW w:w="792"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1,2</w:t>
            </w:r>
          </w:p>
        </w:tc>
        <w:tc>
          <w:tcPr>
            <w:tcW w:w="6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2,1</w:t>
            </w:r>
          </w:p>
        </w:tc>
        <w:tc>
          <w:tcPr>
            <w:tcW w:w="59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2,1</w:t>
            </w:r>
          </w:p>
        </w:tc>
        <w:tc>
          <w:tcPr>
            <w:tcW w:w="5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1,7</w:t>
            </w:r>
          </w:p>
        </w:tc>
      </w:tr>
      <w:tr w:rsidR="00AC725F" w:rsidRPr="00C81EA9" w:rsidTr="00AC725F">
        <w:trPr>
          <w:trHeight w:val="300"/>
        </w:trPr>
        <w:tc>
          <w:tcPr>
            <w:tcW w:w="843" w:type="pct"/>
            <w:shd w:val="clear" w:color="auto" w:fill="auto"/>
          </w:tcPr>
          <w:p w:rsidR="00AC725F" w:rsidRPr="00C81EA9" w:rsidRDefault="00AC725F" w:rsidP="00AC725F">
            <w:pPr>
              <w:rPr>
                <w:sz w:val="18"/>
                <w:szCs w:val="18"/>
              </w:rPr>
            </w:pPr>
            <w:r w:rsidRPr="00C81EA9">
              <w:rPr>
                <w:sz w:val="18"/>
                <w:szCs w:val="18"/>
              </w:rPr>
              <w:t>37T(2)</w:t>
            </w:r>
          </w:p>
        </w:tc>
        <w:tc>
          <w:tcPr>
            <w:tcW w:w="223" w:type="pct"/>
            <w:shd w:val="clear" w:color="auto" w:fill="auto"/>
            <w:noWrap/>
            <w:vAlign w:val="bottom"/>
            <w:hideMark/>
          </w:tcPr>
          <w:p w:rsidR="00AC725F" w:rsidRPr="00C81EA9" w:rsidRDefault="00AC725F" w:rsidP="00AC725F">
            <w:pPr>
              <w:jc w:val="center"/>
              <w:rPr>
                <w:color w:val="000000"/>
                <w:sz w:val="18"/>
                <w:szCs w:val="18"/>
              </w:rPr>
            </w:pPr>
            <w:r w:rsidRPr="00C81EA9">
              <w:rPr>
                <w:color w:val="000000"/>
                <w:sz w:val="18"/>
                <w:szCs w:val="18"/>
              </w:rPr>
              <w:t>26</w:t>
            </w:r>
          </w:p>
        </w:tc>
        <w:tc>
          <w:tcPr>
            <w:tcW w:w="643"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2,3</w:t>
            </w:r>
          </w:p>
        </w:tc>
        <w:tc>
          <w:tcPr>
            <w:tcW w:w="694"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3</w:t>
            </w:r>
          </w:p>
        </w:tc>
        <w:tc>
          <w:tcPr>
            <w:tcW w:w="792"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1,9</w:t>
            </w:r>
          </w:p>
        </w:tc>
        <w:tc>
          <w:tcPr>
            <w:tcW w:w="6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3,2</w:t>
            </w:r>
          </w:p>
        </w:tc>
        <w:tc>
          <w:tcPr>
            <w:tcW w:w="59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2,9</w:t>
            </w:r>
          </w:p>
        </w:tc>
        <w:tc>
          <w:tcPr>
            <w:tcW w:w="5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2,1</w:t>
            </w:r>
          </w:p>
        </w:tc>
      </w:tr>
      <w:tr w:rsidR="00AC725F" w:rsidRPr="00C81EA9" w:rsidTr="00AC725F">
        <w:trPr>
          <w:trHeight w:val="300"/>
        </w:trPr>
        <w:tc>
          <w:tcPr>
            <w:tcW w:w="843" w:type="pct"/>
            <w:shd w:val="clear" w:color="auto" w:fill="auto"/>
          </w:tcPr>
          <w:p w:rsidR="00AC725F" w:rsidRPr="00C81EA9" w:rsidRDefault="00AC725F" w:rsidP="00AC725F">
            <w:pPr>
              <w:rPr>
                <w:sz w:val="18"/>
                <w:szCs w:val="18"/>
              </w:rPr>
            </w:pPr>
            <w:r w:rsidRPr="00C81EA9">
              <w:rPr>
                <w:sz w:val="18"/>
                <w:szCs w:val="18"/>
              </w:rPr>
              <w:t>U-S5-g1</w:t>
            </w:r>
          </w:p>
        </w:tc>
        <w:tc>
          <w:tcPr>
            <w:tcW w:w="223" w:type="pct"/>
            <w:shd w:val="clear" w:color="auto" w:fill="auto"/>
            <w:noWrap/>
            <w:vAlign w:val="bottom"/>
            <w:hideMark/>
          </w:tcPr>
          <w:p w:rsidR="00AC725F" w:rsidRPr="00C81EA9" w:rsidRDefault="00AC725F" w:rsidP="00AC725F">
            <w:pPr>
              <w:jc w:val="center"/>
              <w:rPr>
                <w:color w:val="000000"/>
                <w:sz w:val="18"/>
                <w:szCs w:val="18"/>
              </w:rPr>
            </w:pPr>
            <w:r w:rsidRPr="00C81EA9">
              <w:rPr>
                <w:color w:val="000000"/>
                <w:sz w:val="18"/>
                <w:szCs w:val="18"/>
              </w:rPr>
              <w:t>27</w:t>
            </w:r>
          </w:p>
        </w:tc>
        <w:tc>
          <w:tcPr>
            <w:tcW w:w="643"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0</w:t>
            </w:r>
          </w:p>
        </w:tc>
        <w:tc>
          <w:tcPr>
            <w:tcW w:w="694"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1,9</w:t>
            </w:r>
          </w:p>
        </w:tc>
        <w:tc>
          <w:tcPr>
            <w:tcW w:w="792"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1,1</w:t>
            </w:r>
          </w:p>
        </w:tc>
        <w:tc>
          <w:tcPr>
            <w:tcW w:w="6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1,8</w:t>
            </w:r>
          </w:p>
        </w:tc>
        <w:tc>
          <w:tcPr>
            <w:tcW w:w="59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1,6</w:t>
            </w:r>
          </w:p>
        </w:tc>
        <w:tc>
          <w:tcPr>
            <w:tcW w:w="5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1,5</w:t>
            </w:r>
          </w:p>
        </w:tc>
      </w:tr>
      <w:tr w:rsidR="00AC725F" w:rsidRPr="00C81EA9" w:rsidTr="00AC725F">
        <w:trPr>
          <w:trHeight w:val="300"/>
        </w:trPr>
        <w:tc>
          <w:tcPr>
            <w:tcW w:w="843" w:type="pct"/>
            <w:shd w:val="clear" w:color="auto" w:fill="auto"/>
          </w:tcPr>
          <w:p w:rsidR="00AC725F" w:rsidRPr="00C81EA9" w:rsidRDefault="00AC725F" w:rsidP="00AC725F">
            <w:pPr>
              <w:rPr>
                <w:sz w:val="18"/>
                <w:szCs w:val="18"/>
              </w:rPr>
            </w:pPr>
            <w:r w:rsidRPr="00C81EA9">
              <w:rPr>
                <w:sz w:val="18"/>
                <w:szCs w:val="18"/>
              </w:rPr>
              <w:t>KU-5-4(</w:t>
            </w:r>
            <w:proofErr w:type="gramStart"/>
            <w:r w:rsidRPr="00C81EA9">
              <w:rPr>
                <w:sz w:val="18"/>
                <w:szCs w:val="18"/>
              </w:rPr>
              <w:t>1)il</w:t>
            </w:r>
            <w:proofErr w:type="gramEnd"/>
          </w:p>
        </w:tc>
        <w:tc>
          <w:tcPr>
            <w:tcW w:w="223" w:type="pct"/>
            <w:shd w:val="clear" w:color="auto" w:fill="auto"/>
            <w:noWrap/>
            <w:vAlign w:val="bottom"/>
            <w:hideMark/>
          </w:tcPr>
          <w:p w:rsidR="00AC725F" w:rsidRPr="00C81EA9" w:rsidRDefault="00AC725F" w:rsidP="00AC725F">
            <w:pPr>
              <w:jc w:val="center"/>
              <w:rPr>
                <w:color w:val="000000"/>
                <w:sz w:val="18"/>
                <w:szCs w:val="18"/>
              </w:rPr>
            </w:pPr>
            <w:r w:rsidRPr="00C81EA9">
              <w:rPr>
                <w:color w:val="000000"/>
                <w:sz w:val="18"/>
                <w:szCs w:val="18"/>
              </w:rPr>
              <w:t>28</w:t>
            </w:r>
          </w:p>
        </w:tc>
        <w:tc>
          <w:tcPr>
            <w:tcW w:w="643"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0</w:t>
            </w:r>
          </w:p>
        </w:tc>
        <w:tc>
          <w:tcPr>
            <w:tcW w:w="694"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0</w:t>
            </w:r>
          </w:p>
        </w:tc>
        <w:tc>
          <w:tcPr>
            <w:tcW w:w="792"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0,8</w:t>
            </w:r>
          </w:p>
        </w:tc>
        <w:tc>
          <w:tcPr>
            <w:tcW w:w="6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2,9</w:t>
            </w:r>
          </w:p>
        </w:tc>
        <w:tc>
          <w:tcPr>
            <w:tcW w:w="59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2,1</w:t>
            </w:r>
          </w:p>
        </w:tc>
        <w:tc>
          <w:tcPr>
            <w:tcW w:w="5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1,8</w:t>
            </w:r>
          </w:p>
        </w:tc>
      </w:tr>
      <w:tr w:rsidR="00AC725F" w:rsidRPr="00C81EA9" w:rsidTr="00AC725F">
        <w:trPr>
          <w:trHeight w:val="300"/>
        </w:trPr>
        <w:tc>
          <w:tcPr>
            <w:tcW w:w="843" w:type="pct"/>
            <w:shd w:val="clear" w:color="auto" w:fill="auto"/>
          </w:tcPr>
          <w:p w:rsidR="00AC725F" w:rsidRPr="00C81EA9" w:rsidRDefault="00AC725F" w:rsidP="00AC725F">
            <w:pPr>
              <w:rPr>
                <w:sz w:val="18"/>
                <w:szCs w:val="18"/>
              </w:rPr>
            </w:pPr>
            <w:r w:rsidRPr="00C81EA9">
              <w:rPr>
                <w:sz w:val="18"/>
                <w:szCs w:val="18"/>
              </w:rPr>
              <w:t>27</w:t>
            </w:r>
          </w:p>
        </w:tc>
        <w:tc>
          <w:tcPr>
            <w:tcW w:w="223" w:type="pct"/>
            <w:shd w:val="clear" w:color="auto" w:fill="auto"/>
            <w:noWrap/>
            <w:vAlign w:val="bottom"/>
            <w:hideMark/>
          </w:tcPr>
          <w:p w:rsidR="00AC725F" w:rsidRPr="00C81EA9" w:rsidRDefault="00AC725F" w:rsidP="00AC725F">
            <w:pPr>
              <w:jc w:val="center"/>
              <w:rPr>
                <w:color w:val="000000"/>
                <w:sz w:val="18"/>
                <w:szCs w:val="18"/>
              </w:rPr>
            </w:pPr>
            <w:r w:rsidRPr="00C81EA9">
              <w:rPr>
                <w:color w:val="000000"/>
                <w:sz w:val="18"/>
                <w:szCs w:val="18"/>
              </w:rPr>
              <w:t>29</w:t>
            </w:r>
          </w:p>
        </w:tc>
        <w:tc>
          <w:tcPr>
            <w:tcW w:w="643"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3,3</w:t>
            </w:r>
          </w:p>
        </w:tc>
        <w:tc>
          <w:tcPr>
            <w:tcW w:w="694"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1,9</w:t>
            </w:r>
          </w:p>
        </w:tc>
        <w:tc>
          <w:tcPr>
            <w:tcW w:w="792"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2,5</w:t>
            </w:r>
          </w:p>
        </w:tc>
        <w:tc>
          <w:tcPr>
            <w:tcW w:w="6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3,1</w:t>
            </w:r>
          </w:p>
        </w:tc>
        <w:tc>
          <w:tcPr>
            <w:tcW w:w="59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3,5</w:t>
            </w:r>
          </w:p>
        </w:tc>
        <w:tc>
          <w:tcPr>
            <w:tcW w:w="5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2,6</w:t>
            </w:r>
          </w:p>
        </w:tc>
      </w:tr>
      <w:tr w:rsidR="00AC725F" w:rsidRPr="00C81EA9" w:rsidTr="00AC725F">
        <w:trPr>
          <w:trHeight w:val="300"/>
        </w:trPr>
        <w:tc>
          <w:tcPr>
            <w:tcW w:w="843" w:type="pct"/>
            <w:shd w:val="clear" w:color="auto" w:fill="auto"/>
          </w:tcPr>
          <w:p w:rsidR="00AC725F" w:rsidRPr="00C81EA9" w:rsidRDefault="00AC725F" w:rsidP="00AC725F">
            <w:pPr>
              <w:rPr>
                <w:sz w:val="18"/>
                <w:szCs w:val="18"/>
              </w:rPr>
            </w:pPr>
            <w:r w:rsidRPr="00C81EA9">
              <w:rPr>
                <w:sz w:val="18"/>
                <w:szCs w:val="18"/>
              </w:rPr>
              <w:t>Gu-5-3(1)</w:t>
            </w:r>
          </w:p>
        </w:tc>
        <w:tc>
          <w:tcPr>
            <w:tcW w:w="223" w:type="pct"/>
            <w:shd w:val="clear" w:color="auto" w:fill="auto"/>
            <w:noWrap/>
            <w:vAlign w:val="bottom"/>
            <w:hideMark/>
          </w:tcPr>
          <w:p w:rsidR="00AC725F" w:rsidRPr="00C81EA9" w:rsidRDefault="00AC725F" w:rsidP="00AC725F">
            <w:pPr>
              <w:jc w:val="center"/>
              <w:rPr>
                <w:color w:val="000000"/>
                <w:sz w:val="18"/>
                <w:szCs w:val="18"/>
              </w:rPr>
            </w:pPr>
            <w:r w:rsidRPr="00C81EA9">
              <w:rPr>
                <w:color w:val="000000"/>
                <w:sz w:val="18"/>
                <w:szCs w:val="18"/>
              </w:rPr>
              <w:t>30</w:t>
            </w:r>
          </w:p>
        </w:tc>
        <w:tc>
          <w:tcPr>
            <w:tcW w:w="643"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1,2</w:t>
            </w:r>
          </w:p>
        </w:tc>
        <w:tc>
          <w:tcPr>
            <w:tcW w:w="694"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2,4</w:t>
            </w:r>
          </w:p>
        </w:tc>
        <w:tc>
          <w:tcPr>
            <w:tcW w:w="792"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1,6</w:t>
            </w:r>
          </w:p>
        </w:tc>
        <w:tc>
          <w:tcPr>
            <w:tcW w:w="6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w:t>
            </w:r>
          </w:p>
        </w:tc>
        <w:tc>
          <w:tcPr>
            <w:tcW w:w="59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2,8</w:t>
            </w:r>
          </w:p>
        </w:tc>
        <w:tc>
          <w:tcPr>
            <w:tcW w:w="555" w:type="pct"/>
            <w:shd w:val="clear" w:color="auto" w:fill="auto"/>
            <w:vAlign w:val="bottom"/>
          </w:tcPr>
          <w:p w:rsidR="00AC725F" w:rsidRPr="00C81EA9" w:rsidRDefault="00AC725F" w:rsidP="00AC725F">
            <w:pPr>
              <w:jc w:val="center"/>
              <w:rPr>
                <w:color w:val="000000"/>
                <w:sz w:val="18"/>
                <w:szCs w:val="18"/>
              </w:rPr>
            </w:pPr>
            <w:r w:rsidRPr="00C81EA9">
              <w:rPr>
                <w:color w:val="000000"/>
                <w:sz w:val="18"/>
                <w:szCs w:val="18"/>
              </w:rPr>
              <w:t>1,2</w:t>
            </w:r>
          </w:p>
        </w:tc>
      </w:tr>
      <w:tr w:rsidR="00AC725F" w:rsidRPr="00C81EA9" w:rsidTr="00B41C81">
        <w:trPr>
          <w:trHeight w:val="300"/>
        </w:trPr>
        <w:tc>
          <w:tcPr>
            <w:tcW w:w="843" w:type="pct"/>
          </w:tcPr>
          <w:p w:rsidR="00AC725F" w:rsidRPr="00C81EA9" w:rsidRDefault="00AC725F" w:rsidP="00B41C81">
            <w:pPr>
              <w:rPr>
                <w:sz w:val="18"/>
                <w:szCs w:val="18"/>
              </w:rPr>
            </w:pPr>
            <w:r w:rsidRPr="00C81EA9">
              <w:rPr>
                <w:sz w:val="18"/>
                <w:szCs w:val="18"/>
              </w:rPr>
              <w:t>25</w:t>
            </w:r>
          </w:p>
        </w:tc>
        <w:tc>
          <w:tcPr>
            <w:tcW w:w="223" w:type="pct"/>
            <w:shd w:val="clear" w:color="auto" w:fill="auto"/>
            <w:noWrap/>
            <w:vAlign w:val="bottom"/>
            <w:hideMark/>
          </w:tcPr>
          <w:p w:rsidR="00AC725F" w:rsidRPr="00C81EA9" w:rsidRDefault="00AC725F" w:rsidP="00AC725F">
            <w:pPr>
              <w:jc w:val="center"/>
              <w:rPr>
                <w:color w:val="000000"/>
                <w:sz w:val="18"/>
                <w:szCs w:val="18"/>
              </w:rPr>
            </w:pPr>
            <w:r w:rsidRPr="00C81EA9">
              <w:rPr>
                <w:color w:val="000000"/>
                <w:sz w:val="18"/>
                <w:szCs w:val="18"/>
              </w:rPr>
              <w:t>31</w:t>
            </w:r>
          </w:p>
        </w:tc>
        <w:tc>
          <w:tcPr>
            <w:tcW w:w="643" w:type="pct"/>
            <w:vAlign w:val="bottom"/>
          </w:tcPr>
          <w:p w:rsidR="00AC725F" w:rsidRPr="00C81EA9" w:rsidRDefault="00AC725F" w:rsidP="00AC725F">
            <w:pPr>
              <w:jc w:val="center"/>
              <w:rPr>
                <w:color w:val="000000"/>
                <w:sz w:val="18"/>
                <w:szCs w:val="18"/>
              </w:rPr>
            </w:pPr>
            <w:r w:rsidRPr="00C81EA9">
              <w:rPr>
                <w:color w:val="000000"/>
                <w:sz w:val="18"/>
                <w:szCs w:val="18"/>
              </w:rPr>
              <w:t>2,6</w:t>
            </w:r>
          </w:p>
        </w:tc>
        <w:tc>
          <w:tcPr>
            <w:tcW w:w="694" w:type="pct"/>
            <w:vAlign w:val="bottom"/>
          </w:tcPr>
          <w:p w:rsidR="00AC725F" w:rsidRPr="00C81EA9" w:rsidRDefault="00AC725F" w:rsidP="00AC725F">
            <w:pPr>
              <w:jc w:val="center"/>
              <w:rPr>
                <w:color w:val="000000"/>
                <w:sz w:val="18"/>
                <w:szCs w:val="18"/>
              </w:rPr>
            </w:pPr>
            <w:r w:rsidRPr="00C81EA9">
              <w:rPr>
                <w:color w:val="000000"/>
                <w:sz w:val="18"/>
                <w:szCs w:val="18"/>
              </w:rPr>
              <w:t>2,6</w:t>
            </w:r>
          </w:p>
        </w:tc>
        <w:tc>
          <w:tcPr>
            <w:tcW w:w="792" w:type="pct"/>
            <w:vAlign w:val="bottom"/>
          </w:tcPr>
          <w:p w:rsidR="00AC725F" w:rsidRPr="00C81EA9" w:rsidRDefault="00AC725F" w:rsidP="00AC725F">
            <w:pPr>
              <w:jc w:val="center"/>
              <w:rPr>
                <w:color w:val="000000"/>
                <w:sz w:val="18"/>
                <w:szCs w:val="18"/>
              </w:rPr>
            </w:pPr>
            <w:r w:rsidRPr="00C81EA9">
              <w:rPr>
                <w:color w:val="000000"/>
                <w:sz w:val="18"/>
                <w:szCs w:val="18"/>
              </w:rPr>
              <w:t>2,1</w:t>
            </w:r>
          </w:p>
        </w:tc>
        <w:tc>
          <w:tcPr>
            <w:tcW w:w="655" w:type="pct"/>
            <w:vAlign w:val="bottom"/>
          </w:tcPr>
          <w:p w:rsidR="00AC725F" w:rsidRPr="00C81EA9" w:rsidRDefault="00AC725F" w:rsidP="00AC725F">
            <w:pPr>
              <w:jc w:val="center"/>
              <w:rPr>
                <w:color w:val="000000"/>
                <w:sz w:val="18"/>
                <w:szCs w:val="18"/>
              </w:rPr>
            </w:pPr>
            <w:r w:rsidRPr="00C81EA9">
              <w:rPr>
                <w:color w:val="000000"/>
                <w:sz w:val="18"/>
                <w:szCs w:val="18"/>
              </w:rPr>
              <w:t>3,1</w:t>
            </w:r>
          </w:p>
        </w:tc>
        <w:tc>
          <w:tcPr>
            <w:tcW w:w="595" w:type="pct"/>
            <w:vAlign w:val="bottom"/>
          </w:tcPr>
          <w:p w:rsidR="00AC725F" w:rsidRPr="00C81EA9" w:rsidRDefault="00AC725F" w:rsidP="00AC725F">
            <w:pPr>
              <w:jc w:val="center"/>
              <w:rPr>
                <w:color w:val="000000"/>
                <w:sz w:val="18"/>
                <w:szCs w:val="18"/>
              </w:rPr>
            </w:pPr>
            <w:r w:rsidRPr="00C81EA9">
              <w:rPr>
                <w:color w:val="000000"/>
                <w:sz w:val="18"/>
                <w:szCs w:val="18"/>
              </w:rPr>
              <w:t>2,3</w:t>
            </w:r>
          </w:p>
        </w:tc>
        <w:tc>
          <w:tcPr>
            <w:tcW w:w="555" w:type="pct"/>
            <w:vAlign w:val="bottom"/>
          </w:tcPr>
          <w:p w:rsidR="00AC725F" w:rsidRPr="00C81EA9" w:rsidRDefault="00AC725F" w:rsidP="00AC725F">
            <w:pPr>
              <w:jc w:val="center"/>
              <w:rPr>
                <w:color w:val="000000"/>
                <w:sz w:val="18"/>
                <w:szCs w:val="18"/>
              </w:rPr>
            </w:pPr>
            <w:r w:rsidRPr="00C81EA9">
              <w:rPr>
                <w:color w:val="000000"/>
                <w:sz w:val="18"/>
                <w:szCs w:val="18"/>
              </w:rPr>
              <w:t>2</w:t>
            </w:r>
          </w:p>
        </w:tc>
      </w:tr>
      <w:tr w:rsidR="00AC725F" w:rsidRPr="00C81EA9" w:rsidTr="00B41C81">
        <w:trPr>
          <w:trHeight w:val="300"/>
        </w:trPr>
        <w:tc>
          <w:tcPr>
            <w:tcW w:w="843" w:type="pct"/>
          </w:tcPr>
          <w:p w:rsidR="00AC725F" w:rsidRPr="00C81EA9" w:rsidRDefault="00AC725F" w:rsidP="00B41C81">
            <w:pPr>
              <w:rPr>
                <w:sz w:val="18"/>
                <w:szCs w:val="18"/>
              </w:rPr>
            </w:pPr>
            <w:r w:rsidRPr="00C81EA9">
              <w:rPr>
                <w:sz w:val="18"/>
                <w:szCs w:val="18"/>
              </w:rPr>
              <w:t>51(</w:t>
            </w:r>
            <w:proofErr w:type="gramStart"/>
            <w:r w:rsidRPr="00C81EA9">
              <w:rPr>
                <w:sz w:val="18"/>
                <w:szCs w:val="18"/>
              </w:rPr>
              <w:t>8)w</w:t>
            </w:r>
            <w:proofErr w:type="gramEnd"/>
          </w:p>
        </w:tc>
        <w:tc>
          <w:tcPr>
            <w:tcW w:w="223" w:type="pct"/>
            <w:shd w:val="clear" w:color="auto" w:fill="auto"/>
            <w:noWrap/>
            <w:vAlign w:val="bottom"/>
            <w:hideMark/>
          </w:tcPr>
          <w:p w:rsidR="00AC725F" w:rsidRPr="00C81EA9" w:rsidRDefault="00AC725F" w:rsidP="00AC725F">
            <w:pPr>
              <w:jc w:val="center"/>
              <w:rPr>
                <w:color w:val="000000"/>
                <w:sz w:val="18"/>
                <w:szCs w:val="18"/>
              </w:rPr>
            </w:pPr>
            <w:r w:rsidRPr="00C81EA9">
              <w:rPr>
                <w:color w:val="000000"/>
                <w:sz w:val="18"/>
                <w:szCs w:val="18"/>
              </w:rPr>
              <w:t>32</w:t>
            </w:r>
          </w:p>
        </w:tc>
        <w:tc>
          <w:tcPr>
            <w:tcW w:w="643" w:type="pct"/>
            <w:vAlign w:val="bottom"/>
          </w:tcPr>
          <w:p w:rsidR="00AC725F" w:rsidRPr="00C81EA9" w:rsidRDefault="00AC725F" w:rsidP="00AC725F">
            <w:pPr>
              <w:jc w:val="center"/>
              <w:rPr>
                <w:color w:val="000000"/>
                <w:sz w:val="18"/>
                <w:szCs w:val="18"/>
              </w:rPr>
            </w:pPr>
            <w:r w:rsidRPr="00C81EA9">
              <w:rPr>
                <w:color w:val="000000"/>
                <w:sz w:val="18"/>
                <w:szCs w:val="18"/>
              </w:rPr>
              <w:t>0</w:t>
            </w:r>
          </w:p>
        </w:tc>
        <w:tc>
          <w:tcPr>
            <w:tcW w:w="694" w:type="pct"/>
            <w:vAlign w:val="bottom"/>
          </w:tcPr>
          <w:p w:rsidR="00AC725F" w:rsidRPr="00C81EA9" w:rsidRDefault="00AC725F" w:rsidP="00AC725F">
            <w:pPr>
              <w:jc w:val="center"/>
              <w:rPr>
                <w:color w:val="000000"/>
                <w:sz w:val="18"/>
                <w:szCs w:val="18"/>
              </w:rPr>
            </w:pPr>
            <w:r w:rsidRPr="00C81EA9">
              <w:rPr>
                <w:color w:val="000000"/>
                <w:sz w:val="18"/>
                <w:szCs w:val="18"/>
              </w:rPr>
              <w:t>2,3</w:t>
            </w:r>
          </w:p>
        </w:tc>
        <w:tc>
          <w:tcPr>
            <w:tcW w:w="792" w:type="pct"/>
            <w:vAlign w:val="bottom"/>
          </w:tcPr>
          <w:p w:rsidR="00AC725F" w:rsidRPr="00C81EA9" w:rsidRDefault="00AC725F" w:rsidP="00AC725F">
            <w:pPr>
              <w:jc w:val="center"/>
              <w:rPr>
                <w:color w:val="000000"/>
                <w:sz w:val="18"/>
                <w:szCs w:val="18"/>
              </w:rPr>
            </w:pPr>
            <w:r w:rsidRPr="00C81EA9">
              <w:rPr>
                <w:color w:val="000000"/>
                <w:sz w:val="18"/>
                <w:szCs w:val="18"/>
              </w:rPr>
              <w:t>1</w:t>
            </w:r>
          </w:p>
        </w:tc>
        <w:tc>
          <w:tcPr>
            <w:tcW w:w="655" w:type="pct"/>
            <w:vAlign w:val="bottom"/>
          </w:tcPr>
          <w:p w:rsidR="00AC725F" w:rsidRPr="00C81EA9" w:rsidRDefault="00AC725F" w:rsidP="00AC725F">
            <w:pPr>
              <w:jc w:val="center"/>
              <w:rPr>
                <w:color w:val="000000"/>
                <w:sz w:val="18"/>
                <w:szCs w:val="18"/>
              </w:rPr>
            </w:pPr>
            <w:r w:rsidRPr="00C81EA9">
              <w:rPr>
                <w:color w:val="000000"/>
                <w:sz w:val="18"/>
                <w:szCs w:val="18"/>
              </w:rPr>
              <w:t>2</w:t>
            </w:r>
          </w:p>
        </w:tc>
        <w:tc>
          <w:tcPr>
            <w:tcW w:w="595" w:type="pct"/>
            <w:vAlign w:val="bottom"/>
          </w:tcPr>
          <w:p w:rsidR="00AC725F" w:rsidRPr="00C81EA9" w:rsidRDefault="00AC725F" w:rsidP="00AC725F">
            <w:pPr>
              <w:jc w:val="center"/>
              <w:rPr>
                <w:color w:val="000000"/>
                <w:sz w:val="18"/>
                <w:szCs w:val="18"/>
              </w:rPr>
            </w:pPr>
            <w:r w:rsidRPr="00C81EA9">
              <w:rPr>
                <w:color w:val="000000"/>
                <w:sz w:val="18"/>
                <w:szCs w:val="18"/>
              </w:rPr>
              <w:t>2,1</w:t>
            </w:r>
          </w:p>
        </w:tc>
        <w:tc>
          <w:tcPr>
            <w:tcW w:w="555" w:type="pct"/>
            <w:vAlign w:val="bottom"/>
          </w:tcPr>
          <w:p w:rsidR="00AC725F" w:rsidRPr="00C81EA9" w:rsidRDefault="00AC725F" w:rsidP="00AC725F">
            <w:pPr>
              <w:jc w:val="center"/>
              <w:rPr>
                <w:color w:val="000000"/>
                <w:sz w:val="18"/>
                <w:szCs w:val="18"/>
              </w:rPr>
            </w:pPr>
            <w:r w:rsidRPr="00C81EA9">
              <w:rPr>
                <w:color w:val="000000"/>
                <w:sz w:val="18"/>
                <w:szCs w:val="18"/>
              </w:rPr>
              <w:t>1,3</w:t>
            </w:r>
          </w:p>
        </w:tc>
      </w:tr>
    </w:tbl>
    <w:p w:rsidR="00AC725F" w:rsidRPr="00C81EA9" w:rsidRDefault="00AC725F" w:rsidP="00AC725F">
      <w:r w:rsidRPr="00C81EA9">
        <w:t xml:space="preserve"> </w:t>
      </w:r>
    </w:p>
    <w:p w:rsidR="002F3A39" w:rsidRPr="00C81EA9" w:rsidRDefault="00A347B5" w:rsidP="00D43DF9">
      <w:pPr>
        <w:spacing w:line="360" w:lineRule="auto"/>
        <w:ind w:firstLine="708"/>
        <w:outlineLvl w:val="4"/>
      </w:pPr>
      <w:r w:rsidRPr="00C81EA9">
        <w:lastRenderedPageBreak/>
        <w:t>4</w:t>
      </w:r>
      <w:r w:rsidR="009C7951" w:rsidRPr="00C81EA9">
        <w:t>.</w:t>
      </w:r>
      <w:r w:rsidR="009367A8" w:rsidRPr="00C81EA9">
        <w:t>6.2</w:t>
      </w:r>
      <w:r w:rsidR="002F3A39" w:rsidRPr="00C81EA9">
        <w:t>.6 Хемотаксономическая характеристика</w:t>
      </w:r>
    </w:p>
    <w:p w:rsidR="002F3A39" w:rsidRPr="00C81EA9" w:rsidRDefault="002F3A39" w:rsidP="00770E1C">
      <w:pPr>
        <w:spacing w:line="360" w:lineRule="auto"/>
        <w:ind w:firstLine="709"/>
        <w:jc w:val="both"/>
        <w:rPr>
          <w:lang w:val="en-US"/>
        </w:rPr>
      </w:pPr>
      <w:r w:rsidRPr="00C81EA9">
        <w:t xml:space="preserve">Для хемотаксономической характеристики штаммы выращивали на среде Лурия-Бертани и </w:t>
      </w:r>
      <w:proofErr w:type="gramStart"/>
      <w:r w:rsidRPr="00C81EA9">
        <w:t>мясо-пептонном</w:t>
      </w:r>
      <w:proofErr w:type="gramEnd"/>
      <w:r w:rsidRPr="00C81EA9">
        <w:t xml:space="preserve"> агаре при температурах 37 и 60 </w:t>
      </w:r>
      <w:r w:rsidRPr="00C81EA9">
        <w:rPr>
          <w:vertAlign w:val="superscript"/>
        </w:rPr>
        <w:t>о</w:t>
      </w:r>
      <w:r w:rsidRPr="00C81EA9">
        <w:t xml:space="preserve">С. Пробоподготовку образцов и получение метиловых эфиров жирных кислот проводили по [7, 8]. Около 40 мг бактериальной культуры в стеклянной пробирке нагревали </w:t>
      </w:r>
      <w:r w:rsidRPr="00D43DF9">
        <w:t>20 мин</w:t>
      </w:r>
      <w:r w:rsidR="005C6EC1" w:rsidRPr="00D43DF9">
        <w:t xml:space="preserve"> </w:t>
      </w:r>
      <w:r w:rsidRPr="00D43DF9">
        <w:t>при</w:t>
      </w:r>
      <w:r w:rsidRPr="00C81EA9">
        <w:t xml:space="preserve"> 90</w:t>
      </w:r>
      <w:r w:rsidR="00D43DF9">
        <w:t xml:space="preserve"> </w:t>
      </w:r>
      <w:r w:rsidRPr="00C81EA9">
        <w:t xml:space="preserve">°С с 1 мл 25% водного раствора </w:t>
      </w:r>
      <w:r w:rsidRPr="00C81EA9">
        <w:rPr>
          <w:lang w:val="en-US"/>
        </w:rPr>
        <w:t>NaOH</w:t>
      </w:r>
      <w:r w:rsidRPr="00C81EA9">
        <w:t xml:space="preserve">, после охлаждения подкисляли 5% раствором серной кислоты до </w:t>
      </w:r>
      <w:r w:rsidR="005A0CB9">
        <w:t xml:space="preserve">  </w:t>
      </w:r>
      <w:r w:rsidRPr="00C81EA9">
        <w:t>рН=3</w:t>
      </w:r>
      <w:r w:rsidR="005A0CB9">
        <w:t>–</w:t>
      </w:r>
      <w:r w:rsidRPr="00C81EA9">
        <w:t xml:space="preserve">4, экстрагировали </w:t>
      </w:r>
      <w:r w:rsidRPr="00D43DF9">
        <w:t>3</w:t>
      </w:r>
      <w:r w:rsidR="00D92FFB" w:rsidRPr="00D43DF9">
        <w:t>×</w:t>
      </w:r>
      <w:r w:rsidRPr="00D43DF9">
        <w:t xml:space="preserve">2 </w:t>
      </w:r>
      <w:r w:rsidRPr="00C81EA9">
        <w:t xml:space="preserve">мл гексана. Объединенный экстракт для осушки пропускали через колонку со слоем </w:t>
      </w:r>
      <w:r w:rsidRPr="00C81EA9">
        <w:rPr>
          <w:lang w:val="en-US"/>
        </w:rPr>
        <w:t>Al</w:t>
      </w:r>
      <w:r w:rsidRPr="00C81EA9">
        <w:rPr>
          <w:vertAlign w:val="subscript"/>
        </w:rPr>
        <w:t>2</w:t>
      </w:r>
      <w:r w:rsidRPr="00C81EA9">
        <w:rPr>
          <w:lang w:val="en-US"/>
        </w:rPr>
        <w:t>O</w:t>
      </w:r>
      <w:r w:rsidRPr="00C81EA9">
        <w:rPr>
          <w:vertAlign w:val="subscript"/>
        </w:rPr>
        <w:t>3</w:t>
      </w:r>
      <w:r w:rsidRPr="00C81EA9">
        <w:t xml:space="preserve"> высотой 15 мм, к сухому экстракту добавляли 2,0 мл насыщенного раствора хлористого водорода в метаноле и встряхивали в течение 15 мин. После разделения слоев гексановый раствор пропускали через колонку со слоем </w:t>
      </w:r>
      <w:r w:rsidRPr="00C81EA9">
        <w:rPr>
          <w:lang w:val="en-US"/>
        </w:rPr>
        <w:t>Al</w:t>
      </w:r>
      <w:r w:rsidRPr="00C81EA9">
        <w:rPr>
          <w:vertAlign w:val="subscript"/>
        </w:rPr>
        <w:t>2</w:t>
      </w:r>
      <w:r w:rsidRPr="00C81EA9">
        <w:rPr>
          <w:lang w:val="en-US"/>
        </w:rPr>
        <w:t>O</w:t>
      </w:r>
      <w:r w:rsidRPr="00C81EA9">
        <w:rPr>
          <w:vertAlign w:val="subscript"/>
        </w:rPr>
        <w:t>3</w:t>
      </w:r>
      <w:r w:rsidRPr="00C81EA9">
        <w:t xml:space="preserve"> высотой 15 мм, отбирали 1 мл для анализа методом газовой хроматографии. Анализ проводили на хроматографе Agilent Technologies 6890N с кварцевой капиллярной колонкой DB-1 и квадрупольным масс-спектрометром Agilent Technologies 5973N. Хроматографический масс-спектрометрический анализ образцов проводили как для измерения полного ионного тока в режиме сканирования в диапазоне масс </w:t>
      </w:r>
      <w:r w:rsidRPr="00D43DF9">
        <w:t>10</w:t>
      </w:r>
      <w:r w:rsidR="00D92FFB" w:rsidRPr="00D43DF9">
        <w:t>–</w:t>
      </w:r>
      <w:r w:rsidRPr="00D43DF9">
        <w:t xml:space="preserve">800 </w:t>
      </w:r>
      <w:r w:rsidRPr="00C81EA9">
        <w:t>а.е.м., так и в режиме селективного сканирования ионов. Определение</w:t>
      </w:r>
      <w:r w:rsidRPr="00C81EA9">
        <w:rPr>
          <w:lang w:val="en-US"/>
        </w:rPr>
        <w:t xml:space="preserve"> </w:t>
      </w:r>
      <w:r w:rsidRPr="00C81EA9">
        <w:t>метиловых</w:t>
      </w:r>
      <w:r w:rsidRPr="00C81EA9">
        <w:rPr>
          <w:lang w:val="en-US"/>
        </w:rPr>
        <w:t xml:space="preserve"> </w:t>
      </w:r>
      <w:r w:rsidRPr="00C81EA9">
        <w:t>эфиров</w:t>
      </w:r>
      <w:r w:rsidRPr="00C81EA9">
        <w:rPr>
          <w:lang w:val="en-US"/>
        </w:rPr>
        <w:t xml:space="preserve"> </w:t>
      </w:r>
      <w:r w:rsidRPr="00C81EA9">
        <w:t>жирных</w:t>
      </w:r>
      <w:r w:rsidRPr="00C81EA9">
        <w:rPr>
          <w:lang w:val="en-US"/>
        </w:rPr>
        <w:t xml:space="preserve"> </w:t>
      </w:r>
      <w:r w:rsidRPr="00C81EA9">
        <w:t>кислот</w:t>
      </w:r>
      <w:r w:rsidRPr="00C81EA9">
        <w:rPr>
          <w:lang w:val="en-US"/>
        </w:rPr>
        <w:t xml:space="preserve"> </w:t>
      </w:r>
      <w:r w:rsidRPr="00C81EA9">
        <w:t>проводили</w:t>
      </w:r>
      <w:r w:rsidRPr="00C81EA9">
        <w:rPr>
          <w:lang w:val="en-US"/>
        </w:rPr>
        <w:t xml:space="preserve"> </w:t>
      </w:r>
      <w:r w:rsidRPr="00C81EA9">
        <w:t>с</w:t>
      </w:r>
      <w:r w:rsidRPr="00C81EA9">
        <w:rPr>
          <w:lang w:val="en-US"/>
        </w:rPr>
        <w:t xml:space="preserve"> </w:t>
      </w:r>
      <w:r w:rsidRPr="00C81EA9">
        <w:t>использованием</w:t>
      </w:r>
      <w:r w:rsidRPr="00C81EA9">
        <w:rPr>
          <w:lang w:val="en-US"/>
        </w:rPr>
        <w:t xml:space="preserve"> </w:t>
      </w:r>
      <w:r w:rsidRPr="00C81EA9">
        <w:t>базы</w:t>
      </w:r>
      <w:r w:rsidRPr="00C81EA9">
        <w:rPr>
          <w:lang w:val="en-US"/>
        </w:rPr>
        <w:t xml:space="preserve"> The NIST Mass Spectral Search Program for the NIST / EPA / NIH Mass Spectral Library Version 2.0a.</w:t>
      </w:r>
    </w:p>
    <w:p w:rsidR="002F3A39" w:rsidRPr="00C81EA9" w:rsidRDefault="00B41C81" w:rsidP="00070125">
      <w:pPr>
        <w:spacing w:line="360" w:lineRule="auto"/>
      </w:pPr>
      <w:r w:rsidRPr="00C81EA9">
        <w:t xml:space="preserve">Таблица </w:t>
      </w:r>
      <w:r w:rsidR="009367A8" w:rsidRPr="00C81EA9">
        <w:t>1</w:t>
      </w:r>
      <w:r w:rsidR="000168B8" w:rsidRPr="00C81EA9">
        <w:t>3</w:t>
      </w:r>
      <w:r w:rsidRPr="00C81EA9">
        <w:t xml:space="preserve"> – Жирнокислотный состав липидов исследуемых штаммов</w:t>
      </w:r>
    </w:p>
    <w:tbl>
      <w:tblPr>
        <w:tblStyle w:val="a4"/>
        <w:tblW w:w="5000" w:type="pct"/>
        <w:tblLook w:val="04A0" w:firstRow="1" w:lastRow="0" w:firstColumn="1" w:lastColumn="0" w:noHBand="0" w:noVBand="1"/>
      </w:tblPr>
      <w:tblGrid>
        <w:gridCol w:w="1215"/>
        <w:gridCol w:w="1071"/>
        <w:gridCol w:w="997"/>
        <w:gridCol w:w="1069"/>
        <w:gridCol w:w="1113"/>
        <w:gridCol w:w="1488"/>
        <w:gridCol w:w="1069"/>
        <w:gridCol w:w="1606"/>
      </w:tblGrid>
      <w:tr w:rsidR="001F1490" w:rsidRPr="001F1490" w:rsidTr="001F1490">
        <w:tc>
          <w:tcPr>
            <w:tcW w:w="631" w:type="pct"/>
            <w:tcBorders>
              <w:top w:val="single" w:sz="4" w:space="0" w:color="auto"/>
              <w:left w:val="single" w:sz="4" w:space="0" w:color="auto"/>
              <w:bottom w:val="single" w:sz="4" w:space="0" w:color="auto"/>
              <w:right w:val="single" w:sz="4" w:space="0" w:color="auto"/>
            </w:tcBorders>
            <w:hideMark/>
          </w:tcPr>
          <w:p w:rsidR="00D43DF9" w:rsidRPr="001F1490" w:rsidRDefault="00D43DF9">
            <w:pPr>
              <w:rPr>
                <w:sz w:val="16"/>
                <w:szCs w:val="16"/>
                <w:lang w:val="en-US" w:eastAsia="en-US"/>
              </w:rPr>
            </w:pPr>
            <w:bookmarkStart w:id="17" w:name="_Hlk491461601"/>
            <w:bookmarkStart w:id="18" w:name="_Toc473202605"/>
            <w:r w:rsidRPr="001F1490">
              <w:rPr>
                <w:sz w:val="16"/>
                <w:szCs w:val="16"/>
                <w:lang w:val="en-US"/>
              </w:rPr>
              <w:t>RT</w:t>
            </w:r>
          </w:p>
        </w:tc>
        <w:tc>
          <w:tcPr>
            <w:tcW w:w="556" w:type="pct"/>
            <w:tcBorders>
              <w:top w:val="single" w:sz="4" w:space="0" w:color="auto"/>
              <w:left w:val="single" w:sz="4" w:space="0" w:color="auto"/>
              <w:bottom w:val="single" w:sz="4" w:space="0" w:color="auto"/>
              <w:right w:val="single" w:sz="4" w:space="0" w:color="auto"/>
            </w:tcBorders>
            <w:hideMark/>
          </w:tcPr>
          <w:p w:rsidR="00D43DF9" w:rsidRPr="001F1490" w:rsidRDefault="00D43DF9">
            <w:pPr>
              <w:rPr>
                <w:sz w:val="16"/>
                <w:szCs w:val="16"/>
                <w:lang w:val="en-US" w:eastAsia="en-US"/>
              </w:rPr>
            </w:pPr>
            <w:r w:rsidRPr="001F1490">
              <w:rPr>
                <w:sz w:val="16"/>
                <w:szCs w:val="16"/>
                <w:lang w:val="en-US"/>
              </w:rPr>
              <w:t>10:38</w:t>
            </w:r>
          </w:p>
        </w:tc>
        <w:tc>
          <w:tcPr>
            <w:tcW w:w="518" w:type="pct"/>
            <w:tcBorders>
              <w:top w:val="single" w:sz="4" w:space="0" w:color="auto"/>
              <w:left w:val="single" w:sz="4" w:space="0" w:color="auto"/>
              <w:bottom w:val="single" w:sz="4" w:space="0" w:color="auto"/>
              <w:right w:val="single" w:sz="4" w:space="0" w:color="auto"/>
            </w:tcBorders>
            <w:hideMark/>
          </w:tcPr>
          <w:p w:rsidR="00D43DF9" w:rsidRPr="001F1490" w:rsidRDefault="00D43DF9">
            <w:pPr>
              <w:rPr>
                <w:sz w:val="16"/>
                <w:szCs w:val="16"/>
                <w:lang w:eastAsia="en-US"/>
              </w:rPr>
            </w:pPr>
            <w:r w:rsidRPr="001F1490">
              <w:rPr>
                <w:sz w:val="16"/>
                <w:szCs w:val="16"/>
                <w:lang w:val="en-US"/>
              </w:rPr>
              <w:t>1</w:t>
            </w:r>
            <w:r w:rsidRPr="001F1490">
              <w:rPr>
                <w:sz w:val="16"/>
                <w:szCs w:val="16"/>
              </w:rPr>
              <w:t>0</w:t>
            </w:r>
            <w:r w:rsidRPr="001F1490">
              <w:rPr>
                <w:sz w:val="16"/>
                <w:szCs w:val="16"/>
                <w:lang w:val="en-US"/>
              </w:rPr>
              <w:t>:</w:t>
            </w:r>
            <w:r w:rsidRPr="001F1490">
              <w:rPr>
                <w:sz w:val="16"/>
                <w:szCs w:val="16"/>
              </w:rPr>
              <w:t>54</w:t>
            </w:r>
          </w:p>
        </w:tc>
        <w:tc>
          <w:tcPr>
            <w:tcW w:w="555" w:type="pct"/>
            <w:tcBorders>
              <w:top w:val="single" w:sz="4" w:space="0" w:color="auto"/>
              <w:left w:val="single" w:sz="4" w:space="0" w:color="auto"/>
              <w:bottom w:val="single" w:sz="4" w:space="0" w:color="auto"/>
              <w:right w:val="single" w:sz="4" w:space="0" w:color="auto"/>
            </w:tcBorders>
            <w:hideMark/>
          </w:tcPr>
          <w:p w:rsidR="00D43DF9" w:rsidRPr="001F1490" w:rsidRDefault="00D43DF9">
            <w:pPr>
              <w:rPr>
                <w:sz w:val="16"/>
                <w:szCs w:val="16"/>
                <w:lang w:val="en-US" w:eastAsia="en-US"/>
              </w:rPr>
            </w:pPr>
            <w:r w:rsidRPr="001F1490">
              <w:rPr>
                <w:sz w:val="16"/>
                <w:szCs w:val="16"/>
                <w:lang w:val="en-US"/>
              </w:rPr>
              <w:t>10:83</w:t>
            </w:r>
          </w:p>
        </w:tc>
        <w:tc>
          <w:tcPr>
            <w:tcW w:w="578" w:type="pct"/>
            <w:tcBorders>
              <w:top w:val="single" w:sz="4" w:space="0" w:color="auto"/>
              <w:left w:val="single" w:sz="4" w:space="0" w:color="auto"/>
              <w:bottom w:val="single" w:sz="4" w:space="0" w:color="auto"/>
              <w:right w:val="single" w:sz="4" w:space="0" w:color="auto"/>
            </w:tcBorders>
            <w:hideMark/>
          </w:tcPr>
          <w:p w:rsidR="00D43DF9" w:rsidRPr="001F1490" w:rsidRDefault="00D43DF9">
            <w:pPr>
              <w:rPr>
                <w:sz w:val="16"/>
                <w:szCs w:val="16"/>
                <w:lang w:val="en-US" w:eastAsia="en-US"/>
              </w:rPr>
            </w:pPr>
            <w:r w:rsidRPr="001F1490">
              <w:rPr>
                <w:sz w:val="16"/>
                <w:szCs w:val="16"/>
                <w:lang w:val="en-US"/>
              </w:rPr>
              <w:t>10:86</w:t>
            </w:r>
          </w:p>
        </w:tc>
        <w:tc>
          <w:tcPr>
            <w:tcW w:w="773" w:type="pct"/>
            <w:tcBorders>
              <w:top w:val="single" w:sz="4" w:space="0" w:color="auto"/>
              <w:left w:val="single" w:sz="4" w:space="0" w:color="auto"/>
              <w:bottom w:val="single" w:sz="4" w:space="0" w:color="auto"/>
              <w:right w:val="single" w:sz="4" w:space="0" w:color="auto"/>
            </w:tcBorders>
            <w:hideMark/>
          </w:tcPr>
          <w:p w:rsidR="00D43DF9" w:rsidRPr="001F1490" w:rsidRDefault="00D43DF9">
            <w:pPr>
              <w:rPr>
                <w:sz w:val="16"/>
                <w:szCs w:val="16"/>
                <w:lang w:val="en-US" w:eastAsia="en-US"/>
              </w:rPr>
            </w:pPr>
            <w:r w:rsidRPr="001F1490">
              <w:rPr>
                <w:sz w:val="16"/>
                <w:szCs w:val="16"/>
                <w:lang w:val="en-US"/>
              </w:rPr>
              <w:t>11:14</w:t>
            </w:r>
          </w:p>
        </w:tc>
        <w:tc>
          <w:tcPr>
            <w:tcW w:w="555" w:type="pct"/>
            <w:tcBorders>
              <w:top w:val="single" w:sz="4" w:space="0" w:color="auto"/>
              <w:left w:val="single" w:sz="4" w:space="0" w:color="auto"/>
              <w:bottom w:val="single" w:sz="4" w:space="0" w:color="auto"/>
              <w:right w:val="single" w:sz="4" w:space="0" w:color="auto"/>
            </w:tcBorders>
            <w:hideMark/>
          </w:tcPr>
          <w:p w:rsidR="00D43DF9" w:rsidRPr="001F1490" w:rsidRDefault="00D43DF9">
            <w:pPr>
              <w:rPr>
                <w:sz w:val="16"/>
                <w:szCs w:val="16"/>
                <w:lang w:val="en-US" w:eastAsia="en-US"/>
              </w:rPr>
            </w:pPr>
            <w:r w:rsidRPr="001F1490">
              <w:rPr>
                <w:sz w:val="16"/>
                <w:szCs w:val="16"/>
                <w:lang w:val="en-US"/>
              </w:rPr>
              <w:t>11:26</w:t>
            </w:r>
          </w:p>
        </w:tc>
        <w:tc>
          <w:tcPr>
            <w:tcW w:w="834" w:type="pct"/>
            <w:tcBorders>
              <w:top w:val="single" w:sz="4" w:space="0" w:color="auto"/>
              <w:left w:val="single" w:sz="4" w:space="0" w:color="auto"/>
              <w:bottom w:val="single" w:sz="4" w:space="0" w:color="auto"/>
              <w:right w:val="single" w:sz="4" w:space="0" w:color="auto"/>
            </w:tcBorders>
            <w:hideMark/>
          </w:tcPr>
          <w:p w:rsidR="00D43DF9" w:rsidRPr="001F1490" w:rsidRDefault="00D43DF9">
            <w:pPr>
              <w:rPr>
                <w:sz w:val="16"/>
                <w:szCs w:val="16"/>
                <w:lang w:val="en-US" w:eastAsia="en-US"/>
              </w:rPr>
            </w:pPr>
            <w:r w:rsidRPr="001F1490">
              <w:rPr>
                <w:sz w:val="16"/>
                <w:szCs w:val="16"/>
                <w:lang w:val="en-US"/>
              </w:rPr>
              <w:t>11:30</w:t>
            </w:r>
          </w:p>
        </w:tc>
      </w:tr>
      <w:bookmarkEnd w:id="17"/>
      <w:tr w:rsidR="001F1490" w:rsidRPr="001F1490" w:rsidTr="006B782D">
        <w:tc>
          <w:tcPr>
            <w:tcW w:w="631" w:type="pct"/>
            <w:vMerge w:val="restart"/>
            <w:tcBorders>
              <w:top w:val="single" w:sz="4" w:space="0" w:color="auto"/>
              <w:left w:val="single" w:sz="4" w:space="0" w:color="auto"/>
              <w:right w:val="single" w:sz="4" w:space="0" w:color="auto"/>
            </w:tcBorders>
            <w:hideMark/>
          </w:tcPr>
          <w:p w:rsidR="001F1490" w:rsidRPr="001F1490" w:rsidRDefault="001F1490">
            <w:pPr>
              <w:rPr>
                <w:sz w:val="16"/>
                <w:szCs w:val="16"/>
                <w:lang w:eastAsia="en-US"/>
              </w:rPr>
            </w:pPr>
            <w:r w:rsidRPr="001F1490">
              <w:rPr>
                <w:sz w:val="16"/>
                <w:szCs w:val="16"/>
                <w:lang w:val="en-US"/>
              </w:rPr>
              <w:t>Штамм /RI</w:t>
            </w:r>
            <w:r w:rsidRPr="001F1490">
              <w:rPr>
                <w:sz w:val="16"/>
                <w:szCs w:val="16"/>
              </w:rPr>
              <w:t>*</w:t>
            </w:r>
          </w:p>
        </w:tc>
        <w:tc>
          <w:tcPr>
            <w:tcW w:w="556" w:type="pct"/>
            <w:tcBorders>
              <w:top w:val="single" w:sz="4" w:space="0" w:color="auto"/>
              <w:left w:val="single" w:sz="4" w:space="0" w:color="auto"/>
              <w:bottom w:val="single" w:sz="4" w:space="0" w:color="auto"/>
              <w:right w:val="single" w:sz="4" w:space="0" w:color="auto"/>
            </w:tcBorders>
            <w:hideMark/>
          </w:tcPr>
          <w:p w:rsidR="001F1490" w:rsidRPr="001F1490" w:rsidRDefault="001F1490">
            <w:pPr>
              <w:rPr>
                <w:sz w:val="16"/>
                <w:szCs w:val="16"/>
                <w:lang w:val="en-US" w:eastAsia="en-US"/>
              </w:rPr>
            </w:pPr>
            <w:r w:rsidRPr="001F1490">
              <w:rPr>
                <w:sz w:val="16"/>
                <w:szCs w:val="16"/>
                <w:lang w:val="en-US"/>
              </w:rPr>
              <w:t>1672</w:t>
            </w:r>
          </w:p>
        </w:tc>
        <w:tc>
          <w:tcPr>
            <w:tcW w:w="518" w:type="pct"/>
            <w:tcBorders>
              <w:top w:val="single" w:sz="4" w:space="0" w:color="auto"/>
              <w:left w:val="single" w:sz="4" w:space="0" w:color="auto"/>
              <w:bottom w:val="single" w:sz="4" w:space="0" w:color="auto"/>
              <w:right w:val="single" w:sz="4" w:space="0" w:color="auto"/>
            </w:tcBorders>
            <w:hideMark/>
          </w:tcPr>
          <w:p w:rsidR="001F1490" w:rsidRPr="001F1490" w:rsidRDefault="001F1490">
            <w:pPr>
              <w:rPr>
                <w:sz w:val="16"/>
                <w:szCs w:val="16"/>
                <w:lang w:val="en-US" w:eastAsia="en-US"/>
              </w:rPr>
            </w:pPr>
            <w:r w:rsidRPr="001F1490">
              <w:rPr>
                <w:sz w:val="16"/>
                <w:szCs w:val="16"/>
                <w:lang w:val="en-US"/>
              </w:rPr>
              <w:t>1709</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pPr>
              <w:rPr>
                <w:sz w:val="16"/>
                <w:szCs w:val="16"/>
                <w:lang w:val="en-US" w:eastAsia="en-US"/>
              </w:rPr>
            </w:pPr>
            <w:r w:rsidRPr="001F1490">
              <w:rPr>
                <w:sz w:val="16"/>
                <w:szCs w:val="16"/>
                <w:lang w:val="en-US"/>
              </w:rPr>
              <w:t>1773</w:t>
            </w:r>
          </w:p>
        </w:tc>
        <w:tc>
          <w:tcPr>
            <w:tcW w:w="578" w:type="pct"/>
            <w:tcBorders>
              <w:top w:val="single" w:sz="4" w:space="0" w:color="auto"/>
              <w:left w:val="single" w:sz="4" w:space="0" w:color="auto"/>
              <w:bottom w:val="single" w:sz="4" w:space="0" w:color="auto"/>
              <w:right w:val="single" w:sz="4" w:space="0" w:color="auto"/>
            </w:tcBorders>
            <w:hideMark/>
          </w:tcPr>
          <w:p w:rsidR="001F1490" w:rsidRPr="001F1490" w:rsidRDefault="001F1490">
            <w:pPr>
              <w:rPr>
                <w:sz w:val="16"/>
                <w:szCs w:val="16"/>
                <w:lang w:val="en-US" w:eastAsia="en-US"/>
              </w:rPr>
            </w:pPr>
            <w:r w:rsidRPr="001F1490">
              <w:rPr>
                <w:sz w:val="16"/>
                <w:szCs w:val="16"/>
                <w:lang w:val="en-US"/>
              </w:rPr>
              <w:t>1780</w:t>
            </w:r>
          </w:p>
        </w:tc>
        <w:tc>
          <w:tcPr>
            <w:tcW w:w="773" w:type="pct"/>
            <w:tcBorders>
              <w:top w:val="single" w:sz="4" w:space="0" w:color="auto"/>
              <w:left w:val="single" w:sz="4" w:space="0" w:color="auto"/>
              <w:bottom w:val="single" w:sz="4" w:space="0" w:color="auto"/>
              <w:right w:val="single" w:sz="4" w:space="0" w:color="auto"/>
            </w:tcBorders>
            <w:hideMark/>
          </w:tcPr>
          <w:p w:rsidR="001F1490" w:rsidRPr="001F1490" w:rsidRDefault="001F1490">
            <w:pPr>
              <w:rPr>
                <w:sz w:val="16"/>
                <w:szCs w:val="16"/>
                <w:lang w:val="en-US" w:eastAsia="en-US"/>
              </w:rPr>
            </w:pPr>
            <w:r w:rsidRPr="001F1490">
              <w:rPr>
                <w:sz w:val="16"/>
                <w:szCs w:val="16"/>
                <w:lang w:val="en-US"/>
              </w:rPr>
              <w:t>1846</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pPr>
              <w:rPr>
                <w:sz w:val="16"/>
                <w:szCs w:val="16"/>
                <w:lang w:val="en-US" w:eastAsia="en-US"/>
              </w:rPr>
            </w:pPr>
            <w:r w:rsidRPr="001F1490">
              <w:rPr>
                <w:sz w:val="16"/>
                <w:szCs w:val="16"/>
                <w:lang w:val="en-US"/>
              </w:rPr>
              <w:t>1874</w:t>
            </w:r>
          </w:p>
        </w:tc>
        <w:tc>
          <w:tcPr>
            <w:tcW w:w="834" w:type="pct"/>
            <w:tcBorders>
              <w:top w:val="single" w:sz="4" w:space="0" w:color="auto"/>
              <w:left w:val="single" w:sz="4" w:space="0" w:color="auto"/>
              <w:bottom w:val="single" w:sz="4" w:space="0" w:color="auto"/>
              <w:right w:val="single" w:sz="4" w:space="0" w:color="auto"/>
            </w:tcBorders>
            <w:hideMark/>
          </w:tcPr>
          <w:p w:rsidR="001F1490" w:rsidRPr="001F1490" w:rsidRDefault="001F1490">
            <w:pPr>
              <w:rPr>
                <w:sz w:val="16"/>
                <w:szCs w:val="16"/>
                <w:lang w:val="en-US" w:eastAsia="en-US"/>
              </w:rPr>
            </w:pPr>
            <w:r w:rsidRPr="001F1490">
              <w:rPr>
                <w:sz w:val="16"/>
                <w:szCs w:val="16"/>
                <w:lang w:val="en-US"/>
              </w:rPr>
              <w:t>1884</w:t>
            </w:r>
          </w:p>
        </w:tc>
      </w:tr>
      <w:tr w:rsidR="001F1490" w:rsidRPr="001F1490" w:rsidTr="006B782D">
        <w:tc>
          <w:tcPr>
            <w:tcW w:w="631" w:type="pct"/>
            <w:vMerge/>
            <w:tcBorders>
              <w:left w:val="single" w:sz="4" w:space="0" w:color="auto"/>
              <w:bottom w:val="single" w:sz="4" w:space="0" w:color="auto"/>
              <w:right w:val="single" w:sz="4" w:space="0" w:color="auto"/>
            </w:tcBorders>
          </w:tcPr>
          <w:p w:rsidR="001F1490" w:rsidRPr="001F1490" w:rsidRDefault="001F1490" w:rsidP="001F1490">
            <w:pPr>
              <w:rPr>
                <w:sz w:val="16"/>
                <w:szCs w:val="16"/>
                <w:lang w:val="en-US"/>
              </w:rPr>
            </w:pPr>
          </w:p>
        </w:tc>
        <w:tc>
          <w:tcPr>
            <w:tcW w:w="556" w:type="pct"/>
            <w:tcBorders>
              <w:top w:val="single" w:sz="4" w:space="0" w:color="auto"/>
              <w:left w:val="single" w:sz="4" w:space="0" w:color="auto"/>
              <w:bottom w:val="single" w:sz="4" w:space="0" w:color="auto"/>
              <w:right w:val="single" w:sz="4" w:space="0" w:color="auto"/>
            </w:tcBorders>
          </w:tcPr>
          <w:p w:rsidR="001F1490" w:rsidRPr="001F1490" w:rsidRDefault="001F1490" w:rsidP="001F1490">
            <w:pPr>
              <w:rPr>
                <w:sz w:val="16"/>
                <w:szCs w:val="16"/>
                <w:lang w:val="en-US" w:eastAsia="en-US"/>
              </w:rPr>
            </w:pPr>
            <w:r w:rsidRPr="001F1490">
              <w:rPr>
                <w:sz w:val="16"/>
                <w:szCs w:val="16"/>
                <w:lang w:val="en-US"/>
              </w:rPr>
              <w:t>iC14:0</w:t>
            </w:r>
          </w:p>
        </w:tc>
        <w:tc>
          <w:tcPr>
            <w:tcW w:w="518" w:type="pct"/>
            <w:tcBorders>
              <w:top w:val="single" w:sz="4" w:space="0" w:color="auto"/>
              <w:left w:val="single" w:sz="4" w:space="0" w:color="auto"/>
              <w:bottom w:val="single" w:sz="4" w:space="0" w:color="auto"/>
              <w:right w:val="single" w:sz="4" w:space="0" w:color="auto"/>
            </w:tcBorders>
          </w:tcPr>
          <w:p w:rsidR="001F1490" w:rsidRPr="001F1490" w:rsidRDefault="001F1490" w:rsidP="001F1490">
            <w:pPr>
              <w:rPr>
                <w:sz w:val="16"/>
                <w:szCs w:val="16"/>
                <w:lang w:eastAsia="en-US"/>
              </w:rPr>
            </w:pPr>
            <w:r w:rsidRPr="001F1490">
              <w:rPr>
                <w:sz w:val="16"/>
                <w:szCs w:val="16"/>
                <w:lang w:val="en-US"/>
              </w:rPr>
              <w:t>C14:0</w:t>
            </w:r>
          </w:p>
        </w:tc>
        <w:tc>
          <w:tcPr>
            <w:tcW w:w="555" w:type="pct"/>
            <w:tcBorders>
              <w:top w:val="single" w:sz="4" w:space="0" w:color="auto"/>
              <w:left w:val="single" w:sz="4" w:space="0" w:color="auto"/>
              <w:bottom w:val="single" w:sz="4" w:space="0" w:color="auto"/>
              <w:right w:val="single" w:sz="4" w:space="0" w:color="auto"/>
            </w:tcBorders>
          </w:tcPr>
          <w:p w:rsidR="001F1490" w:rsidRPr="001F1490" w:rsidRDefault="001F1490" w:rsidP="001F1490">
            <w:pPr>
              <w:rPr>
                <w:sz w:val="16"/>
                <w:szCs w:val="16"/>
                <w:lang w:val="en-US" w:eastAsia="en-US"/>
              </w:rPr>
            </w:pPr>
            <w:r w:rsidRPr="001F1490">
              <w:rPr>
                <w:sz w:val="16"/>
                <w:szCs w:val="16"/>
                <w:lang w:val="en-US"/>
              </w:rPr>
              <w:t>iC15:0</w:t>
            </w:r>
          </w:p>
        </w:tc>
        <w:tc>
          <w:tcPr>
            <w:tcW w:w="578" w:type="pct"/>
            <w:tcBorders>
              <w:top w:val="single" w:sz="4" w:space="0" w:color="auto"/>
              <w:left w:val="single" w:sz="4" w:space="0" w:color="auto"/>
              <w:bottom w:val="single" w:sz="4" w:space="0" w:color="auto"/>
              <w:right w:val="single" w:sz="4" w:space="0" w:color="auto"/>
            </w:tcBorders>
          </w:tcPr>
          <w:p w:rsidR="001F1490" w:rsidRPr="001F1490" w:rsidRDefault="001F1490" w:rsidP="001F1490">
            <w:pPr>
              <w:rPr>
                <w:sz w:val="16"/>
                <w:szCs w:val="16"/>
                <w:lang w:val="en-US" w:eastAsia="en-US"/>
              </w:rPr>
            </w:pPr>
            <w:r w:rsidRPr="001F1490">
              <w:rPr>
                <w:sz w:val="16"/>
                <w:szCs w:val="16"/>
                <w:lang w:val="en-US"/>
              </w:rPr>
              <w:t>aC15:0</w:t>
            </w:r>
          </w:p>
        </w:tc>
        <w:tc>
          <w:tcPr>
            <w:tcW w:w="773" w:type="pct"/>
            <w:tcBorders>
              <w:top w:val="single" w:sz="4" w:space="0" w:color="auto"/>
              <w:left w:val="single" w:sz="4" w:space="0" w:color="auto"/>
              <w:bottom w:val="single" w:sz="4" w:space="0" w:color="auto"/>
              <w:right w:val="single" w:sz="4" w:space="0" w:color="auto"/>
            </w:tcBorders>
          </w:tcPr>
          <w:p w:rsidR="001F1490" w:rsidRPr="001F1490" w:rsidRDefault="001F1490" w:rsidP="001F1490">
            <w:pPr>
              <w:rPr>
                <w:sz w:val="16"/>
                <w:szCs w:val="16"/>
                <w:lang w:eastAsia="en-US"/>
              </w:rPr>
            </w:pPr>
            <w:r w:rsidRPr="001F1490">
              <w:rPr>
                <w:sz w:val="16"/>
                <w:szCs w:val="16"/>
                <w:lang w:val="en-US"/>
              </w:rPr>
              <w:t>iC16:1ω7</w:t>
            </w:r>
            <w:r w:rsidRPr="001F1490">
              <w:rPr>
                <w:sz w:val="16"/>
                <w:szCs w:val="16"/>
              </w:rPr>
              <w:t>с</w:t>
            </w:r>
          </w:p>
        </w:tc>
        <w:tc>
          <w:tcPr>
            <w:tcW w:w="555" w:type="pct"/>
            <w:tcBorders>
              <w:top w:val="single" w:sz="4" w:space="0" w:color="auto"/>
              <w:left w:val="single" w:sz="4" w:space="0" w:color="auto"/>
              <w:bottom w:val="single" w:sz="4" w:space="0" w:color="auto"/>
              <w:right w:val="single" w:sz="4" w:space="0" w:color="auto"/>
            </w:tcBorders>
          </w:tcPr>
          <w:p w:rsidR="001F1490" w:rsidRPr="001F1490" w:rsidRDefault="001F1490" w:rsidP="001F1490">
            <w:pPr>
              <w:rPr>
                <w:sz w:val="16"/>
                <w:szCs w:val="16"/>
                <w:lang w:eastAsia="en-US"/>
              </w:rPr>
            </w:pPr>
            <w:r w:rsidRPr="001F1490">
              <w:rPr>
                <w:sz w:val="16"/>
                <w:szCs w:val="16"/>
                <w:lang w:val="en-US"/>
              </w:rPr>
              <w:t>iC16:0</w:t>
            </w:r>
          </w:p>
        </w:tc>
        <w:tc>
          <w:tcPr>
            <w:tcW w:w="834" w:type="pct"/>
            <w:tcBorders>
              <w:top w:val="single" w:sz="4" w:space="0" w:color="auto"/>
              <w:left w:val="single" w:sz="4" w:space="0" w:color="auto"/>
              <w:bottom w:val="single" w:sz="4" w:space="0" w:color="auto"/>
              <w:right w:val="single" w:sz="4" w:space="0" w:color="auto"/>
            </w:tcBorders>
          </w:tcPr>
          <w:p w:rsidR="001F1490" w:rsidRPr="001F1490" w:rsidRDefault="001F1490" w:rsidP="001F1490">
            <w:pPr>
              <w:rPr>
                <w:sz w:val="16"/>
                <w:szCs w:val="16"/>
                <w:lang w:eastAsia="en-US"/>
              </w:rPr>
            </w:pPr>
            <w:r w:rsidRPr="001F1490">
              <w:rPr>
                <w:sz w:val="16"/>
                <w:szCs w:val="16"/>
                <w:lang w:val="en-US"/>
              </w:rPr>
              <w:t>aC16:0 (C16:1ω11)</w:t>
            </w:r>
          </w:p>
        </w:tc>
      </w:tr>
      <w:tr w:rsidR="001F1490" w:rsidRPr="001F1490" w:rsidTr="001F1490">
        <w:tc>
          <w:tcPr>
            <w:tcW w:w="631" w:type="pct"/>
            <w:tcBorders>
              <w:top w:val="single" w:sz="4" w:space="0" w:color="auto"/>
              <w:left w:val="single" w:sz="4" w:space="0" w:color="auto"/>
              <w:bottom w:val="single" w:sz="4" w:space="0" w:color="auto"/>
              <w:right w:val="single" w:sz="4" w:space="0" w:color="auto"/>
            </w:tcBorders>
            <w:vAlign w:val="center"/>
            <w:hideMark/>
          </w:tcPr>
          <w:p w:rsidR="001F1490" w:rsidRPr="001F1490" w:rsidRDefault="001F1490" w:rsidP="001F1490">
            <w:pPr>
              <w:jc w:val="center"/>
              <w:rPr>
                <w:sz w:val="16"/>
                <w:szCs w:val="16"/>
                <w:lang w:eastAsia="en-US"/>
              </w:rPr>
            </w:pPr>
            <w:r w:rsidRPr="001F1490">
              <w:rPr>
                <w:sz w:val="16"/>
                <w:szCs w:val="16"/>
                <w:lang w:eastAsia="en-US"/>
              </w:rPr>
              <w:t>1</w:t>
            </w:r>
          </w:p>
        </w:tc>
        <w:tc>
          <w:tcPr>
            <w:tcW w:w="556" w:type="pct"/>
            <w:tcBorders>
              <w:top w:val="single" w:sz="4" w:space="0" w:color="auto"/>
              <w:left w:val="single" w:sz="4" w:space="0" w:color="auto"/>
              <w:bottom w:val="single" w:sz="4" w:space="0" w:color="auto"/>
              <w:right w:val="single" w:sz="4" w:space="0" w:color="auto"/>
            </w:tcBorders>
          </w:tcPr>
          <w:p w:rsidR="001F1490" w:rsidRPr="001F1490" w:rsidRDefault="001F1490" w:rsidP="001F1490">
            <w:pPr>
              <w:jc w:val="center"/>
              <w:rPr>
                <w:sz w:val="16"/>
                <w:szCs w:val="16"/>
                <w:lang w:eastAsia="en-US"/>
              </w:rPr>
            </w:pPr>
            <w:r w:rsidRPr="001F1490">
              <w:rPr>
                <w:sz w:val="16"/>
                <w:szCs w:val="16"/>
                <w:lang w:eastAsia="en-US"/>
              </w:rPr>
              <w:t>2</w:t>
            </w:r>
          </w:p>
        </w:tc>
        <w:tc>
          <w:tcPr>
            <w:tcW w:w="518" w:type="pct"/>
            <w:tcBorders>
              <w:top w:val="single" w:sz="4" w:space="0" w:color="auto"/>
              <w:left w:val="single" w:sz="4" w:space="0" w:color="auto"/>
              <w:bottom w:val="single" w:sz="4" w:space="0" w:color="auto"/>
              <w:right w:val="single" w:sz="4" w:space="0" w:color="auto"/>
            </w:tcBorders>
          </w:tcPr>
          <w:p w:rsidR="001F1490" w:rsidRPr="001F1490" w:rsidRDefault="001F1490" w:rsidP="001F1490">
            <w:pPr>
              <w:jc w:val="center"/>
              <w:rPr>
                <w:sz w:val="16"/>
                <w:szCs w:val="16"/>
                <w:lang w:eastAsia="en-US"/>
              </w:rPr>
            </w:pPr>
            <w:r w:rsidRPr="001F1490">
              <w:rPr>
                <w:sz w:val="16"/>
                <w:szCs w:val="16"/>
                <w:lang w:eastAsia="en-US"/>
              </w:rPr>
              <w:t>3</w:t>
            </w:r>
          </w:p>
        </w:tc>
        <w:tc>
          <w:tcPr>
            <w:tcW w:w="555" w:type="pct"/>
            <w:tcBorders>
              <w:top w:val="single" w:sz="4" w:space="0" w:color="auto"/>
              <w:left w:val="single" w:sz="4" w:space="0" w:color="auto"/>
              <w:bottom w:val="single" w:sz="4" w:space="0" w:color="auto"/>
              <w:right w:val="single" w:sz="4" w:space="0" w:color="auto"/>
            </w:tcBorders>
          </w:tcPr>
          <w:p w:rsidR="001F1490" w:rsidRPr="001F1490" w:rsidRDefault="001F1490" w:rsidP="001F1490">
            <w:pPr>
              <w:jc w:val="center"/>
              <w:rPr>
                <w:sz w:val="16"/>
                <w:szCs w:val="16"/>
                <w:lang w:eastAsia="en-US"/>
              </w:rPr>
            </w:pPr>
            <w:r w:rsidRPr="001F1490">
              <w:rPr>
                <w:sz w:val="16"/>
                <w:szCs w:val="16"/>
                <w:lang w:eastAsia="en-US"/>
              </w:rPr>
              <w:t>4</w:t>
            </w:r>
          </w:p>
        </w:tc>
        <w:tc>
          <w:tcPr>
            <w:tcW w:w="578" w:type="pct"/>
            <w:tcBorders>
              <w:top w:val="single" w:sz="4" w:space="0" w:color="auto"/>
              <w:left w:val="single" w:sz="4" w:space="0" w:color="auto"/>
              <w:bottom w:val="single" w:sz="4" w:space="0" w:color="auto"/>
              <w:right w:val="single" w:sz="4" w:space="0" w:color="auto"/>
            </w:tcBorders>
          </w:tcPr>
          <w:p w:rsidR="001F1490" w:rsidRPr="001F1490" w:rsidRDefault="001F1490" w:rsidP="001F1490">
            <w:pPr>
              <w:jc w:val="center"/>
              <w:rPr>
                <w:sz w:val="16"/>
                <w:szCs w:val="16"/>
                <w:lang w:eastAsia="en-US"/>
              </w:rPr>
            </w:pPr>
            <w:r w:rsidRPr="001F1490">
              <w:rPr>
                <w:sz w:val="16"/>
                <w:szCs w:val="16"/>
                <w:lang w:eastAsia="en-US"/>
              </w:rPr>
              <w:t>5</w:t>
            </w:r>
          </w:p>
        </w:tc>
        <w:tc>
          <w:tcPr>
            <w:tcW w:w="773" w:type="pct"/>
            <w:tcBorders>
              <w:top w:val="single" w:sz="4" w:space="0" w:color="auto"/>
              <w:left w:val="single" w:sz="4" w:space="0" w:color="auto"/>
              <w:bottom w:val="single" w:sz="4" w:space="0" w:color="auto"/>
              <w:right w:val="single" w:sz="4" w:space="0" w:color="auto"/>
            </w:tcBorders>
          </w:tcPr>
          <w:p w:rsidR="001F1490" w:rsidRPr="001F1490" w:rsidRDefault="001F1490" w:rsidP="001F1490">
            <w:pPr>
              <w:jc w:val="center"/>
              <w:rPr>
                <w:sz w:val="16"/>
                <w:szCs w:val="16"/>
                <w:lang w:eastAsia="en-US"/>
              </w:rPr>
            </w:pPr>
            <w:r w:rsidRPr="001F1490">
              <w:rPr>
                <w:sz w:val="16"/>
                <w:szCs w:val="16"/>
                <w:lang w:eastAsia="en-US"/>
              </w:rPr>
              <w:t>6</w:t>
            </w:r>
          </w:p>
        </w:tc>
        <w:tc>
          <w:tcPr>
            <w:tcW w:w="555" w:type="pct"/>
            <w:tcBorders>
              <w:top w:val="single" w:sz="4" w:space="0" w:color="auto"/>
              <w:left w:val="single" w:sz="4" w:space="0" w:color="auto"/>
              <w:bottom w:val="single" w:sz="4" w:space="0" w:color="auto"/>
              <w:right w:val="single" w:sz="4" w:space="0" w:color="auto"/>
            </w:tcBorders>
          </w:tcPr>
          <w:p w:rsidR="001F1490" w:rsidRPr="001F1490" w:rsidRDefault="001F1490" w:rsidP="001F1490">
            <w:pPr>
              <w:jc w:val="center"/>
              <w:rPr>
                <w:sz w:val="16"/>
                <w:szCs w:val="16"/>
                <w:lang w:eastAsia="en-US"/>
              </w:rPr>
            </w:pPr>
            <w:r w:rsidRPr="001F1490">
              <w:rPr>
                <w:sz w:val="16"/>
                <w:szCs w:val="16"/>
                <w:lang w:eastAsia="en-US"/>
              </w:rPr>
              <w:t>7</w:t>
            </w:r>
          </w:p>
        </w:tc>
        <w:tc>
          <w:tcPr>
            <w:tcW w:w="834" w:type="pct"/>
            <w:tcBorders>
              <w:top w:val="single" w:sz="4" w:space="0" w:color="auto"/>
              <w:left w:val="single" w:sz="4" w:space="0" w:color="auto"/>
              <w:bottom w:val="single" w:sz="4" w:space="0" w:color="auto"/>
              <w:right w:val="single" w:sz="4" w:space="0" w:color="auto"/>
            </w:tcBorders>
          </w:tcPr>
          <w:p w:rsidR="001F1490" w:rsidRPr="001F1490" w:rsidRDefault="001F1490" w:rsidP="001F1490">
            <w:pPr>
              <w:jc w:val="center"/>
              <w:rPr>
                <w:sz w:val="16"/>
                <w:szCs w:val="16"/>
                <w:lang w:eastAsia="en-US"/>
              </w:rPr>
            </w:pPr>
            <w:r w:rsidRPr="001F1490">
              <w:rPr>
                <w:sz w:val="16"/>
                <w:szCs w:val="16"/>
                <w:lang w:eastAsia="en-US"/>
              </w:rPr>
              <w:t>8</w:t>
            </w:r>
          </w:p>
        </w:tc>
      </w:tr>
      <w:tr w:rsidR="001F1490" w:rsidRPr="001F1490" w:rsidTr="001F1490">
        <w:tc>
          <w:tcPr>
            <w:tcW w:w="631"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53</w:t>
            </w:r>
          </w:p>
        </w:tc>
        <w:tc>
          <w:tcPr>
            <w:tcW w:w="556"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0,39</w:t>
            </w:r>
          </w:p>
        </w:tc>
        <w:tc>
          <w:tcPr>
            <w:tcW w:w="51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0,37</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29,82</w:t>
            </w:r>
          </w:p>
        </w:tc>
        <w:tc>
          <w:tcPr>
            <w:tcW w:w="57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2,60</w:t>
            </w:r>
          </w:p>
        </w:tc>
        <w:tc>
          <w:tcPr>
            <w:tcW w:w="773"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0,07</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eastAsia="en-US"/>
              </w:rPr>
            </w:pPr>
            <w:r w:rsidRPr="001F1490">
              <w:rPr>
                <w:sz w:val="16"/>
                <w:szCs w:val="16"/>
                <w:lang w:val="en-US"/>
              </w:rPr>
              <w:t>14,4</w:t>
            </w:r>
            <w:r w:rsidRPr="001F1490">
              <w:rPr>
                <w:sz w:val="16"/>
                <w:szCs w:val="16"/>
              </w:rPr>
              <w:t>8</w:t>
            </w:r>
          </w:p>
        </w:tc>
        <w:tc>
          <w:tcPr>
            <w:tcW w:w="834"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0,06</w:t>
            </w:r>
          </w:p>
        </w:tc>
      </w:tr>
      <w:tr w:rsidR="001F1490" w:rsidRPr="001F1490" w:rsidTr="001F1490">
        <w:tc>
          <w:tcPr>
            <w:tcW w:w="631"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17</w:t>
            </w:r>
          </w:p>
        </w:tc>
        <w:tc>
          <w:tcPr>
            <w:tcW w:w="556"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0,40</w:t>
            </w:r>
          </w:p>
        </w:tc>
        <w:tc>
          <w:tcPr>
            <w:tcW w:w="51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0,42</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13,94</w:t>
            </w:r>
          </w:p>
        </w:tc>
        <w:tc>
          <w:tcPr>
            <w:tcW w:w="57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34,11</w:t>
            </w:r>
          </w:p>
        </w:tc>
        <w:tc>
          <w:tcPr>
            <w:tcW w:w="773"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0,16</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3,10</w:t>
            </w:r>
          </w:p>
        </w:tc>
        <w:tc>
          <w:tcPr>
            <w:tcW w:w="834"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0,18</w:t>
            </w:r>
          </w:p>
        </w:tc>
      </w:tr>
      <w:tr w:rsidR="001F1490" w:rsidRPr="001F1490" w:rsidTr="001F1490">
        <w:tc>
          <w:tcPr>
            <w:tcW w:w="631"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47</w:t>
            </w:r>
          </w:p>
        </w:tc>
        <w:tc>
          <w:tcPr>
            <w:tcW w:w="556"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3,33</w:t>
            </w:r>
          </w:p>
        </w:tc>
        <w:tc>
          <w:tcPr>
            <w:tcW w:w="51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3,35</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20,16</w:t>
            </w:r>
          </w:p>
        </w:tc>
        <w:tc>
          <w:tcPr>
            <w:tcW w:w="57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2,36</w:t>
            </w:r>
          </w:p>
        </w:tc>
        <w:tc>
          <w:tcPr>
            <w:tcW w:w="773"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2,22</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12,57</w:t>
            </w:r>
          </w:p>
        </w:tc>
        <w:tc>
          <w:tcPr>
            <w:tcW w:w="834"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0,42</w:t>
            </w:r>
          </w:p>
        </w:tc>
      </w:tr>
      <w:tr w:rsidR="001F1490" w:rsidRPr="001F1490" w:rsidTr="001F1490">
        <w:tc>
          <w:tcPr>
            <w:tcW w:w="631"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w:t>
            </w:r>
          </w:p>
        </w:tc>
        <w:tc>
          <w:tcPr>
            <w:tcW w:w="556"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1,79</w:t>
            </w:r>
          </w:p>
        </w:tc>
        <w:tc>
          <w:tcPr>
            <w:tcW w:w="51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3,46</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16,76</w:t>
            </w:r>
          </w:p>
        </w:tc>
        <w:tc>
          <w:tcPr>
            <w:tcW w:w="57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5,99</w:t>
            </w:r>
          </w:p>
        </w:tc>
        <w:tc>
          <w:tcPr>
            <w:tcW w:w="773"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4,48</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11,97</w:t>
            </w:r>
          </w:p>
        </w:tc>
        <w:tc>
          <w:tcPr>
            <w:tcW w:w="834"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1.07</w:t>
            </w:r>
          </w:p>
        </w:tc>
      </w:tr>
      <w:tr w:rsidR="001F1490" w:rsidRPr="001F1490" w:rsidTr="001F1490">
        <w:tc>
          <w:tcPr>
            <w:tcW w:w="631"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7</w:t>
            </w:r>
          </w:p>
        </w:tc>
        <w:tc>
          <w:tcPr>
            <w:tcW w:w="556"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0,32</w:t>
            </w:r>
          </w:p>
        </w:tc>
        <w:tc>
          <w:tcPr>
            <w:tcW w:w="51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3,19</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26,87</w:t>
            </w:r>
          </w:p>
        </w:tc>
        <w:tc>
          <w:tcPr>
            <w:tcW w:w="57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6,62</w:t>
            </w:r>
          </w:p>
        </w:tc>
        <w:tc>
          <w:tcPr>
            <w:tcW w:w="773"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1,36</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7,39</w:t>
            </w:r>
          </w:p>
        </w:tc>
        <w:tc>
          <w:tcPr>
            <w:tcW w:w="834"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0,46</w:t>
            </w:r>
          </w:p>
        </w:tc>
      </w:tr>
      <w:tr w:rsidR="001F1490" w:rsidRPr="001F1490" w:rsidTr="001F1490">
        <w:tc>
          <w:tcPr>
            <w:tcW w:w="631"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23</w:t>
            </w:r>
          </w:p>
        </w:tc>
        <w:tc>
          <w:tcPr>
            <w:tcW w:w="556"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1,52</w:t>
            </w:r>
          </w:p>
        </w:tc>
        <w:tc>
          <w:tcPr>
            <w:tcW w:w="51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2,58</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17,94</w:t>
            </w:r>
          </w:p>
        </w:tc>
        <w:tc>
          <w:tcPr>
            <w:tcW w:w="57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10,62</w:t>
            </w:r>
          </w:p>
        </w:tc>
        <w:tc>
          <w:tcPr>
            <w:tcW w:w="773"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0,81</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12,48</w:t>
            </w:r>
          </w:p>
        </w:tc>
        <w:tc>
          <w:tcPr>
            <w:tcW w:w="834"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1,10</w:t>
            </w:r>
          </w:p>
        </w:tc>
      </w:tr>
      <w:tr w:rsidR="001F1490" w:rsidRPr="001F1490" w:rsidTr="001F1490">
        <w:tc>
          <w:tcPr>
            <w:tcW w:w="631"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28</w:t>
            </w:r>
          </w:p>
        </w:tc>
        <w:tc>
          <w:tcPr>
            <w:tcW w:w="556"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0,46</w:t>
            </w:r>
          </w:p>
        </w:tc>
        <w:tc>
          <w:tcPr>
            <w:tcW w:w="51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0,64</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11,76</w:t>
            </w:r>
          </w:p>
        </w:tc>
        <w:tc>
          <w:tcPr>
            <w:tcW w:w="57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2,08</w:t>
            </w:r>
          </w:p>
        </w:tc>
        <w:tc>
          <w:tcPr>
            <w:tcW w:w="773"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0,42</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20,57</w:t>
            </w:r>
          </w:p>
        </w:tc>
        <w:tc>
          <w:tcPr>
            <w:tcW w:w="834"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0,27</w:t>
            </w:r>
          </w:p>
        </w:tc>
      </w:tr>
      <w:tr w:rsidR="001F1490" w:rsidRPr="001F1490" w:rsidTr="001F1490">
        <w:tc>
          <w:tcPr>
            <w:tcW w:w="631"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48</w:t>
            </w:r>
          </w:p>
        </w:tc>
        <w:tc>
          <w:tcPr>
            <w:tcW w:w="556"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eastAsia="en-US"/>
              </w:rPr>
            </w:pPr>
            <w:r w:rsidRPr="001F1490">
              <w:rPr>
                <w:sz w:val="16"/>
                <w:szCs w:val="16"/>
                <w:lang w:val="en-US"/>
              </w:rPr>
              <w:t>0,3</w:t>
            </w:r>
            <w:r w:rsidRPr="001F1490">
              <w:rPr>
                <w:sz w:val="16"/>
                <w:szCs w:val="16"/>
              </w:rPr>
              <w:t>7</w:t>
            </w:r>
          </w:p>
        </w:tc>
        <w:tc>
          <w:tcPr>
            <w:tcW w:w="51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eastAsia="en-US"/>
              </w:rPr>
            </w:pPr>
            <w:r w:rsidRPr="001F1490">
              <w:rPr>
                <w:sz w:val="16"/>
                <w:szCs w:val="16"/>
                <w:lang w:val="en-US"/>
              </w:rPr>
              <w:t>0,2</w:t>
            </w:r>
            <w:r w:rsidRPr="001F1490">
              <w:rPr>
                <w:sz w:val="16"/>
                <w:szCs w:val="16"/>
              </w:rPr>
              <w:t>8</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eastAsia="en-US"/>
              </w:rPr>
            </w:pPr>
            <w:r w:rsidRPr="001F1490">
              <w:rPr>
                <w:sz w:val="16"/>
                <w:szCs w:val="16"/>
                <w:lang w:val="en-US"/>
              </w:rPr>
              <w:t>2</w:t>
            </w:r>
            <w:r w:rsidRPr="001F1490">
              <w:rPr>
                <w:sz w:val="16"/>
                <w:szCs w:val="16"/>
              </w:rPr>
              <w:t>9</w:t>
            </w:r>
            <w:r w:rsidRPr="001F1490">
              <w:rPr>
                <w:sz w:val="16"/>
                <w:szCs w:val="16"/>
                <w:lang w:val="en-US"/>
              </w:rPr>
              <w:t>,</w:t>
            </w:r>
            <w:r w:rsidRPr="001F1490">
              <w:rPr>
                <w:sz w:val="16"/>
                <w:szCs w:val="16"/>
              </w:rPr>
              <w:t>46</w:t>
            </w:r>
          </w:p>
        </w:tc>
        <w:tc>
          <w:tcPr>
            <w:tcW w:w="57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w:t>
            </w:r>
            <w:r w:rsidRPr="001F1490">
              <w:rPr>
                <w:sz w:val="16"/>
                <w:szCs w:val="16"/>
              </w:rPr>
              <w:t>7</w:t>
            </w:r>
            <w:r w:rsidRPr="001F1490">
              <w:rPr>
                <w:sz w:val="16"/>
                <w:szCs w:val="16"/>
                <w:lang w:val="en-US"/>
              </w:rPr>
              <w:t>1</w:t>
            </w:r>
          </w:p>
        </w:tc>
        <w:tc>
          <w:tcPr>
            <w:tcW w:w="773"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0,06</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eastAsia="en-US"/>
              </w:rPr>
            </w:pPr>
            <w:r w:rsidRPr="001F1490">
              <w:rPr>
                <w:sz w:val="16"/>
                <w:szCs w:val="16"/>
                <w:lang w:val="en-US"/>
              </w:rPr>
              <w:t>12,</w:t>
            </w:r>
            <w:r w:rsidRPr="001F1490">
              <w:rPr>
                <w:sz w:val="16"/>
                <w:szCs w:val="16"/>
              </w:rPr>
              <w:t>69</w:t>
            </w:r>
          </w:p>
        </w:tc>
        <w:tc>
          <w:tcPr>
            <w:tcW w:w="834"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0,02</w:t>
            </w:r>
          </w:p>
        </w:tc>
      </w:tr>
      <w:tr w:rsidR="001F1490" w:rsidRPr="001F1490" w:rsidTr="001F1490">
        <w:tc>
          <w:tcPr>
            <w:tcW w:w="631"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22</w:t>
            </w:r>
          </w:p>
        </w:tc>
        <w:tc>
          <w:tcPr>
            <w:tcW w:w="556"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w:t>
            </w:r>
            <w:r w:rsidRPr="001F1490">
              <w:rPr>
                <w:sz w:val="16"/>
                <w:szCs w:val="16"/>
              </w:rPr>
              <w:t>1</w:t>
            </w:r>
            <w:r w:rsidRPr="001F1490">
              <w:rPr>
                <w:sz w:val="16"/>
                <w:szCs w:val="16"/>
                <w:lang w:val="en-US"/>
              </w:rPr>
              <w:t>7</w:t>
            </w:r>
          </w:p>
        </w:tc>
        <w:tc>
          <w:tcPr>
            <w:tcW w:w="51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rPr>
              <w:t>2</w:t>
            </w:r>
            <w:r w:rsidRPr="001F1490">
              <w:rPr>
                <w:sz w:val="16"/>
                <w:szCs w:val="16"/>
                <w:lang w:val="en-US"/>
              </w:rPr>
              <w:t>,65</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22,62</w:t>
            </w:r>
          </w:p>
        </w:tc>
        <w:tc>
          <w:tcPr>
            <w:tcW w:w="57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6,63</w:t>
            </w:r>
          </w:p>
        </w:tc>
        <w:tc>
          <w:tcPr>
            <w:tcW w:w="773"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1,87</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4,00</w:t>
            </w:r>
          </w:p>
        </w:tc>
        <w:tc>
          <w:tcPr>
            <w:tcW w:w="834"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0,55</w:t>
            </w:r>
          </w:p>
        </w:tc>
      </w:tr>
      <w:tr w:rsidR="001F1490" w:rsidRPr="001F1490" w:rsidTr="001F1490">
        <w:tc>
          <w:tcPr>
            <w:tcW w:w="631"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27</w:t>
            </w:r>
          </w:p>
        </w:tc>
        <w:tc>
          <w:tcPr>
            <w:tcW w:w="556"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eastAsia="en-US"/>
              </w:rPr>
            </w:pPr>
            <w:r w:rsidRPr="001F1490">
              <w:rPr>
                <w:sz w:val="16"/>
                <w:szCs w:val="16"/>
                <w:lang w:val="en-US"/>
              </w:rPr>
              <w:t>0,</w:t>
            </w:r>
            <w:r w:rsidRPr="001F1490">
              <w:rPr>
                <w:sz w:val="16"/>
                <w:szCs w:val="16"/>
              </w:rPr>
              <w:t>89</w:t>
            </w:r>
          </w:p>
        </w:tc>
        <w:tc>
          <w:tcPr>
            <w:tcW w:w="51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rPr>
              <w:t>1</w:t>
            </w:r>
            <w:r w:rsidRPr="001F1490">
              <w:rPr>
                <w:sz w:val="16"/>
                <w:szCs w:val="16"/>
                <w:lang w:val="en-US"/>
              </w:rPr>
              <w:t>,</w:t>
            </w:r>
            <w:r w:rsidRPr="001F1490">
              <w:rPr>
                <w:sz w:val="16"/>
                <w:szCs w:val="16"/>
              </w:rPr>
              <w:t>0</w:t>
            </w:r>
            <w:r w:rsidRPr="001F1490">
              <w:rPr>
                <w:sz w:val="16"/>
                <w:szCs w:val="16"/>
                <w:lang w:val="en-US"/>
              </w:rPr>
              <w:t>9</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eastAsia="en-US"/>
              </w:rPr>
            </w:pPr>
            <w:r w:rsidRPr="001F1490">
              <w:rPr>
                <w:sz w:val="16"/>
                <w:szCs w:val="16"/>
                <w:lang w:val="en-US"/>
              </w:rPr>
              <w:t>27,3</w:t>
            </w:r>
            <w:r w:rsidRPr="001F1490">
              <w:rPr>
                <w:sz w:val="16"/>
                <w:szCs w:val="16"/>
              </w:rPr>
              <w:t>0</w:t>
            </w:r>
          </w:p>
        </w:tc>
        <w:tc>
          <w:tcPr>
            <w:tcW w:w="57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rPr>
              <w:t>2</w:t>
            </w:r>
            <w:r w:rsidRPr="001F1490">
              <w:rPr>
                <w:sz w:val="16"/>
                <w:szCs w:val="16"/>
                <w:lang w:val="en-US"/>
              </w:rPr>
              <w:t>,67</w:t>
            </w:r>
          </w:p>
        </w:tc>
        <w:tc>
          <w:tcPr>
            <w:tcW w:w="773"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0,72</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eastAsia="en-US"/>
              </w:rPr>
            </w:pPr>
            <w:r w:rsidRPr="001F1490">
              <w:rPr>
                <w:sz w:val="16"/>
                <w:szCs w:val="16"/>
                <w:lang w:val="en-US"/>
              </w:rPr>
              <w:t>10</w:t>
            </w:r>
            <w:r w:rsidRPr="001F1490">
              <w:rPr>
                <w:sz w:val="16"/>
                <w:szCs w:val="16"/>
              </w:rPr>
              <w:t>,</w:t>
            </w:r>
            <w:r w:rsidRPr="001F1490">
              <w:rPr>
                <w:sz w:val="16"/>
                <w:szCs w:val="16"/>
                <w:lang w:val="en-US"/>
              </w:rPr>
              <w:t>1</w:t>
            </w:r>
            <w:r w:rsidRPr="001F1490">
              <w:rPr>
                <w:sz w:val="16"/>
                <w:szCs w:val="16"/>
              </w:rPr>
              <w:t>7</w:t>
            </w:r>
          </w:p>
        </w:tc>
        <w:tc>
          <w:tcPr>
            <w:tcW w:w="834"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0,05</w:t>
            </w:r>
          </w:p>
        </w:tc>
      </w:tr>
      <w:tr w:rsidR="001F1490" w:rsidRPr="001F1490" w:rsidTr="001F1490">
        <w:tc>
          <w:tcPr>
            <w:tcW w:w="631"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rPr>
              <w:t>Gus</w:t>
            </w:r>
            <w:r w:rsidRPr="001F1490">
              <w:rPr>
                <w:sz w:val="16"/>
                <w:szCs w:val="16"/>
                <w:lang w:val="en-US"/>
              </w:rPr>
              <w:t>2(3)</w:t>
            </w:r>
          </w:p>
        </w:tc>
        <w:tc>
          <w:tcPr>
            <w:tcW w:w="556"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1,48</w:t>
            </w:r>
          </w:p>
        </w:tc>
        <w:tc>
          <w:tcPr>
            <w:tcW w:w="51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3,30</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6,60</w:t>
            </w:r>
          </w:p>
        </w:tc>
        <w:tc>
          <w:tcPr>
            <w:tcW w:w="57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11,34</w:t>
            </w:r>
          </w:p>
        </w:tc>
        <w:tc>
          <w:tcPr>
            <w:tcW w:w="773"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2,42</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3,22</w:t>
            </w:r>
          </w:p>
        </w:tc>
        <w:tc>
          <w:tcPr>
            <w:tcW w:w="834"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2,25</w:t>
            </w:r>
          </w:p>
        </w:tc>
      </w:tr>
      <w:tr w:rsidR="001F1490" w:rsidRPr="001F1490" w:rsidTr="001F1490">
        <w:tc>
          <w:tcPr>
            <w:tcW w:w="631"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G1m1</w:t>
            </w:r>
          </w:p>
        </w:tc>
        <w:tc>
          <w:tcPr>
            <w:tcW w:w="556"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3,99</w:t>
            </w:r>
          </w:p>
        </w:tc>
        <w:tc>
          <w:tcPr>
            <w:tcW w:w="51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4,17</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8,88</w:t>
            </w:r>
          </w:p>
        </w:tc>
        <w:tc>
          <w:tcPr>
            <w:tcW w:w="57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5,91</w:t>
            </w:r>
          </w:p>
        </w:tc>
        <w:tc>
          <w:tcPr>
            <w:tcW w:w="773"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5,24</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xx</w:t>
            </w:r>
          </w:p>
        </w:tc>
        <w:tc>
          <w:tcPr>
            <w:tcW w:w="834"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1,87</w:t>
            </w:r>
          </w:p>
        </w:tc>
      </w:tr>
      <w:tr w:rsidR="001F1490" w:rsidRPr="001F1490" w:rsidTr="001F1490">
        <w:tc>
          <w:tcPr>
            <w:tcW w:w="631"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GU-5-3(1)</w:t>
            </w:r>
          </w:p>
        </w:tc>
        <w:tc>
          <w:tcPr>
            <w:tcW w:w="556"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1,49</w:t>
            </w:r>
          </w:p>
        </w:tc>
        <w:tc>
          <w:tcPr>
            <w:tcW w:w="51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1,95</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34,07</w:t>
            </w:r>
          </w:p>
        </w:tc>
        <w:tc>
          <w:tcPr>
            <w:tcW w:w="57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24,01</w:t>
            </w:r>
          </w:p>
        </w:tc>
        <w:tc>
          <w:tcPr>
            <w:tcW w:w="773"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1,99</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5,48</w:t>
            </w:r>
          </w:p>
        </w:tc>
        <w:tc>
          <w:tcPr>
            <w:tcW w:w="834"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0,95</w:t>
            </w:r>
          </w:p>
        </w:tc>
      </w:tr>
      <w:tr w:rsidR="001F1490" w:rsidRPr="001F1490" w:rsidTr="001F1490">
        <w:tc>
          <w:tcPr>
            <w:tcW w:w="631"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G-3-4(1)</w:t>
            </w:r>
          </w:p>
        </w:tc>
        <w:tc>
          <w:tcPr>
            <w:tcW w:w="556"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2,52</w:t>
            </w:r>
          </w:p>
        </w:tc>
        <w:tc>
          <w:tcPr>
            <w:tcW w:w="51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12,48</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28,78</w:t>
            </w:r>
          </w:p>
        </w:tc>
        <w:tc>
          <w:tcPr>
            <w:tcW w:w="57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10,80</w:t>
            </w:r>
          </w:p>
        </w:tc>
        <w:tc>
          <w:tcPr>
            <w:tcW w:w="773"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6,80</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w:t>
            </w:r>
          </w:p>
        </w:tc>
        <w:tc>
          <w:tcPr>
            <w:tcW w:w="834"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1,94</w:t>
            </w:r>
          </w:p>
        </w:tc>
      </w:tr>
      <w:tr w:rsidR="001F1490" w:rsidRPr="001F1490" w:rsidTr="001F1490">
        <w:tc>
          <w:tcPr>
            <w:tcW w:w="631"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Uro2(1)</w:t>
            </w:r>
          </w:p>
        </w:tc>
        <w:tc>
          <w:tcPr>
            <w:tcW w:w="556"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1,32</w:t>
            </w:r>
          </w:p>
        </w:tc>
        <w:tc>
          <w:tcPr>
            <w:tcW w:w="51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0,65</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43,09</w:t>
            </w:r>
          </w:p>
        </w:tc>
        <w:tc>
          <w:tcPr>
            <w:tcW w:w="57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3,52</w:t>
            </w:r>
          </w:p>
        </w:tc>
        <w:tc>
          <w:tcPr>
            <w:tcW w:w="773"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0,19</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17,39</w:t>
            </w:r>
          </w:p>
        </w:tc>
        <w:tc>
          <w:tcPr>
            <w:tcW w:w="834"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w:t>
            </w:r>
          </w:p>
        </w:tc>
      </w:tr>
      <w:tr w:rsidR="001F1490" w:rsidRPr="001F1490" w:rsidTr="001F1490">
        <w:tc>
          <w:tcPr>
            <w:tcW w:w="631"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rPr>
              <w:t>Gus</w:t>
            </w:r>
            <w:r w:rsidRPr="001F1490">
              <w:rPr>
                <w:sz w:val="16"/>
                <w:szCs w:val="16"/>
                <w:lang w:val="en-US"/>
              </w:rPr>
              <w:t>2(2)</w:t>
            </w:r>
          </w:p>
        </w:tc>
        <w:tc>
          <w:tcPr>
            <w:tcW w:w="556"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1,51</w:t>
            </w:r>
          </w:p>
        </w:tc>
        <w:tc>
          <w:tcPr>
            <w:tcW w:w="51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2,89</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42,62</w:t>
            </w:r>
          </w:p>
        </w:tc>
        <w:tc>
          <w:tcPr>
            <w:tcW w:w="57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3,31</w:t>
            </w:r>
          </w:p>
        </w:tc>
        <w:tc>
          <w:tcPr>
            <w:tcW w:w="773"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1,49</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4,87</w:t>
            </w:r>
          </w:p>
        </w:tc>
        <w:tc>
          <w:tcPr>
            <w:tcW w:w="834"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0,46</w:t>
            </w:r>
          </w:p>
        </w:tc>
      </w:tr>
      <w:tr w:rsidR="001F1490" w:rsidRPr="001F1490" w:rsidTr="001F1490">
        <w:tc>
          <w:tcPr>
            <w:tcW w:w="631"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25</w:t>
            </w:r>
          </w:p>
        </w:tc>
        <w:tc>
          <w:tcPr>
            <w:tcW w:w="556"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0,64</w:t>
            </w:r>
          </w:p>
        </w:tc>
        <w:tc>
          <w:tcPr>
            <w:tcW w:w="51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0,88</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50,61</w:t>
            </w:r>
          </w:p>
        </w:tc>
        <w:tc>
          <w:tcPr>
            <w:tcW w:w="57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2,06</w:t>
            </w:r>
          </w:p>
        </w:tc>
        <w:tc>
          <w:tcPr>
            <w:tcW w:w="773"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0,38</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6,15</w:t>
            </w:r>
          </w:p>
        </w:tc>
        <w:tc>
          <w:tcPr>
            <w:tcW w:w="834"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0,05</w:t>
            </w:r>
          </w:p>
        </w:tc>
      </w:tr>
      <w:tr w:rsidR="001F1490" w:rsidRPr="001F1490" w:rsidTr="001F1490">
        <w:tc>
          <w:tcPr>
            <w:tcW w:w="631"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44(4)W</w:t>
            </w:r>
          </w:p>
        </w:tc>
        <w:tc>
          <w:tcPr>
            <w:tcW w:w="556"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4,56</w:t>
            </w:r>
          </w:p>
        </w:tc>
        <w:tc>
          <w:tcPr>
            <w:tcW w:w="51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1,11</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34,41</w:t>
            </w:r>
          </w:p>
        </w:tc>
        <w:tc>
          <w:tcPr>
            <w:tcW w:w="57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43,18</w:t>
            </w:r>
          </w:p>
        </w:tc>
        <w:tc>
          <w:tcPr>
            <w:tcW w:w="773"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2,14</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0,76</w:t>
            </w:r>
          </w:p>
        </w:tc>
        <w:tc>
          <w:tcPr>
            <w:tcW w:w="834"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2,45</w:t>
            </w:r>
          </w:p>
        </w:tc>
      </w:tr>
      <w:tr w:rsidR="001F1490" w:rsidRPr="001F1490" w:rsidTr="001F1490">
        <w:tc>
          <w:tcPr>
            <w:tcW w:w="631"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44(5)il</w:t>
            </w:r>
          </w:p>
        </w:tc>
        <w:tc>
          <w:tcPr>
            <w:tcW w:w="556"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2,09</w:t>
            </w:r>
          </w:p>
        </w:tc>
        <w:tc>
          <w:tcPr>
            <w:tcW w:w="51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2,18</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45,42</w:t>
            </w:r>
          </w:p>
        </w:tc>
        <w:tc>
          <w:tcPr>
            <w:tcW w:w="57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6,00</w:t>
            </w:r>
          </w:p>
        </w:tc>
        <w:tc>
          <w:tcPr>
            <w:tcW w:w="773"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5,52</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12,51</w:t>
            </w:r>
          </w:p>
        </w:tc>
        <w:tc>
          <w:tcPr>
            <w:tcW w:w="834"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0,90</w:t>
            </w:r>
          </w:p>
        </w:tc>
      </w:tr>
      <w:tr w:rsidR="001F1490" w:rsidRPr="001F1490" w:rsidTr="001F1490">
        <w:tc>
          <w:tcPr>
            <w:tcW w:w="631"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GU-5-4(1)</w:t>
            </w:r>
          </w:p>
        </w:tc>
        <w:tc>
          <w:tcPr>
            <w:tcW w:w="556"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0,87</w:t>
            </w:r>
          </w:p>
        </w:tc>
        <w:tc>
          <w:tcPr>
            <w:tcW w:w="51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1,40</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36,90</w:t>
            </w:r>
          </w:p>
        </w:tc>
        <w:tc>
          <w:tcPr>
            <w:tcW w:w="57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13,94</w:t>
            </w:r>
          </w:p>
        </w:tc>
        <w:tc>
          <w:tcPr>
            <w:tcW w:w="773"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1,43</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5,69</w:t>
            </w:r>
          </w:p>
        </w:tc>
        <w:tc>
          <w:tcPr>
            <w:tcW w:w="834"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0,34</w:t>
            </w:r>
          </w:p>
        </w:tc>
      </w:tr>
      <w:tr w:rsidR="001F1490" w:rsidRPr="001F1490" w:rsidTr="001F1490">
        <w:tc>
          <w:tcPr>
            <w:tcW w:w="631"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37T(2)</w:t>
            </w:r>
          </w:p>
        </w:tc>
        <w:tc>
          <w:tcPr>
            <w:tcW w:w="556"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1,96</w:t>
            </w:r>
          </w:p>
        </w:tc>
        <w:tc>
          <w:tcPr>
            <w:tcW w:w="51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2,96</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26,94</w:t>
            </w:r>
          </w:p>
        </w:tc>
        <w:tc>
          <w:tcPr>
            <w:tcW w:w="57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4,13</w:t>
            </w:r>
          </w:p>
        </w:tc>
        <w:tc>
          <w:tcPr>
            <w:tcW w:w="773"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10,84</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3,39</w:t>
            </w:r>
          </w:p>
        </w:tc>
        <w:tc>
          <w:tcPr>
            <w:tcW w:w="834"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1,81</w:t>
            </w:r>
          </w:p>
        </w:tc>
      </w:tr>
      <w:tr w:rsidR="001F1490" w:rsidRPr="001F1490" w:rsidTr="001F1490">
        <w:tc>
          <w:tcPr>
            <w:tcW w:w="631"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US5-g1</w:t>
            </w:r>
          </w:p>
        </w:tc>
        <w:tc>
          <w:tcPr>
            <w:tcW w:w="556"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1,47</w:t>
            </w:r>
          </w:p>
        </w:tc>
        <w:tc>
          <w:tcPr>
            <w:tcW w:w="51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2,75</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28,19</w:t>
            </w:r>
          </w:p>
        </w:tc>
        <w:tc>
          <w:tcPr>
            <w:tcW w:w="57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25,12</w:t>
            </w:r>
          </w:p>
        </w:tc>
        <w:tc>
          <w:tcPr>
            <w:tcW w:w="773"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2,50</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6,60</w:t>
            </w:r>
          </w:p>
        </w:tc>
        <w:tc>
          <w:tcPr>
            <w:tcW w:w="834"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0,28</w:t>
            </w:r>
          </w:p>
        </w:tc>
      </w:tr>
      <w:tr w:rsidR="001F1490" w:rsidRPr="001F1490" w:rsidTr="001F1490">
        <w:tc>
          <w:tcPr>
            <w:tcW w:w="631"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51(6)il</w:t>
            </w:r>
          </w:p>
        </w:tc>
        <w:tc>
          <w:tcPr>
            <w:tcW w:w="556"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7,63</w:t>
            </w:r>
          </w:p>
        </w:tc>
        <w:tc>
          <w:tcPr>
            <w:tcW w:w="51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2,13</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15,47</w:t>
            </w:r>
          </w:p>
        </w:tc>
        <w:tc>
          <w:tcPr>
            <w:tcW w:w="57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49,84</w:t>
            </w:r>
          </w:p>
        </w:tc>
        <w:tc>
          <w:tcPr>
            <w:tcW w:w="773"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3,69</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2,87</w:t>
            </w:r>
          </w:p>
        </w:tc>
        <w:tc>
          <w:tcPr>
            <w:tcW w:w="834"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0,67</w:t>
            </w:r>
          </w:p>
        </w:tc>
      </w:tr>
      <w:tr w:rsidR="001F1490" w:rsidRPr="001F1490" w:rsidTr="001F1490">
        <w:tc>
          <w:tcPr>
            <w:tcW w:w="631"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45(13)</w:t>
            </w:r>
          </w:p>
        </w:tc>
        <w:tc>
          <w:tcPr>
            <w:tcW w:w="556"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3,44</w:t>
            </w:r>
          </w:p>
        </w:tc>
        <w:tc>
          <w:tcPr>
            <w:tcW w:w="51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3,92</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39,37</w:t>
            </w:r>
          </w:p>
        </w:tc>
        <w:tc>
          <w:tcPr>
            <w:tcW w:w="57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19,14</w:t>
            </w:r>
          </w:p>
        </w:tc>
        <w:tc>
          <w:tcPr>
            <w:tcW w:w="773"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1,27</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6,47</w:t>
            </w:r>
          </w:p>
        </w:tc>
        <w:tc>
          <w:tcPr>
            <w:tcW w:w="834"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0,86</w:t>
            </w:r>
          </w:p>
        </w:tc>
      </w:tr>
      <w:tr w:rsidR="001F1490" w:rsidRPr="001F1490" w:rsidTr="001F1490">
        <w:tc>
          <w:tcPr>
            <w:tcW w:w="631"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K22dt</w:t>
            </w:r>
          </w:p>
        </w:tc>
        <w:tc>
          <w:tcPr>
            <w:tcW w:w="556"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1,85</w:t>
            </w:r>
          </w:p>
        </w:tc>
        <w:tc>
          <w:tcPr>
            <w:tcW w:w="51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3,55</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52,72</w:t>
            </w:r>
          </w:p>
        </w:tc>
        <w:tc>
          <w:tcPr>
            <w:tcW w:w="57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21,29</w:t>
            </w:r>
          </w:p>
        </w:tc>
        <w:tc>
          <w:tcPr>
            <w:tcW w:w="773"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2,12</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5,03</w:t>
            </w:r>
          </w:p>
        </w:tc>
        <w:tc>
          <w:tcPr>
            <w:tcW w:w="834"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0,31</w:t>
            </w:r>
          </w:p>
        </w:tc>
      </w:tr>
      <w:tr w:rsidR="001F1490" w:rsidRPr="001F1490" w:rsidTr="001F1490">
        <w:tc>
          <w:tcPr>
            <w:tcW w:w="631"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eastAsia="en-US"/>
              </w:rPr>
            </w:pPr>
            <w:r w:rsidRPr="001F1490">
              <w:rPr>
                <w:sz w:val="16"/>
                <w:szCs w:val="16"/>
                <w:lang w:val="en-US"/>
              </w:rPr>
              <w:t>Cd2</w:t>
            </w:r>
          </w:p>
        </w:tc>
        <w:tc>
          <w:tcPr>
            <w:tcW w:w="556"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2,43</w:t>
            </w:r>
          </w:p>
        </w:tc>
        <w:tc>
          <w:tcPr>
            <w:tcW w:w="51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3,25</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32,66</w:t>
            </w:r>
          </w:p>
        </w:tc>
        <w:tc>
          <w:tcPr>
            <w:tcW w:w="57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36,13</w:t>
            </w:r>
          </w:p>
        </w:tc>
        <w:tc>
          <w:tcPr>
            <w:tcW w:w="773"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3,00</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w:t>
            </w:r>
          </w:p>
        </w:tc>
        <w:tc>
          <w:tcPr>
            <w:tcW w:w="834"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1,66</w:t>
            </w:r>
          </w:p>
        </w:tc>
      </w:tr>
      <w:tr w:rsidR="001F1490" w:rsidRPr="001F1490" w:rsidTr="001F1490">
        <w:tc>
          <w:tcPr>
            <w:tcW w:w="631"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KG16-1</w:t>
            </w:r>
          </w:p>
        </w:tc>
        <w:tc>
          <w:tcPr>
            <w:tcW w:w="556"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1,76</w:t>
            </w:r>
          </w:p>
        </w:tc>
        <w:tc>
          <w:tcPr>
            <w:tcW w:w="51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2,94</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40,45</w:t>
            </w:r>
          </w:p>
        </w:tc>
        <w:tc>
          <w:tcPr>
            <w:tcW w:w="57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30,07</w:t>
            </w:r>
          </w:p>
        </w:tc>
        <w:tc>
          <w:tcPr>
            <w:tcW w:w="773"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3,64</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6,15</w:t>
            </w:r>
          </w:p>
        </w:tc>
        <w:tc>
          <w:tcPr>
            <w:tcW w:w="834"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0,91</w:t>
            </w:r>
          </w:p>
        </w:tc>
      </w:tr>
      <w:tr w:rsidR="001F1490" w:rsidRPr="001F1490" w:rsidTr="001F1490">
        <w:tc>
          <w:tcPr>
            <w:tcW w:w="631"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Cu3</w:t>
            </w:r>
          </w:p>
        </w:tc>
        <w:tc>
          <w:tcPr>
            <w:tcW w:w="556"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1,86</w:t>
            </w:r>
          </w:p>
        </w:tc>
        <w:tc>
          <w:tcPr>
            <w:tcW w:w="51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0,68</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46,82</w:t>
            </w:r>
          </w:p>
        </w:tc>
        <w:tc>
          <w:tcPr>
            <w:tcW w:w="57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32,74</w:t>
            </w:r>
          </w:p>
        </w:tc>
        <w:tc>
          <w:tcPr>
            <w:tcW w:w="773"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eastAsia="en-US"/>
              </w:rPr>
            </w:pPr>
            <w:r w:rsidRPr="001F1490">
              <w:rPr>
                <w:sz w:val="16"/>
                <w:szCs w:val="16"/>
                <w:lang w:val="en-US"/>
              </w:rPr>
              <w:t>1,41</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eastAsia="en-US"/>
              </w:rPr>
            </w:pPr>
            <w:r w:rsidRPr="001F1490">
              <w:rPr>
                <w:sz w:val="16"/>
                <w:szCs w:val="16"/>
                <w:lang w:val="en-US"/>
              </w:rPr>
              <w:t>3,16</w:t>
            </w:r>
          </w:p>
        </w:tc>
        <w:tc>
          <w:tcPr>
            <w:tcW w:w="834"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0,16</w:t>
            </w:r>
          </w:p>
        </w:tc>
      </w:tr>
      <w:tr w:rsidR="001F1490" w:rsidRPr="001F1490" w:rsidTr="001F1490">
        <w:tc>
          <w:tcPr>
            <w:tcW w:w="631"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45(6)W</w:t>
            </w:r>
          </w:p>
        </w:tc>
        <w:tc>
          <w:tcPr>
            <w:tcW w:w="556"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2,74</w:t>
            </w:r>
          </w:p>
        </w:tc>
        <w:tc>
          <w:tcPr>
            <w:tcW w:w="51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4,81</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4,60</w:t>
            </w:r>
          </w:p>
        </w:tc>
        <w:tc>
          <w:tcPr>
            <w:tcW w:w="57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5,35</w:t>
            </w:r>
          </w:p>
        </w:tc>
        <w:tc>
          <w:tcPr>
            <w:tcW w:w="773"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41,57</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0,90</w:t>
            </w:r>
          </w:p>
        </w:tc>
        <w:tc>
          <w:tcPr>
            <w:tcW w:w="834"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2,03</w:t>
            </w:r>
          </w:p>
        </w:tc>
      </w:tr>
      <w:tr w:rsidR="001F1490" w:rsidRPr="001F1490" w:rsidTr="001F1490">
        <w:tc>
          <w:tcPr>
            <w:tcW w:w="631"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51(8</w:t>
            </w:r>
            <w:r w:rsidRPr="001F1490">
              <w:rPr>
                <w:sz w:val="16"/>
                <w:szCs w:val="16"/>
              </w:rPr>
              <w:t>)</w:t>
            </w:r>
            <w:r w:rsidRPr="001F1490">
              <w:rPr>
                <w:sz w:val="16"/>
                <w:szCs w:val="16"/>
                <w:lang w:val="en-US"/>
              </w:rPr>
              <w:t>W</w:t>
            </w:r>
          </w:p>
        </w:tc>
        <w:tc>
          <w:tcPr>
            <w:tcW w:w="556"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2,06</w:t>
            </w:r>
          </w:p>
        </w:tc>
        <w:tc>
          <w:tcPr>
            <w:tcW w:w="51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3,92</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18,70</w:t>
            </w:r>
          </w:p>
        </w:tc>
        <w:tc>
          <w:tcPr>
            <w:tcW w:w="578"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20,26</w:t>
            </w:r>
          </w:p>
        </w:tc>
        <w:tc>
          <w:tcPr>
            <w:tcW w:w="773"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3,37</w:t>
            </w:r>
          </w:p>
        </w:tc>
        <w:tc>
          <w:tcPr>
            <w:tcW w:w="55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6,72</w:t>
            </w:r>
          </w:p>
        </w:tc>
        <w:tc>
          <w:tcPr>
            <w:tcW w:w="834" w:type="pct"/>
            <w:tcBorders>
              <w:top w:val="single" w:sz="4" w:space="0" w:color="auto"/>
              <w:left w:val="single" w:sz="4" w:space="0" w:color="auto"/>
              <w:bottom w:val="single" w:sz="4" w:space="0" w:color="auto"/>
              <w:right w:val="single" w:sz="4" w:space="0" w:color="auto"/>
            </w:tcBorders>
            <w:hideMark/>
          </w:tcPr>
          <w:p w:rsidR="001F1490" w:rsidRPr="001F1490" w:rsidRDefault="001F1490" w:rsidP="001F1490">
            <w:pPr>
              <w:rPr>
                <w:sz w:val="16"/>
                <w:szCs w:val="16"/>
                <w:lang w:val="en-US" w:eastAsia="en-US"/>
              </w:rPr>
            </w:pPr>
            <w:r w:rsidRPr="001F1490">
              <w:rPr>
                <w:sz w:val="16"/>
                <w:szCs w:val="16"/>
                <w:lang w:val="en-US"/>
              </w:rPr>
              <w:t>1,23</w:t>
            </w:r>
          </w:p>
        </w:tc>
      </w:tr>
    </w:tbl>
    <w:p w:rsidR="00D43DF9" w:rsidRDefault="001F1490" w:rsidP="00C41AD4">
      <w:pPr>
        <w:spacing w:line="360" w:lineRule="auto"/>
      </w:pPr>
      <w:r>
        <w:t>Продолжение таблицы</w:t>
      </w:r>
      <w:r w:rsidRPr="00C81EA9">
        <w:t xml:space="preserve"> 13</w:t>
      </w:r>
    </w:p>
    <w:tbl>
      <w:tblPr>
        <w:tblStyle w:val="a4"/>
        <w:tblW w:w="5000" w:type="pct"/>
        <w:tblLook w:val="04A0" w:firstRow="1" w:lastRow="0" w:firstColumn="1" w:lastColumn="0" w:noHBand="0" w:noVBand="1"/>
      </w:tblPr>
      <w:tblGrid>
        <w:gridCol w:w="1281"/>
        <w:gridCol w:w="1051"/>
        <w:gridCol w:w="1126"/>
        <w:gridCol w:w="1175"/>
        <w:gridCol w:w="1051"/>
        <w:gridCol w:w="1718"/>
        <w:gridCol w:w="1175"/>
        <w:gridCol w:w="1051"/>
      </w:tblGrid>
      <w:tr w:rsidR="001F1490" w:rsidRPr="001F1490" w:rsidTr="001F1490">
        <w:tc>
          <w:tcPr>
            <w:tcW w:w="66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6B782D">
            <w:pPr>
              <w:rPr>
                <w:sz w:val="16"/>
                <w:szCs w:val="16"/>
                <w:lang w:val="en-US" w:eastAsia="en-US"/>
              </w:rPr>
            </w:pPr>
            <w:r w:rsidRPr="001F1490">
              <w:rPr>
                <w:sz w:val="16"/>
                <w:szCs w:val="16"/>
                <w:lang w:val="en-US"/>
              </w:rPr>
              <w:lastRenderedPageBreak/>
              <w:t>RT</w:t>
            </w:r>
          </w:p>
        </w:tc>
        <w:tc>
          <w:tcPr>
            <w:tcW w:w="546" w:type="pct"/>
            <w:tcBorders>
              <w:top w:val="single" w:sz="4" w:space="0" w:color="auto"/>
              <w:left w:val="single" w:sz="4" w:space="0" w:color="auto"/>
              <w:bottom w:val="single" w:sz="4" w:space="0" w:color="auto"/>
              <w:right w:val="single" w:sz="4" w:space="0" w:color="auto"/>
            </w:tcBorders>
            <w:hideMark/>
          </w:tcPr>
          <w:p w:rsidR="001F1490" w:rsidRPr="001F1490" w:rsidRDefault="001F1490" w:rsidP="006B782D">
            <w:pPr>
              <w:rPr>
                <w:sz w:val="16"/>
                <w:szCs w:val="16"/>
                <w:lang w:val="en-US" w:eastAsia="en-US"/>
              </w:rPr>
            </w:pPr>
            <w:r w:rsidRPr="001F1490">
              <w:rPr>
                <w:sz w:val="16"/>
                <w:szCs w:val="16"/>
                <w:lang w:val="en-US"/>
              </w:rPr>
              <w:t>11:42</w:t>
            </w:r>
          </w:p>
        </w:tc>
        <w:tc>
          <w:tcPr>
            <w:tcW w:w="585" w:type="pct"/>
            <w:tcBorders>
              <w:top w:val="single" w:sz="4" w:space="0" w:color="auto"/>
              <w:left w:val="single" w:sz="4" w:space="0" w:color="auto"/>
              <w:bottom w:val="single" w:sz="4" w:space="0" w:color="auto"/>
              <w:right w:val="single" w:sz="4" w:space="0" w:color="auto"/>
            </w:tcBorders>
            <w:hideMark/>
          </w:tcPr>
          <w:p w:rsidR="001F1490" w:rsidRPr="001F1490" w:rsidRDefault="001F1490" w:rsidP="006B782D">
            <w:pPr>
              <w:rPr>
                <w:sz w:val="16"/>
                <w:szCs w:val="16"/>
                <w:lang w:val="en-US" w:eastAsia="en-US"/>
              </w:rPr>
            </w:pPr>
            <w:r w:rsidRPr="001F1490">
              <w:rPr>
                <w:sz w:val="16"/>
                <w:szCs w:val="16"/>
                <w:lang w:val="en-US"/>
              </w:rPr>
              <w:t>11:72</w:t>
            </w:r>
          </w:p>
        </w:tc>
        <w:tc>
          <w:tcPr>
            <w:tcW w:w="610" w:type="pct"/>
            <w:tcBorders>
              <w:top w:val="single" w:sz="4" w:space="0" w:color="auto"/>
              <w:left w:val="single" w:sz="4" w:space="0" w:color="auto"/>
              <w:bottom w:val="single" w:sz="4" w:space="0" w:color="auto"/>
              <w:right w:val="single" w:sz="4" w:space="0" w:color="auto"/>
            </w:tcBorders>
            <w:hideMark/>
          </w:tcPr>
          <w:p w:rsidR="001F1490" w:rsidRPr="001F1490" w:rsidRDefault="001F1490" w:rsidP="006B782D">
            <w:pPr>
              <w:rPr>
                <w:sz w:val="16"/>
                <w:szCs w:val="16"/>
                <w:lang w:val="en-US" w:eastAsia="en-US"/>
              </w:rPr>
            </w:pPr>
            <w:r w:rsidRPr="001F1490">
              <w:rPr>
                <w:sz w:val="16"/>
                <w:szCs w:val="16"/>
                <w:lang w:val="en-US"/>
              </w:rPr>
              <w:t>11:76</w:t>
            </w:r>
          </w:p>
        </w:tc>
        <w:tc>
          <w:tcPr>
            <w:tcW w:w="546" w:type="pct"/>
            <w:tcBorders>
              <w:top w:val="single" w:sz="4" w:space="0" w:color="auto"/>
              <w:left w:val="single" w:sz="4" w:space="0" w:color="auto"/>
              <w:bottom w:val="single" w:sz="4" w:space="0" w:color="auto"/>
              <w:right w:val="single" w:sz="4" w:space="0" w:color="auto"/>
            </w:tcBorders>
            <w:hideMark/>
          </w:tcPr>
          <w:p w:rsidR="001F1490" w:rsidRPr="001F1490" w:rsidRDefault="001F1490" w:rsidP="006B782D">
            <w:pPr>
              <w:rPr>
                <w:sz w:val="16"/>
                <w:szCs w:val="16"/>
                <w:lang w:val="en-US" w:eastAsia="en-US"/>
              </w:rPr>
            </w:pPr>
            <w:r w:rsidRPr="001F1490">
              <w:rPr>
                <w:sz w:val="16"/>
                <w:szCs w:val="16"/>
                <w:lang w:val="en-US"/>
              </w:rPr>
              <w:t>11:89</w:t>
            </w:r>
          </w:p>
        </w:tc>
        <w:tc>
          <w:tcPr>
            <w:tcW w:w="892" w:type="pct"/>
            <w:tcBorders>
              <w:top w:val="single" w:sz="4" w:space="0" w:color="auto"/>
              <w:left w:val="single" w:sz="4" w:space="0" w:color="auto"/>
              <w:bottom w:val="single" w:sz="4" w:space="0" w:color="auto"/>
              <w:right w:val="single" w:sz="4" w:space="0" w:color="auto"/>
            </w:tcBorders>
            <w:hideMark/>
          </w:tcPr>
          <w:p w:rsidR="001F1490" w:rsidRPr="001F1490" w:rsidRDefault="001F1490" w:rsidP="006B782D">
            <w:pPr>
              <w:rPr>
                <w:sz w:val="16"/>
                <w:szCs w:val="16"/>
                <w:lang w:val="en-US" w:eastAsia="en-US"/>
              </w:rPr>
            </w:pPr>
            <w:r w:rsidRPr="001F1490">
              <w:rPr>
                <w:sz w:val="16"/>
                <w:szCs w:val="16"/>
                <w:lang w:val="en-US"/>
              </w:rPr>
              <w:t>12:24</w:t>
            </w:r>
          </w:p>
        </w:tc>
        <w:tc>
          <w:tcPr>
            <w:tcW w:w="610" w:type="pct"/>
            <w:tcBorders>
              <w:top w:val="single" w:sz="4" w:space="0" w:color="auto"/>
              <w:left w:val="single" w:sz="4" w:space="0" w:color="auto"/>
              <w:bottom w:val="single" w:sz="4" w:space="0" w:color="auto"/>
              <w:right w:val="single" w:sz="4" w:space="0" w:color="auto"/>
            </w:tcBorders>
            <w:hideMark/>
          </w:tcPr>
          <w:p w:rsidR="001F1490" w:rsidRPr="001F1490" w:rsidRDefault="001F1490" w:rsidP="006B782D">
            <w:pPr>
              <w:rPr>
                <w:sz w:val="16"/>
                <w:szCs w:val="16"/>
                <w:lang w:val="en-US" w:eastAsia="en-US"/>
              </w:rPr>
            </w:pPr>
            <w:r w:rsidRPr="001F1490">
              <w:rPr>
                <w:sz w:val="16"/>
                <w:szCs w:val="16"/>
                <w:lang w:val="en-US"/>
              </w:rPr>
              <w:t>12:28</w:t>
            </w:r>
          </w:p>
        </w:tc>
        <w:tc>
          <w:tcPr>
            <w:tcW w:w="546" w:type="pct"/>
            <w:tcBorders>
              <w:top w:val="single" w:sz="4" w:space="0" w:color="auto"/>
              <w:left w:val="single" w:sz="4" w:space="0" w:color="auto"/>
              <w:bottom w:val="single" w:sz="4" w:space="0" w:color="auto"/>
              <w:right w:val="single" w:sz="4" w:space="0" w:color="auto"/>
            </w:tcBorders>
            <w:hideMark/>
          </w:tcPr>
          <w:p w:rsidR="001F1490" w:rsidRPr="001F1490" w:rsidRDefault="001F1490" w:rsidP="006B782D">
            <w:pPr>
              <w:rPr>
                <w:sz w:val="16"/>
                <w:szCs w:val="16"/>
                <w:lang w:val="en-US" w:eastAsia="en-US"/>
              </w:rPr>
            </w:pPr>
            <w:r w:rsidRPr="001F1490">
              <w:rPr>
                <w:sz w:val="16"/>
                <w:szCs w:val="16"/>
                <w:lang w:val="en-US"/>
              </w:rPr>
              <w:t>12:43</w:t>
            </w:r>
          </w:p>
        </w:tc>
      </w:tr>
      <w:tr w:rsidR="001F1490" w:rsidRPr="00C81EA9" w:rsidTr="001F1490">
        <w:tc>
          <w:tcPr>
            <w:tcW w:w="665" w:type="pct"/>
            <w:vMerge w:val="restar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eastAsia="en-US"/>
              </w:rPr>
            </w:pPr>
            <w:r w:rsidRPr="00C81EA9">
              <w:rPr>
                <w:sz w:val="16"/>
                <w:szCs w:val="16"/>
                <w:lang w:val="en-US"/>
              </w:rPr>
              <w:t>Штамм /RI</w:t>
            </w:r>
            <w:r w:rsidRPr="00C81EA9">
              <w:rPr>
                <w:sz w:val="16"/>
                <w:szCs w:val="16"/>
              </w:rPr>
              <w:t>*</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1911</w:t>
            </w:r>
          </w:p>
        </w:tc>
        <w:tc>
          <w:tcPr>
            <w:tcW w:w="58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1975</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1983</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2010</w:t>
            </w:r>
          </w:p>
        </w:tc>
        <w:tc>
          <w:tcPr>
            <w:tcW w:w="892"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2076</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2083</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2110</w:t>
            </w:r>
          </w:p>
        </w:tc>
      </w:tr>
      <w:tr w:rsidR="001F1490" w:rsidRPr="00C81EA9" w:rsidTr="001F1490">
        <w:tc>
          <w:tcPr>
            <w:tcW w:w="665" w:type="pct"/>
            <w:vMerge/>
            <w:tcBorders>
              <w:top w:val="single" w:sz="4" w:space="0" w:color="auto"/>
              <w:left w:val="single" w:sz="4" w:space="0" w:color="auto"/>
              <w:bottom w:val="single" w:sz="4" w:space="0" w:color="auto"/>
              <w:right w:val="single" w:sz="4" w:space="0" w:color="auto"/>
            </w:tcBorders>
            <w:vAlign w:val="center"/>
            <w:hideMark/>
          </w:tcPr>
          <w:p w:rsidR="001F1490" w:rsidRPr="00C81EA9" w:rsidRDefault="001F1490" w:rsidP="006B782D">
            <w:pPr>
              <w:rPr>
                <w:sz w:val="16"/>
                <w:szCs w:val="16"/>
                <w:lang w:eastAsia="en-US"/>
              </w:rPr>
            </w:pP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eastAsia="en-US"/>
              </w:rPr>
            </w:pPr>
            <w:r w:rsidRPr="00C81EA9">
              <w:rPr>
                <w:sz w:val="16"/>
                <w:szCs w:val="16"/>
                <w:lang w:val="en-US"/>
              </w:rPr>
              <w:t>C16:0</w:t>
            </w:r>
          </w:p>
        </w:tc>
        <w:tc>
          <w:tcPr>
            <w:tcW w:w="58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eastAsia="en-US"/>
              </w:rPr>
            </w:pPr>
            <w:r w:rsidRPr="00C81EA9">
              <w:rPr>
                <w:sz w:val="16"/>
                <w:szCs w:val="16"/>
                <w:lang w:val="en-US"/>
              </w:rPr>
              <w:t>iC17:0</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eastAsia="en-US"/>
              </w:rPr>
            </w:pPr>
            <w:r w:rsidRPr="00C81EA9">
              <w:rPr>
                <w:sz w:val="16"/>
                <w:szCs w:val="16"/>
                <w:lang w:val="en-US"/>
              </w:rPr>
              <w:t>aC17:0</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eastAsia="en-US"/>
              </w:rPr>
            </w:pPr>
            <w:r w:rsidRPr="00C81EA9">
              <w:rPr>
                <w:sz w:val="16"/>
                <w:szCs w:val="16"/>
                <w:lang w:val="en-US"/>
              </w:rPr>
              <w:t>C17:0</w:t>
            </w:r>
          </w:p>
        </w:tc>
        <w:tc>
          <w:tcPr>
            <w:tcW w:w="892" w:type="pct"/>
            <w:tcBorders>
              <w:top w:val="single" w:sz="4" w:space="0" w:color="auto"/>
              <w:left w:val="single" w:sz="4" w:space="0" w:color="auto"/>
              <w:bottom w:val="single" w:sz="4" w:space="0" w:color="auto"/>
              <w:right w:val="single" w:sz="4" w:space="0" w:color="auto"/>
            </w:tcBorders>
            <w:hideMark/>
          </w:tcPr>
          <w:p w:rsidR="001F1490" w:rsidRPr="00C81EA9" w:rsidRDefault="001F1490" w:rsidP="001F1490">
            <w:pPr>
              <w:rPr>
                <w:sz w:val="16"/>
                <w:szCs w:val="16"/>
                <w:lang w:eastAsia="en-US"/>
              </w:rPr>
            </w:pPr>
            <w:r w:rsidRPr="00C81EA9">
              <w:rPr>
                <w:sz w:val="16"/>
                <w:szCs w:val="16"/>
                <w:lang w:val="en-US"/>
              </w:rPr>
              <w:t>iC18:0+C16:2ω9,12</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eastAsia="en-US"/>
              </w:rPr>
            </w:pPr>
            <w:r w:rsidRPr="00C81EA9">
              <w:rPr>
                <w:sz w:val="16"/>
                <w:szCs w:val="16"/>
                <w:lang w:val="en-US"/>
              </w:rPr>
              <w:t>aC18:0</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eastAsia="en-US"/>
              </w:rPr>
            </w:pPr>
            <w:r w:rsidRPr="00C81EA9">
              <w:rPr>
                <w:sz w:val="16"/>
                <w:szCs w:val="16"/>
                <w:lang w:val="en-US"/>
              </w:rPr>
              <w:t>C18:0</w:t>
            </w:r>
          </w:p>
        </w:tc>
      </w:tr>
      <w:tr w:rsidR="001F1490" w:rsidRPr="00C81EA9" w:rsidTr="001F1490">
        <w:tc>
          <w:tcPr>
            <w:tcW w:w="665" w:type="pct"/>
            <w:tcBorders>
              <w:top w:val="single" w:sz="4" w:space="0" w:color="auto"/>
              <w:left w:val="single" w:sz="4" w:space="0" w:color="auto"/>
              <w:bottom w:val="single" w:sz="4" w:space="0" w:color="auto"/>
              <w:right w:val="single" w:sz="4" w:space="0" w:color="auto"/>
            </w:tcBorders>
          </w:tcPr>
          <w:p w:rsidR="001F1490" w:rsidRPr="001F1490" w:rsidRDefault="001F1490" w:rsidP="001F1490">
            <w:pPr>
              <w:jc w:val="center"/>
              <w:rPr>
                <w:sz w:val="16"/>
                <w:szCs w:val="16"/>
              </w:rPr>
            </w:pPr>
            <w:r>
              <w:rPr>
                <w:sz w:val="16"/>
                <w:szCs w:val="16"/>
              </w:rPr>
              <w:t>1</w:t>
            </w:r>
          </w:p>
        </w:tc>
        <w:tc>
          <w:tcPr>
            <w:tcW w:w="546" w:type="pct"/>
            <w:tcBorders>
              <w:top w:val="single" w:sz="4" w:space="0" w:color="auto"/>
              <w:left w:val="single" w:sz="4" w:space="0" w:color="auto"/>
              <w:bottom w:val="single" w:sz="4" w:space="0" w:color="auto"/>
              <w:right w:val="single" w:sz="4" w:space="0" w:color="auto"/>
            </w:tcBorders>
          </w:tcPr>
          <w:p w:rsidR="001F1490" w:rsidRPr="00C81EA9" w:rsidRDefault="005A0CB9" w:rsidP="001F1490">
            <w:pPr>
              <w:jc w:val="center"/>
              <w:rPr>
                <w:sz w:val="16"/>
                <w:szCs w:val="16"/>
              </w:rPr>
            </w:pPr>
            <w:r>
              <w:rPr>
                <w:sz w:val="16"/>
                <w:szCs w:val="16"/>
              </w:rPr>
              <w:t>9</w:t>
            </w:r>
          </w:p>
        </w:tc>
        <w:tc>
          <w:tcPr>
            <w:tcW w:w="585" w:type="pct"/>
            <w:tcBorders>
              <w:top w:val="single" w:sz="4" w:space="0" w:color="auto"/>
              <w:left w:val="single" w:sz="4" w:space="0" w:color="auto"/>
              <w:bottom w:val="single" w:sz="4" w:space="0" w:color="auto"/>
              <w:right w:val="single" w:sz="4" w:space="0" w:color="auto"/>
            </w:tcBorders>
          </w:tcPr>
          <w:p w:rsidR="001F1490" w:rsidRPr="001F1490" w:rsidRDefault="005A0CB9" w:rsidP="001F1490">
            <w:pPr>
              <w:jc w:val="center"/>
              <w:rPr>
                <w:sz w:val="16"/>
                <w:szCs w:val="16"/>
              </w:rPr>
            </w:pPr>
            <w:r>
              <w:rPr>
                <w:sz w:val="16"/>
                <w:szCs w:val="16"/>
              </w:rPr>
              <w:t>10</w:t>
            </w:r>
          </w:p>
        </w:tc>
        <w:tc>
          <w:tcPr>
            <w:tcW w:w="610" w:type="pct"/>
            <w:tcBorders>
              <w:top w:val="single" w:sz="4" w:space="0" w:color="auto"/>
              <w:left w:val="single" w:sz="4" w:space="0" w:color="auto"/>
              <w:bottom w:val="single" w:sz="4" w:space="0" w:color="auto"/>
              <w:right w:val="single" w:sz="4" w:space="0" w:color="auto"/>
            </w:tcBorders>
          </w:tcPr>
          <w:p w:rsidR="001F1490" w:rsidRPr="001F1490" w:rsidRDefault="005A0CB9" w:rsidP="001F1490">
            <w:pPr>
              <w:jc w:val="center"/>
              <w:rPr>
                <w:sz w:val="16"/>
                <w:szCs w:val="16"/>
              </w:rPr>
            </w:pPr>
            <w:r>
              <w:rPr>
                <w:sz w:val="16"/>
                <w:szCs w:val="16"/>
              </w:rPr>
              <w:t>11</w:t>
            </w:r>
          </w:p>
        </w:tc>
        <w:tc>
          <w:tcPr>
            <w:tcW w:w="546" w:type="pct"/>
            <w:tcBorders>
              <w:top w:val="single" w:sz="4" w:space="0" w:color="auto"/>
              <w:left w:val="single" w:sz="4" w:space="0" w:color="auto"/>
              <w:bottom w:val="single" w:sz="4" w:space="0" w:color="auto"/>
              <w:right w:val="single" w:sz="4" w:space="0" w:color="auto"/>
            </w:tcBorders>
          </w:tcPr>
          <w:p w:rsidR="001F1490" w:rsidRPr="001F1490" w:rsidRDefault="005A0CB9" w:rsidP="001F1490">
            <w:pPr>
              <w:jc w:val="center"/>
              <w:rPr>
                <w:sz w:val="16"/>
                <w:szCs w:val="16"/>
              </w:rPr>
            </w:pPr>
            <w:r>
              <w:rPr>
                <w:sz w:val="16"/>
                <w:szCs w:val="16"/>
              </w:rPr>
              <w:t>12</w:t>
            </w:r>
          </w:p>
        </w:tc>
        <w:tc>
          <w:tcPr>
            <w:tcW w:w="892" w:type="pct"/>
            <w:tcBorders>
              <w:top w:val="single" w:sz="4" w:space="0" w:color="auto"/>
              <w:left w:val="single" w:sz="4" w:space="0" w:color="auto"/>
              <w:bottom w:val="single" w:sz="4" w:space="0" w:color="auto"/>
              <w:right w:val="single" w:sz="4" w:space="0" w:color="auto"/>
            </w:tcBorders>
          </w:tcPr>
          <w:p w:rsidR="001F1490" w:rsidRPr="001F1490" w:rsidRDefault="005A0CB9" w:rsidP="001F1490">
            <w:pPr>
              <w:jc w:val="center"/>
              <w:rPr>
                <w:sz w:val="16"/>
                <w:szCs w:val="16"/>
              </w:rPr>
            </w:pPr>
            <w:r>
              <w:rPr>
                <w:sz w:val="16"/>
                <w:szCs w:val="16"/>
              </w:rPr>
              <w:t>13</w:t>
            </w:r>
          </w:p>
        </w:tc>
        <w:tc>
          <w:tcPr>
            <w:tcW w:w="610" w:type="pct"/>
            <w:tcBorders>
              <w:top w:val="single" w:sz="4" w:space="0" w:color="auto"/>
              <w:left w:val="single" w:sz="4" w:space="0" w:color="auto"/>
              <w:bottom w:val="single" w:sz="4" w:space="0" w:color="auto"/>
              <w:right w:val="single" w:sz="4" w:space="0" w:color="auto"/>
            </w:tcBorders>
          </w:tcPr>
          <w:p w:rsidR="001F1490" w:rsidRPr="001F1490" w:rsidRDefault="005A0CB9" w:rsidP="001F1490">
            <w:pPr>
              <w:jc w:val="center"/>
              <w:rPr>
                <w:sz w:val="16"/>
                <w:szCs w:val="16"/>
              </w:rPr>
            </w:pPr>
            <w:r>
              <w:rPr>
                <w:sz w:val="16"/>
                <w:szCs w:val="16"/>
              </w:rPr>
              <w:t>14</w:t>
            </w:r>
          </w:p>
        </w:tc>
        <w:tc>
          <w:tcPr>
            <w:tcW w:w="546" w:type="pct"/>
            <w:tcBorders>
              <w:top w:val="single" w:sz="4" w:space="0" w:color="auto"/>
              <w:left w:val="single" w:sz="4" w:space="0" w:color="auto"/>
              <w:bottom w:val="single" w:sz="4" w:space="0" w:color="auto"/>
              <w:right w:val="single" w:sz="4" w:space="0" w:color="auto"/>
            </w:tcBorders>
          </w:tcPr>
          <w:p w:rsidR="001F1490" w:rsidRPr="00C81EA9" w:rsidRDefault="005A0CB9" w:rsidP="001F1490">
            <w:pPr>
              <w:jc w:val="center"/>
              <w:rPr>
                <w:sz w:val="16"/>
                <w:szCs w:val="16"/>
                <w:lang w:eastAsia="en-US"/>
              </w:rPr>
            </w:pPr>
            <w:r>
              <w:rPr>
                <w:sz w:val="16"/>
                <w:szCs w:val="16"/>
                <w:lang w:eastAsia="en-US"/>
              </w:rPr>
              <w:t>15</w:t>
            </w:r>
          </w:p>
        </w:tc>
      </w:tr>
      <w:tr w:rsidR="001F1490" w:rsidRPr="00C81EA9" w:rsidTr="001F1490">
        <w:tc>
          <w:tcPr>
            <w:tcW w:w="66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53</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rPr>
              <w:t>7</w:t>
            </w:r>
            <w:r w:rsidRPr="00C81EA9">
              <w:rPr>
                <w:sz w:val="16"/>
                <w:szCs w:val="16"/>
                <w:lang w:val="en-US"/>
              </w:rPr>
              <w:t>,82</w:t>
            </w:r>
          </w:p>
        </w:tc>
        <w:tc>
          <w:tcPr>
            <w:tcW w:w="58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eastAsia="en-US"/>
              </w:rPr>
            </w:pPr>
            <w:r w:rsidRPr="00C81EA9">
              <w:rPr>
                <w:sz w:val="16"/>
                <w:szCs w:val="16"/>
                <w:lang w:val="en-US"/>
              </w:rPr>
              <w:t>38,0</w:t>
            </w:r>
            <w:r w:rsidRPr="00C81EA9">
              <w:rPr>
                <w:sz w:val="16"/>
                <w:szCs w:val="16"/>
              </w:rPr>
              <w:t>7</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14,99</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0,29</w:t>
            </w:r>
          </w:p>
        </w:tc>
        <w:tc>
          <w:tcPr>
            <w:tcW w:w="892"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0,07</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0,17</w:t>
            </w:r>
          </w:p>
        </w:tc>
        <w:tc>
          <w:tcPr>
            <w:tcW w:w="546" w:type="pct"/>
            <w:tcBorders>
              <w:top w:val="single" w:sz="4" w:space="0" w:color="auto"/>
              <w:left w:val="single" w:sz="4" w:space="0" w:color="auto"/>
              <w:bottom w:val="single" w:sz="4" w:space="0" w:color="auto"/>
              <w:right w:val="single" w:sz="4" w:space="0" w:color="auto"/>
            </w:tcBorders>
          </w:tcPr>
          <w:p w:rsidR="001F1490" w:rsidRPr="00C81EA9" w:rsidRDefault="001F1490" w:rsidP="006B782D">
            <w:pPr>
              <w:rPr>
                <w:sz w:val="16"/>
                <w:szCs w:val="16"/>
                <w:lang w:eastAsia="en-US"/>
              </w:rPr>
            </w:pPr>
          </w:p>
        </w:tc>
      </w:tr>
      <w:tr w:rsidR="001F1490" w:rsidRPr="00C81EA9" w:rsidTr="001F1490">
        <w:tc>
          <w:tcPr>
            <w:tcW w:w="66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17</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9,57</w:t>
            </w:r>
          </w:p>
        </w:tc>
        <w:tc>
          <w:tcPr>
            <w:tcW w:w="58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15,68</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19,33</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0,05</w:t>
            </w:r>
          </w:p>
        </w:tc>
        <w:tc>
          <w:tcPr>
            <w:tcW w:w="892"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0,14</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0,33</w:t>
            </w:r>
          </w:p>
        </w:tc>
        <w:tc>
          <w:tcPr>
            <w:tcW w:w="546" w:type="pct"/>
            <w:tcBorders>
              <w:top w:val="single" w:sz="4" w:space="0" w:color="auto"/>
              <w:left w:val="single" w:sz="4" w:space="0" w:color="auto"/>
              <w:bottom w:val="single" w:sz="4" w:space="0" w:color="auto"/>
              <w:right w:val="single" w:sz="4" w:space="0" w:color="auto"/>
            </w:tcBorders>
          </w:tcPr>
          <w:p w:rsidR="001F1490" w:rsidRPr="00C81EA9" w:rsidRDefault="001F1490" w:rsidP="006B782D">
            <w:pPr>
              <w:rPr>
                <w:sz w:val="16"/>
                <w:szCs w:val="16"/>
                <w:lang w:val="en-US" w:eastAsia="en-US"/>
              </w:rPr>
            </w:pPr>
          </w:p>
        </w:tc>
      </w:tr>
      <w:tr w:rsidR="001F1490" w:rsidRPr="00C81EA9" w:rsidTr="001F1490">
        <w:tc>
          <w:tcPr>
            <w:tcW w:w="66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47</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10,95</w:t>
            </w:r>
          </w:p>
        </w:tc>
        <w:tc>
          <w:tcPr>
            <w:tcW w:w="58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41,84</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9,34</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0,35</w:t>
            </w:r>
          </w:p>
        </w:tc>
        <w:tc>
          <w:tcPr>
            <w:tcW w:w="892"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0,39</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0,48</w:t>
            </w:r>
          </w:p>
        </w:tc>
        <w:tc>
          <w:tcPr>
            <w:tcW w:w="546" w:type="pct"/>
            <w:tcBorders>
              <w:top w:val="single" w:sz="4" w:space="0" w:color="auto"/>
              <w:left w:val="single" w:sz="4" w:space="0" w:color="auto"/>
              <w:bottom w:val="single" w:sz="4" w:space="0" w:color="auto"/>
              <w:right w:val="single" w:sz="4" w:space="0" w:color="auto"/>
            </w:tcBorders>
          </w:tcPr>
          <w:p w:rsidR="001F1490" w:rsidRPr="00C81EA9" w:rsidRDefault="001F1490" w:rsidP="006B782D">
            <w:pPr>
              <w:rPr>
                <w:sz w:val="16"/>
                <w:szCs w:val="16"/>
                <w:lang w:val="en-US" w:eastAsia="en-US"/>
              </w:rPr>
            </w:pPr>
          </w:p>
        </w:tc>
      </w:tr>
      <w:tr w:rsidR="001F1490" w:rsidRPr="00C81EA9" w:rsidTr="001F1490">
        <w:tc>
          <w:tcPr>
            <w:tcW w:w="66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2</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6,07</w:t>
            </w:r>
          </w:p>
        </w:tc>
        <w:tc>
          <w:tcPr>
            <w:tcW w:w="58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33,97</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12,26</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0,30</w:t>
            </w:r>
          </w:p>
        </w:tc>
        <w:tc>
          <w:tcPr>
            <w:tcW w:w="892"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0,19</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1,29</w:t>
            </w:r>
          </w:p>
        </w:tc>
        <w:tc>
          <w:tcPr>
            <w:tcW w:w="546" w:type="pct"/>
            <w:tcBorders>
              <w:top w:val="single" w:sz="4" w:space="0" w:color="auto"/>
              <w:left w:val="single" w:sz="4" w:space="0" w:color="auto"/>
              <w:bottom w:val="single" w:sz="4" w:space="0" w:color="auto"/>
              <w:right w:val="single" w:sz="4" w:space="0" w:color="auto"/>
            </w:tcBorders>
          </w:tcPr>
          <w:p w:rsidR="001F1490" w:rsidRPr="00C81EA9" w:rsidRDefault="001F1490" w:rsidP="006B782D">
            <w:pPr>
              <w:rPr>
                <w:sz w:val="16"/>
                <w:szCs w:val="16"/>
                <w:lang w:val="en-US" w:eastAsia="en-US"/>
              </w:rPr>
            </w:pPr>
          </w:p>
        </w:tc>
      </w:tr>
      <w:tr w:rsidR="001F1490" w:rsidRPr="00C81EA9" w:rsidTr="001F1490">
        <w:tc>
          <w:tcPr>
            <w:tcW w:w="66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7</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9,02</w:t>
            </w:r>
          </w:p>
        </w:tc>
        <w:tc>
          <w:tcPr>
            <w:tcW w:w="58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17,51</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10,97</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0,34</w:t>
            </w:r>
          </w:p>
        </w:tc>
        <w:tc>
          <w:tcPr>
            <w:tcW w:w="892"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0,08</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0,77</w:t>
            </w:r>
          </w:p>
        </w:tc>
        <w:tc>
          <w:tcPr>
            <w:tcW w:w="546" w:type="pct"/>
            <w:tcBorders>
              <w:top w:val="single" w:sz="4" w:space="0" w:color="auto"/>
              <w:left w:val="single" w:sz="4" w:space="0" w:color="auto"/>
              <w:bottom w:val="single" w:sz="4" w:space="0" w:color="auto"/>
              <w:right w:val="single" w:sz="4" w:space="0" w:color="auto"/>
            </w:tcBorders>
          </w:tcPr>
          <w:p w:rsidR="001F1490" w:rsidRPr="00C81EA9" w:rsidRDefault="001F1490" w:rsidP="006B782D">
            <w:pPr>
              <w:rPr>
                <w:sz w:val="16"/>
                <w:szCs w:val="16"/>
                <w:lang w:val="en-US" w:eastAsia="en-US"/>
              </w:rPr>
            </w:pPr>
          </w:p>
        </w:tc>
      </w:tr>
      <w:tr w:rsidR="001F1490" w:rsidRPr="00C81EA9" w:rsidTr="001F1490">
        <w:tc>
          <w:tcPr>
            <w:tcW w:w="66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23</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9,54</w:t>
            </w:r>
          </w:p>
        </w:tc>
        <w:tc>
          <w:tcPr>
            <w:tcW w:w="58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24,43</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15,79</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0,38</w:t>
            </w:r>
          </w:p>
        </w:tc>
        <w:tc>
          <w:tcPr>
            <w:tcW w:w="892"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0,67</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1,67</w:t>
            </w:r>
          </w:p>
        </w:tc>
        <w:tc>
          <w:tcPr>
            <w:tcW w:w="546" w:type="pct"/>
            <w:tcBorders>
              <w:top w:val="single" w:sz="4" w:space="0" w:color="auto"/>
              <w:left w:val="single" w:sz="4" w:space="0" w:color="auto"/>
              <w:bottom w:val="single" w:sz="4" w:space="0" w:color="auto"/>
              <w:right w:val="single" w:sz="4" w:space="0" w:color="auto"/>
            </w:tcBorders>
          </w:tcPr>
          <w:p w:rsidR="001F1490" w:rsidRPr="00C81EA9" w:rsidRDefault="001F1490" w:rsidP="006B782D">
            <w:pPr>
              <w:rPr>
                <w:sz w:val="16"/>
                <w:szCs w:val="16"/>
                <w:lang w:val="en-US" w:eastAsia="en-US"/>
              </w:rPr>
            </w:pPr>
          </w:p>
        </w:tc>
      </w:tr>
      <w:tr w:rsidR="001F1490" w:rsidRPr="00C81EA9" w:rsidTr="001F1490">
        <w:tc>
          <w:tcPr>
            <w:tcW w:w="66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28</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5,48</w:t>
            </w:r>
          </w:p>
        </w:tc>
        <w:tc>
          <w:tcPr>
            <w:tcW w:w="58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25,37</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30,10</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0,46</w:t>
            </w:r>
          </w:p>
        </w:tc>
        <w:tc>
          <w:tcPr>
            <w:tcW w:w="892"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0,68</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0,22</w:t>
            </w:r>
          </w:p>
        </w:tc>
        <w:tc>
          <w:tcPr>
            <w:tcW w:w="546" w:type="pct"/>
            <w:tcBorders>
              <w:top w:val="single" w:sz="4" w:space="0" w:color="auto"/>
              <w:left w:val="single" w:sz="4" w:space="0" w:color="auto"/>
              <w:bottom w:val="single" w:sz="4" w:space="0" w:color="auto"/>
              <w:right w:val="single" w:sz="4" w:space="0" w:color="auto"/>
            </w:tcBorders>
          </w:tcPr>
          <w:p w:rsidR="001F1490" w:rsidRPr="00C81EA9" w:rsidRDefault="001F1490" w:rsidP="006B782D">
            <w:pPr>
              <w:rPr>
                <w:sz w:val="16"/>
                <w:szCs w:val="16"/>
                <w:lang w:val="en-US" w:eastAsia="en-US"/>
              </w:rPr>
            </w:pPr>
          </w:p>
        </w:tc>
      </w:tr>
      <w:tr w:rsidR="001F1490" w:rsidRPr="00C81EA9" w:rsidTr="001F1490">
        <w:tc>
          <w:tcPr>
            <w:tcW w:w="66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48</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6,56</w:t>
            </w:r>
          </w:p>
        </w:tc>
        <w:tc>
          <w:tcPr>
            <w:tcW w:w="58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3</w:t>
            </w:r>
            <w:r w:rsidRPr="00C81EA9">
              <w:rPr>
                <w:sz w:val="16"/>
                <w:szCs w:val="16"/>
              </w:rPr>
              <w:t>4</w:t>
            </w:r>
            <w:r w:rsidRPr="00C81EA9">
              <w:rPr>
                <w:sz w:val="16"/>
                <w:szCs w:val="16"/>
                <w:lang w:val="en-US"/>
              </w:rPr>
              <w:t>,78</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eastAsia="en-US"/>
              </w:rPr>
            </w:pPr>
            <w:r w:rsidRPr="00C81EA9">
              <w:rPr>
                <w:sz w:val="16"/>
                <w:szCs w:val="16"/>
                <w:lang w:val="en-US"/>
              </w:rPr>
              <w:t>12,</w:t>
            </w:r>
            <w:r w:rsidRPr="00C81EA9">
              <w:rPr>
                <w:sz w:val="16"/>
                <w:szCs w:val="16"/>
              </w:rPr>
              <w:t>50</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0,11</w:t>
            </w:r>
          </w:p>
        </w:tc>
        <w:tc>
          <w:tcPr>
            <w:tcW w:w="892"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0.11</w:t>
            </w:r>
          </w:p>
        </w:tc>
        <w:tc>
          <w:tcPr>
            <w:tcW w:w="546" w:type="pct"/>
            <w:tcBorders>
              <w:top w:val="single" w:sz="4" w:space="0" w:color="auto"/>
              <w:left w:val="single" w:sz="4" w:space="0" w:color="auto"/>
              <w:bottom w:val="single" w:sz="4" w:space="0" w:color="auto"/>
              <w:right w:val="single" w:sz="4" w:space="0" w:color="auto"/>
            </w:tcBorders>
          </w:tcPr>
          <w:p w:rsidR="001F1490" w:rsidRPr="00C81EA9" w:rsidRDefault="001F1490" w:rsidP="006B782D">
            <w:pPr>
              <w:rPr>
                <w:sz w:val="16"/>
                <w:szCs w:val="16"/>
                <w:lang w:eastAsia="en-US"/>
              </w:rPr>
            </w:pPr>
          </w:p>
        </w:tc>
      </w:tr>
      <w:tr w:rsidR="001F1490" w:rsidRPr="00C81EA9" w:rsidTr="001F1490">
        <w:tc>
          <w:tcPr>
            <w:tcW w:w="66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22</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7,17</w:t>
            </w:r>
          </w:p>
        </w:tc>
        <w:tc>
          <w:tcPr>
            <w:tcW w:w="58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34,49</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15,90</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0,30</w:t>
            </w:r>
          </w:p>
        </w:tc>
        <w:tc>
          <w:tcPr>
            <w:tcW w:w="892"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0,06</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0,59</w:t>
            </w:r>
          </w:p>
        </w:tc>
        <w:tc>
          <w:tcPr>
            <w:tcW w:w="546" w:type="pct"/>
            <w:tcBorders>
              <w:top w:val="single" w:sz="4" w:space="0" w:color="auto"/>
              <w:left w:val="single" w:sz="4" w:space="0" w:color="auto"/>
              <w:bottom w:val="single" w:sz="4" w:space="0" w:color="auto"/>
              <w:right w:val="single" w:sz="4" w:space="0" w:color="auto"/>
            </w:tcBorders>
          </w:tcPr>
          <w:p w:rsidR="001F1490" w:rsidRPr="00C81EA9" w:rsidRDefault="001F1490" w:rsidP="006B782D">
            <w:pPr>
              <w:rPr>
                <w:sz w:val="16"/>
                <w:szCs w:val="16"/>
                <w:lang w:val="en-US" w:eastAsia="en-US"/>
              </w:rPr>
            </w:pPr>
          </w:p>
        </w:tc>
      </w:tr>
      <w:tr w:rsidR="001F1490" w:rsidRPr="00C81EA9" w:rsidTr="001F1490">
        <w:tc>
          <w:tcPr>
            <w:tcW w:w="66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27</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color w:val="00B050"/>
                <w:sz w:val="16"/>
                <w:szCs w:val="16"/>
                <w:lang w:val="en-US" w:eastAsia="en-US"/>
              </w:rPr>
            </w:pPr>
            <w:r w:rsidRPr="00C81EA9">
              <w:rPr>
                <w:sz w:val="16"/>
                <w:szCs w:val="16"/>
                <w:lang w:val="en-US"/>
              </w:rPr>
              <w:t>8,54</w:t>
            </w:r>
          </w:p>
        </w:tc>
        <w:tc>
          <w:tcPr>
            <w:tcW w:w="58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eastAsia="en-US"/>
              </w:rPr>
            </w:pPr>
            <w:r w:rsidRPr="00C81EA9">
              <w:rPr>
                <w:sz w:val="16"/>
                <w:szCs w:val="16"/>
                <w:lang w:val="en-US"/>
              </w:rPr>
              <w:t>28,4</w:t>
            </w:r>
            <w:r w:rsidRPr="00C81EA9">
              <w:rPr>
                <w:sz w:val="16"/>
                <w:szCs w:val="16"/>
              </w:rPr>
              <w:t>9</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eastAsia="en-US"/>
              </w:rPr>
            </w:pPr>
            <w:r w:rsidRPr="00C81EA9">
              <w:rPr>
                <w:sz w:val="16"/>
                <w:szCs w:val="16"/>
                <w:lang w:val="en-US"/>
              </w:rPr>
              <w:t>18,0</w:t>
            </w:r>
            <w:r w:rsidRPr="00C81EA9">
              <w:rPr>
                <w:sz w:val="16"/>
                <w:szCs w:val="16"/>
              </w:rPr>
              <w:t>7</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eastAsia="en-US"/>
              </w:rPr>
            </w:pPr>
            <w:r w:rsidRPr="00C81EA9">
              <w:rPr>
                <w:sz w:val="16"/>
                <w:szCs w:val="16"/>
                <w:lang w:val="en-US"/>
              </w:rPr>
              <w:t>0,1</w:t>
            </w:r>
            <w:r w:rsidRPr="00C81EA9">
              <w:rPr>
                <w:sz w:val="16"/>
                <w:szCs w:val="16"/>
              </w:rPr>
              <w:t>5</w:t>
            </w:r>
          </w:p>
        </w:tc>
        <w:tc>
          <w:tcPr>
            <w:tcW w:w="892"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eastAsia="en-US"/>
              </w:rPr>
            </w:pPr>
            <w:r w:rsidRPr="00C81EA9">
              <w:rPr>
                <w:sz w:val="16"/>
                <w:szCs w:val="16"/>
                <w:lang w:val="en-US"/>
              </w:rPr>
              <w:t>0,2</w:t>
            </w:r>
            <w:r w:rsidRPr="00C81EA9">
              <w:rPr>
                <w:sz w:val="16"/>
                <w:szCs w:val="16"/>
              </w:rPr>
              <w:t>9</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eastAsia="en-US"/>
              </w:rPr>
            </w:pPr>
            <w:r w:rsidRPr="00C81EA9">
              <w:rPr>
                <w:sz w:val="16"/>
                <w:szCs w:val="16"/>
                <w:lang w:val="en-US"/>
              </w:rPr>
              <w:t>0,2</w:t>
            </w:r>
            <w:r w:rsidRPr="00C81EA9">
              <w:rPr>
                <w:sz w:val="16"/>
                <w:szCs w:val="16"/>
              </w:rPr>
              <w:t>9</w:t>
            </w:r>
          </w:p>
        </w:tc>
        <w:tc>
          <w:tcPr>
            <w:tcW w:w="546" w:type="pct"/>
            <w:tcBorders>
              <w:top w:val="single" w:sz="4" w:space="0" w:color="auto"/>
              <w:left w:val="single" w:sz="4" w:space="0" w:color="auto"/>
              <w:bottom w:val="single" w:sz="4" w:space="0" w:color="auto"/>
              <w:right w:val="single" w:sz="4" w:space="0" w:color="auto"/>
            </w:tcBorders>
          </w:tcPr>
          <w:p w:rsidR="001F1490" w:rsidRPr="00C81EA9" w:rsidRDefault="001F1490" w:rsidP="006B782D">
            <w:pPr>
              <w:rPr>
                <w:sz w:val="16"/>
                <w:szCs w:val="16"/>
                <w:lang w:eastAsia="en-US"/>
              </w:rPr>
            </w:pPr>
          </w:p>
        </w:tc>
      </w:tr>
      <w:tr w:rsidR="001F1490" w:rsidRPr="00C81EA9" w:rsidTr="001F1490">
        <w:tc>
          <w:tcPr>
            <w:tcW w:w="66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rPr>
              <w:t>Gus</w:t>
            </w:r>
            <w:r w:rsidRPr="00C81EA9">
              <w:rPr>
                <w:sz w:val="16"/>
                <w:szCs w:val="16"/>
                <w:lang w:val="en-US"/>
              </w:rPr>
              <w:t>2(3)</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0,88</w:t>
            </w:r>
          </w:p>
        </w:tc>
        <w:tc>
          <w:tcPr>
            <w:tcW w:w="58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65,02</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xxx</w:t>
            </w:r>
          </w:p>
        </w:tc>
        <w:tc>
          <w:tcPr>
            <w:tcW w:w="546" w:type="pct"/>
            <w:tcBorders>
              <w:top w:val="single" w:sz="4" w:space="0" w:color="auto"/>
              <w:left w:val="single" w:sz="4" w:space="0" w:color="auto"/>
              <w:bottom w:val="single" w:sz="4" w:space="0" w:color="auto"/>
              <w:right w:val="single" w:sz="4" w:space="0" w:color="auto"/>
            </w:tcBorders>
          </w:tcPr>
          <w:p w:rsidR="001F1490" w:rsidRPr="00C81EA9" w:rsidRDefault="001F1490" w:rsidP="006B782D">
            <w:pPr>
              <w:rPr>
                <w:sz w:val="16"/>
                <w:szCs w:val="16"/>
                <w:lang w:val="en-US" w:eastAsia="en-US"/>
              </w:rPr>
            </w:pPr>
          </w:p>
        </w:tc>
        <w:tc>
          <w:tcPr>
            <w:tcW w:w="892"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2,01</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1,35</w:t>
            </w:r>
          </w:p>
        </w:tc>
        <w:tc>
          <w:tcPr>
            <w:tcW w:w="546" w:type="pct"/>
            <w:tcBorders>
              <w:top w:val="single" w:sz="4" w:space="0" w:color="auto"/>
              <w:left w:val="single" w:sz="4" w:space="0" w:color="auto"/>
              <w:bottom w:val="single" w:sz="4" w:space="0" w:color="auto"/>
              <w:right w:val="single" w:sz="4" w:space="0" w:color="auto"/>
            </w:tcBorders>
          </w:tcPr>
          <w:p w:rsidR="001F1490" w:rsidRPr="00C81EA9" w:rsidRDefault="001F1490" w:rsidP="006B782D">
            <w:pPr>
              <w:rPr>
                <w:sz w:val="16"/>
                <w:szCs w:val="16"/>
                <w:lang w:val="en-US" w:eastAsia="en-US"/>
              </w:rPr>
            </w:pPr>
          </w:p>
        </w:tc>
      </w:tr>
      <w:tr w:rsidR="001F1490" w:rsidRPr="00C81EA9" w:rsidTr="001F1490">
        <w:tc>
          <w:tcPr>
            <w:tcW w:w="66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G1m1</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0,89</w:t>
            </w:r>
          </w:p>
        </w:tc>
        <w:tc>
          <w:tcPr>
            <w:tcW w:w="58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61,05</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4,35</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0,74</w:t>
            </w:r>
          </w:p>
        </w:tc>
        <w:tc>
          <w:tcPr>
            <w:tcW w:w="892"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0,98</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1,05</w:t>
            </w:r>
          </w:p>
        </w:tc>
        <w:tc>
          <w:tcPr>
            <w:tcW w:w="546" w:type="pct"/>
            <w:tcBorders>
              <w:top w:val="single" w:sz="4" w:space="0" w:color="auto"/>
              <w:left w:val="single" w:sz="4" w:space="0" w:color="auto"/>
              <w:bottom w:val="single" w:sz="4" w:space="0" w:color="auto"/>
              <w:right w:val="single" w:sz="4" w:space="0" w:color="auto"/>
            </w:tcBorders>
          </w:tcPr>
          <w:p w:rsidR="001F1490" w:rsidRPr="00C81EA9" w:rsidRDefault="001F1490" w:rsidP="006B782D">
            <w:pPr>
              <w:rPr>
                <w:sz w:val="16"/>
                <w:szCs w:val="16"/>
                <w:lang w:val="en-US" w:eastAsia="en-US"/>
              </w:rPr>
            </w:pPr>
          </w:p>
        </w:tc>
      </w:tr>
      <w:tr w:rsidR="001F1490" w:rsidRPr="00C81EA9" w:rsidTr="001F1490">
        <w:tc>
          <w:tcPr>
            <w:tcW w:w="66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GU-5-3(1)</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9,57</w:t>
            </w:r>
          </w:p>
        </w:tc>
        <w:tc>
          <w:tcPr>
            <w:tcW w:w="58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12,02</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10,73</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0,08</w:t>
            </w:r>
          </w:p>
        </w:tc>
        <w:tc>
          <w:tcPr>
            <w:tcW w:w="892"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0,10</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0,95</w:t>
            </w:r>
          </w:p>
        </w:tc>
        <w:tc>
          <w:tcPr>
            <w:tcW w:w="546" w:type="pct"/>
            <w:tcBorders>
              <w:top w:val="single" w:sz="4" w:space="0" w:color="auto"/>
              <w:left w:val="single" w:sz="4" w:space="0" w:color="auto"/>
              <w:bottom w:val="single" w:sz="4" w:space="0" w:color="auto"/>
              <w:right w:val="single" w:sz="4" w:space="0" w:color="auto"/>
            </w:tcBorders>
          </w:tcPr>
          <w:p w:rsidR="001F1490" w:rsidRPr="00C81EA9" w:rsidRDefault="001F1490" w:rsidP="006B782D">
            <w:pPr>
              <w:rPr>
                <w:sz w:val="16"/>
                <w:szCs w:val="16"/>
                <w:lang w:val="en-US" w:eastAsia="en-US"/>
              </w:rPr>
            </w:pPr>
          </w:p>
        </w:tc>
      </w:tr>
      <w:tr w:rsidR="001F1490" w:rsidRPr="00C81EA9" w:rsidTr="001F1490">
        <w:tc>
          <w:tcPr>
            <w:tcW w:w="66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G-3-4(1)</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eastAsia="en-US"/>
              </w:rPr>
            </w:pPr>
            <w:r w:rsidRPr="00C81EA9">
              <w:rPr>
                <w:sz w:val="16"/>
                <w:szCs w:val="16"/>
                <w:lang w:val="en-US"/>
              </w:rPr>
              <w:t>8,52</w:t>
            </w:r>
          </w:p>
        </w:tc>
        <w:tc>
          <w:tcPr>
            <w:tcW w:w="58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12,28</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6.06</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0,24</w:t>
            </w:r>
          </w:p>
        </w:tc>
        <w:tc>
          <w:tcPr>
            <w:tcW w:w="892"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1,58</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3,00</w:t>
            </w:r>
          </w:p>
        </w:tc>
        <w:tc>
          <w:tcPr>
            <w:tcW w:w="546" w:type="pct"/>
            <w:tcBorders>
              <w:top w:val="single" w:sz="4" w:space="0" w:color="auto"/>
              <w:left w:val="single" w:sz="4" w:space="0" w:color="auto"/>
              <w:bottom w:val="single" w:sz="4" w:space="0" w:color="auto"/>
              <w:right w:val="single" w:sz="4" w:space="0" w:color="auto"/>
            </w:tcBorders>
          </w:tcPr>
          <w:p w:rsidR="001F1490" w:rsidRPr="00C81EA9" w:rsidRDefault="001F1490" w:rsidP="006B782D">
            <w:pPr>
              <w:rPr>
                <w:sz w:val="16"/>
                <w:szCs w:val="16"/>
                <w:lang w:val="en-US" w:eastAsia="en-US"/>
              </w:rPr>
            </w:pPr>
          </w:p>
        </w:tc>
      </w:tr>
      <w:tr w:rsidR="001F1490" w:rsidRPr="00C81EA9" w:rsidTr="001F1490">
        <w:tc>
          <w:tcPr>
            <w:tcW w:w="66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Uro2(1)</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8,61</w:t>
            </w:r>
          </w:p>
        </w:tc>
        <w:tc>
          <w:tcPr>
            <w:tcW w:w="58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21,56</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7,20</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0,06</w:t>
            </w:r>
          </w:p>
        </w:tc>
        <w:tc>
          <w:tcPr>
            <w:tcW w:w="892"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0,08</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0,15</w:t>
            </w:r>
          </w:p>
        </w:tc>
        <w:tc>
          <w:tcPr>
            <w:tcW w:w="546" w:type="pct"/>
            <w:tcBorders>
              <w:top w:val="single" w:sz="4" w:space="0" w:color="auto"/>
              <w:left w:val="single" w:sz="4" w:space="0" w:color="auto"/>
              <w:bottom w:val="single" w:sz="4" w:space="0" w:color="auto"/>
              <w:right w:val="single" w:sz="4" w:space="0" w:color="auto"/>
            </w:tcBorders>
          </w:tcPr>
          <w:p w:rsidR="001F1490" w:rsidRPr="00C81EA9" w:rsidRDefault="001F1490" w:rsidP="006B782D">
            <w:pPr>
              <w:rPr>
                <w:sz w:val="16"/>
                <w:szCs w:val="16"/>
                <w:lang w:val="en-US" w:eastAsia="en-US"/>
              </w:rPr>
            </w:pPr>
          </w:p>
        </w:tc>
      </w:tr>
      <w:tr w:rsidR="001F1490" w:rsidRPr="00C81EA9" w:rsidTr="001F1490">
        <w:tc>
          <w:tcPr>
            <w:tcW w:w="66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rPr>
              <w:t>Gus</w:t>
            </w:r>
            <w:r w:rsidRPr="00C81EA9">
              <w:rPr>
                <w:sz w:val="16"/>
                <w:szCs w:val="16"/>
                <w:lang w:val="en-US"/>
              </w:rPr>
              <w:t>2(2)</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8,10</w:t>
            </w:r>
          </w:p>
        </w:tc>
        <w:tc>
          <w:tcPr>
            <w:tcW w:w="58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28,26</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5,41</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0,10</w:t>
            </w:r>
          </w:p>
        </w:tc>
        <w:tc>
          <w:tcPr>
            <w:tcW w:w="892"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0,05</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0,56</w:t>
            </w:r>
          </w:p>
        </w:tc>
        <w:tc>
          <w:tcPr>
            <w:tcW w:w="546" w:type="pct"/>
            <w:tcBorders>
              <w:top w:val="single" w:sz="4" w:space="0" w:color="auto"/>
              <w:left w:val="single" w:sz="4" w:space="0" w:color="auto"/>
              <w:bottom w:val="single" w:sz="4" w:space="0" w:color="auto"/>
              <w:right w:val="single" w:sz="4" w:space="0" w:color="auto"/>
            </w:tcBorders>
          </w:tcPr>
          <w:p w:rsidR="001F1490" w:rsidRPr="00C81EA9" w:rsidRDefault="001F1490" w:rsidP="006B782D">
            <w:pPr>
              <w:rPr>
                <w:sz w:val="16"/>
                <w:szCs w:val="16"/>
                <w:lang w:val="en-US" w:eastAsia="en-US"/>
              </w:rPr>
            </w:pPr>
          </w:p>
        </w:tc>
      </w:tr>
      <w:tr w:rsidR="001F1490" w:rsidRPr="00C81EA9" w:rsidTr="001F1490">
        <w:tc>
          <w:tcPr>
            <w:tcW w:w="66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25</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8,98</w:t>
            </w:r>
          </w:p>
        </w:tc>
        <w:tc>
          <w:tcPr>
            <w:tcW w:w="58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24,13</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4,21</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0,09</w:t>
            </w:r>
          </w:p>
        </w:tc>
        <w:tc>
          <w:tcPr>
            <w:tcW w:w="892"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0,06</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0,31</w:t>
            </w:r>
          </w:p>
        </w:tc>
        <w:tc>
          <w:tcPr>
            <w:tcW w:w="546" w:type="pct"/>
            <w:tcBorders>
              <w:top w:val="single" w:sz="4" w:space="0" w:color="auto"/>
              <w:left w:val="single" w:sz="4" w:space="0" w:color="auto"/>
              <w:bottom w:val="single" w:sz="4" w:space="0" w:color="auto"/>
              <w:right w:val="single" w:sz="4" w:space="0" w:color="auto"/>
            </w:tcBorders>
          </w:tcPr>
          <w:p w:rsidR="001F1490" w:rsidRPr="00C81EA9" w:rsidRDefault="001F1490" w:rsidP="006B782D">
            <w:pPr>
              <w:rPr>
                <w:sz w:val="16"/>
                <w:szCs w:val="16"/>
                <w:lang w:val="en-US" w:eastAsia="en-US"/>
              </w:rPr>
            </w:pPr>
          </w:p>
        </w:tc>
      </w:tr>
      <w:tr w:rsidR="001F1490" w:rsidRPr="00C81EA9" w:rsidTr="001F1490">
        <w:tc>
          <w:tcPr>
            <w:tcW w:w="66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44(4)W</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8,66</w:t>
            </w:r>
          </w:p>
        </w:tc>
        <w:tc>
          <w:tcPr>
            <w:tcW w:w="58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0,93</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1,52</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0,03</w:t>
            </w:r>
          </w:p>
        </w:tc>
        <w:tc>
          <w:tcPr>
            <w:tcW w:w="892"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0,04</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0,42</w:t>
            </w:r>
          </w:p>
        </w:tc>
        <w:tc>
          <w:tcPr>
            <w:tcW w:w="546" w:type="pct"/>
            <w:tcBorders>
              <w:top w:val="single" w:sz="4" w:space="0" w:color="auto"/>
              <w:left w:val="single" w:sz="4" w:space="0" w:color="auto"/>
              <w:bottom w:val="single" w:sz="4" w:space="0" w:color="auto"/>
              <w:right w:val="single" w:sz="4" w:space="0" w:color="auto"/>
            </w:tcBorders>
          </w:tcPr>
          <w:p w:rsidR="001F1490" w:rsidRPr="00C81EA9" w:rsidRDefault="001F1490" w:rsidP="006B782D">
            <w:pPr>
              <w:rPr>
                <w:sz w:val="16"/>
                <w:szCs w:val="16"/>
                <w:lang w:val="en-US" w:eastAsia="en-US"/>
              </w:rPr>
            </w:pPr>
          </w:p>
        </w:tc>
      </w:tr>
      <w:tr w:rsidR="001F1490" w:rsidRPr="00C81EA9" w:rsidTr="001F1490">
        <w:tc>
          <w:tcPr>
            <w:tcW w:w="66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44(5)il</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6,67</w:t>
            </w:r>
          </w:p>
        </w:tc>
        <w:tc>
          <w:tcPr>
            <w:tcW w:w="58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13,26</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3,08</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0,37</w:t>
            </w:r>
          </w:p>
        </w:tc>
        <w:tc>
          <w:tcPr>
            <w:tcW w:w="892"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0,27</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1,20</w:t>
            </w:r>
          </w:p>
        </w:tc>
        <w:tc>
          <w:tcPr>
            <w:tcW w:w="546" w:type="pct"/>
            <w:tcBorders>
              <w:top w:val="single" w:sz="4" w:space="0" w:color="auto"/>
              <w:left w:val="single" w:sz="4" w:space="0" w:color="auto"/>
              <w:bottom w:val="single" w:sz="4" w:space="0" w:color="auto"/>
              <w:right w:val="single" w:sz="4" w:space="0" w:color="auto"/>
            </w:tcBorders>
          </w:tcPr>
          <w:p w:rsidR="001F1490" w:rsidRPr="00C81EA9" w:rsidRDefault="001F1490" w:rsidP="006B782D">
            <w:pPr>
              <w:rPr>
                <w:sz w:val="16"/>
                <w:szCs w:val="16"/>
                <w:lang w:val="en-US" w:eastAsia="en-US"/>
              </w:rPr>
            </w:pPr>
          </w:p>
        </w:tc>
      </w:tr>
      <w:tr w:rsidR="001F1490" w:rsidRPr="00C81EA9" w:rsidTr="001F1490">
        <w:tc>
          <w:tcPr>
            <w:tcW w:w="66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GU-5-4(1)</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6,01</w:t>
            </w:r>
          </w:p>
        </w:tc>
        <w:tc>
          <w:tcPr>
            <w:tcW w:w="58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23,21</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9,12</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0,08</w:t>
            </w:r>
          </w:p>
        </w:tc>
        <w:tc>
          <w:tcPr>
            <w:tcW w:w="892"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0,05</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0,26</w:t>
            </w:r>
          </w:p>
        </w:tc>
        <w:tc>
          <w:tcPr>
            <w:tcW w:w="546" w:type="pct"/>
            <w:tcBorders>
              <w:top w:val="single" w:sz="4" w:space="0" w:color="auto"/>
              <w:left w:val="single" w:sz="4" w:space="0" w:color="auto"/>
              <w:bottom w:val="single" w:sz="4" w:space="0" w:color="auto"/>
              <w:right w:val="single" w:sz="4" w:space="0" w:color="auto"/>
            </w:tcBorders>
          </w:tcPr>
          <w:p w:rsidR="001F1490" w:rsidRPr="00C81EA9" w:rsidRDefault="001F1490" w:rsidP="006B782D">
            <w:pPr>
              <w:rPr>
                <w:sz w:val="16"/>
                <w:szCs w:val="16"/>
                <w:lang w:val="en-US" w:eastAsia="en-US"/>
              </w:rPr>
            </w:pPr>
          </w:p>
        </w:tc>
      </w:tr>
      <w:tr w:rsidR="001F1490" w:rsidRPr="00C81EA9" w:rsidTr="001F1490">
        <w:tc>
          <w:tcPr>
            <w:tcW w:w="66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37T(2)</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2,97</w:t>
            </w:r>
          </w:p>
        </w:tc>
        <w:tc>
          <w:tcPr>
            <w:tcW w:w="58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41,83</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1,85</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xxx</w:t>
            </w:r>
          </w:p>
        </w:tc>
        <w:tc>
          <w:tcPr>
            <w:tcW w:w="892"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0,28</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0,97</w:t>
            </w:r>
          </w:p>
        </w:tc>
        <w:tc>
          <w:tcPr>
            <w:tcW w:w="546" w:type="pct"/>
            <w:tcBorders>
              <w:top w:val="single" w:sz="4" w:space="0" w:color="auto"/>
              <w:left w:val="single" w:sz="4" w:space="0" w:color="auto"/>
              <w:bottom w:val="single" w:sz="4" w:space="0" w:color="auto"/>
              <w:right w:val="single" w:sz="4" w:space="0" w:color="auto"/>
            </w:tcBorders>
          </w:tcPr>
          <w:p w:rsidR="001F1490" w:rsidRPr="00C81EA9" w:rsidRDefault="001F1490" w:rsidP="006B782D">
            <w:pPr>
              <w:rPr>
                <w:sz w:val="16"/>
                <w:szCs w:val="16"/>
                <w:lang w:val="en-US" w:eastAsia="en-US"/>
              </w:rPr>
            </w:pPr>
          </w:p>
        </w:tc>
      </w:tr>
      <w:tr w:rsidR="001F1490" w:rsidRPr="00C81EA9" w:rsidTr="001F1490">
        <w:tc>
          <w:tcPr>
            <w:tcW w:w="66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US5-g1</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4,02</w:t>
            </w:r>
          </w:p>
        </w:tc>
        <w:tc>
          <w:tcPr>
            <w:tcW w:w="58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15,57</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12,55</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0,21</w:t>
            </w:r>
          </w:p>
        </w:tc>
        <w:tc>
          <w:tcPr>
            <w:tcW w:w="892"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0,01</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0,34</w:t>
            </w:r>
          </w:p>
        </w:tc>
        <w:tc>
          <w:tcPr>
            <w:tcW w:w="546" w:type="pct"/>
            <w:tcBorders>
              <w:top w:val="single" w:sz="4" w:space="0" w:color="auto"/>
              <w:left w:val="single" w:sz="4" w:space="0" w:color="auto"/>
              <w:bottom w:val="single" w:sz="4" w:space="0" w:color="auto"/>
              <w:right w:val="single" w:sz="4" w:space="0" w:color="auto"/>
            </w:tcBorders>
          </w:tcPr>
          <w:p w:rsidR="001F1490" w:rsidRPr="00C81EA9" w:rsidRDefault="001F1490" w:rsidP="006B782D">
            <w:pPr>
              <w:rPr>
                <w:sz w:val="16"/>
                <w:szCs w:val="16"/>
                <w:lang w:val="en-US" w:eastAsia="en-US"/>
              </w:rPr>
            </w:pPr>
          </w:p>
        </w:tc>
      </w:tr>
      <w:tr w:rsidR="001F1490" w:rsidRPr="00C81EA9" w:rsidTr="001F1490">
        <w:tc>
          <w:tcPr>
            <w:tcW w:w="66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51(6)il</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3,86</w:t>
            </w:r>
          </w:p>
        </w:tc>
        <w:tc>
          <w:tcPr>
            <w:tcW w:w="58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0,96</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0,57</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0,25</w:t>
            </w:r>
          </w:p>
        </w:tc>
        <w:tc>
          <w:tcPr>
            <w:tcW w:w="892"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0,02</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11,83</w:t>
            </w:r>
          </w:p>
        </w:tc>
        <w:tc>
          <w:tcPr>
            <w:tcW w:w="546" w:type="pct"/>
            <w:tcBorders>
              <w:top w:val="single" w:sz="4" w:space="0" w:color="auto"/>
              <w:left w:val="single" w:sz="4" w:space="0" w:color="auto"/>
              <w:bottom w:val="single" w:sz="4" w:space="0" w:color="auto"/>
              <w:right w:val="single" w:sz="4" w:space="0" w:color="auto"/>
            </w:tcBorders>
          </w:tcPr>
          <w:p w:rsidR="001F1490" w:rsidRPr="00C81EA9" w:rsidRDefault="001F1490" w:rsidP="006B782D">
            <w:pPr>
              <w:rPr>
                <w:sz w:val="16"/>
                <w:szCs w:val="16"/>
                <w:lang w:val="en-US" w:eastAsia="en-US"/>
              </w:rPr>
            </w:pPr>
          </w:p>
        </w:tc>
      </w:tr>
      <w:tr w:rsidR="001F1490" w:rsidRPr="00C81EA9" w:rsidTr="001F1490">
        <w:tc>
          <w:tcPr>
            <w:tcW w:w="66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45(13)</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6,13</w:t>
            </w:r>
          </w:p>
        </w:tc>
        <w:tc>
          <w:tcPr>
            <w:tcW w:w="58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11,99</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5,40</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0,22</w:t>
            </w:r>
          </w:p>
        </w:tc>
        <w:tc>
          <w:tcPr>
            <w:tcW w:w="892"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0,87</w:t>
            </w:r>
          </w:p>
        </w:tc>
        <w:tc>
          <w:tcPr>
            <w:tcW w:w="546" w:type="pct"/>
            <w:tcBorders>
              <w:top w:val="single" w:sz="4" w:space="0" w:color="auto"/>
              <w:left w:val="single" w:sz="4" w:space="0" w:color="auto"/>
              <w:bottom w:val="single" w:sz="4" w:space="0" w:color="auto"/>
              <w:right w:val="single" w:sz="4" w:space="0" w:color="auto"/>
            </w:tcBorders>
          </w:tcPr>
          <w:p w:rsidR="001F1490" w:rsidRPr="00C81EA9" w:rsidRDefault="001F1490" w:rsidP="006B782D">
            <w:pPr>
              <w:rPr>
                <w:sz w:val="16"/>
                <w:szCs w:val="16"/>
                <w:lang w:val="en-US" w:eastAsia="en-US"/>
              </w:rPr>
            </w:pPr>
          </w:p>
        </w:tc>
      </w:tr>
      <w:tr w:rsidR="001F1490" w:rsidRPr="00C81EA9" w:rsidTr="001F1490">
        <w:tc>
          <w:tcPr>
            <w:tcW w:w="66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K22dt</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5,14</w:t>
            </w:r>
          </w:p>
        </w:tc>
        <w:tc>
          <w:tcPr>
            <w:tcW w:w="58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3,95</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3,29</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0,08</w:t>
            </w:r>
          </w:p>
        </w:tc>
        <w:tc>
          <w:tcPr>
            <w:tcW w:w="892"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0,51</w:t>
            </w:r>
          </w:p>
        </w:tc>
        <w:tc>
          <w:tcPr>
            <w:tcW w:w="546" w:type="pct"/>
            <w:tcBorders>
              <w:top w:val="single" w:sz="4" w:space="0" w:color="auto"/>
              <w:left w:val="single" w:sz="4" w:space="0" w:color="auto"/>
              <w:bottom w:val="single" w:sz="4" w:space="0" w:color="auto"/>
              <w:right w:val="single" w:sz="4" w:space="0" w:color="auto"/>
            </w:tcBorders>
          </w:tcPr>
          <w:p w:rsidR="001F1490" w:rsidRPr="00C81EA9" w:rsidRDefault="001F1490" w:rsidP="006B782D">
            <w:pPr>
              <w:rPr>
                <w:sz w:val="16"/>
                <w:szCs w:val="16"/>
                <w:lang w:val="en-US" w:eastAsia="en-US"/>
              </w:rPr>
            </w:pPr>
          </w:p>
        </w:tc>
      </w:tr>
      <w:tr w:rsidR="001F1490" w:rsidRPr="00C81EA9" w:rsidTr="001F1490">
        <w:tc>
          <w:tcPr>
            <w:tcW w:w="66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eastAsia="en-US"/>
              </w:rPr>
            </w:pPr>
            <w:r w:rsidRPr="00C81EA9">
              <w:rPr>
                <w:sz w:val="16"/>
                <w:szCs w:val="16"/>
                <w:lang w:val="en-US"/>
              </w:rPr>
              <w:t>Cd2</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8,58</w:t>
            </w:r>
          </w:p>
        </w:tc>
        <w:tc>
          <w:tcPr>
            <w:tcW w:w="58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2,54</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7,12</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0,34</w:t>
            </w:r>
          </w:p>
        </w:tc>
        <w:tc>
          <w:tcPr>
            <w:tcW w:w="892"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0,06</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1,42</w:t>
            </w:r>
          </w:p>
        </w:tc>
        <w:tc>
          <w:tcPr>
            <w:tcW w:w="546" w:type="pct"/>
            <w:tcBorders>
              <w:top w:val="single" w:sz="4" w:space="0" w:color="auto"/>
              <w:left w:val="single" w:sz="4" w:space="0" w:color="auto"/>
              <w:bottom w:val="single" w:sz="4" w:space="0" w:color="auto"/>
              <w:right w:val="single" w:sz="4" w:space="0" w:color="auto"/>
            </w:tcBorders>
          </w:tcPr>
          <w:p w:rsidR="001F1490" w:rsidRPr="00C81EA9" w:rsidRDefault="001F1490" w:rsidP="006B782D">
            <w:pPr>
              <w:rPr>
                <w:sz w:val="16"/>
                <w:szCs w:val="16"/>
                <w:lang w:val="en-US" w:eastAsia="en-US"/>
              </w:rPr>
            </w:pPr>
          </w:p>
        </w:tc>
      </w:tr>
      <w:tr w:rsidR="001F1490" w:rsidRPr="00C81EA9" w:rsidTr="001F1490">
        <w:tc>
          <w:tcPr>
            <w:tcW w:w="66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KG16-1</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1,12</w:t>
            </w:r>
          </w:p>
        </w:tc>
        <w:tc>
          <w:tcPr>
            <w:tcW w:w="58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6,48</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6,37</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0,21</w:t>
            </w:r>
          </w:p>
        </w:tc>
        <w:tc>
          <w:tcPr>
            <w:tcW w:w="892"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0,96</w:t>
            </w:r>
          </w:p>
        </w:tc>
        <w:tc>
          <w:tcPr>
            <w:tcW w:w="546" w:type="pct"/>
            <w:tcBorders>
              <w:top w:val="single" w:sz="4" w:space="0" w:color="auto"/>
              <w:left w:val="single" w:sz="4" w:space="0" w:color="auto"/>
              <w:bottom w:val="single" w:sz="4" w:space="0" w:color="auto"/>
              <w:right w:val="single" w:sz="4" w:space="0" w:color="auto"/>
            </w:tcBorders>
          </w:tcPr>
          <w:p w:rsidR="001F1490" w:rsidRPr="00C81EA9" w:rsidRDefault="001F1490" w:rsidP="006B782D">
            <w:pPr>
              <w:rPr>
                <w:sz w:val="16"/>
                <w:szCs w:val="16"/>
                <w:lang w:val="en-US" w:eastAsia="en-US"/>
              </w:rPr>
            </w:pPr>
          </w:p>
        </w:tc>
      </w:tr>
      <w:tr w:rsidR="001F1490" w:rsidRPr="00C81EA9" w:rsidTr="001F1490">
        <w:tc>
          <w:tcPr>
            <w:tcW w:w="66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Cu3</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color w:val="00B050"/>
                <w:sz w:val="16"/>
                <w:szCs w:val="16"/>
                <w:lang w:val="en-US" w:eastAsia="en-US"/>
              </w:rPr>
            </w:pPr>
            <w:r w:rsidRPr="00C81EA9">
              <w:rPr>
                <w:sz w:val="16"/>
                <w:szCs w:val="16"/>
                <w:lang w:val="en-US"/>
              </w:rPr>
              <w:t>1,09</w:t>
            </w:r>
          </w:p>
        </w:tc>
        <w:tc>
          <w:tcPr>
            <w:tcW w:w="58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rPr>
              <w:t>6</w:t>
            </w:r>
            <w:r w:rsidRPr="00C81EA9">
              <w:rPr>
                <w:sz w:val="16"/>
                <w:szCs w:val="16"/>
                <w:lang w:val="en-US"/>
              </w:rPr>
              <w:t>,9</w:t>
            </w:r>
            <w:r w:rsidRPr="00C81EA9">
              <w:rPr>
                <w:sz w:val="16"/>
                <w:szCs w:val="16"/>
              </w:rPr>
              <w:t>5</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4,93</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0,03</w:t>
            </w:r>
          </w:p>
        </w:tc>
        <w:tc>
          <w:tcPr>
            <w:tcW w:w="892"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0,14</w:t>
            </w:r>
          </w:p>
        </w:tc>
        <w:tc>
          <w:tcPr>
            <w:tcW w:w="546" w:type="pct"/>
            <w:tcBorders>
              <w:top w:val="single" w:sz="4" w:space="0" w:color="auto"/>
              <w:left w:val="single" w:sz="4" w:space="0" w:color="auto"/>
              <w:bottom w:val="single" w:sz="4" w:space="0" w:color="auto"/>
              <w:right w:val="single" w:sz="4" w:space="0" w:color="auto"/>
            </w:tcBorders>
          </w:tcPr>
          <w:p w:rsidR="001F1490" w:rsidRPr="00C81EA9" w:rsidRDefault="001F1490" w:rsidP="006B782D">
            <w:pPr>
              <w:rPr>
                <w:sz w:val="16"/>
                <w:szCs w:val="16"/>
                <w:lang w:val="en-US" w:eastAsia="en-US"/>
              </w:rPr>
            </w:pPr>
          </w:p>
        </w:tc>
      </w:tr>
      <w:tr w:rsidR="001F1490" w:rsidRPr="00C81EA9" w:rsidTr="001F1490">
        <w:tc>
          <w:tcPr>
            <w:tcW w:w="66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45(6)W</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4,54</w:t>
            </w:r>
          </w:p>
        </w:tc>
        <w:tc>
          <w:tcPr>
            <w:tcW w:w="58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30,64</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0,81</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0,19</w:t>
            </w:r>
          </w:p>
        </w:tc>
        <w:tc>
          <w:tcPr>
            <w:tcW w:w="892"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1,83</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1,98</w:t>
            </w:r>
          </w:p>
        </w:tc>
        <w:tc>
          <w:tcPr>
            <w:tcW w:w="546" w:type="pct"/>
            <w:tcBorders>
              <w:top w:val="single" w:sz="4" w:space="0" w:color="auto"/>
              <w:left w:val="single" w:sz="4" w:space="0" w:color="auto"/>
              <w:bottom w:val="single" w:sz="4" w:space="0" w:color="auto"/>
              <w:right w:val="single" w:sz="4" w:space="0" w:color="auto"/>
            </w:tcBorders>
          </w:tcPr>
          <w:p w:rsidR="001F1490" w:rsidRPr="00C81EA9" w:rsidRDefault="001F1490" w:rsidP="006B782D">
            <w:pPr>
              <w:rPr>
                <w:sz w:val="16"/>
                <w:szCs w:val="16"/>
                <w:lang w:val="en-US" w:eastAsia="en-US"/>
              </w:rPr>
            </w:pPr>
          </w:p>
        </w:tc>
      </w:tr>
      <w:tr w:rsidR="001F1490" w:rsidRPr="00C81EA9" w:rsidTr="001F1490">
        <w:tc>
          <w:tcPr>
            <w:tcW w:w="66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51(8</w:t>
            </w:r>
            <w:r w:rsidRPr="00C81EA9">
              <w:rPr>
                <w:sz w:val="16"/>
                <w:szCs w:val="16"/>
              </w:rPr>
              <w:t>)</w:t>
            </w:r>
            <w:r w:rsidRPr="00C81EA9">
              <w:rPr>
                <w:sz w:val="16"/>
                <w:szCs w:val="16"/>
                <w:lang w:val="en-US"/>
              </w:rPr>
              <w:t>W</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8,91</w:t>
            </w:r>
          </w:p>
        </w:tc>
        <w:tc>
          <w:tcPr>
            <w:tcW w:w="585"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15,80</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16,20</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0,32</w:t>
            </w:r>
          </w:p>
        </w:tc>
        <w:tc>
          <w:tcPr>
            <w:tcW w:w="892"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2,31</w:t>
            </w:r>
          </w:p>
        </w:tc>
        <w:tc>
          <w:tcPr>
            <w:tcW w:w="610"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0,59</w:t>
            </w:r>
          </w:p>
        </w:tc>
        <w:tc>
          <w:tcPr>
            <w:tcW w:w="546" w:type="pct"/>
            <w:tcBorders>
              <w:top w:val="single" w:sz="4" w:space="0" w:color="auto"/>
              <w:left w:val="single" w:sz="4" w:space="0" w:color="auto"/>
              <w:bottom w:val="single" w:sz="4" w:space="0" w:color="auto"/>
              <w:right w:val="single" w:sz="4" w:space="0" w:color="auto"/>
            </w:tcBorders>
            <w:hideMark/>
          </w:tcPr>
          <w:p w:rsidR="001F1490" w:rsidRPr="00C81EA9" w:rsidRDefault="001F1490" w:rsidP="006B782D">
            <w:pPr>
              <w:rPr>
                <w:sz w:val="16"/>
                <w:szCs w:val="16"/>
                <w:lang w:val="en-US" w:eastAsia="en-US"/>
              </w:rPr>
            </w:pPr>
            <w:r w:rsidRPr="00C81EA9">
              <w:rPr>
                <w:sz w:val="16"/>
                <w:szCs w:val="16"/>
                <w:lang w:val="en-US"/>
              </w:rPr>
              <w:t>1,21</w:t>
            </w:r>
          </w:p>
        </w:tc>
      </w:tr>
    </w:tbl>
    <w:p w:rsidR="00D43DF9" w:rsidRPr="00C81EA9" w:rsidRDefault="00D43DF9" w:rsidP="00C41AD4">
      <w:pPr>
        <w:spacing w:line="360" w:lineRule="auto"/>
      </w:pPr>
    </w:p>
    <w:p w:rsidR="009C0B6A" w:rsidRPr="00C81EA9" w:rsidRDefault="00CB10AB" w:rsidP="00C41AD4">
      <w:pPr>
        <w:spacing w:line="360" w:lineRule="auto"/>
      </w:pPr>
      <w:r w:rsidRPr="00C81EA9">
        <w:tab/>
      </w:r>
    </w:p>
    <w:p w:rsidR="009C0B6A" w:rsidRPr="00C81EA9" w:rsidRDefault="009C0B6A">
      <w:r w:rsidRPr="00C81EA9">
        <w:br w:type="page"/>
      </w:r>
    </w:p>
    <w:p w:rsidR="00CB10AB" w:rsidRPr="00C81EA9" w:rsidRDefault="009C0B6A" w:rsidP="001F1490">
      <w:pPr>
        <w:spacing w:line="360" w:lineRule="auto"/>
        <w:ind w:firstLine="708"/>
        <w:outlineLvl w:val="4"/>
      </w:pPr>
      <w:r w:rsidRPr="00C81EA9">
        <w:lastRenderedPageBreak/>
        <w:t>4</w:t>
      </w:r>
      <w:r w:rsidR="009367A8" w:rsidRPr="00C81EA9">
        <w:t>.6.2</w:t>
      </w:r>
      <w:r w:rsidR="00CB10AB" w:rsidRPr="00C81EA9">
        <w:t>.</w:t>
      </w:r>
      <w:r w:rsidR="00467288" w:rsidRPr="00C81EA9">
        <w:t>7</w:t>
      </w:r>
      <w:r w:rsidR="00CB10AB" w:rsidRPr="00C81EA9">
        <w:t xml:space="preserve"> Депонирование последовательностей ДНК штаммов в ГенБанке</w:t>
      </w:r>
      <w:bookmarkEnd w:id="18"/>
    </w:p>
    <w:p w:rsidR="0087369C" w:rsidRDefault="00CB10AB" w:rsidP="0087369C">
      <w:pPr>
        <w:spacing w:line="360" w:lineRule="auto"/>
        <w:ind w:firstLine="709"/>
      </w:pPr>
      <w:r w:rsidRPr="00C81EA9">
        <w:t>Последовательности ДНК микроорганизмов коллекции были задепонированы в GenBank с присвоением им номеров: </w:t>
      </w:r>
      <w:r w:rsidR="002F37E0" w:rsidRPr="00C81EA9">
        <w:t>MG650122</w:t>
      </w:r>
      <w:r w:rsidR="005A0CB9">
        <w:t>–</w:t>
      </w:r>
      <w:r w:rsidR="002F37E0" w:rsidRPr="00C81EA9">
        <w:t>MG650153</w:t>
      </w:r>
      <w:r w:rsidRPr="00C81EA9">
        <w:t xml:space="preserve"> (таблица 1</w:t>
      </w:r>
      <w:r w:rsidR="000168B8" w:rsidRPr="00C81EA9">
        <w:t>4</w:t>
      </w:r>
      <w:r w:rsidR="0087369C">
        <w:t>).</w:t>
      </w:r>
    </w:p>
    <w:p w:rsidR="0087369C" w:rsidRDefault="0087369C" w:rsidP="0087369C">
      <w:pPr>
        <w:spacing w:line="360" w:lineRule="auto"/>
      </w:pPr>
    </w:p>
    <w:p w:rsidR="00CB10AB" w:rsidRPr="00C81EA9" w:rsidRDefault="00CB10AB" w:rsidP="0087369C">
      <w:pPr>
        <w:spacing w:line="360" w:lineRule="auto"/>
      </w:pPr>
      <w:r w:rsidRPr="00C81EA9">
        <w:t>Таблица 1</w:t>
      </w:r>
      <w:r w:rsidR="000168B8" w:rsidRPr="00C81EA9">
        <w:t>4</w:t>
      </w:r>
      <w:r w:rsidRPr="00C81EA9">
        <w:t xml:space="preserve"> – </w:t>
      </w:r>
      <w:r w:rsidRPr="00C81EA9">
        <w:rPr>
          <w:color w:val="000000"/>
        </w:rPr>
        <w:t xml:space="preserve">Номера штаммов в </w:t>
      </w:r>
      <w:r w:rsidRPr="00C81EA9">
        <w:t>GenBank</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2921"/>
        <w:gridCol w:w="3095"/>
        <w:gridCol w:w="2952"/>
      </w:tblGrid>
      <w:tr w:rsidR="00E51323" w:rsidRPr="00C81EA9" w:rsidTr="0087369C">
        <w:trPr>
          <w:trHeight w:val="300"/>
        </w:trPr>
        <w:tc>
          <w:tcPr>
            <w:tcW w:w="291" w:type="pct"/>
            <w:vAlign w:val="center"/>
          </w:tcPr>
          <w:p w:rsidR="00E51323" w:rsidRPr="00C81EA9" w:rsidRDefault="00E51323" w:rsidP="00B012C5">
            <w:pPr>
              <w:rPr>
                <w:color w:val="000000"/>
                <w:sz w:val="22"/>
                <w:szCs w:val="22"/>
              </w:rPr>
            </w:pPr>
            <w:r w:rsidRPr="00C81EA9">
              <w:rPr>
                <w:color w:val="000000"/>
                <w:sz w:val="22"/>
                <w:szCs w:val="22"/>
              </w:rPr>
              <w:t>№</w:t>
            </w:r>
          </w:p>
        </w:tc>
        <w:tc>
          <w:tcPr>
            <w:tcW w:w="1534" w:type="pct"/>
            <w:vAlign w:val="center"/>
          </w:tcPr>
          <w:p w:rsidR="00E51323" w:rsidRPr="00C81EA9" w:rsidRDefault="00C50258" w:rsidP="00B012C5">
            <w:pPr>
              <w:rPr>
                <w:sz w:val="22"/>
                <w:szCs w:val="22"/>
              </w:rPr>
            </w:pPr>
            <w:r w:rsidRPr="00C81EA9">
              <w:rPr>
                <w:sz w:val="22"/>
                <w:szCs w:val="22"/>
              </w:rPr>
              <w:t>Шифр штамма</w:t>
            </w:r>
          </w:p>
        </w:tc>
        <w:tc>
          <w:tcPr>
            <w:tcW w:w="1625" w:type="pct"/>
            <w:vAlign w:val="center"/>
          </w:tcPr>
          <w:p w:rsidR="00E51323" w:rsidRPr="00C81EA9" w:rsidRDefault="00E51323" w:rsidP="00B012C5">
            <w:pPr>
              <w:rPr>
                <w:color w:val="000000"/>
                <w:sz w:val="22"/>
                <w:szCs w:val="22"/>
              </w:rPr>
            </w:pPr>
            <w:r w:rsidRPr="00C81EA9">
              <w:rPr>
                <w:sz w:val="22"/>
                <w:szCs w:val="22"/>
              </w:rPr>
              <w:t>Таксономическая принадлежность</w:t>
            </w:r>
          </w:p>
        </w:tc>
        <w:tc>
          <w:tcPr>
            <w:tcW w:w="1550" w:type="pct"/>
            <w:vAlign w:val="center"/>
          </w:tcPr>
          <w:p w:rsidR="00E51323" w:rsidRPr="00C81EA9" w:rsidRDefault="00E51323" w:rsidP="00B012C5">
            <w:pPr>
              <w:rPr>
                <w:color w:val="000000"/>
                <w:sz w:val="22"/>
                <w:szCs w:val="22"/>
              </w:rPr>
            </w:pPr>
            <w:r w:rsidRPr="00C81EA9">
              <w:rPr>
                <w:color w:val="000000"/>
                <w:sz w:val="22"/>
                <w:szCs w:val="22"/>
              </w:rPr>
              <w:t xml:space="preserve">Номер в </w:t>
            </w:r>
            <w:r w:rsidRPr="00C81EA9">
              <w:rPr>
                <w:sz w:val="22"/>
                <w:szCs w:val="22"/>
              </w:rPr>
              <w:t>GenBank</w:t>
            </w:r>
          </w:p>
        </w:tc>
      </w:tr>
      <w:tr w:rsidR="00B012C5" w:rsidRPr="00C81EA9" w:rsidTr="0087369C">
        <w:trPr>
          <w:trHeight w:val="300"/>
        </w:trPr>
        <w:tc>
          <w:tcPr>
            <w:tcW w:w="291" w:type="pct"/>
            <w:vAlign w:val="center"/>
          </w:tcPr>
          <w:p w:rsidR="00B012C5" w:rsidRPr="00C81EA9" w:rsidRDefault="00B012C5" w:rsidP="00B012C5">
            <w:pPr>
              <w:rPr>
                <w:color w:val="000000"/>
                <w:sz w:val="22"/>
                <w:szCs w:val="22"/>
              </w:rPr>
            </w:pPr>
            <w:r w:rsidRPr="00C81EA9">
              <w:rPr>
                <w:color w:val="000000"/>
                <w:sz w:val="22"/>
                <w:szCs w:val="22"/>
              </w:rPr>
              <w:t>1</w:t>
            </w:r>
          </w:p>
        </w:tc>
        <w:tc>
          <w:tcPr>
            <w:tcW w:w="1534" w:type="pct"/>
            <w:vAlign w:val="center"/>
          </w:tcPr>
          <w:p w:rsidR="00B012C5" w:rsidRPr="00C81EA9" w:rsidRDefault="00B012C5" w:rsidP="00B012C5">
            <w:pPr>
              <w:rPr>
                <w:sz w:val="22"/>
                <w:szCs w:val="22"/>
              </w:rPr>
            </w:pPr>
            <w:r w:rsidRPr="00C81EA9">
              <w:rPr>
                <w:sz w:val="22"/>
                <w:szCs w:val="22"/>
              </w:rPr>
              <w:t>17</w:t>
            </w:r>
          </w:p>
        </w:tc>
        <w:tc>
          <w:tcPr>
            <w:tcW w:w="1625" w:type="pct"/>
            <w:vAlign w:val="center"/>
          </w:tcPr>
          <w:p w:rsidR="00B012C5" w:rsidRPr="00C81EA9" w:rsidRDefault="00B012C5" w:rsidP="00B012C5">
            <w:pPr>
              <w:rPr>
                <w:i/>
                <w:color w:val="000000"/>
                <w:sz w:val="22"/>
                <w:szCs w:val="22"/>
              </w:rPr>
            </w:pPr>
            <w:r w:rsidRPr="00C81EA9">
              <w:rPr>
                <w:i/>
                <w:color w:val="000000"/>
                <w:sz w:val="22"/>
                <w:szCs w:val="22"/>
              </w:rPr>
              <w:t>Geobacillus stearothermophilus</w:t>
            </w:r>
          </w:p>
        </w:tc>
        <w:tc>
          <w:tcPr>
            <w:tcW w:w="1550" w:type="pct"/>
            <w:vAlign w:val="center"/>
          </w:tcPr>
          <w:p w:rsidR="00B012C5" w:rsidRPr="00C81EA9" w:rsidRDefault="00B012C5" w:rsidP="00B012C5">
            <w:pPr>
              <w:rPr>
                <w:color w:val="000000"/>
                <w:sz w:val="22"/>
                <w:szCs w:val="22"/>
              </w:rPr>
            </w:pPr>
            <w:r w:rsidRPr="00C81EA9">
              <w:rPr>
                <w:color w:val="000000"/>
                <w:sz w:val="22"/>
                <w:szCs w:val="22"/>
              </w:rPr>
              <w:t>MG650124</w:t>
            </w:r>
          </w:p>
        </w:tc>
      </w:tr>
      <w:tr w:rsidR="00B012C5" w:rsidRPr="00C81EA9" w:rsidTr="0087369C">
        <w:trPr>
          <w:trHeight w:val="300"/>
        </w:trPr>
        <w:tc>
          <w:tcPr>
            <w:tcW w:w="291" w:type="pct"/>
            <w:vAlign w:val="center"/>
          </w:tcPr>
          <w:p w:rsidR="00B012C5" w:rsidRPr="00C81EA9" w:rsidRDefault="00B012C5" w:rsidP="00B012C5">
            <w:pPr>
              <w:rPr>
                <w:color w:val="000000"/>
                <w:sz w:val="22"/>
                <w:szCs w:val="22"/>
              </w:rPr>
            </w:pPr>
            <w:r w:rsidRPr="00C81EA9">
              <w:rPr>
                <w:color w:val="000000"/>
                <w:sz w:val="22"/>
                <w:szCs w:val="22"/>
              </w:rPr>
              <w:t>2</w:t>
            </w:r>
          </w:p>
        </w:tc>
        <w:tc>
          <w:tcPr>
            <w:tcW w:w="1534" w:type="pct"/>
            <w:vAlign w:val="center"/>
          </w:tcPr>
          <w:p w:rsidR="00B012C5" w:rsidRPr="00C81EA9" w:rsidRDefault="00B012C5" w:rsidP="00B012C5">
            <w:pPr>
              <w:rPr>
                <w:sz w:val="22"/>
                <w:szCs w:val="22"/>
              </w:rPr>
            </w:pPr>
            <w:r w:rsidRPr="00C81EA9">
              <w:rPr>
                <w:sz w:val="22"/>
                <w:szCs w:val="22"/>
              </w:rPr>
              <w:t>22</w:t>
            </w:r>
          </w:p>
        </w:tc>
        <w:tc>
          <w:tcPr>
            <w:tcW w:w="1625" w:type="pct"/>
            <w:vAlign w:val="center"/>
          </w:tcPr>
          <w:p w:rsidR="00B012C5" w:rsidRPr="00C81EA9" w:rsidRDefault="00B012C5" w:rsidP="00B012C5">
            <w:pPr>
              <w:rPr>
                <w:i/>
                <w:color w:val="000000"/>
                <w:sz w:val="22"/>
                <w:szCs w:val="22"/>
              </w:rPr>
            </w:pPr>
            <w:r w:rsidRPr="00C81EA9">
              <w:rPr>
                <w:i/>
                <w:color w:val="000000"/>
                <w:sz w:val="22"/>
                <w:szCs w:val="22"/>
              </w:rPr>
              <w:t>Geobacillus stearothermophilus</w:t>
            </w:r>
          </w:p>
        </w:tc>
        <w:tc>
          <w:tcPr>
            <w:tcW w:w="1550" w:type="pct"/>
            <w:vAlign w:val="center"/>
          </w:tcPr>
          <w:p w:rsidR="00B012C5" w:rsidRPr="00C81EA9" w:rsidRDefault="00B012C5" w:rsidP="00B012C5">
            <w:pPr>
              <w:rPr>
                <w:color w:val="000000"/>
                <w:sz w:val="22"/>
                <w:szCs w:val="22"/>
              </w:rPr>
            </w:pPr>
            <w:r w:rsidRPr="00C81EA9">
              <w:rPr>
                <w:color w:val="000000"/>
                <w:sz w:val="22"/>
                <w:szCs w:val="22"/>
                <w:lang w:val="en-US"/>
              </w:rPr>
              <w:t>MG650125</w:t>
            </w:r>
          </w:p>
        </w:tc>
      </w:tr>
      <w:tr w:rsidR="00B012C5" w:rsidRPr="00C81EA9" w:rsidTr="0087369C">
        <w:trPr>
          <w:trHeight w:val="300"/>
        </w:trPr>
        <w:tc>
          <w:tcPr>
            <w:tcW w:w="291" w:type="pct"/>
            <w:vAlign w:val="center"/>
          </w:tcPr>
          <w:p w:rsidR="00B012C5" w:rsidRPr="00C81EA9" w:rsidRDefault="00B012C5" w:rsidP="00B012C5">
            <w:pPr>
              <w:rPr>
                <w:color w:val="000000"/>
                <w:sz w:val="22"/>
                <w:szCs w:val="22"/>
              </w:rPr>
            </w:pPr>
            <w:r w:rsidRPr="00C81EA9">
              <w:rPr>
                <w:color w:val="000000"/>
                <w:sz w:val="22"/>
                <w:szCs w:val="22"/>
              </w:rPr>
              <w:t>3</w:t>
            </w:r>
          </w:p>
        </w:tc>
        <w:tc>
          <w:tcPr>
            <w:tcW w:w="1534" w:type="pct"/>
            <w:vAlign w:val="center"/>
          </w:tcPr>
          <w:p w:rsidR="00B012C5" w:rsidRPr="00C81EA9" w:rsidRDefault="00B012C5" w:rsidP="00B012C5">
            <w:pPr>
              <w:rPr>
                <w:sz w:val="22"/>
                <w:szCs w:val="22"/>
              </w:rPr>
            </w:pPr>
            <w:r w:rsidRPr="00C81EA9">
              <w:rPr>
                <w:sz w:val="22"/>
                <w:szCs w:val="22"/>
              </w:rPr>
              <w:t>28</w:t>
            </w:r>
          </w:p>
        </w:tc>
        <w:tc>
          <w:tcPr>
            <w:tcW w:w="1625" w:type="pct"/>
            <w:vAlign w:val="center"/>
          </w:tcPr>
          <w:p w:rsidR="00B012C5" w:rsidRPr="00C81EA9" w:rsidRDefault="00B012C5" w:rsidP="00B012C5">
            <w:pPr>
              <w:rPr>
                <w:i/>
                <w:color w:val="000000"/>
                <w:sz w:val="22"/>
                <w:szCs w:val="22"/>
              </w:rPr>
            </w:pPr>
            <w:r w:rsidRPr="00C81EA9">
              <w:rPr>
                <w:i/>
                <w:color w:val="000000"/>
                <w:sz w:val="22"/>
                <w:szCs w:val="22"/>
              </w:rPr>
              <w:t>Geobacillus stearothermophilus</w:t>
            </w:r>
          </w:p>
        </w:tc>
        <w:tc>
          <w:tcPr>
            <w:tcW w:w="1550" w:type="pct"/>
            <w:vAlign w:val="center"/>
          </w:tcPr>
          <w:p w:rsidR="00B012C5" w:rsidRPr="00C81EA9" w:rsidRDefault="00B012C5" w:rsidP="00B012C5">
            <w:pPr>
              <w:rPr>
                <w:color w:val="000000"/>
                <w:sz w:val="22"/>
                <w:szCs w:val="22"/>
              </w:rPr>
            </w:pPr>
            <w:r w:rsidRPr="00C81EA9">
              <w:rPr>
                <w:color w:val="000000"/>
                <w:sz w:val="22"/>
                <w:szCs w:val="22"/>
                <w:lang w:val="en-US"/>
              </w:rPr>
              <w:t>MG650129</w:t>
            </w:r>
          </w:p>
        </w:tc>
      </w:tr>
      <w:tr w:rsidR="00B012C5" w:rsidRPr="00C81EA9" w:rsidTr="0087369C">
        <w:trPr>
          <w:trHeight w:val="300"/>
        </w:trPr>
        <w:tc>
          <w:tcPr>
            <w:tcW w:w="291" w:type="pct"/>
            <w:vAlign w:val="center"/>
          </w:tcPr>
          <w:p w:rsidR="00B012C5" w:rsidRPr="00C81EA9" w:rsidRDefault="00B012C5" w:rsidP="00B012C5">
            <w:pPr>
              <w:rPr>
                <w:color w:val="000000"/>
                <w:sz w:val="22"/>
                <w:szCs w:val="22"/>
              </w:rPr>
            </w:pPr>
            <w:r w:rsidRPr="00C81EA9">
              <w:rPr>
                <w:color w:val="000000"/>
                <w:sz w:val="22"/>
                <w:szCs w:val="22"/>
              </w:rPr>
              <w:t>4</w:t>
            </w:r>
          </w:p>
        </w:tc>
        <w:tc>
          <w:tcPr>
            <w:tcW w:w="1534" w:type="pct"/>
            <w:vAlign w:val="center"/>
          </w:tcPr>
          <w:p w:rsidR="00B012C5" w:rsidRPr="00C81EA9" w:rsidRDefault="00B012C5" w:rsidP="00B012C5">
            <w:pPr>
              <w:rPr>
                <w:sz w:val="22"/>
                <w:szCs w:val="22"/>
              </w:rPr>
            </w:pPr>
            <w:r w:rsidRPr="00C81EA9">
              <w:rPr>
                <w:sz w:val="22"/>
                <w:szCs w:val="22"/>
              </w:rPr>
              <w:t>44(</w:t>
            </w:r>
            <w:proofErr w:type="gramStart"/>
            <w:r w:rsidRPr="00C81EA9">
              <w:rPr>
                <w:sz w:val="22"/>
                <w:szCs w:val="22"/>
              </w:rPr>
              <w:t>4)w</w:t>
            </w:r>
            <w:proofErr w:type="gramEnd"/>
          </w:p>
        </w:tc>
        <w:tc>
          <w:tcPr>
            <w:tcW w:w="1625" w:type="pct"/>
            <w:vAlign w:val="center"/>
          </w:tcPr>
          <w:p w:rsidR="00B012C5" w:rsidRPr="00C81EA9" w:rsidRDefault="00B012C5" w:rsidP="00B012C5">
            <w:pPr>
              <w:rPr>
                <w:i/>
                <w:color w:val="000000"/>
                <w:sz w:val="22"/>
                <w:szCs w:val="22"/>
              </w:rPr>
            </w:pPr>
            <w:r w:rsidRPr="00C81EA9">
              <w:rPr>
                <w:i/>
                <w:color w:val="000000"/>
                <w:sz w:val="22"/>
                <w:szCs w:val="22"/>
              </w:rPr>
              <w:t>Bacillus siralis</w:t>
            </w:r>
          </w:p>
        </w:tc>
        <w:tc>
          <w:tcPr>
            <w:tcW w:w="1550" w:type="pct"/>
            <w:vAlign w:val="center"/>
          </w:tcPr>
          <w:p w:rsidR="00B012C5" w:rsidRPr="00C81EA9" w:rsidRDefault="00B012C5" w:rsidP="00B012C5">
            <w:pPr>
              <w:rPr>
                <w:color w:val="000000"/>
                <w:sz w:val="22"/>
                <w:szCs w:val="22"/>
              </w:rPr>
            </w:pPr>
            <w:r w:rsidRPr="00C81EA9">
              <w:rPr>
                <w:color w:val="000000"/>
                <w:sz w:val="22"/>
                <w:szCs w:val="22"/>
                <w:lang w:val="en-US"/>
              </w:rPr>
              <w:t>MG650131</w:t>
            </w:r>
          </w:p>
        </w:tc>
      </w:tr>
      <w:tr w:rsidR="00B012C5" w:rsidRPr="00C81EA9" w:rsidTr="0087369C">
        <w:trPr>
          <w:trHeight w:val="300"/>
        </w:trPr>
        <w:tc>
          <w:tcPr>
            <w:tcW w:w="291" w:type="pct"/>
            <w:vAlign w:val="center"/>
          </w:tcPr>
          <w:p w:rsidR="00B012C5" w:rsidRPr="00C81EA9" w:rsidRDefault="00B012C5" w:rsidP="00B012C5">
            <w:pPr>
              <w:rPr>
                <w:color w:val="000000"/>
                <w:sz w:val="22"/>
                <w:szCs w:val="22"/>
              </w:rPr>
            </w:pPr>
            <w:r w:rsidRPr="00C81EA9">
              <w:rPr>
                <w:color w:val="000000"/>
                <w:sz w:val="22"/>
                <w:szCs w:val="22"/>
              </w:rPr>
              <w:t>5</w:t>
            </w:r>
          </w:p>
        </w:tc>
        <w:tc>
          <w:tcPr>
            <w:tcW w:w="1534" w:type="pct"/>
            <w:vAlign w:val="center"/>
          </w:tcPr>
          <w:p w:rsidR="00B012C5" w:rsidRPr="00C81EA9" w:rsidRDefault="00B012C5" w:rsidP="00B012C5">
            <w:pPr>
              <w:rPr>
                <w:sz w:val="22"/>
                <w:szCs w:val="22"/>
              </w:rPr>
            </w:pPr>
            <w:r w:rsidRPr="00C81EA9">
              <w:rPr>
                <w:sz w:val="22"/>
                <w:szCs w:val="22"/>
              </w:rPr>
              <w:t>44(</w:t>
            </w:r>
            <w:proofErr w:type="gramStart"/>
            <w:r w:rsidRPr="00C81EA9">
              <w:rPr>
                <w:sz w:val="22"/>
                <w:szCs w:val="22"/>
              </w:rPr>
              <w:t>5)il</w:t>
            </w:r>
            <w:proofErr w:type="gramEnd"/>
          </w:p>
        </w:tc>
        <w:tc>
          <w:tcPr>
            <w:tcW w:w="1625" w:type="pct"/>
            <w:vAlign w:val="center"/>
          </w:tcPr>
          <w:p w:rsidR="00B012C5" w:rsidRPr="00C81EA9" w:rsidRDefault="00B012C5" w:rsidP="00B012C5">
            <w:pPr>
              <w:rPr>
                <w:i/>
                <w:color w:val="000000"/>
                <w:sz w:val="22"/>
                <w:szCs w:val="22"/>
              </w:rPr>
            </w:pPr>
            <w:r w:rsidRPr="00C81EA9">
              <w:rPr>
                <w:i/>
                <w:color w:val="000000"/>
                <w:sz w:val="22"/>
                <w:szCs w:val="22"/>
              </w:rPr>
              <w:t>Bacillus thuringiensis</w:t>
            </w:r>
          </w:p>
        </w:tc>
        <w:tc>
          <w:tcPr>
            <w:tcW w:w="1550" w:type="pct"/>
            <w:vAlign w:val="center"/>
          </w:tcPr>
          <w:p w:rsidR="00B012C5" w:rsidRPr="00C81EA9" w:rsidRDefault="00B012C5" w:rsidP="00B012C5">
            <w:pPr>
              <w:rPr>
                <w:color w:val="000000"/>
                <w:sz w:val="22"/>
                <w:szCs w:val="22"/>
              </w:rPr>
            </w:pPr>
            <w:r w:rsidRPr="00C81EA9">
              <w:rPr>
                <w:color w:val="000000"/>
                <w:sz w:val="22"/>
                <w:szCs w:val="22"/>
                <w:lang w:val="en-US"/>
              </w:rPr>
              <w:t>MG650132</w:t>
            </w:r>
          </w:p>
        </w:tc>
      </w:tr>
      <w:tr w:rsidR="00B012C5" w:rsidRPr="00C81EA9" w:rsidTr="0087369C">
        <w:trPr>
          <w:trHeight w:val="300"/>
        </w:trPr>
        <w:tc>
          <w:tcPr>
            <w:tcW w:w="291" w:type="pct"/>
            <w:vAlign w:val="center"/>
          </w:tcPr>
          <w:p w:rsidR="00B012C5" w:rsidRPr="00C81EA9" w:rsidRDefault="00B012C5" w:rsidP="00B012C5">
            <w:pPr>
              <w:rPr>
                <w:color w:val="000000"/>
                <w:sz w:val="22"/>
                <w:szCs w:val="22"/>
              </w:rPr>
            </w:pPr>
            <w:r w:rsidRPr="00C81EA9">
              <w:rPr>
                <w:color w:val="000000"/>
                <w:sz w:val="22"/>
                <w:szCs w:val="22"/>
              </w:rPr>
              <w:t>6</w:t>
            </w:r>
          </w:p>
        </w:tc>
        <w:tc>
          <w:tcPr>
            <w:tcW w:w="1534" w:type="pct"/>
            <w:vAlign w:val="center"/>
          </w:tcPr>
          <w:p w:rsidR="00B012C5" w:rsidRPr="00C81EA9" w:rsidRDefault="00B012C5" w:rsidP="00B012C5">
            <w:pPr>
              <w:rPr>
                <w:sz w:val="22"/>
                <w:szCs w:val="22"/>
              </w:rPr>
            </w:pPr>
            <w:r w:rsidRPr="00C81EA9">
              <w:rPr>
                <w:sz w:val="22"/>
                <w:szCs w:val="22"/>
              </w:rPr>
              <w:t>51(</w:t>
            </w:r>
            <w:proofErr w:type="gramStart"/>
            <w:r w:rsidRPr="00C81EA9">
              <w:rPr>
                <w:sz w:val="22"/>
                <w:szCs w:val="22"/>
              </w:rPr>
              <w:t>6)il</w:t>
            </w:r>
            <w:proofErr w:type="gramEnd"/>
          </w:p>
        </w:tc>
        <w:tc>
          <w:tcPr>
            <w:tcW w:w="1625" w:type="pct"/>
            <w:vAlign w:val="center"/>
          </w:tcPr>
          <w:p w:rsidR="00B012C5" w:rsidRPr="00C81EA9" w:rsidRDefault="00B012C5" w:rsidP="00B012C5">
            <w:pPr>
              <w:rPr>
                <w:i/>
                <w:color w:val="000000"/>
                <w:sz w:val="22"/>
                <w:szCs w:val="22"/>
              </w:rPr>
            </w:pPr>
            <w:r w:rsidRPr="00C81EA9">
              <w:rPr>
                <w:i/>
                <w:color w:val="000000"/>
                <w:sz w:val="22"/>
                <w:szCs w:val="22"/>
              </w:rPr>
              <w:t>Bacillus halmapalus</w:t>
            </w:r>
          </w:p>
        </w:tc>
        <w:tc>
          <w:tcPr>
            <w:tcW w:w="1550" w:type="pct"/>
            <w:vAlign w:val="center"/>
          </w:tcPr>
          <w:p w:rsidR="00B012C5" w:rsidRPr="00C81EA9" w:rsidRDefault="00B012C5" w:rsidP="00B012C5">
            <w:pPr>
              <w:rPr>
                <w:color w:val="000000"/>
                <w:sz w:val="22"/>
                <w:szCs w:val="22"/>
              </w:rPr>
            </w:pPr>
            <w:r w:rsidRPr="00C81EA9">
              <w:rPr>
                <w:color w:val="000000"/>
                <w:sz w:val="22"/>
                <w:szCs w:val="22"/>
                <w:lang w:val="en-US"/>
              </w:rPr>
              <w:t>MG650137</w:t>
            </w:r>
          </w:p>
        </w:tc>
      </w:tr>
      <w:tr w:rsidR="00B012C5" w:rsidRPr="00C81EA9" w:rsidTr="0087369C">
        <w:trPr>
          <w:trHeight w:val="300"/>
        </w:trPr>
        <w:tc>
          <w:tcPr>
            <w:tcW w:w="291" w:type="pct"/>
            <w:vAlign w:val="center"/>
          </w:tcPr>
          <w:p w:rsidR="00B012C5" w:rsidRPr="00C81EA9" w:rsidRDefault="00B012C5" w:rsidP="00B012C5">
            <w:pPr>
              <w:rPr>
                <w:color w:val="000000"/>
                <w:sz w:val="22"/>
                <w:szCs w:val="22"/>
              </w:rPr>
            </w:pPr>
            <w:r w:rsidRPr="00C81EA9">
              <w:rPr>
                <w:color w:val="000000"/>
                <w:sz w:val="22"/>
                <w:szCs w:val="22"/>
              </w:rPr>
              <w:t>7</w:t>
            </w:r>
          </w:p>
        </w:tc>
        <w:tc>
          <w:tcPr>
            <w:tcW w:w="1534" w:type="pct"/>
            <w:vAlign w:val="center"/>
          </w:tcPr>
          <w:p w:rsidR="00B012C5" w:rsidRPr="00C81EA9" w:rsidRDefault="00B012C5" w:rsidP="00B012C5">
            <w:pPr>
              <w:rPr>
                <w:sz w:val="22"/>
                <w:szCs w:val="22"/>
              </w:rPr>
            </w:pPr>
            <w:r w:rsidRPr="00C81EA9">
              <w:rPr>
                <w:sz w:val="22"/>
                <w:szCs w:val="22"/>
              </w:rPr>
              <w:t>53</w:t>
            </w:r>
          </w:p>
        </w:tc>
        <w:tc>
          <w:tcPr>
            <w:tcW w:w="1625" w:type="pct"/>
            <w:vAlign w:val="center"/>
          </w:tcPr>
          <w:p w:rsidR="00B012C5" w:rsidRPr="00C81EA9" w:rsidRDefault="00B012C5" w:rsidP="00B012C5">
            <w:pPr>
              <w:rPr>
                <w:i/>
                <w:color w:val="000000"/>
                <w:sz w:val="22"/>
                <w:szCs w:val="22"/>
              </w:rPr>
            </w:pPr>
            <w:r w:rsidRPr="00C81EA9">
              <w:rPr>
                <w:i/>
                <w:color w:val="000000"/>
                <w:sz w:val="22"/>
                <w:szCs w:val="22"/>
              </w:rPr>
              <w:t>Geobacillus stearothermophilus</w:t>
            </w:r>
          </w:p>
        </w:tc>
        <w:tc>
          <w:tcPr>
            <w:tcW w:w="1550" w:type="pct"/>
            <w:vAlign w:val="center"/>
          </w:tcPr>
          <w:p w:rsidR="00B012C5" w:rsidRPr="00C81EA9" w:rsidRDefault="00B012C5" w:rsidP="00B012C5">
            <w:pPr>
              <w:rPr>
                <w:color w:val="000000"/>
                <w:sz w:val="22"/>
                <w:szCs w:val="22"/>
              </w:rPr>
            </w:pPr>
            <w:r w:rsidRPr="00C81EA9">
              <w:rPr>
                <w:color w:val="000000"/>
                <w:sz w:val="22"/>
                <w:szCs w:val="22"/>
                <w:lang w:val="en-US"/>
              </w:rPr>
              <w:t>MG650139</w:t>
            </w:r>
          </w:p>
        </w:tc>
      </w:tr>
      <w:tr w:rsidR="00B012C5" w:rsidRPr="00C81EA9" w:rsidTr="0087369C">
        <w:trPr>
          <w:trHeight w:val="300"/>
        </w:trPr>
        <w:tc>
          <w:tcPr>
            <w:tcW w:w="291" w:type="pct"/>
            <w:vAlign w:val="center"/>
          </w:tcPr>
          <w:p w:rsidR="00B012C5" w:rsidRPr="00C81EA9" w:rsidRDefault="00B012C5" w:rsidP="00B012C5">
            <w:pPr>
              <w:rPr>
                <w:color w:val="000000"/>
                <w:sz w:val="22"/>
                <w:szCs w:val="22"/>
              </w:rPr>
            </w:pPr>
            <w:r w:rsidRPr="00C81EA9">
              <w:rPr>
                <w:color w:val="000000"/>
                <w:sz w:val="22"/>
                <w:szCs w:val="22"/>
              </w:rPr>
              <w:t>8</w:t>
            </w:r>
          </w:p>
        </w:tc>
        <w:tc>
          <w:tcPr>
            <w:tcW w:w="1534" w:type="pct"/>
            <w:vAlign w:val="center"/>
          </w:tcPr>
          <w:p w:rsidR="00B012C5" w:rsidRPr="00C81EA9" w:rsidRDefault="00B012C5" w:rsidP="00B012C5">
            <w:pPr>
              <w:rPr>
                <w:sz w:val="22"/>
                <w:szCs w:val="22"/>
              </w:rPr>
            </w:pPr>
            <w:r w:rsidRPr="00C81EA9">
              <w:rPr>
                <w:sz w:val="22"/>
                <w:szCs w:val="22"/>
              </w:rPr>
              <w:t>G-3-4(1)</w:t>
            </w:r>
          </w:p>
        </w:tc>
        <w:tc>
          <w:tcPr>
            <w:tcW w:w="1625" w:type="pct"/>
            <w:vAlign w:val="center"/>
          </w:tcPr>
          <w:p w:rsidR="00B012C5" w:rsidRPr="00C81EA9" w:rsidRDefault="00B012C5" w:rsidP="00B012C5">
            <w:pPr>
              <w:rPr>
                <w:i/>
                <w:color w:val="000000"/>
                <w:sz w:val="22"/>
                <w:szCs w:val="22"/>
              </w:rPr>
            </w:pPr>
            <w:r w:rsidRPr="00C81EA9">
              <w:rPr>
                <w:i/>
                <w:color w:val="000000"/>
                <w:sz w:val="22"/>
                <w:szCs w:val="22"/>
              </w:rPr>
              <w:t>Anoxybacillus flavithermus</w:t>
            </w:r>
          </w:p>
        </w:tc>
        <w:tc>
          <w:tcPr>
            <w:tcW w:w="1550" w:type="pct"/>
            <w:vAlign w:val="center"/>
          </w:tcPr>
          <w:p w:rsidR="00B012C5" w:rsidRPr="00C81EA9" w:rsidRDefault="00B012C5" w:rsidP="00B012C5">
            <w:pPr>
              <w:rPr>
                <w:color w:val="000000"/>
                <w:sz w:val="22"/>
                <w:szCs w:val="22"/>
              </w:rPr>
            </w:pPr>
            <w:r w:rsidRPr="00C81EA9">
              <w:rPr>
                <w:color w:val="000000"/>
                <w:sz w:val="22"/>
                <w:szCs w:val="22"/>
                <w:lang w:val="en-US"/>
              </w:rPr>
              <w:t>MG650143</w:t>
            </w:r>
          </w:p>
        </w:tc>
      </w:tr>
      <w:tr w:rsidR="00B012C5" w:rsidRPr="00C81EA9" w:rsidTr="0087369C">
        <w:trPr>
          <w:trHeight w:val="300"/>
        </w:trPr>
        <w:tc>
          <w:tcPr>
            <w:tcW w:w="291" w:type="pct"/>
            <w:vAlign w:val="center"/>
          </w:tcPr>
          <w:p w:rsidR="00B012C5" w:rsidRPr="00C81EA9" w:rsidRDefault="00B012C5" w:rsidP="00B012C5">
            <w:pPr>
              <w:rPr>
                <w:color w:val="000000"/>
                <w:sz w:val="22"/>
                <w:szCs w:val="22"/>
              </w:rPr>
            </w:pPr>
            <w:r w:rsidRPr="00C81EA9">
              <w:rPr>
                <w:color w:val="000000"/>
                <w:sz w:val="22"/>
                <w:szCs w:val="22"/>
              </w:rPr>
              <w:t>9</w:t>
            </w:r>
          </w:p>
        </w:tc>
        <w:tc>
          <w:tcPr>
            <w:tcW w:w="1534" w:type="pct"/>
            <w:vAlign w:val="center"/>
          </w:tcPr>
          <w:p w:rsidR="00B012C5" w:rsidRPr="00C81EA9" w:rsidRDefault="00B012C5" w:rsidP="00B012C5">
            <w:pPr>
              <w:rPr>
                <w:sz w:val="22"/>
                <w:szCs w:val="22"/>
              </w:rPr>
            </w:pPr>
            <w:r w:rsidRPr="00C81EA9">
              <w:rPr>
                <w:sz w:val="22"/>
                <w:szCs w:val="22"/>
              </w:rPr>
              <w:t>KUskv1dresva3</w:t>
            </w:r>
          </w:p>
        </w:tc>
        <w:tc>
          <w:tcPr>
            <w:tcW w:w="1625" w:type="pct"/>
            <w:vAlign w:val="center"/>
          </w:tcPr>
          <w:p w:rsidR="00B012C5" w:rsidRPr="00C81EA9" w:rsidRDefault="00B012C5" w:rsidP="00B012C5">
            <w:pPr>
              <w:rPr>
                <w:i/>
                <w:color w:val="000000"/>
                <w:sz w:val="22"/>
                <w:szCs w:val="22"/>
              </w:rPr>
            </w:pPr>
            <w:r w:rsidRPr="00C81EA9">
              <w:rPr>
                <w:i/>
                <w:color w:val="000000"/>
                <w:sz w:val="22"/>
                <w:szCs w:val="22"/>
              </w:rPr>
              <w:t>Bacillus cereus</w:t>
            </w:r>
          </w:p>
        </w:tc>
        <w:tc>
          <w:tcPr>
            <w:tcW w:w="1550" w:type="pct"/>
            <w:vAlign w:val="center"/>
          </w:tcPr>
          <w:p w:rsidR="00B012C5" w:rsidRPr="00C81EA9" w:rsidRDefault="00B012C5" w:rsidP="00B012C5">
            <w:pPr>
              <w:rPr>
                <w:color w:val="000000"/>
                <w:sz w:val="22"/>
                <w:szCs w:val="22"/>
              </w:rPr>
            </w:pPr>
            <w:r w:rsidRPr="00C81EA9">
              <w:rPr>
                <w:color w:val="000000"/>
                <w:sz w:val="22"/>
                <w:szCs w:val="22"/>
                <w:lang w:val="en-US"/>
              </w:rPr>
              <w:t>MG650151</w:t>
            </w:r>
          </w:p>
        </w:tc>
      </w:tr>
      <w:tr w:rsidR="00B012C5" w:rsidRPr="00C81EA9" w:rsidTr="0087369C">
        <w:trPr>
          <w:trHeight w:val="300"/>
        </w:trPr>
        <w:tc>
          <w:tcPr>
            <w:tcW w:w="291" w:type="pct"/>
            <w:vAlign w:val="center"/>
          </w:tcPr>
          <w:p w:rsidR="00B012C5" w:rsidRPr="00C81EA9" w:rsidRDefault="00B012C5" w:rsidP="00B012C5">
            <w:pPr>
              <w:rPr>
                <w:color w:val="000000"/>
                <w:sz w:val="22"/>
                <w:szCs w:val="22"/>
              </w:rPr>
            </w:pPr>
            <w:r w:rsidRPr="00C81EA9">
              <w:rPr>
                <w:color w:val="000000"/>
                <w:sz w:val="22"/>
                <w:szCs w:val="22"/>
              </w:rPr>
              <w:t>10</w:t>
            </w:r>
          </w:p>
        </w:tc>
        <w:tc>
          <w:tcPr>
            <w:tcW w:w="1534" w:type="pct"/>
            <w:vAlign w:val="center"/>
          </w:tcPr>
          <w:p w:rsidR="00B012C5" w:rsidRPr="00C81EA9" w:rsidRDefault="00B012C5" w:rsidP="00B012C5">
            <w:pPr>
              <w:rPr>
                <w:sz w:val="22"/>
                <w:szCs w:val="22"/>
              </w:rPr>
            </w:pPr>
            <w:r w:rsidRPr="00C81EA9">
              <w:rPr>
                <w:sz w:val="22"/>
                <w:szCs w:val="22"/>
              </w:rPr>
              <w:t>Uro2(1)</w:t>
            </w:r>
          </w:p>
        </w:tc>
        <w:tc>
          <w:tcPr>
            <w:tcW w:w="1625" w:type="pct"/>
            <w:vAlign w:val="center"/>
          </w:tcPr>
          <w:p w:rsidR="00B012C5" w:rsidRPr="00C81EA9" w:rsidRDefault="00B012C5" w:rsidP="00B012C5">
            <w:pPr>
              <w:rPr>
                <w:i/>
                <w:color w:val="000000"/>
                <w:sz w:val="22"/>
                <w:szCs w:val="22"/>
              </w:rPr>
            </w:pPr>
            <w:r w:rsidRPr="00C81EA9">
              <w:rPr>
                <w:i/>
                <w:color w:val="000000"/>
                <w:sz w:val="22"/>
                <w:szCs w:val="22"/>
              </w:rPr>
              <w:t>Anoxybacillus pushchinoensis</w:t>
            </w:r>
          </w:p>
        </w:tc>
        <w:tc>
          <w:tcPr>
            <w:tcW w:w="1550" w:type="pct"/>
            <w:vAlign w:val="center"/>
          </w:tcPr>
          <w:p w:rsidR="00B012C5" w:rsidRPr="00C81EA9" w:rsidRDefault="00B012C5" w:rsidP="00B012C5">
            <w:pPr>
              <w:rPr>
                <w:color w:val="000000"/>
                <w:sz w:val="22"/>
                <w:szCs w:val="22"/>
              </w:rPr>
            </w:pPr>
            <w:r w:rsidRPr="00C81EA9">
              <w:rPr>
                <w:color w:val="000000"/>
                <w:sz w:val="22"/>
                <w:szCs w:val="22"/>
                <w:lang w:val="en-US"/>
              </w:rPr>
              <w:t>MG650152</w:t>
            </w:r>
          </w:p>
        </w:tc>
      </w:tr>
      <w:tr w:rsidR="00B012C5" w:rsidRPr="00C81EA9" w:rsidTr="0087369C">
        <w:trPr>
          <w:trHeight w:val="300"/>
        </w:trPr>
        <w:tc>
          <w:tcPr>
            <w:tcW w:w="291" w:type="pct"/>
            <w:vAlign w:val="center"/>
          </w:tcPr>
          <w:p w:rsidR="00B012C5" w:rsidRPr="00C81EA9" w:rsidRDefault="00B012C5" w:rsidP="00B012C5">
            <w:pPr>
              <w:rPr>
                <w:color w:val="000000"/>
                <w:sz w:val="22"/>
                <w:szCs w:val="22"/>
              </w:rPr>
            </w:pPr>
            <w:r w:rsidRPr="00C81EA9">
              <w:rPr>
                <w:color w:val="000000"/>
                <w:sz w:val="22"/>
                <w:szCs w:val="22"/>
              </w:rPr>
              <w:t>11</w:t>
            </w:r>
          </w:p>
        </w:tc>
        <w:tc>
          <w:tcPr>
            <w:tcW w:w="1534" w:type="pct"/>
            <w:vAlign w:val="center"/>
          </w:tcPr>
          <w:p w:rsidR="00B012C5" w:rsidRPr="00C81EA9" w:rsidRDefault="00B012C5" w:rsidP="00B012C5">
            <w:pPr>
              <w:rPr>
                <w:sz w:val="22"/>
                <w:szCs w:val="22"/>
              </w:rPr>
            </w:pPr>
            <w:r w:rsidRPr="00C81EA9">
              <w:rPr>
                <w:sz w:val="22"/>
                <w:szCs w:val="22"/>
              </w:rPr>
              <w:t>Cd2</w:t>
            </w:r>
          </w:p>
        </w:tc>
        <w:tc>
          <w:tcPr>
            <w:tcW w:w="1625" w:type="pct"/>
            <w:vAlign w:val="center"/>
          </w:tcPr>
          <w:p w:rsidR="00B012C5" w:rsidRPr="00C81EA9" w:rsidRDefault="00B012C5" w:rsidP="00B012C5">
            <w:pPr>
              <w:rPr>
                <w:i/>
                <w:color w:val="000000"/>
                <w:sz w:val="22"/>
                <w:szCs w:val="22"/>
              </w:rPr>
            </w:pPr>
            <w:r w:rsidRPr="00C81EA9">
              <w:rPr>
                <w:i/>
                <w:color w:val="000000"/>
                <w:sz w:val="22"/>
                <w:szCs w:val="22"/>
              </w:rPr>
              <w:t>Bacillus altitudinis</w:t>
            </w:r>
          </w:p>
        </w:tc>
        <w:tc>
          <w:tcPr>
            <w:tcW w:w="1550" w:type="pct"/>
            <w:vAlign w:val="center"/>
          </w:tcPr>
          <w:p w:rsidR="00B012C5" w:rsidRPr="00C81EA9" w:rsidRDefault="00B012C5" w:rsidP="00B012C5">
            <w:pPr>
              <w:rPr>
                <w:color w:val="000000"/>
                <w:sz w:val="22"/>
                <w:szCs w:val="22"/>
              </w:rPr>
            </w:pPr>
            <w:r w:rsidRPr="00C81EA9">
              <w:rPr>
                <w:color w:val="000000"/>
                <w:sz w:val="22"/>
                <w:szCs w:val="22"/>
                <w:lang w:val="en-US"/>
              </w:rPr>
              <w:t>MG650140</w:t>
            </w:r>
          </w:p>
        </w:tc>
      </w:tr>
      <w:tr w:rsidR="00B012C5" w:rsidRPr="00C81EA9" w:rsidTr="0087369C">
        <w:trPr>
          <w:trHeight w:val="300"/>
        </w:trPr>
        <w:tc>
          <w:tcPr>
            <w:tcW w:w="291" w:type="pct"/>
            <w:vAlign w:val="center"/>
          </w:tcPr>
          <w:p w:rsidR="00B012C5" w:rsidRPr="00C81EA9" w:rsidRDefault="00B012C5" w:rsidP="00B012C5">
            <w:pPr>
              <w:rPr>
                <w:color w:val="000000"/>
                <w:sz w:val="22"/>
                <w:szCs w:val="22"/>
              </w:rPr>
            </w:pPr>
            <w:r w:rsidRPr="00C81EA9">
              <w:rPr>
                <w:color w:val="000000"/>
                <w:sz w:val="22"/>
                <w:szCs w:val="22"/>
              </w:rPr>
              <w:t>12</w:t>
            </w:r>
          </w:p>
        </w:tc>
        <w:tc>
          <w:tcPr>
            <w:tcW w:w="1534" w:type="pct"/>
            <w:vAlign w:val="center"/>
          </w:tcPr>
          <w:p w:rsidR="00B012C5" w:rsidRPr="00C81EA9" w:rsidRDefault="00B012C5" w:rsidP="00B012C5">
            <w:pPr>
              <w:rPr>
                <w:sz w:val="22"/>
                <w:szCs w:val="22"/>
              </w:rPr>
            </w:pPr>
            <w:r w:rsidRPr="00C81EA9">
              <w:rPr>
                <w:sz w:val="22"/>
                <w:szCs w:val="22"/>
              </w:rPr>
              <w:t>Cu3</w:t>
            </w:r>
          </w:p>
        </w:tc>
        <w:tc>
          <w:tcPr>
            <w:tcW w:w="1625" w:type="pct"/>
            <w:vAlign w:val="center"/>
          </w:tcPr>
          <w:p w:rsidR="00B012C5" w:rsidRPr="00C81EA9" w:rsidRDefault="00B012C5" w:rsidP="00B012C5">
            <w:pPr>
              <w:rPr>
                <w:i/>
                <w:color w:val="000000"/>
                <w:sz w:val="22"/>
                <w:szCs w:val="22"/>
              </w:rPr>
            </w:pPr>
            <w:r w:rsidRPr="00C81EA9">
              <w:rPr>
                <w:i/>
                <w:color w:val="000000"/>
                <w:sz w:val="22"/>
                <w:szCs w:val="22"/>
              </w:rPr>
              <w:t>Bacillus pumilus</w:t>
            </w:r>
          </w:p>
        </w:tc>
        <w:tc>
          <w:tcPr>
            <w:tcW w:w="1550" w:type="pct"/>
            <w:vAlign w:val="center"/>
          </w:tcPr>
          <w:p w:rsidR="00B012C5" w:rsidRPr="00C81EA9" w:rsidRDefault="00B012C5" w:rsidP="00B012C5">
            <w:pPr>
              <w:rPr>
                <w:color w:val="000000"/>
                <w:sz w:val="22"/>
                <w:szCs w:val="22"/>
              </w:rPr>
            </w:pPr>
            <w:r w:rsidRPr="00C81EA9">
              <w:rPr>
                <w:color w:val="000000"/>
                <w:sz w:val="22"/>
                <w:szCs w:val="22"/>
                <w:lang w:val="en-US"/>
              </w:rPr>
              <w:t>MG650141</w:t>
            </w:r>
          </w:p>
        </w:tc>
      </w:tr>
      <w:tr w:rsidR="00B012C5" w:rsidRPr="00C81EA9" w:rsidTr="0087369C">
        <w:trPr>
          <w:trHeight w:val="300"/>
        </w:trPr>
        <w:tc>
          <w:tcPr>
            <w:tcW w:w="291" w:type="pct"/>
            <w:vAlign w:val="center"/>
          </w:tcPr>
          <w:p w:rsidR="00B012C5" w:rsidRPr="00C81EA9" w:rsidRDefault="00B012C5" w:rsidP="00B012C5">
            <w:pPr>
              <w:rPr>
                <w:color w:val="000000"/>
                <w:sz w:val="22"/>
                <w:szCs w:val="22"/>
              </w:rPr>
            </w:pPr>
            <w:r w:rsidRPr="00C81EA9">
              <w:rPr>
                <w:color w:val="000000"/>
                <w:sz w:val="22"/>
                <w:szCs w:val="22"/>
              </w:rPr>
              <w:t>13</w:t>
            </w:r>
          </w:p>
        </w:tc>
        <w:tc>
          <w:tcPr>
            <w:tcW w:w="1534" w:type="pct"/>
            <w:vAlign w:val="center"/>
          </w:tcPr>
          <w:p w:rsidR="00B012C5" w:rsidRPr="00C81EA9" w:rsidRDefault="00B012C5" w:rsidP="00B012C5">
            <w:pPr>
              <w:rPr>
                <w:sz w:val="22"/>
                <w:szCs w:val="22"/>
              </w:rPr>
            </w:pPr>
            <w:proofErr w:type="gramStart"/>
            <w:r w:rsidRPr="00C81EA9">
              <w:rPr>
                <w:sz w:val="22"/>
                <w:szCs w:val="22"/>
              </w:rPr>
              <w:t>k</w:t>
            </w:r>
            <w:proofErr w:type="gramEnd"/>
            <w:r w:rsidRPr="00C81EA9">
              <w:rPr>
                <w:sz w:val="22"/>
                <w:szCs w:val="22"/>
              </w:rPr>
              <w:t>22dt</w:t>
            </w:r>
          </w:p>
        </w:tc>
        <w:tc>
          <w:tcPr>
            <w:tcW w:w="1625" w:type="pct"/>
            <w:vAlign w:val="center"/>
          </w:tcPr>
          <w:p w:rsidR="00B012C5" w:rsidRPr="00C81EA9" w:rsidRDefault="00B012C5" w:rsidP="00B012C5">
            <w:pPr>
              <w:rPr>
                <w:i/>
                <w:color w:val="000000"/>
                <w:sz w:val="22"/>
                <w:szCs w:val="22"/>
              </w:rPr>
            </w:pPr>
            <w:r w:rsidRPr="00C81EA9">
              <w:rPr>
                <w:i/>
                <w:color w:val="000000"/>
                <w:sz w:val="22"/>
                <w:szCs w:val="22"/>
              </w:rPr>
              <w:t>Bacillus altitudinis</w:t>
            </w:r>
          </w:p>
        </w:tc>
        <w:tc>
          <w:tcPr>
            <w:tcW w:w="1550" w:type="pct"/>
            <w:vAlign w:val="center"/>
          </w:tcPr>
          <w:p w:rsidR="00B012C5" w:rsidRPr="00C81EA9" w:rsidRDefault="00B012C5" w:rsidP="00B012C5">
            <w:pPr>
              <w:rPr>
                <w:color w:val="000000"/>
                <w:sz w:val="22"/>
                <w:szCs w:val="22"/>
              </w:rPr>
            </w:pPr>
            <w:r w:rsidRPr="00C81EA9">
              <w:rPr>
                <w:color w:val="000000"/>
                <w:sz w:val="22"/>
                <w:szCs w:val="22"/>
                <w:lang w:val="en-US"/>
              </w:rPr>
              <w:t>MG650147</w:t>
            </w:r>
          </w:p>
        </w:tc>
      </w:tr>
      <w:tr w:rsidR="00B012C5" w:rsidRPr="00C81EA9" w:rsidTr="0087369C">
        <w:trPr>
          <w:trHeight w:val="300"/>
        </w:trPr>
        <w:tc>
          <w:tcPr>
            <w:tcW w:w="291" w:type="pct"/>
            <w:vAlign w:val="center"/>
          </w:tcPr>
          <w:p w:rsidR="00B012C5" w:rsidRPr="00C81EA9" w:rsidRDefault="00B012C5" w:rsidP="00B012C5">
            <w:pPr>
              <w:rPr>
                <w:color w:val="000000"/>
                <w:sz w:val="22"/>
                <w:szCs w:val="22"/>
              </w:rPr>
            </w:pPr>
            <w:r w:rsidRPr="00C81EA9">
              <w:rPr>
                <w:color w:val="000000"/>
                <w:sz w:val="22"/>
                <w:szCs w:val="22"/>
              </w:rPr>
              <w:t>14</w:t>
            </w:r>
          </w:p>
        </w:tc>
        <w:tc>
          <w:tcPr>
            <w:tcW w:w="1534" w:type="pct"/>
            <w:vAlign w:val="center"/>
          </w:tcPr>
          <w:p w:rsidR="00B012C5" w:rsidRPr="00C81EA9" w:rsidRDefault="00B012C5" w:rsidP="00B012C5">
            <w:pPr>
              <w:rPr>
                <w:sz w:val="22"/>
                <w:szCs w:val="22"/>
              </w:rPr>
            </w:pPr>
            <w:r w:rsidRPr="00C81EA9">
              <w:rPr>
                <w:sz w:val="22"/>
                <w:szCs w:val="22"/>
              </w:rPr>
              <w:t>KG16(1)</w:t>
            </w:r>
          </w:p>
        </w:tc>
        <w:tc>
          <w:tcPr>
            <w:tcW w:w="1625" w:type="pct"/>
            <w:vAlign w:val="center"/>
          </w:tcPr>
          <w:p w:rsidR="00B012C5" w:rsidRPr="00C81EA9" w:rsidRDefault="00B012C5" w:rsidP="00B012C5">
            <w:pPr>
              <w:rPr>
                <w:i/>
                <w:color w:val="000000"/>
                <w:sz w:val="22"/>
                <w:szCs w:val="22"/>
              </w:rPr>
            </w:pPr>
            <w:r w:rsidRPr="00C81EA9">
              <w:rPr>
                <w:i/>
                <w:color w:val="000000"/>
                <w:sz w:val="22"/>
                <w:szCs w:val="22"/>
              </w:rPr>
              <w:t>Bacillus pumilus</w:t>
            </w:r>
          </w:p>
        </w:tc>
        <w:tc>
          <w:tcPr>
            <w:tcW w:w="1550" w:type="pct"/>
            <w:vAlign w:val="center"/>
          </w:tcPr>
          <w:p w:rsidR="00B012C5" w:rsidRPr="00C81EA9" w:rsidRDefault="00B012C5" w:rsidP="00B012C5">
            <w:pPr>
              <w:rPr>
                <w:color w:val="000000"/>
                <w:sz w:val="22"/>
                <w:szCs w:val="22"/>
              </w:rPr>
            </w:pPr>
            <w:r w:rsidRPr="00C81EA9">
              <w:rPr>
                <w:color w:val="000000"/>
                <w:sz w:val="22"/>
                <w:szCs w:val="22"/>
                <w:lang w:val="en-US"/>
              </w:rPr>
              <w:t>MG650148</w:t>
            </w:r>
          </w:p>
        </w:tc>
      </w:tr>
      <w:tr w:rsidR="00B012C5" w:rsidRPr="00C81EA9" w:rsidTr="0087369C">
        <w:trPr>
          <w:trHeight w:val="300"/>
        </w:trPr>
        <w:tc>
          <w:tcPr>
            <w:tcW w:w="291" w:type="pct"/>
            <w:vAlign w:val="center"/>
          </w:tcPr>
          <w:p w:rsidR="00B012C5" w:rsidRPr="00C81EA9" w:rsidRDefault="00B012C5" w:rsidP="00B012C5">
            <w:pPr>
              <w:rPr>
                <w:color w:val="000000"/>
                <w:sz w:val="22"/>
                <w:szCs w:val="22"/>
              </w:rPr>
            </w:pPr>
            <w:r w:rsidRPr="00C81EA9">
              <w:rPr>
                <w:color w:val="000000"/>
                <w:sz w:val="22"/>
                <w:szCs w:val="22"/>
              </w:rPr>
              <w:t>15</w:t>
            </w:r>
          </w:p>
        </w:tc>
        <w:tc>
          <w:tcPr>
            <w:tcW w:w="1534" w:type="pct"/>
            <w:vAlign w:val="center"/>
          </w:tcPr>
          <w:p w:rsidR="00B012C5" w:rsidRPr="00C81EA9" w:rsidRDefault="00B012C5" w:rsidP="00B012C5">
            <w:pPr>
              <w:rPr>
                <w:sz w:val="22"/>
                <w:szCs w:val="22"/>
              </w:rPr>
            </w:pPr>
            <w:r w:rsidRPr="00C81EA9">
              <w:rPr>
                <w:sz w:val="22"/>
                <w:szCs w:val="22"/>
              </w:rPr>
              <w:t>KG16(4)</w:t>
            </w:r>
          </w:p>
        </w:tc>
        <w:tc>
          <w:tcPr>
            <w:tcW w:w="1625" w:type="pct"/>
            <w:vAlign w:val="center"/>
          </w:tcPr>
          <w:p w:rsidR="00B012C5" w:rsidRPr="00C81EA9" w:rsidRDefault="00B012C5" w:rsidP="00B012C5">
            <w:pPr>
              <w:rPr>
                <w:i/>
                <w:color w:val="000000"/>
                <w:sz w:val="22"/>
                <w:szCs w:val="22"/>
              </w:rPr>
            </w:pPr>
            <w:r w:rsidRPr="00C81EA9">
              <w:rPr>
                <w:i/>
                <w:color w:val="000000"/>
                <w:sz w:val="22"/>
                <w:szCs w:val="22"/>
              </w:rPr>
              <w:t>Bacillus altitudinis</w:t>
            </w:r>
          </w:p>
        </w:tc>
        <w:tc>
          <w:tcPr>
            <w:tcW w:w="1550" w:type="pct"/>
            <w:vAlign w:val="center"/>
          </w:tcPr>
          <w:p w:rsidR="00B012C5" w:rsidRPr="00C81EA9" w:rsidRDefault="00B012C5" w:rsidP="00B012C5">
            <w:pPr>
              <w:rPr>
                <w:color w:val="000000"/>
                <w:sz w:val="22"/>
                <w:szCs w:val="22"/>
              </w:rPr>
            </w:pPr>
            <w:r w:rsidRPr="00C81EA9">
              <w:rPr>
                <w:color w:val="000000"/>
                <w:sz w:val="22"/>
                <w:szCs w:val="22"/>
                <w:lang w:val="en-US"/>
              </w:rPr>
              <w:t>MG650149</w:t>
            </w:r>
          </w:p>
        </w:tc>
      </w:tr>
      <w:tr w:rsidR="00B012C5" w:rsidRPr="00C81EA9" w:rsidTr="0087369C">
        <w:trPr>
          <w:trHeight w:val="300"/>
        </w:trPr>
        <w:tc>
          <w:tcPr>
            <w:tcW w:w="291" w:type="pct"/>
            <w:vAlign w:val="center"/>
          </w:tcPr>
          <w:p w:rsidR="00B012C5" w:rsidRPr="00C81EA9" w:rsidRDefault="00B012C5" w:rsidP="00B012C5">
            <w:pPr>
              <w:rPr>
                <w:color w:val="000000"/>
                <w:sz w:val="22"/>
                <w:szCs w:val="22"/>
              </w:rPr>
            </w:pPr>
            <w:r w:rsidRPr="00C81EA9">
              <w:rPr>
                <w:color w:val="000000"/>
                <w:sz w:val="22"/>
                <w:szCs w:val="22"/>
              </w:rPr>
              <w:t>16</w:t>
            </w:r>
          </w:p>
        </w:tc>
        <w:tc>
          <w:tcPr>
            <w:tcW w:w="1534" w:type="pct"/>
            <w:vAlign w:val="center"/>
          </w:tcPr>
          <w:p w:rsidR="00B012C5" w:rsidRPr="00C81EA9" w:rsidRDefault="00B012C5" w:rsidP="00B012C5">
            <w:pPr>
              <w:rPr>
                <w:sz w:val="22"/>
                <w:szCs w:val="22"/>
              </w:rPr>
            </w:pPr>
            <w:r w:rsidRPr="00C81EA9">
              <w:rPr>
                <w:sz w:val="22"/>
                <w:szCs w:val="22"/>
              </w:rPr>
              <w:t>Gus2(2)</w:t>
            </w:r>
          </w:p>
        </w:tc>
        <w:tc>
          <w:tcPr>
            <w:tcW w:w="1625" w:type="pct"/>
            <w:vAlign w:val="center"/>
          </w:tcPr>
          <w:p w:rsidR="00B012C5" w:rsidRPr="00C81EA9" w:rsidRDefault="00B012C5" w:rsidP="00B012C5">
            <w:pPr>
              <w:rPr>
                <w:i/>
                <w:color w:val="000000"/>
                <w:sz w:val="22"/>
                <w:szCs w:val="22"/>
              </w:rPr>
            </w:pPr>
            <w:r w:rsidRPr="00C81EA9">
              <w:rPr>
                <w:i/>
                <w:color w:val="000000"/>
                <w:sz w:val="22"/>
                <w:szCs w:val="22"/>
              </w:rPr>
              <w:t>Anoxybacillus pushchinoensis</w:t>
            </w:r>
          </w:p>
        </w:tc>
        <w:tc>
          <w:tcPr>
            <w:tcW w:w="1550" w:type="pct"/>
            <w:vAlign w:val="center"/>
          </w:tcPr>
          <w:p w:rsidR="00B012C5" w:rsidRPr="00C81EA9" w:rsidRDefault="00B012C5" w:rsidP="00B012C5">
            <w:pPr>
              <w:rPr>
                <w:color w:val="000000"/>
                <w:sz w:val="22"/>
                <w:szCs w:val="22"/>
              </w:rPr>
            </w:pPr>
            <w:r w:rsidRPr="00C81EA9">
              <w:rPr>
                <w:color w:val="000000"/>
                <w:sz w:val="22"/>
                <w:szCs w:val="22"/>
                <w:lang w:val="en-US"/>
              </w:rPr>
              <w:t>MG650145</w:t>
            </w:r>
          </w:p>
        </w:tc>
      </w:tr>
      <w:tr w:rsidR="00B012C5" w:rsidRPr="00C81EA9" w:rsidTr="0087369C">
        <w:trPr>
          <w:trHeight w:val="300"/>
        </w:trPr>
        <w:tc>
          <w:tcPr>
            <w:tcW w:w="291" w:type="pct"/>
            <w:vAlign w:val="center"/>
          </w:tcPr>
          <w:p w:rsidR="00B012C5" w:rsidRPr="00C81EA9" w:rsidRDefault="00B012C5" w:rsidP="00B012C5">
            <w:pPr>
              <w:rPr>
                <w:color w:val="000000"/>
                <w:sz w:val="22"/>
                <w:szCs w:val="22"/>
              </w:rPr>
            </w:pPr>
            <w:r w:rsidRPr="00C81EA9">
              <w:rPr>
                <w:color w:val="000000"/>
                <w:sz w:val="22"/>
                <w:szCs w:val="22"/>
              </w:rPr>
              <w:t>17</w:t>
            </w:r>
          </w:p>
        </w:tc>
        <w:tc>
          <w:tcPr>
            <w:tcW w:w="1534" w:type="pct"/>
            <w:vAlign w:val="center"/>
          </w:tcPr>
          <w:p w:rsidR="00B012C5" w:rsidRPr="00C81EA9" w:rsidRDefault="00B012C5" w:rsidP="00B012C5">
            <w:pPr>
              <w:rPr>
                <w:sz w:val="22"/>
                <w:szCs w:val="22"/>
              </w:rPr>
            </w:pPr>
            <w:r w:rsidRPr="00C81EA9">
              <w:rPr>
                <w:sz w:val="22"/>
                <w:szCs w:val="22"/>
              </w:rPr>
              <w:t>45(</w:t>
            </w:r>
            <w:proofErr w:type="gramStart"/>
            <w:r w:rsidRPr="00C81EA9">
              <w:rPr>
                <w:sz w:val="22"/>
                <w:szCs w:val="22"/>
              </w:rPr>
              <w:t>13)il</w:t>
            </w:r>
            <w:proofErr w:type="gramEnd"/>
          </w:p>
        </w:tc>
        <w:tc>
          <w:tcPr>
            <w:tcW w:w="1625" w:type="pct"/>
            <w:vAlign w:val="center"/>
          </w:tcPr>
          <w:p w:rsidR="00B012C5" w:rsidRPr="00C81EA9" w:rsidRDefault="00B012C5" w:rsidP="00B012C5">
            <w:pPr>
              <w:rPr>
                <w:i/>
                <w:color w:val="000000"/>
                <w:sz w:val="22"/>
                <w:szCs w:val="22"/>
              </w:rPr>
            </w:pPr>
            <w:r w:rsidRPr="00C81EA9">
              <w:rPr>
                <w:i/>
                <w:color w:val="000000"/>
                <w:sz w:val="22"/>
                <w:szCs w:val="22"/>
              </w:rPr>
              <w:t>Bacillus megaterium</w:t>
            </w:r>
          </w:p>
        </w:tc>
        <w:tc>
          <w:tcPr>
            <w:tcW w:w="1550" w:type="pct"/>
            <w:vAlign w:val="center"/>
          </w:tcPr>
          <w:p w:rsidR="00B012C5" w:rsidRPr="00C81EA9" w:rsidRDefault="00B012C5" w:rsidP="00B012C5">
            <w:pPr>
              <w:rPr>
                <w:color w:val="000000"/>
                <w:sz w:val="22"/>
                <w:szCs w:val="22"/>
              </w:rPr>
            </w:pPr>
            <w:r w:rsidRPr="00C81EA9">
              <w:rPr>
                <w:color w:val="000000"/>
                <w:sz w:val="22"/>
                <w:szCs w:val="22"/>
                <w:lang w:val="en-US"/>
              </w:rPr>
              <w:t>MG650134</w:t>
            </w:r>
          </w:p>
        </w:tc>
      </w:tr>
      <w:tr w:rsidR="00B012C5" w:rsidRPr="00C81EA9" w:rsidTr="0087369C">
        <w:trPr>
          <w:trHeight w:val="300"/>
        </w:trPr>
        <w:tc>
          <w:tcPr>
            <w:tcW w:w="291" w:type="pct"/>
            <w:vAlign w:val="center"/>
          </w:tcPr>
          <w:p w:rsidR="00B012C5" w:rsidRPr="00C81EA9" w:rsidRDefault="00B012C5" w:rsidP="00B012C5">
            <w:pPr>
              <w:rPr>
                <w:color w:val="000000"/>
                <w:sz w:val="22"/>
                <w:szCs w:val="22"/>
              </w:rPr>
            </w:pPr>
            <w:r w:rsidRPr="00C81EA9">
              <w:rPr>
                <w:color w:val="000000"/>
                <w:sz w:val="22"/>
                <w:szCs w:val="22"/>
              </w:rPr>
              <w:t>18</w:t>
            </w:r>
          </w:p>
        </w:tc>
        <w:tc>
          <w:tcPr>
            <w:tcW w:w="1534" w:type="pct"/>
            <w:vAlign w:val="center"/>
          </w:tcPr>
          <w:p w:rsidR="00B012C5" w:rsidRPr="00C81EA9" w:rsidRDefault="00B012C5" w:rsidP="00B012C5">
            <w:pPr>
              <w:rPr>
                <w:sz w:val="22"/>
                <w:szCs w:val="22"/>
              </w:rPr>
            </w:pPr>
            <w:r w:rsidRPr="00C81EA9">
              <w:rPr>
                <w:sz w:val="22"/>
                <w:szCs w:val="22"/>
              </w:rPr>
              <w:t>2</w:t>
            </w:r>
          </w:p>
        </w:tc>
        <w:tc>
          <w:tcPr>
            <w:tcW w:w="1625" w:type="pct"/>
            <w:vAlign w:val="center"/>
          </w:tcPr>
          <w:p w:rsidR="00B012C5" w:rsidRPr="00C81EA9" w:rsidRDefault="00B012C5" w:rsidP="00B012C5">
            <w:pPr>
              <w:rPr>
                <w:i/>
                <w:color w:val="000000"/>
                <w:sz w:val="22"/>
                <w:szCs w:val="22"/>
              </w:rPr>
            </w:pPr>
            <w:r w:rsidRPr="00C81EA9">
              <w:rPr>
                <w:i/>
                <w:color w:val="000000"/>
                <w:sz w:val="22"/>
                <w:szCs w:val="22"/>
              </w:rPr>
              <w:t>Geobacillus stearothermophilus</w:t>
            </w:r>
          </w:p>
        </w:tc>
        <w:tc>
          <w:tcPr>
            <w:tcW w:w="1550" w:type="pct"/>
            <w:vAlign w:val="center"/>
          </w:tcPr>
          <w:p w:rsidR="00B012C5" w:rsidRPr="00C81EA9" w:rsidRDefault="00B012C5" w:rsidP="00B012C5">
            <w:pPr>
              <w:rPr>
                <w:color w:val="000000"/>
                <w:sz w:val="22"/>
                <w:szCs w:val="22"/>
              </w:rPr>
            </w:pPr>
            <w:r w:rsidRPr="00C81EA9">
              <w:rPr>
                <w:color w:val="000000"/>
                <w:sz w:val="22"/>
                <w:szCs w:val="22"/>
                <w:lang w:val="en-US"/>
              </w:rPr>
              <w:t>MG650122</w:t>
            </w:r>
          </w:p>
        </w:tc>
      </w:tr>
      <w:tr w:rsidR="00B012C5" w:rsidRPr="00C81EA9" w:rsidTr="0087369C">
        <w:trPr>
          <w:trHeight w:val="300"/>
        </w:trPr>
        <w:tc>
          <w:tcPr>
            <w:tcW w:w="291" w:type="pct"/>
            <w:vAlign w:val="center"/>
          </w:tcPr>
          <w:p w:rsidR="00B012C5" w:rsidRPr="00C81EA9" w:rsidRDefault="00B012C5" w:rsidP="00B012C5">
            <w:pPr>
              <w:rPr>
                <w:color w:val="000000"/>
                <w:sz w:val="22"/>
                <w:szCs w:val="22"/>
              </w:rPr>
            </w:pPr>
            <w:r w:rsidRPr="00C81EA9">
              <w:rPr>
                <w:color w:val="000000"/>
                <w:sz w:val="22"/>
                <w:szCs w:val="22"/>
              </w:rPr>
              <w:t>19</w:t>
            </w:r>
          </w:p>
        </w:tc>
        <w:tc>
          <w:tcPr>
            <w:tcW w:w="1534" w:type="pct"/>
            <w:vAlign w:val="center"/>
          </w:tcPr>
          <w:p w:rsidR="00B012C5" w:rsidRPr="00C81EA9" w:rsidRDefault="00B012C5" w:rsidP="00B012C5">
            <w:pPr>
              <w:rPr>
                <w:sz w:val="22"/>
                <w:szCs w:val="22"/>
              </w:rPr>
            </w:pPr>
            <w:r w:rsidRPr="00C81EA9">
              <w:rPr>
                <w:sz w:val="22"/>
                <w:szCs w:val="22"/>
              </w:rPr>
              <w:t>23</w:t>
            </w:r>
          </w:p>
        </w:tc>
        <w:tc>
          <w:tcPr>
            <w:tcW w:w="1625" w:type="pct"/>
            <w:vAlign w:val="center"/>
          </w:tcPr>
          <w:p w:rsidR="00B012C5" w:rsidRPr="00C81EA9" w:rsidRDefault="00B012C5" w:rsidP="00B012C5">
            <w:pPr>
              <w:rPr>
                <w:i/>
                <w:color w:val="000000"/>
                <w:sz w:val="22"/>
                <w:szCs w:val="22"/>
              </w:rPr>
            </w:pPr>
            <w:r w:rsidRPr="00C81EA9">
              <w:rPr>
                <w:i/>
                <w:color w:val="000000"/>
                <w:sz w:val="22"/>
                <w:szCs w:val="22"/>
              </w:rPr>
              <w:t>Geobacillus stearothermophilus</w:t>
            </w:r>
          </w:p>
        </w:tc>
        <w:tc>
          <w:tcPr>
            <w:tcW w:w="1550" w:type="pct"/>
            <w:vAlign w:val="center"/>
          </w:tcPr>
          <w:p w:rsidR="00B012C5" w:rsidRPr="00C81EA9" w:rsidRDefault="00B012C5" w:rsidP="00B012C5">
            <w:pPr>
              <w:rPr>
                <w:color w:val="000000"/>
                <w:sz w:val="22"/>
                <w:szCs w:val="22"/>
              </w:rPr>
            </w:pPr>
            <w:r w:rsidRPr="00C81EA9">
              <w:rPr>
                <w:color w:val="000000"/>
                <w:sz w:val="22"/>
                <w:szCs w:val="22"/>
                <w:lang w:val="en-US"/>
              </w:rPr>
              <w:t>MG650126</w:t>
            </w:r>
          </w:p>
        </w:tc>
      </w:tr>
      <w:tr w:rsidR="00B012C5" w:rsidRPr="00C81EA9" w:rsidTr="0087369C">
        <w:trPr>
          <w:trHeight w:val="300"/>
        </w:trPr>
        <w:tc>
          <w:tcPr>
            <w:tcW w:w="291" w:type="pct"/>
            <w:vAlign w:val="center"/>
          </w:tcPr>
          <w:p w:rsidR="00B012C5" w:rsidRPr="00C81EA9" w:rsidRDefault="00B012C5" w:rsidP="00B012C5">
            <w:pPr>
              <w:rPr>
                <w:color w:val="000000"/>
                <w:sz w:val="22"/>
                <w:szCs w:val="22"/>
              </w:rPr>
            </w:pPr>
            <w:r w:rsidRPr="00C81EA9">
              <w:rPr>
                <w:color w:val="000000"/>
                <w:sz w:val="22"/>
                <w:szCs w:val="22"/>
              </w:rPr>
              <w:t>20</w:t>
            </w:r>
          </w:p>
        </w:tc>
        <w:tc>
          <w:tcPr>
            <w:tcW w:w="1534" w:type="pct"/>
            <w:vAlign w:val="center"/>
          </w:tcPr>
          <w:p w:rsidR="00B012C5" w:rsidRPr="00C81EA9" w:rsidRDefault="00B012C5" w:rsidP="00B012C5">
            <w:pPr>
              <w:rPr>
                <w:sz w:val="22"/>
                <w:szCs w:val="22"/>
              </w:rPr>
            </w:pPr>
            <w:r w:rsidRPr="00C81EA9">
              <w:rPr>
                <w:sz w:val="22"/>
                <w:szCs w:val="22"/>
              </w:rPr>
              <w:t>48</w:t>
            </w:r>
          </w:p>
        </w:tc>
        <w:tc>
          <w:tcPr>
            <w:tcW w:w="1625" w:type="pct"/>
            <w:vAlign w:val="center"/>
          </w:tcPr>
          <w:p w:rsidR="00B012C5" w:rsidRPr="00C81EA9" w:rsidRDefault="00B012C5" w:rsidP="00B012C5">
            <w:pPr>
              <w:rPr>
                <w:i/>
                <w:color w:val="000000"/>
                <w:sz w:val="22"/>
                <w:szCs w:val="22"/>
              </w:rPr>
            </w:pPr>
            <w:r w:rsidRPr="00C81EA9">
              <w:rPr>
                <w:i/>
                <w:color w:val="000000"/>
                <w:sz w:val="22"/>
                <w:szCs w:val="22"/>
              </w:rPr>
              <w:t>Geobacillus stearothermophilus</w:t>
            </w:r>
          </w:p>
        </w:tc>
        <w:tc>
          <w:tcPr>
            <w:tcW w:w="1550" w:type="pct"/>
            <w:vAlign w:val="center"/>
          </w:tcPr>
          <w:p w:rsidR="00B012C5" w:rsidRPr="00C81EA9" w:rsidRDefault="00B012C5" w:rsidP="00B012C5">
            <w:pPr>
              <w:rPr>
                <w:color w:val="000000"/>
                <w:sz w:val="22"/>
                <w:szCs w:val="22"/>
              </w:rPr>
            </w:pPr>
            <w:r w:rsidRPr="00C81EA9">
              <w:rPr>
                <w:color w:val="000000"/>
                <w:sz w:val="22"/>
                <w:szCs w:val="22"/>
                <w:lang w:val="en-US"/>
              </w:rPr>
              <w:t>MG650136</w:t>
            </w:r>
          </w:p>
        </w:tc>
      </w:tr>
      <w:tr w:rsidR="00B012C5" w:rsidRPr="00C81EA9" w:rsidTr="0087369C">
        <w:trPr>
          <w:trHeight w:val="300"/>
        </w:trPr>
        <w:tc>
          <w:tcPr>
            <w:tcW w:w="291" w:type="pct"/>
            <w:vAlign w:val="center"/>
          </w:tcPr>
          <w:p w:rsidR="00B012C5" w:rsidRPr="00C81EA9" w:rsidRDefault="00B012C5" w:rsidP="00B012C5">
            <w:pPr>
              <w:rPr>
                <w:color w:val="000000"/>
                <w:sz w:val="22"/>
                <w:szCs w:val="22"/>
              </w:rPr>
            </w:pPr>
            <w:r w:rsidRPr="00C81EA9">
              <w:rPr>
                <w:color w:val="000000"/>
                <w:sz w:val="22"/>
                <w:szCs w:val="22"/>
              </w:rPr>
              <w:t>21</w:t>
            </w:r>
          </w:p>
        </w:tc>
        <w:tc>
          <w:tcPr>
            <w:tcW w:w="1534" w:type="pct"/>
            <w:vAlign w:val="center"/>
          </w:tcPr>
          <w:p w:rsidR="00B012C5" w:rsidRPr="00C81EA9" w:rsidRDefault="00B012C5" w:rsidP="00B012C5">
            <w:pPr>
              <w:rPr>
                <w:sz w:val="22"/>
                <w:szCs w:val="22"/>
              </w:rPr>
            </w:pPr>
            <w:r w:rsidRPr="00C81EA9">
              <w:rPr>
                <w:sz w:val="22"/>
                <w:szCs w:val="22"/>
              </w:rPr>
              <w:t>47</w:t>
            </w:r>
          </w:p>
        </w:tc>
        <w:tc>
          <w:tcPr>
            <w:tcW w:w="1625" w:type="pct"/>
            <w:vAlign w:val="center"/>
          </w:tcPr>
          <w:p w:rsidR="00B012C5" w:rsidRPr="00C81EA9" w:rsidRDefault="00B012C5" w:rsidP="00B012C5">
            <w:pPr>
              <w:rPr>
                <w:i/>
                <w:color w:val="000000"/>
                <w:sz w:val="22"/>
                <w:szCs w:val="22"/>
              </w:rPr>
            </w:pPr>
            <w:r w:rsidRPr="00C81EA9">
              <w:rPr>
                <w:i/>
                <w:color w:val="000000"/>
                <w:sz w:val="22"/>
                <w:szCs w:val="22"/>
              </w:rPr>
              <w:t>Geobacillus stearothermophilus</w:t>
            </w:r>
          </w:p>
        </w:tc>
        <w:tc>
          <w:tcPr>
            <w:tcW w:w="1550" w:type="pct"/>
            <w:vAlign w:val="center"/>
          </w:tcPr>
          <w:p w:rsidR="00B012C5" w:rsidRPr="00C81EA9" w:rsidRDefault="00B012C5" w:rsidP="00B012C5">
            <w:pPr>
              <w:rPr>
                <w:color w:val="000000"/>
                <w:sz w:val="22"/>
                <w:szCs w:val="22"/>
              </w:rPr>
            </w:pPr>
            <w:r w:rsidRPr="00C81EA9">
              <w:rPr>
                <w:color w:val="000000"/>
                <w:sz w:val="22"/>
                <w:szCs w:val="22"/>
                <w:lang w:val="en-US"/>
              </w:rPr>
              <w:t>MG650135</w:t>
            </w:r>
          </w:p>
        </w:tc>
      </w:tr>
      <w:tr w:rsidR="00B012C5" w:rsidRPr="00C81EA9" w:rsidTr="0087369C">
        <w:trPr>
          <w:trHeight w:val="300"/>
        </w:trPr>
        <w:tc>
          <w:tcPr>
            <w:tcW w:w="291" w:type="pct"/>
            <w:vAlign w:val="center"/>
          </w:tcPr>
          <w:p w:rsidR="00B012C5" w:rsidRPr="00C81EA9" w:rsidRDefault="00B012C5" w:rsidP="00B012C5">
            <w:pPr>
              <w:rPr>
                <w:color w:val="000000"/>
                <w:sz w:val="22"/>
                <w:szCs w:val="22"/>
              </w:rPr>
            </w:pPr>
            <w:r w:rsidRPr="00C81EA9">
              <w:rPr>
                <w:color w:val="000000"/>
                <w:sz w:val="22"/>
                <w:szCs w:val="22"/>
              </w:rPr>
              <w:t>22</w:t>
            </w:r>
          </w:p>
        </w:tc>
        <w:tc>
          <w:tcPr>
            <w:tcW w:w="1534" w:type="pct"/>
            <w:vAlign w:val="center"/>
          </w:tcPr>
          <w:p w:rsidR="00B012C5" w:rsidRPr="00C81EA9" w:rsidRDefault="00B012C5" w:rsidP="00B012C5">
            <w:pPr>
              <w:rPr>
                <w:sz w:val="22"/>
                <w:szCs w:val="22"/>
              </w:rPr>
            </w:pPr>
            <w:r w:rsidRPr="00C81EA9">
              <w:rPr>
                <w:sz w:val="22"/>
                <w:szCs w:val="22"/>
              </w:rPr>
              <w:t>G1m1</w:t>
            </w:r>
          </w:p>
        </w:tc>
        <w:tc>
          <w:tcPr>
            <w:tcW w:w="1625" w:type="pct"/>
            <w:vAlign w:val="center"/>
          </w:tcPr>
          <w:p w:rsidR="00B012C5" w:rsidRPr="00C81EA9" w:rsidRDefault="00B012C5" w:rsidP="00B012C5">
            <w:pPr>
              <w:rPr>
                <w:i/>
                <w:color w:val="000000"/>
                <w:sz w:val="22"/>
                <w:szCs w:val="22"/>
              </w:rPr>
            </w:pPr>
            <w:r w:rsidRPr="00C81EA9">
              <w:rPr>
                <w:i/>
                <w:color w:val="000000"/>
                <w:sz w:val="22"/>
                <w:szCs w:val="22"/>
              </w:rPr>
              <w:t>Geobacillus icigianus</w:t>
            </w:r>
          </w:p>
        </w:tc>
        <w:tc>
          <w:tcPr>
            <w:tcW w:w="1550" w:type="pct"/>
            <w:vAlign w:val="center"/>
          </w:tcPr>
          <w:p w:rsidR="00B012C5" w:rsidRPr="00C81EA9" w:rsidRDefault="00B012C5" w:rsidP="00B012C5">
            <w:pPr>
              <w:rPr>
                <w:color w:val="000000"/>
                <w:sz w:val="22"/>
                <w:szCs w:val="22"/>
              </w:rPr>
            </w:pPr>
            <w:r w:rsidRPr="00C81EA9">
              <w:rPr>
                <w:color w:val="000000"/>
                <w:sz w:val="22"/>
                <w:szCs w:val="22"/>
                <w:lang w:val="en-US"/>
              </w:rPr>
              <w:t>MG650142</w:t>
            </w:r>
          </w:p>
        </w:tc>
      </w:tr>
      <w:tr w:rsidR="00B012C5" w:rsidRPr="00C81EA9" w:rsidTr="0087369C">
        <w:trPr>
          <w:trHeight w:val="300"/>
        </w:trPr>
        <w:tc>
          <w:tcPr>
            <w:tcW w:w="291" w:type="pct"/>
            <w:vAlign w:val="center"/>
          </w:tcPr>
          <w:p w:rsidR="00B012C5" w:rsidRPr="00C81EA9" w:rsidRDefault="00B012C5" w:rsidP="00B012C5">
            <w:pPr>
              <w:rPr>
                <w:color w:val="000000"/>
                <w:sz w:val="22"/>
                <w:szCs w:val="22"/>
              </w:rPr>
            </w:pPr>
            <w:r w:rsidRPr="00C81EA9">
              <w:rPr>
                <w:color w:val="000000"/>
                <w:sz w:val="22"/>
                <w:szCs w:val="22"/>
              </w:rPr>
              <w:t>23</w:t>
            </w:r>
          </w:p>
        </w:tc>
        <w:tc>
          <w:tcPr>
            <w:tcW w:w="1534" w:type="pct"/>
            <w:vAlign w:val="center"/>
          </w:tcPr>
          <w:p w:rsidR="00B012C5" w:rsidRPr="00C81EA9" w:rsidRDefault="00B012C5" w:rsidP="00B012C5">
            <w:pPr>
              <w:rPr>
                <w:sz w:val="22"/>
                <w:szCs w:val="22"/>
              </w:rPr>
            </w:pPr>
            <w:r w:rsidRPr="00C81EA9">
              <w:rPr>
                <w:sz w:val="22"/>
                <w:szCs w:val="22"/>
              </w:rPr>
              <w:t>Gus2(3)</w:t>
            </w:r>
          </w:p>
        </w:tc>
        <w:tc>
          <w:tcPr>
            <w:tcW w:w="1625" w:type="pct"/>
            <w:vAlign w:val="center"/>
          </w:tcPr>
          <w:p w:rsidR="00B012C5" w:rsidRPr="00C81EA9" w:rsidRDefault="00B012C5" w:rsidP="00B012C5">
            <w:pPr>
              <w:rPr>
                <w:i/>
                <w:color w:val="000000"/>
                <w:sz w:val="22"/>
                <w:szCs w:val="22"/>
              </w:rPr>
            </w:pPr>
            <w:r w:rsidRPr="00C81EA9">
              <w:rPr>
                <w:i/>
                <w:color w:val="000000"/>
                <w:sz w:val="22"/>
                <w:szCs w:val="22"/>
              </w:rPr>
              <w:t>Geobacillus icigianus</w:t>
            </w:r>
          </w:p>
        </w:tc>
        <w:tc>
          <w:tcPr>
            <w:tcW w:w="1550" w:type="pct"/>
            <w:vAlign w:val="center"/>
          </w:tcPr>
          <w:p w:rsidR="00B012C5" w:rsidRPr="00C81EA9" w:rsidRDefault="00B012C5" w:rsidP="00B012C5">
            <w:pPr>
              <w:rPr>
                <w:color w:val="000000"/>
                <w:sz w:val="22"/>
                <w:szCs w:val="22"/>
              </w:rPr>
            </w:pPr>
            <w:r w:rsidRPr="00C81EA9">
              <w:rPr>
                <w:color w:val="000000"/>
                <w:sz w:val="22"/>
                <w:szCs w:val="22"/>
                <w:lang w:val="en-US"/>
              </w:rPr>
              <w:t>MG650146</w:t>
            </w:r>
          </w:p>
        </w:tc>
      </w:tr>
      <w:tr w:rsidR="00B012C5" w:rsidRPr="00C81EA9" w:rsidTr="0087369C">
        <w:trPr>
          <w:trHeight w:val="300"/>
        </w:trPr>
        <w:tc>
          <w:tcPr>
            <w:tcW w:w="291" w:type="pct"/>
            <w:vAlign w:val="center"/>
          </w:tcPr>
          <w:p w:rsidR="00B012C5" w:rsidRPr="00C81EA9" w:rsidRDefault="00B012C5" w:rsidP="00B012C5">
            <w:pPr>
              <w:rPr>
                <w:color w:val="000000"/>
                <w:sz w:val="22"/>
                <w:szCs w:val="22"/>
              </w:rPr>
            </w:pPr>
            <w:r w:rsidRPr="00C81EA9">
              <w:rPr>
                <w:color w:val="000000"/>
                <w:sz w:val="22"/>
                <w:szCs w:val="22"/>
              </w:rPr>
              <w:t>24</w:t>
            </w:r>
          </w:p>
        </w:tc>
        <w:tc>
          <w:tcPr>
            <w:tcW w:w="1534" w:type="pct"/>
            <w:vAlign w:val="center"/>
          </w:tcPr>
          <w:p w:rsidR="00B012C5" w:rsidRPr="00C81EA9" w:rsidRDefault="00B012C5" w:rsidP="00B012C5">
            <w:pPr>
              <w:rPr>
                <w:sz w:val="22"/>
                <w:szCs w:val="22"/>
              </w:rPr>
            </w:pPr>
            <w:r w:rsidRPr="00C81EA9">
              <w:rPr>
                <w:sz w:val="22"/>
                <w:szCs w:val="22"/>
              </w:rPr>
              <w:t>45(</w:t>
            </w:r>
            <w:proofErr w:type="gramStart"/>
            <w:r w:rsidRPr="00C81EA9">
              <w:rPr>
                <w:sz w:val="22"/>
                <w:szCs w:val="22"/>
              </w:rPr>
              <w:t>6)w</w:t>
            </w:r>
            <w:proofErr w:type="gramEnd"/>
          </w:p>
        </w:tc>
        <w:tc>
          <w:tcPr>
            <w:tcW w:w="1625" w:type="pct"/>
            <w:vAlign w:val="center"/>
          </w:tcPr>
          <w:p w:rsidR="00B012C5" w:rsidRPr="00C81EA9" w:rsidRDefault="00B012C5" w:rsidP="00B012C5">
            <w:pPr>
              <w:rPr>
                <w:i/>
                <w:color w:val="000000"/>
                <w:sz w:val="22"/>
                <w:szCs w:val="22"/>
              </w:rPr>
            </w:pPr>
            <w:r w:rsidRPr="00C81EA9">
              <w:rPr>
                <w:i/>
                <w:color w:val="000000"/>
                <w:sz w:val="22"/>
                <w:szCs w:val="22"/>
              </w:rPr>
              <w:t>Bacillus flexus</w:t>
            </w:r>
          </w:p>
        </w:tc>
        <w:tc>
          <w:tcPr>
            <w:tcW w:w="1550" w:type="pct"/>
            <w:vAlign w:val="center"/>
          </w:tcPr>
          <w:p w:rsidR="00B012C5" w:rsidRPr="00C81EA9" w:rsidRDefault="00B012C5" w:rsidP="00B012C5">
            <w:pPr>
              <w:rPr>
                <w:color w:val="000000"/>
                <w:sz w:val="22"/>
                <w:szCs w:val="22"/>
              </w:rPr>
            </w:pPr>
            <w:r w:rsidRPr="00C81EA9">
              <w:rPr>
                <w:color w:val="000000"/>
                <w:sz w:val="22"/>
                <w:szCs w:val="22"/>
                <w:lang w:val="en-US"/>
              </w:rPr>
              <w:t>MG650133</w:t>
            </w:r>
          </w:p>
        </w:tc>
      </w:tr>
      <w:tr w:rsidR="00B012C5" w:rsidRPr="00C81EA9" w:rsidTr="0087369C">
        <w:trPr>
          <w:trHeight w:val="300"/>
        </w:trPr>
        <w:tc>
          <w:tcPr>
            <w:tcW w:w="291" w:type="pct"/>
            <w:vAlign w:val="center"/>
          </w:tcPr>
          <w:p w:rsidR="00B012C5" w:rsidRPr="00C81EA9" w:rsidRDefault="00B012C5" w:rsidP="00B012C5">
            <w:pPr>
              <w:rPr>
                <w:color w:val="000000"/>
                <w:sz w:val="22"/>
                <w:szCs w:val="22"/>
              </w:rPr>
            </w:pPr>
            <w:r w:rsidRPr="00C81EA9">
              <w:rPr>
                <w:color w:val="000000"/>
                <w:sz w:val="22"/>
                <w:szCs w:val="22"/>
              </w:rPr>
              <w:t>25</w:t>
            </w:r>
          </w:p>
        </w:tc>
        <w:tc>
          <w:tcPr>
            <w:tcW w:w="1534" w:type="pct"/>
            <w:vAlign w:val="center"/>
          </w:tcPr>
          <w:p w:rsidR="00B012C5" w:rsidRPr="00C81EA9" w:rsidRDefault="00B012C5" w:rsidP="00B012C5">
            <w:pPr>
              <w:rPr>
                <w:sz w:val="22"/>
                <w:szCs w:val="22"/>
              </w:rPr>
            </w:pPr>
            <w:r w:rsidRPr="00C81EA9">
              <w:rPr>
                <w:sz w:val="22"/>
                <w:szCs w:val="22"/>
              </w:rPr>
              <w:t>7</w:t>
            </w:r>
          </w:p>
        </w:tc>
        <w:tc>
          <w:tcPr>
            <w:tcW w:w="1625" w:type="pct"/>
            <w:vAlign w:val="center"/>
          </w:tcPr>
          <w:p w:rsidR="00B012C5" w:rsidRPr="00C81EA9" w:rsidRDefault="00B012C5" w:rsidP="00B012C5">
            <w:pPr>
              <w:rPr>
                <w:i/>
                <w:color w:val="000000"/>
                <w:sz w:val="22"/>
                <w:szCs w:val="22"/>
              </w:rPr>
            </w:pPr>
            <w:r w:rsidRPr="00C81EA9">
              <w:rPr>
                <w:i/>
                <w:color w:val="000000"/>
                <w:sz w:val="22"/>
                <w:szCs w:val="22"/>
              </w:rPr>
              <w:t>Geobacillus stearothermophilus</w:t>
            </w:r>
          </w:p>
        </w:tc>
        <w:tc>
          <w:tcPr>
            <w:tcW w:w="1550" w:type="pct"/>
            <w:vAlign w:val="center"/>
          </w:tcPr>
          <w:p w:rsidR="00B012C5" w:rsidRPr="00C81EA9" w:rsidRDefault="00B012C5" w:rsidP="00B012C5">
            <w:pPr>
              <w:rPr>
                <w:color w:val="000000"/>
                <w:sz w:val="22"/>
                <w:szCs w:val="22"/>
              </w:rPr>
            </w:pPr>
            <w:r w:rsidRPr="00C81EA9">
              <w:rPr>
                <w:color w:val="000000"/>
                <w:sz w:val="22"/>
                <w:szCs w:val="22"/>
                <w:lang w:val="en-US"/>
              </w:rPr>
              <w:t>MG650123</w:t>
            </w:r>
          </w:p>
        </w:tc>
      </w:tr>
      <w:tr w:rsidR="00B012C5" w:rsidRPr="00C81EA9" w:rsidTr="0087369C">
        <w:trPr>
          <w:trHeight w:val="300"/>
        </w:trPr>
        <w:tc>
          <w:tcPr>
            <w:tcW w:w="291" w:type="pct"/>
            <w:vAlign w:val="center"/>
          </w:tcPr>
          <w:p w:rsidR="00B012C5" w:rsidRPr="00C81EA9" w:rsidRDefault="00B012C5" w:rsidP="00B012C5">
            <w:pPr>
              <w:rPr>
                <w:color w:val="000000"/>
                <w:sz w:val="22"/>
                <w:szCs w:val="22"/>
              </w:rPr>
            </w:pPr>
            <w:r w:rsidRPr="00C81EA9">
              <w:rPr>
                <w:color w:val="000000"/>
                <w:sz w:val="22"/>
                <w:szCs w:val="22"/>
              </w:rPr>
              <w:t>26</w:t>
            </w:r>
          </w:p>
        </w:tc>
        <w:tc>
          <w:tcPr>
            <w:tcW w:w="1534" w:type="pct"/>
            <w:vAlign w:val="center"/>
          </w:tcPr>
          <w:p w:rsidR="00B012C5" w:rsidRPr="00C81EA9" w:rsidRDefault="00B012C5" w:rsidP="00B012C5">
            <w:pPr>
              <w:rPr>
                <w:sz w:val="22"/>
                <w:szCs w:val="22"/>
              </w:rPr>
            </w:pPr>
            <w:r w:rsidRPr="00C81EA9">
              <w:rPr>
                <w:sz w:val="22"/>
                <w:szCs w:val="22"/>
              </w:rPr>
              <w:t>37T(2)</w:t>
            </w:r>
          </w:p>
        </w:tc>
        <w:tc>
          <w:tcPr>
            <w:tcW w:w="1625" w:type="pct"/>
            <w:vAlign w:val="center"/>
          </w:tcPr>
          <w:p w:rsidR="00B012C5" w:rsidRPr="00C81EA9" w:rsidRDefault="00B012C5" w:rsidP="00B012C5">
            <w:pPr>
              <w:rPr>
                <w:i/>
                <w:color w:val="000000"/>
                <w:sz w:val="22"/>
                <w:szCs w:val="22"/>
              </w:rPr>
            </w:pPr>
            <w:r w:rsidRPr="00C81EA9">
              <w:rPr>
                <w:i/>
                <w:color w:val="000000"/>
                <w:sz w:val="22"/>
                <w:szCs w:val="22"/>
              </w:rPr>
              <w:t>Bacillus licheniformis</w:t>
            </w:r>
          </w:p>
        </w:tc>
        <w:tc>
          <w:tcPr>
            <w:tcW w:w="1550" w:type="pct"/>
            <w:vAlign w:val="center"/>
          </w:tcPr>
          <w:p w:rsidR="00B012C5" w:rsidRPr="00C81EA9" w:rsidRDefault="00B012C5" w:rsidP="00B012C5">
            <w:pPr>
              <w:rPr>
                <w:color w:val="000000"/>
                <w:sz w:val="22"/>
                <w:szCs w:val="22"/>
              </w:rPr>
            </w:pPr>
            <w:r w:rsidRPr="00C81EA9">
              <w:rPr>
                <w:color w:val="000000"/>
                <w:sz w:val="22"/>
                <w:szCs w:val="22"/>
                <w:lang w:val="en-US"/>
              </w:rPr>
              <w:t>MG650130</w:t>
            </w:r>
          </w:p>
        </w:tc>
      </w:tr>
      <w:tr w:rsidR="00B012C5" w:rsidRPr="00C81EA9" w:rsidTr="0087369C">
        <w:trPr>
          <w:trHeight w:val="300"/>
        </w:trPr>
        <w:tc>
          <w:tcPr>
            <w:tcW w:w="291" w:type="pct"/>
            <w:vAlign w:val="center"/>
          </w:tcPr>
          <w:p w:rsidR="00B012C5" w:rsidRPr="00C81EA9" w:rsidRDefault="00B012C5" w:rsidP="00B012C5">
            <w:pPr>
              <w:rPr>
                <w:color w:val="000000"/>
                <w:sz w:val="22"/>
                <w:szCs w:val="22"/>
              </w:rPr>
            </w:pPr>
            <w:r w:rsidRPr="00C81EA9">
              <w:rPr>
                <w:color w:val="000000"/>
                <w:sz w:val="22"/>
                <w:szCs w:val="22"/>
              </w:rPr>
              <w:t>27</w:t>
            </w:r>
          </w:p>
        </w:tc>
        <w:tc>
          <w:tcPr>
            <w:tcW w:w="1534" w:type="pct"/>
            <w:vAlign w:val="center"/>
          </w:tcPr>
          <w:p w:rsidR="00B012C5" w:rsidRPr="00C81EA9" w:rsidRDefault="00B012C5" w:rsidP="00B012C5">
            <w:pPr>
              <w:rPr>
                <w:sz w:val="22"/>
                <w:szCs w:val="22"/>
              </w:rPr>
            </w:pPr>
            <w:r w:rsidRPr="00C81EA9">
              <w:rPr>
                <w:sz w:val="22"/>
                <w:szCs w:val="22"/>
              </w:rPr>
              <w:t>U-S5-g1</w:t>
            </w:r>
          </w:p>
        </w:tc>
        <w:tc>
          <w:tcPr>
            <w:tcW w:w="1625" w:type="pct"/>
            <w:vAlign w:val="center"/>
          </w:tcPr>
          <w:p w:rsidR="00B012C5" w:rsidRPr="00C81EA9" w:rsidRDefault="00B012C5" w:rsidP="00B012C5">
            <w:pPr>
              <w:rPr>
                <w:i/>
                <w:color w:val="000000"/>
                <w:sz w:val="22"/>
                <w:szCs w:val="22"/>
              </w:rPr>
            </w:pPr>
            <w:r w:rsidRPr="00C81EA9">
              <w:rPr>
                <w:i/>
                <w:color w:val="000000"/>
                <w:sz w:val="22"/>
                <w:szCs w:val="22"/>
              </w:rPr>
              <w:t>Bacillus licheniformis</w:t>
            </w:r>
          </w:p>
        </w:tc>
        <w:tc>
          <w:tcPr>
            <w:tcW w:w="1550" w:type="pct"/>
            <w:vAlign w:val="center"/>
          </w:tcPr>
          <w:p w:rsidR="00B012C5" w:rsidRPr="00C81EA9" w:rsidRDefault="00B012C5" w:rsidP="00B012C5">
            <w:pPr>
              <w:rPr>
                <w:color w:val="000000"/>
                <w:sz w:val="22"/>
                <w:szCs w:val="22"/>
              </w:rPr>
            </w:pPr>
            <w:r w:rsidRPr="00C81EA9">
              <w:rPr>
                <w:color w:val="000000"/>
                <w:sz w:val="22"/>
                <w:szCs w:val="22"/>
                <w:lang w:val="en-US"/>
              </w:rPr>
              <w:t>MG650153</w:t>
            </w:r>
          </w:p>
        </w:tc>
      </w:tr>
      <w:tr w:rsidR="00B012C5" w:rsidRPr="00C81EA9" w:rsidTr="0087369C">
        <w:trPr>
          <w:trHeight w:val="300"/>
        </w:trPr>
        <w:tc>
          <w:tcPr>
            <w:tcW w:w="291" w:type="pct"/>
            <w:vAlign w:val="center"/>
          </w:tcPr>
          <w:p w:rsidR="00B012C5" w:rsidRPr="00C81EA9" w:rsidRDefault="00B012C5" w:rsidP="00B012C5">
            <w:pPr>
              <w:rPr>
                <w:color w:val="000000"/>
                <w:sz w:val="22"/>
                <w:szCs w:val="22"/>
              </w:rPr>
            </w:pPr>
            <w:r w:rsidRPr="00C81EA9">
              <w:rPr>
                <w:color w:val="000000"/>
                <w:sz w:val="22"/>
                <w:szCs w:val="22"/>
              </w:rPr>
              <w:t>28</w:t>
            </w:r>
          </w:p>
        </w:tc>
        <w:tc>
          <w:tcPr>
            <w:tcW w:w="1534" w:type="pct"/>
            <w:vAlign w:val="center"/>
          </w:tcPr>
          <w:p w:rsidR="00B012C5" w:rsidRPr="00C81EA9" w:rsidRDefault="00B012C5" w:rsidP="00B012C5">
            <w:pPr>
              <w:rPr>
                <w:sz w:val="22"/>
                <w:szCs w:val="22"/>
              </w:rPr>
            </w:pPr>
            <w:r w:rsidRPr="00C81EA9">
              <w:rPr>
                <w:sz w:val="22"/>
                <w:szCs w:val="22"/>
              </w:rPr>
              <w:t>KU-5-4(</w:t>
            </w:r>
            <w:proofErr w:type="gramStart"/>
            <w:r w:rsidRPr="00C81EA9">
              <w:rPr>
                <w:sz w:val="22"/>
                <w:szCs w:val="22"/>
              </w:rPr>
              <w:t>1)il</w:t>
            </w:r>
            <w:proofErr w:type="gramEnd"/>
          </w:p>
        </w:tc>
        <w:tc>
          <w:tcPr>
            <w:tcW w:w="1625" w:type="pct"/>
            <w:vAlign w:val="center"/>
          </w:tcPr>
          <w:p w:rsidR="00B012C5" w:rsidRPr="00C81EA9" w:rsidRDefault="00B012C5" w:rsidP="00B012C5">
            <w:pPr>
              <w:rPr>
                <w:i/>
                <w:color w:val="000000"/>
                <w:sz w:val="22"/>
                <w:szCs w:val="22"/>
              </w:rPr>
            </w:pPr>
            <w:r w:rsidRPr="00C81EA9">
              <w:rPr>
                <w:i/>
                <w:color w:val="000000"/>
                <w:sz w:val="22"/>
                <w:szCs w:val="22"/>
              </w:rPr>
              <w:t>Bacillus licheniformis</w:t>
            </w:r>
          </w:p>
        </w:tc>
        <w:tc>
          <w:tcPr>
            <w:tcW w:w="1550" w:type="pct"/>
            <w:vAlign w:val="center"/>
          </w:tcPr>
          <w:p w:rsidR="00B012C5" w:rsidRPr="00C81EA9" w:rsidRDefault="00B012C5" w:rsidP="00B012C5">
            <w:pPr>
              <w:rPr>
                <w:color w:val="000000"/>
                <w:sz w:val="22"/>
                <w:szCs w:val="22"/>
              </w:rPr>
            </w:pPr>
            <w:r w:rsidRPr="00C81EA9">
              <w:rPr>
                <w:color w:val="000000"/>
                <w:sz w:val="22"/>
                <w:szCs w:val="22"/>
                <w:lang w:val="en-US"/>
              </w:rPr>
              <w:t>MG650150</w:t>
            </w:r>
          </w:p>
        </w:tc>
      </w:tr>
      <w:tr w:rsidR="00B012C5" w:rsidRPr="00C81EA9" w:rsidTr="0087369C">
        <w:trPr>
          <w:trHeight w:val="300"/>
        </w:trPr>
        <w:tc>
          <w:tcPr>
            <w:tcW w:w="291" w:type="pct"/>
            <w:vAlign w:val="center"/>
          </w:tcPr>
          <w:p w:rsidR="00B012C5" w:rsidRPr="00C81EA9" w:rsidRDefault="00B012C5" w:rsidP="00B012C5">
            <w:pPr>
              <w:rPr>
                <w:color w:val="000000"/>
                <w:sz w:val="22"/>
                <w:szCs w:val="22"/>
              </w:rPr>
            </w:pPr>
            <w:r w:rsidRPr="00C81EA9">
              <w:rPr>
                <w:color w:val="000000"/>
                <w:sz w:val="22"/>
                <w:szCs w:val="22"/>
              </w:rPr>
              <w:t>29</w:t>
            </w:r>
          </w:p>
        </w:tc>
        <w:tc>
          <w:tcPr>
            <w:tcW w:w="1534" w:type="pct"/>
            <w:vAlign w:val="center"/>
          </w:tcPr>
          <w:p w:rsidR="00B012C5" w:rsidRPr="00C81EA9" w:rsidRDefault="00B012C5" w:rsidP="00B012C5">
            <w:pPr>
              <w:rPr>
                <w:sz w:val="22"/>
                <w:szCs w:val="22"/>
              </w:rPr>
            </w:pPr>
            <w:r w:rsidRPr="00C81EA9">
              <w:rPr>
                <w:sz w:val="22"/>
                <w:szCs w:val="22"/>
              </w:rPr>
              <w:t>27</w:t>
            </w:r>
          </w:p>
        </w:tc>
        <w:tc>
          <w:tcPr>
            <w:tcW w:w="1625" w:type="pct"/>
            <w:vAlign w:val="center"/>
          </w:tcPr>
          <w:p w:rsidR="00B012C5" w:rsidRPr="00C81EA9" w:rsidRDefault="00B012C5" w:rsidP="00B012C5">
            <w:pPr>
              <w:rPr>
                <w:i/>
                <w:color w:val="000000"/>
                <w:sz w:val="22"/>
                <w:szCs w:val="22"/>
              </w:rPr>
            </w:pPr>
            <w:r w:rsidRPr="00C81EA9">
              <w:rPr>
                <w:i/>
                <w:color w:val="000000"/>
                <w:sz w:val="22"/>
                <w:szCs w:val="22"/>
              </w:rPr>
              <w:t>Geobacillus stearothermophilus</w:t>
            </w:r>
          </w:p>
        </w:tc>
        <w:tc>
          <w:tcPr>
            <w:tcW w:w="1550" w:type="pct"/>
            <w:vAlign w:val="center"/>
          </w:tcPr>
          <w:p w:rsidR="00B012C5" w:rsidRPr="00C81EA9" w:rsidRDefault="00B012C5" w:rsidP="00B012C5">
            <w:pPr>
              <w:rPr>
                <w:color w:val="000000"/>
                <w:sz w:val="22"/>
                <w:szCs w:val="22"/>
              </w:rPr>
            </w:pPr>
            <w:r w:rsidRPr="00C81EA9">
              <w:rPr>
                <w:color w:val="000000"/>
                <w:sz w:val="22"/>
                <w:szCs w:val="22"/>
                <w:lang w:val="en-US"/>
              </w:rPr>
              <w:t>MG650128</w:t>
            </w:r>
          </w:p>
        </w:tc>
      </w:tr>
      <w:tr w:rsidR="00B012C5" w:rsidRPr="00C81EA9" w:rsidTr="0087369C">
        <w:trPr>
          <w:trHeight w:val="300"/>
        </w:trPr>
        <w:tc>
          <w:tcPr>
            <w:tcW w:w="291" w:type="pct"/>
            <w:vAlign w:val="center"/>
          </w:tcPr>
          <w:p w:rsidR="00B012C5" w:rsidRPr="00C81EA9" w:rsidRDefault="00B012C5" w:rsidP="00B012C5">
            <w:pPr>
              <w:rPr>
                <w:color w:val="000000"/>
                <w:sz w:val="22"/>
                <w:szCs w:val="22"/>
              </w:rPr>
            </w:pPr>
            <w:r w:rsidRPr="00C81EA9">
              <w:rPr>
                <w:color w:val="000000"/>
                <w:sz w:val="22"/>
                <w:szCs w:val="22"/>
              </w:rPr>
              <w:t>30</w:t>
            </w:r>
          </w:p>
        </w:tc>
        <w:tc>
          <w:tcPr>
            <w:tcW w:w="1534" w:type="pct"/>
            <w:vAlign w:val="center"/>
          </w:tcPr>
          <w:p w:rsidR="00B012C5" w:rsidRPr="00C81EA9" w:rsidRDefault="00B012C5" w:rsidP="00B012C5">
            <w:pPr>
              <w:rPr>
                <w:sz w:val="22"/>
                <w:szCs w:val="22"/>
              </w:rPr>
            </w:pPr>
            <w:r w:rsidRPr="00C81EA9">
              <w:rPr>
                <w:sz w:val="22"/>
                <w:szCs w:val="22"/>
              </w:rPr>
              <w:t>Gu-5-3(1)</w:t>
            </w:r>
          </w:p>
        </w:tc>
        <w:tc>
          <w:tcPr>
            <w:tcW w:w="1625" w:type="pct"/>
            <w:vAlign w:val="center"/>
          </w:tcPr>
          <w:p w:rsidR="00B012C5" w:rsidRPr="00C81EA9" w:rsidRDefault="00B012C5" w:rsidP="00B012C5">
            <w:pPr>
              <w:rPr>
                <w:i/>
                <w:color w:val="000000"/>
                <w:sz w:val="22"/>
                <w:szCs w:val="22"/>
              </w:rPr>
            </w:pPr>
            <w:r w:rsidRPr="00C81EA9">
              <w:rPr>
                <w:i/>
                <w:color w:val="000000"/>
                <w:sz w:val="22"/>
                <w:szCs w:val="22"/>
              </w:rPr>
              <w:t>Anoxybacillus flavithermus</w:t>
            </w:r>
          </w:p>
        </w:tc>
        <w:tc>
          <w:tcPr>
            <w:tcW w:w="1550" w:type="pct"/>
            <w:vAlign w:val="center"/>
          </w:tcPr>
          <w:p w:rsidR="00B012C5" w:rsidRPr="00C81EA9" w:rsidRDefault="00B012C5" w:rsidP="00B012C5">
            <w:pPr>
              <w:rPr>
                <w:color w:val="000000"/>
                <w:sz w:val="22"/>
                <w:szCs w:val="22"/>
              </w:rPr>
            </w:pPr>
            <w:r w:rsidRPr="00C81EA9">
              <w:rPr>
                <w:color w:val="000000"/>
                <w:sz w:val="22"/>
                <w:szCs w:val="22"/>
                <w:lang w:val="en-US"/>
              </w:rPr>
              <w:t>MG650144</w:t>
            </w:r>
          </w:p>
        </w:tc>
      </w:tr>
      <w:tr w:rsidR="00B012C5" w:rsidRPr="00C81EA9" w:rsidTr="0087369C">
        <w:trPr>
          <w:trHeight w:val="300"/>
        </w:trPr>
        <w:tc>
          <w:tcPr>
            <w:tcW w:w="291" w:type="pct"/>
            <w:vAlign w:val="center"/>
          </w:tcPr>
          <w:p w:rsidR="00B012C5" w:rsidRPr="00C81EA9" w:rsidRDefault="00B012C5" w:rsidP="00B012C5">
            <w:pPr>
              <w:rPr>
                <w:color w:val="000000"/>
                <w:sz w:val="22"/>
                <w:szCs w:val="22"/>
              </w:rPr>
            </w:pPr>
            <w:r w:rsidRPr="00C81EA9">
              <w:rPr>
                <w:color w:val="000000"/>
                <w:sz w:val="22"/>
                <w:szCs w:val="22"/>
              </w:rPr>
              <w:t>31</w:t>
            </w:r>
          </w:p>
        </w:tc>
        <w:tc>
          <w:tcPr>
            <w:tcW w:w="1534" w:type="pct"/>
            <w:vAlign w:val="center"/>
          </w:tcPr>
          <w:p w:rsidR="00B012C5" w:rsidRPr="00C81EA9" w:rsidRDefault="00B012C5" w:rsidP="00B012C5">
            <w:pPr>
              <w:rPr>
                <w:sz w:val="22"/>
                <w:szCs w:val="22"/>
              </w:rPr>
            </w:pPr>
            <w:r w:rsidRPr="00C81EA9">
              <w:rPr>
                <w:sz w:val="22"/>
                <w:szCs w:val="22"/>
              </w:rPr>
              <w:t>25</w:t>
            </w:r>
          </w:p>
        </w:tc>
        <w:tc>
          <w:tcPr>
            <w:tcW w:w="1625" w:type="pct"/>
            <w:vAlign w:val="center"/>
          </w:tcPr>
          <w:p w:rsidR="00B012C5" w:rsidRPr="00C81EA9" w:rsidRDefault="00B012C5" w:rsidP="00B012C5">
            <w:pPr>
              <w:rPr>
                <w:i/>
                <w:color w:val="000000"/>
                <w:sz w:val="22"/>
                <w:szCs w:val="22"/>
              </w:rPr>
            </w:pPr>
            <w:r w:rsidRPr="00C81EA9">
              <w:rPr>
                <w:i/>
                <w:color w:val="000000"/>
                <w:sz w:val="22"/>
                <w:szCs w:val="22"/>
              </w:rPr>
              <w:t>Anoxybacillus flavithermus</w:t>
            </w:r>
          </w:p>
        </w:tc>
        <w:tc>
          <w:tcPr>
            <w:tcW w:w="1550" w:type="pct"/>
            <w:vAlign w:val="center"/>
          </w:tcPr>
          <w:p w:rsidR="00B012C5" w:rsidRPr="00C81EA9" w:rsidRDefault="00B012C5" w:rsidP="00B012C5">
            <w:pPr>
              <w:rPr>
                <w:color w:val="000000"/>
                <w:sz w:val="22"/>
                <w:szCs w:val="22"/>
              </w:rPr>
            </w:pPr>
            <w:r w:rsidRPr="00C81EA9">
              <w:rPr>
                <w:color w:val="000000"/>
                <w:sz w:val="22"/>
                <w:szCs w:val="22"/>
              </w:rPr>
              <w:t>MG650127</w:t>
            </w:r>
          </w:p>
        </w:tc>
      </w:tr>
      <w:tr w:rsidR="00B012C5" w:rsidRPr="00C81EA9" w:rsidTr="0087369C">
        <w:trPr>
          <w:trHeight w:val="300"/>
        </w:trPr>
        <w:tc>
          <w:tcPr>
            <w:tcW w:w="291" w:type="pct"/>
            <w:vAlign w:val="center"/>
          </w:tcPr>
          <w:p w:rsidR="00B012C5" w:rsidRPr="00C81EA9" w:rsidRDefault="00B012C5" w:rsidP="00B012C5">
            <w:pPr>
              <w:rPr>
                <w:color w:val="000000"/>
                <w:sz w:val="22"/>
                <w:szCs w:val="22"/>
              </w:rPr>
            </w:pPr>
            <w:r w:rsidRPr="00C81EA9">
              <w:rPr>
                <w:color w:val="000000"/>
                <w:sz w:val="22"/>
                <w:szCs w:val="22"/>
              </w:rPr>
              <w:t>32</w:t>
            </w:r>
          </w:p>
        </w:tc>
        <w:tc>
          <w:tcPr>
            <w:tcW w:w="1534" w:type="pct"/>
            <w:vAlign w:val="center"/>
          </w:tcPr>
          <w:p w:rsidR="00B012C5" w:rsidRPr="00C81EA9" w:rsidRDefault="00B012C5" w:rsidP="00B012C5">
            <w:pPr>
              <w:rPr>
                <w:sz w:val="22"/>
                <w:szCs w:val="22"/>
              </w:rPr>
            </w:pPr>
            <w:r w:rsidRPr="00C81EA9">
              <w:rPr>
                <w:sz w:val="22"/>
                <w:szCs w:val="22"/>
              </w:rPr>
              <w:t>51(</w:t>
            </w:r>
            <w:proofErr w:type="gramStart"/>
            <w:r w:rsidRPr="00C81EA9">
              <w:rPr>
                <w:sz w:val="22"/>
                <w:szCs w:val="22"/>
              </w:rPr>
              <w:t>8)w</w:t>
            </w:r>
            <w:proofErr w:type="gramEnd"/>
          </w:p>
        </w:tc>
        <w:tc>
          <w:tcPr>
            <w:tcW w:w="1625" w:type="pct"/>
            <w:vAlign w:val="center"/>
          </w:tcPr>
          <w:p w:rsidR="00B012C5" w:rsidRPr="00C81EA9" w:rsidRDefault="00B012C5" w:rsidP="00B012C5">
            <w:pPr>
              <w:rPr>
                <w:i/>
                <w:color w:val="000000"/>
                <w:sz w:val="22"/>
                <w:szCs w:val="22"/>
                <w:lang w:val="en-US"/>
              </w:rPr>
            </w:pPr>
            <w:r w:rsidRPr="00C81EA9">
              <w:rPr>
                <w:i/>
                <w:color w:val="000000"/>
                <w:sz w:val="22"/>
                <w:szCs w:val="22"/>
              </w:rPr>
              <w:t>Bacillus niacin</w:t>
            </w:r>
            <w:r w:rsidRPr="00C81EA9">
              <w:rPr>
                <w:i/>
                <w:color w:val="000000"/>
                <w:sz w:val="22"/>
                <w:szCs w:val="22"/>
                <w:lang w:val="en-US"/>
              </w:rPr>
              <w:t>i</w:t>
            </w:r>
          </w:p>
        </w:tc>
        <w:tc>
          <w:tcPr>
            <w:tcW w:w="1550" w:type="pct"/>
            <w:vAlign w:val="center"/>
          </w:tcPr>
          <w:p w:rsidR="00B012C5" w:rsidRPr="00C81EA9" w:rsidRDefault="00B012C5" w:rsidP="00B012C5">
            <w:pPr>
              <w:rPr>
                <w:color w:val="000000"/>
                <w:sz w:val="22"/>
                <w:szCs w:val="22"/>
              </w:rPr>
            </w:pPr>
            <w:r w:rsidRPr="00C81EA9">
              <w:rPr>
                <w:color w:val="000000"/>
                <w:sz w:val="22"/>
                <w:szCs w:val="22"/>
              </w:rPr>
              <w:t>MG650138</w:t>
            </w:r>
          </w:p>
        </w:tc>
      </w:tr>
    </w:tbl>
    <w:p w:rsidR="00CB10AB" w:rsidRPr="00C81EA9" w:rsidRDefault="00CB10AB" w:rsidP="00C41AD4">
      <w:pPr>
        <w:spacing w:line="360" w:lineRule="auto"/>
      </w:pPr>
      <w:bookmarkStart w:id="19" w:name="_Toc473202606"/>
      <w:r w:rsidRPr="00C81EA9">
        <w:tab/>
      </w:r>
    </w:p>
    <w:bookmarkEnd w:id="19"/>
    <w:p w:rsidR="00CB10AB" w:rsidRPr="00C81EA9" w:rsidRDefault="00CB10AB" w:rsidP="001F1490">
      <w:pPr>
        <w:spacing w:line="360" w:lineRule="auto"/>
        <w:ind w:firstLine="708"/>
        <w:outlineLvl w:val="3"/>
      </w:pPr>
      <w:r w:rsidRPr="00C81EA9">
        <w:br w:type="page"/>
      </w:r>
      <w:bookmarkStart w:id="20" w:name="_Toc473202607"/>
      <w:r w:rsidR="00B012C5" w:rsidRPr="00C81EA9">
        <w:lastRenderedPageBreak/>
        <w:t>4</w:t>
      </w:r>
      <w:r w:rsidR="009C7951" w:rsidRPr="00C81EA9">
        <w:t>.</w:t>
      </w:r>
      <w:r w:rsidR="00F03D9A" w:rsidRPr="00C81EA9">
        <w:t>6.3</w:t>
      </w:r>
      <w:r w:rsidRPr="00C81EA9">
        <w:t xml:space="preserve"> Создание характеристичных белковых профилей микроорганизмов</w:t>
      </w:r>
      <w:bookmarkEnd w:id="20"/>
    </w:p>
    <w:p w:rsidR="00467288" w:rsidRPr="00C81EA9" w:rsidRDefault="00467288" w:rsidP="00467288">
      <w:pPr>
        <w:spacing w:line="360" w:lineRule="auto"/>
        <w:ind w:firstLine="709"/>
        <w:jc w:val="both"/>
      </w:pPr>
      <w:r w:rsidRPr="00C81EA9">
        <w:t>Отбор проб для масс-спектрометрического анализа исследуемых штаммов проводился из культур, выращенных на твердой среде. Для каждого исследуемого штамма отбиралось 12</w:t>
      </w:r>
      <w:r w:rsidR="001F1490">
        <w:t> </w:t>
      </w:r>
      <w:r w:rsidRPr="00C81EA9">
        <w:t xml:space="preserve">проб. Около 10 мг культуры переносилось в пробирку с 300 мкл деионизированной воды и ресуспензировались в ней. К полученной суспензии добавляли 900 мкл этилового спирта и тщательно перемешивали. После центрифугирования (2 мин, 13800 g) удаляли супернатант и досушивали образцы на вакуумном концентраторе. Разрушение клеточных стенок проводили добавлением 50 мкл 70% муравьиной кислоты. Далее к образцам добавляли 50 мкл ацетонитрила для экстракции белковой фракции, тщательно перемешивали и центрифугировали </w:t>
      </w:r>
      <w:r w:rsidRPr="001F1490">
        <w:t>2</w:t>
      </w:r>
      <w:r w:rsidR="00D92FFB" w:rsidRPr="001F1490">
        <w:t xml:space="preserve"> </w:t>
      </w:r>
      <w:r w:rsidRPr="001F1490">
        <w:t xml:space="preserve">мин </w:t>
      </w:r>
      <w:r w:rsidRPr="00C81EA9">
        <w:t xml:space="preserve">при 13800g. </w:t>
      </w:r>
    </w:p>
    <w:p w:rsidR="00467288" w:rsidRPr="00C81EA9" w:rsidRDefault="00467288" w:rsidP="00467288">
      <w:pPr>
        <w:spacing w:line="360" w:lineRule="auto"/>
        <w:ind w:firstLine="709"/>
        <w:jc w:val="both"/>
      </w:pPr>
      <w:r w:rsidRPr="00C81EA9">
        <w:t>Для проведения масс-спектрометрического анализа 1 мкл полученного белкового экстракта наносили на масс-спектрометрический чип и высушивали при комнатной температуре. После этого на образец наслаивали 1 мкл матрицы (6 мг/мл α-циано-4-гидроксикоричной кислоты в растворе ацетонитрил/вода/муравьиная кислота (</w:t>
      </w:r>
      <w:proofErr w:type="gramStart"/>
      <w:r w:rsidRPr="00C81EA9">
        <w:t>50:47.5:2</w:t>
      </w:r>
      <w:proofErr w:type="gramEnd"/>
      <w:r w:rsidRPr="00C81EA9">
        <w:t>.5,</w:t>
      </w:r>
      <w:r w:rsidR="001F1490">
        <w:t> </w:t>
      </w:r>
      <w:r w:rsidRPr="00C81EA9">
        <w:t>v/v).</w:t>
      </w:r>
    </w:p>
    <w:p w:rsidR="00467288" w:rsidRPr="00C81EA9" w:rsidRDefault="00467288" w:rsidP="00467288">
      <w:pPr>
        <w:spacing w:line="360" w:lineRule="auto"/>
        <w:ind w:firstLine="709"/>
        <w:jc w:val="both"/>
      </w:pPr>
      <w:r w:rsidRPr="00C81EA9">
        <w:t>Измерения проводили на масс-спектрометре Ultraflex III MALDI TOF/TOF (Bruker Daltonics). Спектры снимали в линейном позитивном режиме с частотой лазера 100 Гц в диапазоне масс 2000–20000 Да. Напряжение на ускоряющем электроде 25 кВ, напряжение IS2 23,45 кВ, напряжение на линзе 6 кВ, без задержки экстракции.</w:t>
      </w:r>
    </w:p>
    <w:p w:rsidR="00467288" w:rsidRPr="00C81EA9" w:rsidRDefault="00467288" w:rsidP="00467288">
      <w:pPr>
        <w:spacing w:line="360" w:lineRule="auto"/>
        <w:ind w:firstLine="709"/>
        <w:jc w:val="both"/>
      </w:pPr>
      <w:r w:rsidRPr="00C81EA9">
        <w:t>Для каждой пробы получали по 3 спектра суммиров</w:t>
      </w:r>
      <w:r w:rsidR="005A0CB9">
        <w:t>анием 500 лазерных импульсов (5×</w:t>
      </w:r>
      <w:r w:rsidRPr="00C81EA9">
        <w:t xml:space="preserve">100 импульсов с разных позиций ячейки мишени). Внешнюю калибровку проводили с использованием точных </w:t>
      </w:r>
      <w:r w:rsidRPr="001F1490">
        <w:t xml:space="preserve">значений масс известных белков </w:t>
      </w:r>
      <w:r w:rsidRPr="001F1490">
        <w:rPr>
          <w:i/>
        </w:rPr>
        <w:t>Escherichia coli</w:t>
      </w:r>
      <w:r w:rsidR="005A0CB9">
        <w:t>: RL36 –</w:t>
      </w:r>
      <w:r w:rsidRPr="001F1490">
        <w:t xml:space="preserve"> 4365,3 Да, RS22 </w:t>
      </w:r>
      <w:r w:rsidR="001F1490" w:rsidRPr="001F1490">
        <w:t>–</w:t>
      </w:r>
      <w:r w:rsidRPr="001F1490">
        <w:t xml:space="preserve"> 5096,8 Да, RL34 </w:t>
      </w:r>
      <w:r w:rsidR="001F1490" w:rsidRPr="001F1490">
        <w:t>–</w:t>
      </w:r>
      <w:r w:rsidRPr="001F1490">
        <w:t xml:space="preserve"> 5381,4 Да, RL32 </w:t>
      </w:r>
      <w:r w:rsidR="001F1490" w:rsidRPr="001F1490">
        <w:t>–</w:t>
      </w:r>
      <w:r w:rsidRPr="001F1490">
        <w:t xml:space="preserve"> 6315,0 Да, RL29 </w:t>
      </w:r>
      <w:r w:rsidR="001F1490" w:rsidRPr="001F1490">
        <w:t>–</w:t>
      </w:r>
      <w:r w:rsidRPr="001F1490">
        <w:t xml:space="preserve"> 7274,5 Да, RS19 </w:t>
      </w:r>
      <w:r w:rsidR="001F1490" w:rsidRPr="001F1490">
        <w:t>–</w:t>
      </w:r>
      <w:r w:rsidRPr="001F1490">
        <w:t xml:space="preserve"> 10300,1 Да.</w:t>
      </w:r>
    </w:p>
    <w:p w:rsidR="00467288" w:rsidRPr="00C81EA9" w:rsidRDefault="00467288" w:rsidP="00467288">
      <w:pPr>
        <w:spacing w:line="360" w:lineRule="auto"/>
        <w:ind w:firstLine="709"/>
        <w:jc w:val="both"/>
      </w:pPr>
      <w:r w:rsidRPr="00C81EA9">
        <w:t xml:space="preserve">Полученные для каждого штамма серии спектров использовались для создания в программе Biotyper 3.0 характеристичных спектров, представляющих собой список пиков масс с усредненными значениями m/z и относительных интенсивностей пиков. В ходе работы были получены характеристичные спектры для 32 штаммов коллекции ИЦиГ СО РАН. Изображения усредненных масс-спектров, полученных в программе mMass приведены в Приложении </w:t>
      </w:r>
      <w:r w:rsidR="005A0CB9">
        <w:t>Б</w:t>
      </w:r>
      <w:r w:rsidRPr="00C81EA9">
        <w:t xml:space="preserve"> в качестве иллюстрации. Филопротеомный анализ, проведенный для полученных спектров, демонстрирует хорошее соответствие с таксономическим положением штаммов (рисунок 1). </w:t>
      </w:r>
    </w:p>
    <w:p w:rsidR="00CB10AB" w:rsidRPr="00C81EA9" w:rsidRDefault="00467288" w:rsidP="0087369C">
      <w:pPr>
        <w:spacing w:line="360" w:lineRule="auto"/>
        <w:jc w:val="center"/>
      </w:pPr>
      <w:r w:rsidRPr="00C81EA9">
        <w:rPr>
          <w:noProof/>
        </w:rPr>
        <w:lastRenderedPageBreak/>
        <w:drawing>
          <wp:inline distT="0" distB="0" distL="0" distR="0" wp14:anchorId="784B2B74" wp14:editId="76CF059C">
            <wp:extent cx="5940425" cy="4347210"/>
            <wp:effectExtent l="0" t="0" r="0" b="0"/>
            <wp:docPr id="160" name="Рисунок 160"/>
            <wp:cNvGraphicFramePr/>
            <a:graphic xmlns:a="http://schemas.openxmlformats.org/drawingml/2006/main">
              <a:graphicData uri="http://schemas.openxmlformats.org/drawingml/2006/picture">
                <pic:pic xmlns:pic="http://schemas.openxmlformats.org/drawingml/2006/picture">
                  <pic:nvPicPr>
                    <pic:cNvPr id="160" name="Рисунок 160"/>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4347210"/>
                    </a:xfrm>
                    <a:prstGeom prst="rect">
                      <a:avLst/>
                    </a:prstGeom>
                    <a:noFill/>
                    <a:ln>
                      <a:noFill/>
                    </a:ln>
                  </pic:spPr>
                </pic:pic>
              </a:graphicData>
            </a:graphic>
          </wp:inline>
        </w:drawing>
      </w:r>
    </w:p>
    <w:p w:rsidR="00467288" w:rsidRPr="00C81EA9" w:rsidRDefault="00467288" w:rsidP="001F1490">
      <w:pPr>
        <w:jc w:val="center"/>
      </w:pPr>
      <w:r w:rsidRPr="00C81EA9">
        <w:t>Рисунок 1</w:t>
      </w:r>
      <w:r w:rsidR="00CB10AB" w:rsidRPr="00C81EA9">
        <w:t xml:space="preserve"> – </w:t>
      </w:r>
      <w:r w:rsidRPr="00C81EA9">
        <w:t>Филопротеомная дендрограмма построенная для всех 32 характеристичных масс-спектров программе Biotyper 3. Дистанция между образцами рассчитывалась методом корреляции и отложена на нормированной на 1000 шкале «Distance Level». Метод построения дендрограммы – средняя связь.</w:t>
      </w:r>
    </w:p>
    <w:p w:rsidR="00CB10AB" w:rsidRPr="00C81EA9" w:rsidRDefault="00CB10AB" w:rsidP="00467288">
      <w:pPr>
        <w:spacing w:line="360" w:lineRule="auto"/>
        <w:jc w:val="center"/>
      </w:pPr>
    </w:p>
    <w:p w:rsidR="00CB10AB" w:rsidRPr="00C81EA9" w:rsidRDefault="00CB10AB" w:rsidP="00B012C5">
      <w:pPr>
        <w:spacing w:line="360" w:lineRule="auto"/>
        <w:ind w:firstLine="709"/>
        <w:jc w:val="both"/>
      </w:pPr>
      <w:r w:rsidRPr="00C81EA9">
        <w:rPr>
          <w:color w:val="000000"/>
          <w:shd w:val="clear" w:color="auto" w:fill="FFFFFF"/>
        </w:rPr>
        <w:t xml:space="preserve">Полученная коллекция характеристичных масс-спектров может быть использована как база данных для идентификации неизвестных образцов. Дальнейшее пополнение данной базы данных поможет повысить ее репрезентативность и точность идентификации. </w:t>
      </w:r>
    </w:p>
    <w:p w:rsidR="00770E1C" w:rsidRPr="00C81EA9" w:rsidRDefault="00770E1C" w:rsidP="002F3A39">
      <w:pPr>
        <w:autoSpaceDE w:val="0"/>
        <w:autoSpaceDN w:val="0"/>
        <w:adjustRightInd w:val="0"/>
        <w:spacing w:line="360" w:lineRule="auto"/>
        <w:ind w:firstLine="709"/>
        <w:rPr>
          <w:color w:val="000000"/>
        </w:rPr>
      </w:pPr>
    </w:p>
    <w:p w:rsidR="00BA4B73" w:rsidRPr="00C81EA9" w:rsidRDefault="00BA4B73" w:rsidP="005A072B">
      <w:pPr>
        <w:spacing w:line="360" w:lineRule="auto"/>
        <w:jc w:val="both"/>
        <w:rPr>
          <w:sz w:val="28"/>
          <w:szCs w:val="28"/>
        </w:rPr>
      </w:pPr>
    </w:p>
    <w:p w:rsidR="00C73F04" w:rsidRPr="00C81EA9" w:rsidRDefault="005A072B" w:rsidP="005A072B">
      <w:pPr>
        <w:spacing w:line="360" w:lineRule="auto"/>
        <w:jc w:val="both"/>
      </w:pPr>
      <w:r w:rsidRPr="00C81EA9">
        <w:rPr>
          <w:sz w:val="28"/>
          <w:szCs w:val="28"/>
        </w:rPr>
        <w:br w:type="page"/>
      </w:r>
    </w:p>
    <w:p w:rsidR="00EA2FD9" w:rsidRPr="00C81EA9" w:rsidRDefault="003B387A" w:rsidP="002F37E0">
      <w:pPr>
        <w:jc w:val="center"/>
        <w:outlineLvl w:val="0"/>
        <w:rPr>
          <w:caps/>
          <w:spacing w:val="-14"/>
        </w:rPr>
      </w:pPr>
      <w:bookmarkStart w:id="21" w:name="_Toc502317235"/>
      <w:r w:rsidRPr="00C81EA9">
        <w:rPr>
          <w:spacing w:val="-14"/>
        </w:rPr>
        <w:lastRenderedPageBreak/>
        <w:t>ЗАКЛЮЧЕНИЕ</w:t>
      </w:r>
      <w:bookmarkEnd w:id="21"/>
    </w:p>
    <w:p w:rsidR="0014213D" w:rsidRPr="00C81EA9" w:rsidRDefault="0014213D" w:rsidP="00B65773">
      <w:pPr>
        <w:pStyle w:val="ae"/>
        <w:kinsoku w:val="0"/>
        <w:overflowPunct w:val="0"/>
        <w:spacing w:before="6"/>
        <w:ind w:left="619" w:firstLine="0"/>
        <w:jc w:val="both"/>
        <w:rPr>
          <w:rFonts w:ascii="Times New Roman" w:hAnsi="Times New Roman" w:cs="Times New Roman"/>
          <w:color w:val="231F20"/>
          <w:sz w:val="24"/>
          <w:szCs w:val="24"/>
        </w:rPr>
      </w:pPr>
    </w:p>
    <w:p w:rsidR="000931B1" w:rsidRPr="00C81EA9" w:rsidRDefault="005A4B61" w:rsidP="000931B1">
      <w:pPr>
        <w:pStyle w:val="ae"/>
        <w:kinsoku w:val="0"/>
        <w:overflowPunct w:val="0"/>
        <w:spacing w:line="360" w:lineRule="auto"/>
        <w:ind w:firstLine="709"/>
        <w:jc w:val="both"/>
        <w:rPr>
          <w:rFonts w:ascii="Times New Roman" w:hAnsi="Times New Roman" w:cs="Times New Roman"/>
          <w:bCs/>
          <w:sz w:val="24"/>
          <w:szCs w:val="24"/>
        </w:rPr>
      </w:pPr>
      <w:r w:rsidRPr="00C81EA9">
        <w:rPr>
          <w:rFonts w:ascii="Times New Roman" w:hAnsi="Times New Roman" w:cs="Times New Roman"/>
          <w:bCs/>
          <w:sz w:val="24"/>
          <w:szCs w:val="24"/>
        </w:rPr>
        <w:t>В соответствии с Планом НИР подготовлен научный отчет, включающий описание ключевых молекулярно-генетических и фенотипических характеристик штаммов коллекции.</w:t>
      </w:r>
    </w:p>
    <w:p w:rsidR="009C3909" w:rsidRPr="00C81EA9" w:rsidRDefault="009C3909" w:rsidP="00E740D0">
      <w:pPr>
        <w:pStyle w:val="ae"/>
        <w:kinsoku w:val="0"/>
        <w:overflowPunct w:val="0"/>
        <w:spacing w:before="0" w:line="360" w:lineRule="auto"/>
        <w:ind w:left="0" w:firstLine="709"/>
        <w:jc w:val="both"/>
        <w:rPr>
          <w:rFonts w:ascii="Times New Roman" w:hAnsi="Times New Roman" w:cs="Times New Roman"/>
          <w:bCs/>
          <w:sz w:val="24"/>
          <w:szCs w:val="24"/>
        </w:rPr>
      </w:pPr>
      <w:r w:rsidRPr="00C81EA9">
        <w:rPr>
          <w:rFonts w:ascii="Times New Roman" w:hAnsi="Times New Roman" w:cs="Times New Roman"/>
          <w:bCs/>
          <w:sz w:val="24"/>
          <w:szCs w:val="24"/>
        </w:rPr>
        <w:t xml:space="preserve">Был создан Технологический паспорт ККМ ИЦиГ СО РАН, который включает в себя: (а) описание полного набора ключевых СОПов, обеспечивающих поддержание и развитие коллекционного фонда; (б) Научно-техническое обоснование смет стандартных операционных процедур коллекции ККМ ИЦиГ СО РАН. Технологический паспорт ККМ был размещен на интернет-сайте коллекции ККМ ИЦиГ СО РАН. Были экспериментально верифицированы девять СОПов: 1.1 СОП по поддержанию культур; 1.2 СОП по подготовке к криоконсервации культур; 1.3 СОП по лиофилизации культур; 2.1 СОП по контролю жизнеспособности культур; 2.2 СОП по контролю чистоты культур; 3.1 СОП по идентификации культур масс-спектрометрическим методом; 3.2 СОП по идентификации культур молекулярно-биологическими методами; 3.3 СОП по выделению культур. </w:t>
      </w:r>
      <w:r w:rsidR="00B22FA5" w:rsidRPr="00C81EA9">
        <w:rPr>
          <w:rFonts w:ascii="Times New Roman" w:hAnsi="Times New Roman" w:cs="Times New Roman"/>
          <w:bCs/>
          <w:sz w:val="24"/>
          <w:szCs w:val="24"/>
        </w:rPr>
        <w:t xml:space="preserve">Проведена экспериментальная верификация СОПов. </w:t>
      </w:r>
      <w:r w:rsidRPr="00C81EA9">
        <w:rPr>
          <w:rFonts w:ascii="Times New Roman" w:hAnsi="Times New Roman" w:cs="Times New Roman"/>
          <w:bCs/>
          <w:sz w:val="24"/>
          <w:szCs w:val="24"/>
        </w:rPr>
        <w:t>Результаты верификации СОПов были доб</w:t>
      </w:r>
      <w:r w:rsidR="005A0CB9">
        <w:rPr>
          <w:rFonts w:ascii="Times New Roman" w:hAnsi="Times New Roman" w:cs="Times New Roman"/>
          <w:bCs/>
          <w:sz w:val="24"/>
          <w:szCs w:val="24"/>
        </w:rPr>
        <w:t>а</w:t>
      </w:r>
      <w:r w:rsidRPr="00C81EA9">
        <w:rPr>
          <w:rFonts w:ascii="Times New Roman" w:hAnsi="Times New Roman" w:cs="Times New Roman"/>
          <w:bCs/>
          <w:sz w:val="24"/>
          <w:szCs w:val="24"/>
        </w:rPr>
        <w:t>влены в электронной базе ККМ ИЦиГ СО РАН. Был подготовлен календарный план работ по выполнению дополнительного государственного задания. Отчет о проделанной работе в рамках дополнительного государственного задания размещен на интернет-сайте коллекции ККМ ИЦиГ СО РАН.</w:t>
      </w:r>
    </w:p>
    <w:p w:rsidR="00955195" w:rsidRPr="00C81EA9" w:rsidRDefault="00955195" w:rsidP="00955195">
      <w:pPr>
        <w:pStyle w:val="ac"/>
        <w:spacing w:before="0" w:beforeAutospacing="0" w:after="0" w:afterAutospacing="0" w:line="360" w:lineRule="auto"/>
        <w:ind w:firstLine="709"/>
        <w:jc w:val="both"/>
        <w:rPr>
          <w:rFonts w:eastAsiaTheme="minorEastAsia"/>
          <w:bCs/>
        </w:rPr>
      </w:pPr>
      <w:r w:rsidRPr="00C81EA9">
        <w:rPr>
          <w:rFonts w:eastAsiaTheme="minorEastAsia"/>
          <w:bCs/>
        </w:rPr>
        <w:t xml:space="preserve">Коллекция культур микроорганизмов была пополнена 170 новыми чистыми культурами, выделенными из экстремальных экосистем, а так же 70 не обработанными образцами метагеномов экстремофильных микробных сообществ. </w:t>
      </w:r>
    </w:p>
    <w:p w:rsidR="000A15B9" w:rsidRPr="00C81EA9" w:rsidRDefault="009C3909" w:rsidP="00E740D0">
      <w:pPr>
        <w:pStyle w:val="ae"/>
        <w:kinsoku w:val="0"/>
        <w:overflowPunct w:val="0"/>
        <w:spacing w:before="0" w:line="360" w:lineRule="auto"/>
        <w:ind w:left="0" w:firstLine="709"/>
        <w:jc w:val="both"/>
        <w:rPr>
          <w:rFonts w:ascii="Times New Roman" w:hAnsi="Times New Roman" w:cs="Times New Roman"/>
          <w:bCs/>
          <w:sz w:val="24"/>
          <w:szCs w:val="24"/>
        </w:rPr>
      </w:pPr>
      <w:r w:rsidRPr="00C81EA9">
        <w:rPr>
          <w:rFonts w:ascii="Times New Roman" w:hAnsi="Times New Roman" w:cs="Times New Roman"/>
          <w:bCs/>
          <w:sz w:val="24"/>
          <w:szCs w:val="24"/>
        </w:rPr>
        <w:t>Электронный каталог коллекции ККМ ИЦиГ СО РАН был пополнен информацией о 32</w:t>
      </w:r>
      <w:r w:rsidR="001F1490">
        <w:rPr>
          <w:rFonts w:ascii="Times New Roman" w:hAnsi="Times New Roman" w:cs="Times New Roman"/>
          <w:bCs/>
          <w:sz w:val="24"/>
          <w:szCs w:val="24"/>
        </w:rPr>
        <w:t> </w:t>
      </w:r>
      <w:r w:rsidRPr="00C81EA9">
        <w:rPr>
          <w:rFonts w:ascii="Times New Roman" w:hAnsi="Times New Roman" w:cs="Times New Roman"/>
          <w:bCs/>
          <w:sz w:val="24"/>
          <w:szCs w:val="24"/>
        </w:rPr>
        <w:t>штаммах микроорганизмов согласно формата унифицированной сетевой коллекции культур микроорганизмов. При исследовании свойств штаммов было о</w:t>
      </w:r>
      <w:r w:rsidR="000A15B9" w:rsidRPr="00C81EA9">
        <w:rPr>
          <w:rFonts w:ascii="Times New Roman" w:hAnsi="Times New Roman" w:cs="Times New Roman"/>
          <w:bCs/>
          <w:sz w:val="24"/>
          <w:szCs w:val="24"/>
        </w:rPr>
        <w:t>существлено описание ключевых молекулярно-генетических и фенотипических характеристик</w:t>
      </w:r>
      <w:r w:rsidRPr="00C81EA9">
        <w:rPr>
          <w:rFonts w:ascii="Times New Roman" w:hAnsi="Times New Roman" w:cs="Times New Roman"/>
          <w:bCs/>
          <w:sz w:val="24"/>
          <w:szCs w:val="24"/>
        </w:rPr>
        <w:t>, п</w:t>
      </w:r>
      <w:r w:rsidR="000A15B9" w:rsidRPr="00C81EA9">
        <w:rPr>
          <w:rFonts w:ascii="Times New Roman" w:hAnsi="Times New Roman" w:cs="Times New Roman"/>
          <w:bCs/>
          <w:sz w:val="24"/>
          <w:szCs w:val="24"/>
        </w:rPr>
        <w:t>роведено выделение ДНК и секвенирование последовательностей генов 16S рРНК. Установлено, что шта</w:t>
      </w:r>
      <w:r w:rsidR="005A4B61" w:rsidRPr="00C81EA9">
        <w:rPr>
          <w:rFonts w:ascii="Times New Roman" w:hAnsi="Times New Roman" w:cs="Times New Roman"/>
          <w:bCs/>
          <w:sz w:val="24"/>
          <w:szCs w:val="24"/>
        </w:rPr>
        <w:t xml:space="preserve">ммы относятся к родам </w:t>
      </w:r>
      <w:r w:rsidR="005A4B61" w:rsidRPr="0087369C">
        <w:rPr>
          <w:rFonts w:ascii="Times New Roman" w:hAnsi="Times New Roman" w:cs="Times New Roman"/>
          <w:bCs/>
          <w:i/>
          <w:sz w:val="24"/>
          <w:szCs w:val="24"/>
        </w:rPr>
        <w:t>Bacillus</w:t>
      </w:r>
      <w:r w:rsidR="005A4B61" w:rsidRPr="00C81EA9">
        <w:rPr>
          <w:rFonts w:ascii="Times New Roman" w:hAnsi="Times New Roman" w:cs="Times New Roman"/>
          <w:bCs/>
          <w:sz w:val="24"/>
          <w:szCs w:val="24"/>
        </w:rPr>
        <w:t>,</w:t>
      </w:r>
      <w:r w:rsidR="000A15B9" w:rsidRPr="00C81EA9">
        <w:rPr>
          <w:rFonts w:ascii="Times New Roman" w:hAnsi="Times New Roman" w:cs="Times New Roman"/>
          <w:bCs/>
          <w:sz w:val="24"/>
          <w:szCs w:val="24"/>
        </w:rPr>
        <w:t xml:space="preserve"> </w:t>
      </w:r>
      <w:r w:rsidR="000A15B9" w:rsidRPr="0087369C">
        <w:rPr>
          <w:rFonts w:ascii="Times New Roman" w:hAnsi="Times New Roman" w:cs="Times New Roman"/>
          <w:bCs/>
          <w:i/>
          <w:sz w:val="24"/>
          <w:szCs w:val="24"/>
        </w:rPr>
        <w:t>Anoxybacillus</w:t>
      </w:r>
      <w:r w:rsidR="005A4B61" w:rsidRPr="00C81EA9">
        <w:rPr>
          <w:rFonts w:ascii="Times New Roman" w:hAnsi="Times New Roman" w:cs="Times New Roman"/>
          <w:bCs/>
          <w:sz w:val="24"/>
          <w:szCs w:val="24"/>
        </w:rPr>
        <w:t xml:space="preserve"> и </w:t>
      </w:r>
      <w:r w:rsidR="005A4B61" w:rsidRPr="0087369C">
        <w:rPr>
          <w:rFonts w:ascii="Times New Roman" w:hAnsi="Times New Roman" w:cs="Times New Roman"/>
          <w:bCs/>
          <w:i/>
          <w:sz w:val="24"/>
          <w:szCs w:val="24"/>
        </w:rPr>
        <w:t>Geobacillus</w:t>
      </w:r>
      <w:r w:rsidR="000A15B9" w:rsidRPr="00C81EA9">
        <w:rPr>
          <w:rFonts w:ascii="Times New Roman" w:hAnsi="Times New Roman" w:cs="Times New Roman"/>
          <w:bCs/>
          <w:sz w:val="24"/>
          <w:szCs w:val="24"/>
        </w:rPr>
        <w:t>. Исследованные штаммы были выделены из различных экосистем и регионов РФ: из термальных источников Прибайкалья, кальдеры Узон и Долины гейзеров, хвостохранилищ Кемеровской области</w:t>
      </w:r>
      <w:r w:rsidR="000931B1" w:rsidRPr="00C81EA9">
        <w:rPr>
          <w:rFonts w:ascii="Times New Roman" w:hAnsi="Times New Roman" w:cs="Times New Roman"/>
          <w:bCs/>
          <w:sz w:val="24"/>
          <w:szCs w:val="24"/>
        </w:rPr>
        <w:t>, соленых озер НСО</w:t>
      </w:r>
      <w:r w:rsidR="000A15B9" w:rsidRPr="00C81EA9">
        <w:rPr>
          <w:rFonts w:ascii="Times New Roman" w:hAnsi="Times New Roman" w:cs="Times New Roman"/>
          <w:bCs/>
          <w:sz w:val="24"/>
          <w:szCs w:val="24"/>
        </w:rPr>
        <w:t xml:space="preserve"> и др.</w:t>
      </w:r>
      <w:r w:rsidR="000931B1" w:rsidRPr="00C81EA9">
        <w:rPr>
          <w:rFonts w:ascii="Times New Roman" w:hAnsi="Times New Roman" w:cs="Times New Roman"/>
          <w:bCs/>
          <w:sz w:val="24"/>
          <w:szCs w:val="24"/>
        </w:rPr>
        <w:t xml:space="preserve"> Были</w:t>
      </w:r>
      <w:r w:rsidR="000A15B9" w:rsidRPr="00C81EA9">
        <w:rPr>
          <w:rFonts w:ascii="Times New Roman" w:hAnsi="Times New Roman" w:cs="Times New Roman"/>
          <w:bCs/>
          <w:sz w:val="24"/>
          <w:szCs w:val="24"/>
        </w:rPr>
        <w:t xml:space="preserve"> </w:t>
      </w:r>
      <w:r w:rsidR="000931B1" w:rsidRPr="00C81EA9">
        <w:rPr>
          <w:rFonts w:ascii="Times New Roman" w:hAnsi="Times New Roman" w:cs="Times New Roman"/>
          <w:bCs/>
          <w:sz w:val="24"/>
          <w:szCs w:val="24"/>
        </w:rPr>
        <w:t>п</w:t>
      </w:r>
      <w:r w:rsidR="000A15B9" w:rsidRPr="00C81EA9">
        <w:rPr>
          <w:rFonts w:ascii="Times New Roman" w:hAnsi="Times New Roman" w:cs="Times New Roman"/>
          <w:bCs/>
          <w:sz w:val="24"/>
          <w:szCs w:val="24"/>
        </w:rPr>
        <w:t>одготов</w:t>
      </w:r>
      <w:r w:rsidR="000931B1" w:rsidRPr="00C81EA9">
        <w:rPr>
          <w:rFonts w:ascii="Times New Roman" w:hAnsi="Times New Roman" w:cs="Times New Roman"/>
          <w:bCs/>
          <w:sz w:val="24"/>
          <w:szCs w:val="24"/>
        </w:rPr>
        <w:t>лены электронные</w:t>
      </w:r>
      <w:r w:rsidR="000A15B9" w:rsidRPr="00C81EA9">
        <w:rPr>
          <w:rFonts w:ascii="Times New Roman" w:hAnsi="Times New Roman" w:cs="Times New Roman"/>
          <w:bCs/>
          <w:sz w:val="24"/>
          <w:szCs w:val="24"/>
        </w:rPr>
        <w:t xml:space="preserve"> паспорт</w:t>
      </w:r>
      <w:r w:rsidR="000931B1" w:rsidRPr="00C81EA9">
        <w:rPr>
          <w:rFonts w:ascii="Times New Roman" w:hAnsi="Times New Roman" w:cs="Times New Roman"/>
          <w:bCs/>
          <w:sz w:val="24"/>
          <w:szCs w:val="24"/>
        </w:rPr>
        <w:t>а</w:t>
      </w:r>
      <w:r w:rsidR="000A15B9" w:rsidRPr="00C81EA9">
        <w:rPr>
          <w:rFonts w:ascii="Times New Roman" w:hAnsi="Times New Roman" w:cs="Times New Roman"/>
          <w:bCs/>
          <w:sz w:val="24"/>
          <w:szCs w:val="24"/>
        </w:rPr>
        <w:t xml:space="preserve"> штаммов</w:t>
      </w:r>
      <w:r w:rsidR="000931B1" w:rsidRPr="00C81EA9">
        <w:rPr>
          <w:rFonts w:ascii="Times New Roman" w:hAnsi="Times New Roman" w:cs="Times New Roman"/>
          <w:bCs/>
          <w:sz w:val="24"/>
          <w:szCs w:val="24"/>
        </w:rPr>
        <w:t>, в которые вошли: о</w:t>
      </w:r>
      <w:r w:rsidR="000A15B9" w:rsidRPr="00C81EA9">
        <w:rPr>
          <w:rFonts w:ascii="Times New Roman" w:hAnsi="Times New Roman" w:cs="Times New Roman"/>
          <w:bCs/>
          <w:sz w:val="24"/>
          <w:szCs w:val="24"/>
        </w:rPr>
        <w:t>цен</w:t>
      </w:r>
      <w:r w:rsidR="000931B1" w:rsidRPr="00C81EA9">
        <w:rPr>
          <w:rFonts w:ascii="Times New Roman" w:hAnsi="Times New Roman" w:cs="Times New Roman"/>
          <w:bCs/>
          <w:sz w:val="24"/>
          <w:szCs w:val="24"/>
        </w:rPr>
        <w:t>ка морфологии штаммов коллекции; характеристика колоний; о</w:t>
      </w:r>
      <w:r w:rsidR="000A15B9" w:rsidRPr="00C81EA9">
        <w:rPr>
          <w:rFonts w:ascii="Times New Roman" w:hAnsi="Times New Roman" w:cs="Times New Roman"/>
          <w:bCs/>
          <w:sz w:val="24"/>
          <w:szCs w:val="24"/>
        </w:rPr>
        <w:t>ценка ф</w:t>
      </w:r>
      <w:r w:rsidR="000931B1" w:rsidRPr="00C81EA9">
        <w:rPr>
          <w:rFonts w:ascii="Times New Roman" w:hAnsi="Times New Roman" w:cs="Times New Roman"/>
          <w:bCs/>
          <w:sz w:val="24"/>
          <w:szCs w:val="24"/>
        </w:rPr>
        <w:t>изиологических свойств штаммов; о</w:t>
      </w:r>
      <w:r w:rsidR="000A15B9" w:rsidRPr="00C81EA9">
        <w:rPr>
          <w:rFonts w:ascii="Times New Roman" w:hAnsi="Times New Roman" w:cs="Times New Roman"/>
          <w:bCs/>
          <w:sz w:val="24"/>
          <w:szCs w:val="24"/>
        </w:rPr>
        <w:t>ценка хемотаксоно</w:t>
      </w:r>
      <w:r w:rsidR="000931B1" w:rsidRPr="00C81EA9">
        <w:rPr>
          <w:rFonts w:ascii="Times New Roman" w:hAnsi="Times New Roman" w:cs="Times New Roman"/>
          <w:bCs/>
          <w:sz w:val="24"/>
          <w:szCs w:val="24"/>
        </w:rPr>
        <w:t>мических характеристик штаммов; с</w:t>
      </w:r>
      <w:r w:rsidR="000A15B9" w:rsidRPr="00C81EA9">
        <w:rPr>
          <w:rFonts w:ascii="Times New Roman" w:hAnsi="Times New Roman" w:cs="Times New Roman"/>
          <w:bCs/>
          <w:sz w:val="24"/>
          <w:szCs w:val="24"/>
        </w:rPr>
        <w:t>оздание характеристичных бе</w:t>
      </w:r>
      <w:r w:rsidR="000931B1" w:rsidRPr="00C81EA9">
        <w:rPr>
          <w:rFonts w:ascii="Times New Roman" w:hAnsi="Times New Roman" w:cs="Times New Roman"/>
          <w:bCs/>
          <w:sz w:val="24"/>
          <w:szCs w:val="24"/>
        </w:rPr>
        <w:t>лковых профилей микроорганизмов; д</w:t>
      </w:r>
      <w:r w:rsidR="000A15B9" w:rsidRPr="00C81EA9">
        <w:rPr>
          <w:rFonts w:ascii="Times New Roman" w:hAnsi="Times New Roman" w:cs="Times New Roman"/>
          <w:bCs/>
          <w:sz w:val="24"/>
          <w:szCs w:val="24"/>
        </w:rPr>
        <w:t xml:space="preserve">епонирование последовательностей ДНК штаммов в ГенБанке. Штаммы коллекции охарактеризованы по морфологическим, физиологическим, молекулярно-генетическим и масс-спектрометрическим характеристикам. Установлены </w:t>
      </w:r>
      <w:r w:rsidR="000A15B9" w:rsidRPr="00C81EA9">
        <w:rPr>
          <w:rFonts w:ascii="Times New Roman" w:hAnsi="Times New Roman" w:cs="Times New Roman"/>
          <w:bCs/>
          <w:sz w:val="24"/>
          <w:szCs w:val="24"/>
        </w:rPr>
        <w:lastRenderedPageBreak/>
        <w:t xml:space="preserve">особенности роста штаммов на разных средах, проведено изучение морфологии клеток. Штаммы протестированы на способность использовать различные субстраты. Установлено, что исследованные штаммы значительно отличались по своим биохимическим характеристикам. Установлены физиологические характеристики штаммов коллекции: отношение к кислороду, тип питания, диапазон температур и рН, отношение к NaCl и др. Штаммы являлись преимущественно факультативными анаэробами; гетеротрофами, хемоорганогетеротрофами. Диапазон температур для роста термофильных микроорганизмов был от 40 до 70 </w:t>
      </w:r>
      <w:r w:rsidR="000A15B9" w:rsidRPr="00C81EA9">
        <w:rPr>
          <w:rFonts w:ascii="Times New Roman" w:hAnsi="Times New Roman" w:cs="Times New Roman"/>
          <w:bCs/>
          <w:sz w:val="24"/>
          <w:szCs w:val="24"/>
          <w:vertAlign w:val="superscript"/>
        </w:rPr>
        <w:t>о</w:t>
      </w:r>
      <w:r w:rsidR="000A15B9" w:rsidRPr="00C81EA9">
        <w:rPr>
          <w:rFonts w:ascii="Times New Roman" w:hAnsi="Times New Roman" w:cs="Times New Roman"/>
          <w:bCs/>
          <w:sz w:val="24"/>
          <w:szCs w:val="24"/>
        </w:rPr>
        <w:t xml:space="preserve">С, для </w:t>
      </w:r>
      <w:proofErr w:type="gramStart"/>
      <w:r w:rsidR="000A15B9" w:rsidRPr="00C81EA9">
        <w:rPr>
          <w:rFonts w:ascii="Times New Roman" w:hAnsi="Times New Roman" w:cs="Times New Roman"/>
          <w:bCs/>
          <w:sz w:val="24"/>
          <w:szCs w:val="24"/>
        </w:rPr>
        <w:t>мезофильных  от</w:t>
      </w:r>
      <w:proofErr w:type="gramEnd"/>
      <w:r w:rsidR="000A15B9" w:rsidRPr="00C81EA9">
        <w:rPr>
          <w:rFonts w:ascii="Times New Roman" w:hAnsi="Times New Roman" w:cs="Times New Roman"/>
          <w:bCs/>
          <w:sz w:val="24"/>
          <w:szCs w:val="24"/>
        </w:rPr>
        <w:t xml:space="preserve"> </w:t>
      </w:r>
      <w:r w:rsidR="000931B1" w:rsidRPr="00C81EA9">
        <w:rPr>
          <w:rFonts w:ascii="Times New Roman" w:hAnsi="Times New Roman" w:cs="Times New Roman"/>
          <w:bCs/>
          <w:sz w:val="24"/>
          <w:szCs w:val="24"/>
        </w:rPr>
        <w:t>8 до 5</w:t>
      </w:r>
      <w:r w:rsidR="000A15B9" w:rsidRPr="00C81EA9">
        <w:rPr>
          <w:rFonts w:ascii="Times New Roman" w:hAnsi="Times New Roman" w:cs="Times New Roman"/>
          <w:bCs/>
          <w:sz w:val="24"/>
          <w:szCs w:val="24"/>
        </w:rPr>
        <w:t>0</w:t>
      </w:r>
      <w:r w:rsidR="00D92FFB">
        <w:rPr>
          <w:rFonts w:ascii="Times New Roman" w:hAnsi="Times New Roman" w:cs="Times New Roman"/>
          <w:bCs/>
          <w:sz w:val="24"/>
          <w:szCs w:val="24"/>
        </w:rPr>
        <w:t>–</w:t>
      </w:r>
      <w:r w:rsidR="000931B1" w:rsidRPr="00C81EA9">
        <w:rPr>
          <w:rFonts w:ascii="Times New Roman" w:hAnsi="Times New Roman" w:cs="Times New Roman"/>
          <w:bCs/>
          <w:sz w:val="24"/>
          <w:szCs w:val="24"/>
        </w:rPr>
        <w:t>70</w:t>
      </w:r>
      <w:r w:rsidR="000A15B9" w:rsidRPr="00C81EA9">
        <w:rPr>
          <w:rFonts w:ascii="Times New Roman" w:hAnsi="Times New Roman" w:cs="Times New Roman"/>
          <w:bCs/>
          <w:sz w:val="24"/>
          <w:szCs w:val="24"/>
        </w:rPr>
        <w:t xml:space="preserve"> </w:t>
      </w:r>
      <w:r w:rsidR="000A15B9" w:rsidRPr="00C81EA9">
        <w:rPr>
          <w:rFonts w:ascii="Times New Roman" w:hAnsi="Times New Roman" w:cs="Times New Roman"/>
          <w:bCs/>
          <w:sz w:val="24"/>
          <w:szCs w:val="24"/>
          <w:vertAlign w:val="superscript"/>
        </w:rPr>
        <w:t>о</w:t>
      </w:r>
      <w:r w:rsidR="000A15B9" w:rsidRPr="00C81EA9">
        <w:rPr>
          <w:rFonts w:ascii="Times New Roman" w:hAnsi="Times New Roman" w:cs="Times New Roman"/>
          <w:bCs/>
          <w:sz w:val="24"/>
          <w:szCs w:val="24"/>
        </w:rPr>
        <w:t>С. Интенсивный рост штаммов наблюдался при концентрации NaCl 1 г/л. Часть штаммов росла слабо при концентрации в среде NaCl 5 г/л. Установлена различная устойчивость штаммов к антибиотикам: хлорамфениколу, неомицину, пенициллину, эритромицину,</w:t>
      </w:r>
      <w:r w:rsidR="000931B1" w:rsidRPr="00C81EA9">
        <w:rPr>
          <w:rFonts w:ascii="Times New Roman" w:hAnsi="Times New Roman" w:cs="Times New Roman"/>
          <w:bCs/>
          <w:sz w:val="24"/>
          <w:szCs w:val="24"/>
        </w:rPr>
        <w:t xml:space="preserve"> рифампицину,</w:t>
      </w:r>
      <w:r w:rsidR="000A15B9" w:rsidRPr="00C81EA9">
        <w:rPr>
          <w:rFonts w:ascii="Times New Roman" w:hAnsi="Times New Roman" w:cs="Times New Roman"/>
          <w:bCs/>
          <w:sz w:val="24"/>
          <w:szCs w:val="24"/>
        </w:rPr>
        <w:t xml:space="preserve"> канамицину. Проведено создание характеристичных масс-спектров белковых профилей 3</w:t>
      </w:r>
      <w:r w:rsidR="000931B1" w:rsidRPr="00C81EA9">
        <w:rPr>
          <w:rFonts w:ascii="Times New Roman" w:hAnsi="Times New Roman" w:cs="Times New Roman"/>
          <w:bCs/>
          <w:sz w:val="24"/>
          <w:szCs w:val="24"/>
        </w:rPr>
        <w:t>2</w:t>
      </w:r>
      <w:r w:rsidR="000A15B9" w:rsidRPr="00C81EA9">
        <w:rPr>
          <w:rFonts w:ascii="Times New Roman" w:hAnsi="Times New Roman" w:cs="Times New Roman"/>
          <w:bCs/>
          <w:sz w:val="24"/>
          <w:szCs w:val="24"/>
        </w:rPr>
        <w:t xml:space="preserve"> штаммов коллекции. </w:t>
      </w:r>
      <w:r w:rsidR="000931B1" w:rsidRPr="00C81EA9">
        <w:rPr>
          <w:rFonts w:ascii="Times New Roman" w:hAnsi="Times New Roman" w:cs="Times New Roman"/>
          <w:bCs/>
          <w:sz w:val="24"/>
          <w:szCs w:val="24"/>
        </w:rPr>
        <w:t xml:space="preserve">Проведено создание характеристичных масс-спектров белковых профилей 32 штаммов коллекции. Результаты кластерного анализа филопротеомных данных находились в соответствии с таксономической принадлежностью штаммов. Полученные характеристичные масс-спектры внесены в базу данных и могут быть использованы для идентификации микроорганизмов. </w:t>
      </w:r>
      <w:r w:rsidR="000A15B9" w:rsidRPr="00C81EA9">
        <w:rPr>
          <w:rFonts w:ascii="Times New Roman" w:hAnsi="Times New Roman" w:cs="Times New Roman"/>
          <w:bCs/>
          <w:sz w:val="24"/>
          <w:szCs w:val="24"/>
        </w:rPr>
        <w:t xml:space="preserve">Проведено депонирование полученных последовательностей ДНК штаммов в ГенБанке. Проведено определение хемотаксономических характеристик </w:t>
      </w:r>
      <w:r w:rsidR="000931B1" w:rsidRPr="00C81EA9">
        <w:rPr>
          <w:rFonts w:ascii="Times New Roman" w:hAnsi="Times New Roman" w:cs="Times New Roman"/>
          <w:bCs/>
          <w:sz w:val="24"/>
          <w:szCs w:val="24"/>
        </w:rPr>
        <w:t>30</w:t>
      </w:r>
      <w:r w:rsidR="001F1490">
        <w:rPr>
          <w:rFonts w:ascii="Times New Roman" w:hAnsi="Times New Roman" w:cs="Times New Roman"/>
          <w:bCs/>
          <w:sz w:val="24"/>
          <w:szCs w:val="24"/>
        </w:rPr>
        <w:t> </w:t>
      </w:r>
      <w:r w:rsidR="000A15B9" w:rsidRPr="00C81EA9">
        <w:rPr>
          <w:rFonts w:ascii="Times New Roman" w:hAnsi="Times New Roman" w:cs="Times New Roman"/>
          <w:bCs/>
          <w:sz w:val="24"/>
          <w:szCs w:val="24"/>
        </w:rPr>
        <w:t xml:space="preserve">штаммов коллекции. </w:t>
      </w:r>
    </w:p>
    <w:p w:rsidR="00A35BBB" w:rsidRPr="00C81EA9" w:rsidRDefault="009C3909" w:rsidP="00A35BBB">
      <w:pPr>
        <w:pStyle w:val="ae"/>
        <w:kinsoku w:val="0"/>
        <w:overflowPunct w:val="0"/>
        <w:spacing w:line="360" w:lineRule="auto"/>
        <w:ind w:firstLine="709"/>
        <w:jc w:val="both"/>
        <w:rPr>
          <w:rFonts w:ascii="Times New Roman" w:hAnsi="Times New Roman" w:cs="Times New Roman"/>
          <w:bCs/>
          <w:sz w:val="24"/>
          <w:szCs w:val="24"/>
        </w:rPr>
      </w:pPr>
      <w:r w:rsidRPr="00C81EA9">
        <w:rPr>
          <w:rFonts w:ascii="Times New Roman" w:hAnsi="Times New Roman" w:cs="Times New Roman"/>
          <w:bCs/>
          <w:sz w:val="24"/>
          <w:szCs w:val="24"/>
        </w:rPr>
        <w:t>Были п</w:t>
      </w:r>
      <w:r w:rsidR="00A35BBB" w:rsidRPr="00C81EA9">
        <w:rPr>
          <w:rFonts w:ascii="Times New Roman" w:hAnsi="Times New Roman" w:cs="Times New Roman"/>
          <w:bCs/>
          <w:sz w:val="24"/>
          <w:szCs w:val="24"/>
        </w:rPr>
        <w:t>одготов</w:t>
      </w:r>
      <w:r w:rsidRPr="00C81EA9">
        <w:rPr>
          <w:rFonts w:ascii="Times New Roman" w:hAnsi="Times New Roman" w:cs="Times New Roman"/>
          <w:bCs/>
          <w:sz w:val="24"/>
          <w:szCs w:val="24"/>
        </w:rPr>
        <w:t>лены</w:t>
      </w:r>
      <w:r w:rsidR="00A35BBB" w:rsidRPr="00C81EA9">
        <w:rPr>
          <w:rFonts w:ascii="Times New Roman" w:hAnsi="Times New Roman" w:cs="Times New Roman"/>
          <w:bCs/>
          <w:sz w:val="24"/>
          <w:szCs w:val="24"/>
        </w:rPr>
        <w:t xml:space="preserve"> три рукописи статей в рецензируемых журналах (Scopus, WoS) на основе материалов коллекции.</w:t>
      </w:r>
      <w:r w:rsidR="00D20E92" w:rsidRPr="00C81EA9">
        <w:rPr>
          <w:rFonts w:ascii="Times New Roman" w:hAnsi="Times New Roman" w:cs="Times New Roman"/>
          <w:bCs/>
          <w:sz w:val="24"/>
          <w:szCs w:val="24"/>
        </w:rPr>
        <w:t xml:space="preserve"> </w:t>
      </w:r>
    </w:p>
    <w:p w:rsidR="00A35BBB" w:rsidRPr="00C81EA9" w:rsidRDefault="00A35BBB" w:rsidP="00A35BBB">
      <w:pPr>
        <w:pStyle w:val="ae"/>
        <w:kinsoku w:val="0"/>
        <w:overflowPunct w:val="0"/>
        <w:spacing w:line="360" w:lineRule="auto"/>
        <w:ind w:firstLine="709"/>
        <w:jc w:val="both"/>
        <w:rPr>
          <w:rFonts w:ascii="Times New Roman" w:hAnsi="Times New Roman" w:cs="Times New Roman"/>
          <w:bCs/>
          <w:sz w:val="24"/>
          <w:szCs w:val="24"/>
        </w:rPr>
      </w:pPr>
      <w:r w:rsidRPr="00C81EA9">
        <w:rPr>
          <w:rFonts w:ascii="Times New Roman" w:hAnsi="Times New Roman" w:cs="Times New Roman"/>
          <w:bCs/>
          <w:sz w:val="24"/>
          <w:szCs w:val="24"/>
        </w:rPr>
        <w:t>Поставленные</w:t>
      </w:r>
      <w:r w:rsidRPr="00D92FFB">
        <w:rPr>
          <w:rFonts w:ascii="Times New Roman" w:hAnsi="Times New Roman" w:cs="Times New Roman"/>
          <w:bCs/>
          <w:color w:val="FF0000"/>
          <w:sz w:val="24"/>
          <w:szCs w:val="24"/>
        </w:rPr>
        <w:t xml:space="preserve"> </w:t>
      </w:r>
      <w:r w:rsidRPr="001F1490">
        <w:rPr>
          <w:rFonts w:ascii="Times New Roman" w:hAnsi="Times New Roman" w:cs="Times New Roman"/>
          <w:bCs/>
          <w:sz w:val="24"/>
          <w:szCs w:val="24"/>
        </w:rPr>
        <w:t xml:space="preserve">цели </w:t>
      </w:r>
      <w:r w:rsidR="00D92FFB" w:rsidRPr="001F1490">
        <w:rPr>
          <w:rFonts w:ascii="Times New Roman" w:hAnsi="Times New Roman" w:cs="Times New Roman"/>
          <w:bCs/>
          <w:sz w:val="24"/>
          <w:szCs w:val="24"/>
        </w:rPr>
        <w:t xml:space="preserve">достигнуты, </w:t>
      </w:r>
      <w:r w:rsidRPr="001F1490">
        <w:rPr>
          <w:rFonts w:ascii="Times New Roman" w:hAnsi="Times New Roman" w:cs="Times New Roman"/>
          <w:bCs/>
          <w:sz w:val="24"/>
          <w:szCs w:val="24"/>
        </w:rPr>
        <w:t>задачи</w:t>
      </w:r>
      <w:r w:rsidR="00D20E92" w:rsidRPr="001F1490">
        <w:rPr>
          <w:rFonts w:ascii="Times New Roman" w:hAnsi="Times New Roman" w:cs="Times New Roman"/>
          <w:bCs/>
          <w:sz w:val="24"/>
          <w:szCs w:val="24"/>
        </w:rPr>
        <w:t xml:space="preserve"> выполнены </w:t>
      </w:r>
      <w:r w:rsidR="00F03D9A" w:rsidRPr="001F1490">
        <w:rPr>
          <w:rFonts w:ascii="Times New Roman" w:hAnsi="Times New Roman" w:cs="Times New Roman"/>
          <w:bCs/>
          <w:sz w:val="24"/>
          <w:szCs w:val="24"/>
        </w:rPr>
        <w:t xml:space="preserve">в полном </w:t>
      </w:r>
      <w:r w:rsidR="00F03D9A" w:rsidRPr="00C81EA9">
        <w:rPr>
          <w:rFonts w:ascii="Times New Roman" w:hAnsi="Times New Roman" w:cs="Times New Roman"/>
          <w:bCs/>
          <w:sz w:val="24"/>
          <w:szCs w:val="24"/>
        </w:rPr>
        <w:t>объеме</w:t>
      </w:r>
      <w:r w:rsidR="00D20E92" w:rsidRPr="00C81EA9">
        <w:rPr>
          <w:rFonts w:ascii="Times New Roman" w:hAnsi="Times New Roman" w:cs="Times New Roman"/>
          <w:bCs/>
          <w:sz w:val="24"/>
          <w:szCs w:val="24"/>
        </w:rPr>
        <w:t xml:space="preserve"> и </w:t>
      </w:r>
      <w:r w:rsidRPr="00C81EA9">
        <w:rPr>
          <w:rFonts w:ascii="Times New Roman" w:hAnsi="Times New Roman" w:cs="Times New Roman"/>
          <w:bCs/>
          <w:sz w:val="24"/>
          <w:szCs w:val="24"/>
        </w:rPr>
        <w:t>обеспечи</w:t>
      </w:r>
      <w:r w:rsidR="00D20E92" w:rsidRPr="00C81EA9">
        <w:rPr>
          <w:rFonts w:ascii="Times New Roman" w:hAnsi="Times New Roman" w:cs="Times New Roman"/>
          <w:bCs/>
          <w:sz w:val="24"/>
          <w:szCs w:val="24"/>
        </w:rPr>
        <w:t>ли</w:t>
      </w:r>
      <w:r w:rsidRPr="00C81EA9">
        <w:rPr>
          <w:rFonts w:ascii="Times New Roman" w:hAnsi="Times New Roman" w:cs="Times New Roman"/>
          <w:bCs/>
          <w:sz w:val="24"/>
          <w:szCs w:val="24"/>
        </w:rPr>
        <w:t xml:space="preserve"> необходимую базу для функционирования коллекции культур микроорганизмов.</w:t>
      </w:r>
    </w:p>
    <w:p w:rsidR="00896897" w:rsidRPr="00C81EA9" w:rsidRDefault="00896897" w:rsidP="00A35BBB">
      <w:pPr>
        <w:pStyle w:val="ae"/>
        <w:kinsoku w:val="0"/>
        <w:overflowPunct w:val="0"/>
        <w:spacing w:line="360" w:lineRule="auto"/>
        <w:ind w:firstLine="709"/>
        <w:jc w:val="both"/>
        <w:rPr>
          <w:rFonts w:ascii="Times New Roman" w:hAnsi="Times New Roman" w:cs="Times New Roman"/>
          <w:bCs/>
          <w:sz w:val="24"/>
          <w:szCs w:val="24"/>
        </w:rPr>
      </w:pPr>
    </w:p>
    <w:p w:rsidR="00C73F04" w:rsidRPr="00C81EA9" w:rsidRDefault="00B65773" w:rsidP="002F37E0">
      <w:pPr>
        <w:spacing w:line="360" w:lineRule="auto"/>
        <w:jc w:val="center"/>
        <w:outlineLvl w:val="0"/>
        <w:rPr>
          <w:lang w:val="en-US"/>
        </w:rPr>
      </w:pPr>
      <w:r w:rsidRPr="00C81EA9">
        <w:rPr>
          <w:i/>
        </w:rPr>
        <w:br w:type="page"/>
      </w:r>
      <w:bookmarkStart w:id="22" w:name="_Toc502317236"/>
      <w:r w:rsidR="00C73F04" w:rsidRPr="00C81EA9">
        <w:lastRenderedPageBreak/>
        <w:t>СПИСОК</w:t>
      </w:r>
      <w:r w:rsidR="00C73F04" w:rsidRPr="00C81EA9">
        <w:rPr>
          <w:lang w:val="en-US"/>
        </w:rPr>
        <w:t xml:space="preserve"> </w:t>
      </w:r>
      <w:r w:rsidR="00C73F04" w:rsidRPr="00C81EA9">
        <w:t>ИСПОЛЬЗОВАННЫХ</w:t>
      </w:r>
      <w:r w:rsidR="00C73F04" w:rsidRPr="00C81EA9">
        <w:rPr>
          <w:lang w:val="en-US"/>
        </w:rPr>
        <w:t xml:space="preserve"> </w:t>
      </w:r>
      <w:r w:rsidR="00C73F04" w:rsidRPr="00C81EA9">
        <w:t>ИСТОЧНИКОВ</w:t>
      </w:r>
      <w:bookmarkEnd w:id="22"/>
    </w:p>
    <w:p w:rsidR="00C73F04" w:rsidRPr="00C81EA9" w:rsidRDefault="00C73F04" w:rsidP="00C73F04">
      <w:pPr>
        <w:spacing w:line="360" w:lineRule="auto"/>
        <w:ind w:firstLine="709"/>
        <w:rPr>
          <w:caps/>
          <w:lang w:val="en-US"/>
        </w:rPr>
      </w:pPr>
    </w:p>
    <w:p w:rsidR="00CB10AB" w:rsidRPr="00C81EA9" w:rsidRDefault="00CB10AB" w:rsidP="00CB10AB">
      <w:pPr>
        <w:pStyle w:val="004-normal"/>
        <w:numPr>
          <w:ilvl w:val="0"/>
          <w:numId w:val="7"/>
        </w:numPr>
        <w:tabs>
          <w:tab w:val="left" w:pos="993"/>
        </w:tabs>
        <w:spacing w:line="360" w:lineRule="auto"/>
        <w:ind w:left="0" w:firstLine="709"/>
        <w:rPr>
          <w:lang w:val="en-US"/>
        </w:rPr>
      </w:pPr>
      <w:r w:rsidRPr="00C81EA9">
        <w:rPr>
          <w:lang w:val="en-US"/>
        </w:rPr>
        <w:t>Dionisi H.M., Lozada M., Olivera N.L. Bioprospection of marine microorganisms: biotechnological applications and methods // Rev Argent Microbiol. 2012. 44(1). 49</w:t>
      </w:r>
      <w:r w:rsidR="00434853">
        <w:t>–</w:t>
      </w:r>
      <w:r w:rsidRPr="00C81EA9">
        <w:rPr>
          <w:lang w:val="en-US"/>
        </w:rPr>
        <w:t>60.</w:t>
      </w:r>
    </w:p>
    <w:p w:rsidR="00CB10AB" w:rsidRPr="00C81EA9" w:rsidRDefault="00CB10AB" w:rsidP="00CB10AB">
      <w:pPr>
        <w:pStyle w:val="004-normal"/>
        <w:numPr>
          <w:ilvl w:val="0"/>
          <w:numId w:val="7"/>
        </w:numPr>
        <w:tabs>
          <w:tab w:val="left" w:pos="993"/>
        </w:tabs>
        <w:spacing w:line="360" w:lineRule="auto"/>
        <w:ind w:left="0" w:firstLine="709"/>
        <w:rPr>
          <w:lang w:val="en-US"/>
        </w:rPr>
      </w:pPr>
      <w:r w:rsidRPr="00C81EA9">
        <w:rPr>
          <w:lang w:val="en-US"/>
        </w:rPr>
        <w:t xml:space="preserve">Mientus M., Brady S., Angelov A., Zimmermann P., Wemheuer B., Schuldes J., Liebl W., Thermostable xylanase and </w:t>
      </w:r>
      <w:r w:rsidRPr="00C81EA9">
        <w:t>β</w:t>
      </w:r>
      <w:r w:rsidRPr="00C81EA9">
        <w:rPr>
          <w:lang w:val="en-US"/>
        </w:rPr>
        <w:t>-glucanase derived from the metagenome of the Avachinsky crater in Kamchatka (Russia) // Current Biotechnology. 2013. 2(4). 284</w:t>
      </w:r>
      <w:r w:rsidR="00434853">
        <w:t>–</w:t>
      </w:r>
      <w:r w:rsidRPr="00C81EA9">
        <w:rPr>
          <w:lang w:val="en-US"/>
        </w:rPr>
        <w:t>293.</w:t>
      </w:r>
    </w:p>
    <w:p w:rsidR="00CB10AB" w:rsidRPr="00C81EA9" w:rsidRDefault="00CB10AB" w:rsidP="00CB10AB">
      <w:pPr>
        <w:pStyle w:val="004-normal"/>
        <w:numPr>
          <w:ilvl w:val="0"/>
          <w:numId w:val="7"/>
        </w:numPr>
        <w:tabs>
          <w:tab w:val="left" w:pos="993"/>
        </w:tabs>
        <w:spacing w:line="360" w:lineRule="auto"/>
        <w:ind w:left="0" w:firstLine="709"/>
      </w:pPr>
      <w:r w:rsidRPr="00C81EA9">
        <w:rPr>
          <w:lang w:val="en-US"/>
        </w:rPr>
        <w:t xml:space="preserve">López-López O., Cerdán M.E., González Siso M.I. New extremophilic lipases and esterases from metagenomics // Current Protein and Peptide Science. </w:t>
      </w:r>
      <w:r w:rsidRPr="00C81EA9">
        <w:t>2014. 15(5). 445</w:t>
      </w:r>
      <w:r w:rsidR="00434853">
        <w:t>–</w:t>
      </w:r>
      <w:r w:rsidRPr="00C81EA9">
        <w:t>455.</w:t>
      </w:r>
    </w:p>
    <w:p w:rsidR="00CB10AB" w:rsidRPr="00C81EA9" w:rsidRDefault="00CB10AB" w:rsidP="00CB10AB">
      <w:pPr>
        <w:pStyle w:val="004-normal"/>
        <w:numPr>
          <w:ilvl w:val="0"/>
          <w:numId w:val="7"/>
        </w:numPr>
        <w:tabs>
          <w:tab w:val="left" w:pos="993"/>
        </w:tabs>
        <w:spacing w:line="360" w:lineRule="auto"/>
        <w:ind w:left="0" w:firstLine="709"/>
      </w:pPr>
      <w:r w:rsidRPr="00C81EA9">
        <w:t>Ксенофонтов Б.С., Козодаев А.С., Таранов Р.А., Сеник Е.В., Виноградов М.С., Воропаева А.А. Особенности получения экзополисахаридов биотехнологическим способом // Universum: химия и биология. 2015. 5(13).</w:t>
      </w:r>
    </w:p>
    <w:p w:rsidR="00CB10AB" w:rsidRPr="00C81EA9" w:rsidRDefault="00CB10AB" w:rsidP="00CB10AB">
      <w:pPr>
        <w:widowControl w:val="0"/>
        <w:numPr>
          <w:ilvl w:val="0"/>
          <w:numId w:val="7"/>
        </w:numPr>
        <w:tabs>
          <w:tab w:val="left" w:pos="993"/>
        </w:tabs>
        <w:autoSpaceDE w:val="0"/>
        <w:autoSpaceDN w:val="0"/>
        <w:adjustRightInd w:val="0"/>
        <w:spacing w:line="360" w:lineRule="auto"/>
        <w:ind w:left="0" w:firstLine="709"/>
        <w:contextualSpacing/>
        <w:jc w:val="both"/>
      </w:pPr>
      <w:r w:rsidRPr="00C81EA9">
        <w:t>Маниатис Т., Фрич Э., Сэмбрук Дж. Методы генетической инженерии. Молекулярное клонирование. М.: Мир, 1984. 480 с.</w:t>
      </w:r>
    </w:p>
    <w:p w:rsidR="00CB10AB" w:rsidRPr="00C81EA9" w:rsidRDefault="00CB10AB" w:rsidP="00CB10AB">
      <w:pPr>
        <w:widowControl w:val="0"/>
        <w:numPr>
          <w:ilvl w:val="0"/>
          <w:numId w:val="7"/>
        </w:numPr>
        <w:tabs>
          <w:tab w:val="left" w:pos="993"/>
        </w:tabs>
        <w:autoSpaceDE w:val="0"/>
        <w:autoSpaceDN w:val="0"/>
        <w:adjustRightInd w:val="0"/>
        <w:spacing w:line="360" w:lineRule="auto"/>
        <w:ind w:left="0" w:firstLine="709"/>
        <w:contextualSpacing/>
        <w:jc w:val="both"/>
      </w:pPr>
      <w:r w:rsidRPr="00C81EA9">
        <w:t xml:space="preserve">Практикум по микробиологии / под ред. А.И. Нетрусова. М.: Academia, 2005.608 с. </w:t>
      </w:r>
    </w:p>
    <w:p w:rsidR="00CB10AB" w:rsidRPr="00C81EA9" w:rsidRDefault="00CB10AB" w:rsidP="00CB10AB">
      <w:pPr>
        <w:widowControl w:val="0"/>
        <w:numPr>
          <w:ilvl w:val="0"/>
          <w:numId w:val="7"/>
        </w:numPr>
        <w:tabs>
          <w:tab w:val="left" w:pos="993"/>
        </w:tabs>
        <w:autoSpaceDE w:val="0"/>
        <w:autoSpaceDN w:val="0"/>
        <w:adjustRightInd w:val="0"/>
        <w:spacing w:line="360" w:lineRule="auto"/>
        <w:ind w:left="0" w:firstLine="709"/>
        <w:contextualSpacing/>
        <w:jc w:val="both"/>
        <w:rPr>
          <w:lang w:val="en-US"/>
        </w:rPr>
      </w:pPr>
      <w:r w:rsidRPr="00C81EA9">
        <w:rPr>
          <w:lang w:val="en-US"/>
        </w:rPr>
        <w:t xml:space="preserve">Jenkins C.L., Kuhn D.A., Daly K.R. Fatty Acid Composition of </w:t>
      </w:r>
      <w:r w:rsidRPr="00C81EA9">
        <w:rPr>
          <w:i/>
          <w:lang w:val="en-US"/>
        </w:rPr>
        <w:t>Simonsiella</w:t>
      </w:r>
      <w:r w:rsidRPr="00C81EA9">
        <w:rPr>
          <w:lang w:val="en-US"/>
        </w:rPr>
        <w:t xml:space="preserve"> Strains // </w:t>
      </w:r>
      <w:r w:rsidR="00434853">
        <w:rPr>
          <w:lang w:val="en-US"/>
        </w:rPr>
        <w:t>Arch. Microbiol. 1977. 113. 209</w:t>
      </w:r>
      <w:r w:rsidR="00434853">
        <w:t>–</w:t>
      </w:r>
      <w:r w:rsidRPr="00C81EA9">
        <w:rPr>
          <w:lang w:val="en-US"/>
        </w:rPr>
        <w:t>213.</w:t>
      </w:r>
    </w:p>
    <w:p w:rsidR="00CB10AB" w:rsidRPr="00C81EA9" w:rsidRDefault="00CB10AB" w:rsidP="00CB10AB">
      <w:pPr>
        <w:widowControl w:val="0"/>
        <w:numPr>
          <w:ilvl w:val="0"/>
          <w:numId w:val="7"/>
        </w:numPr>
        <w:tabs>
          <w:tab w:val="left" w:pos="993"/>
        </w:tabs>
        <w:autoSpaceDE w:val="0"/>
        <w:autoSpaceDN w:val="0"/>
        <w:adjustRightInd w:val="0"/>
        <w:spacing w:line="360" w:lineRule="auto"/>
        <w:ind w:left="0" w:firstLine="709"/>
        <w:contextualSpacing/>
        <w:jc w:val="both"/>
      </w:pPr>
      <w:r w:rsidRPr="00C81EA9">
        <w:rPr>
          <w:lang w:val="en-US"/>
        </w:rPr>
        <w:t xml:space="preserve">Schaffer C., Franck W.L., Scheberl A., Kosma P., McDermott T.R. Messner P. Classification of isolates from locations in Austria and Yellowstone National Park as </w:t>
      </w:r>
      <w:r w:rsidRPr="00C81EA9">
        <w:rPr>
          <w:i/>
          <w:lang w:val="en-US"/>
        </w:rPr>
        <w:t>Geobacillus tepidamans</w:t>
      </w:r>
      <w:r w:rsidRPr="00C81EA9">
        <w:rPr>
          <w:lang w:val="en-US"/>
        </w:rPr>
        <w:t xml:space="preserve"> sp. nov. // Int J Syst Evol Microbiol. </w:t>
      </w:r>
      <w:r w:rsidR="00434853">
        <w:t>2004. 54. 2361–</w:t>
      </w:r>
      <w:r w:rsidRPr="00C81EA9">
        <w:t>2368.</w:t>
      </w:r>
    </w:p>
    <w:p w:rsidR="00CB10AB" w:rsidRPr="00C81EA9" w:rsidRDefault="00CB10AB" w:rsidP="00CB10AB">
      <w:pPr>
        <w:spacing w:line="360" w:lineRule="auto"/>
        <w:ind w:left="426"/>
      </w:pPr>
    </w:p>
    <w:p w:rsidR="00C73F04" w:rsidRPr="00C81EA9" w:rsidRDefault="00C73F04">
      <w:pPr>
        <w:rPr>
          <w:lang w:eastAsia="en-US"/>
        </w:rPr>
      </w:pPr>
      <w:r w:rsidRPr="00C81EA9">
        <w:br w:type="page"/>
      </w:r>
    </w:p>
    <w:p w:rsidR="0098048F" w:rsidRPr="00C81EA9" w:rsidRDefault="0098048F" w:rsidP="00070125">
      <w:pPr>
        <w:spacing w:line="360" w:lineRule="auto"/>
        <w:jc w:val="center"/>
        <w:outlineLvl w:val="0"/>
      </w:pPr>
      <w:bookmarkStart w:id="23" w:name="_Toc502317237"/>
      <w:r w:rsidRPr="00C81EA9">
        <w:rPr>
          <w:lang w:eastAsia="en-US"/>
        </w:rPr>
        <w:lastRenderedPageBreak/>
        <w:t>ПРИЛОЖЕНИЕ А</w:t>
      </w:r>
      <w:bookmarkEnd w:id="23"/>
    </w:p>
    <w:p w:rsidR="00F30403" w:rsidRPr="00C81EA9" w:rsidRDefault="0098048F" w:rsidP="00F30403">
      <w:pPr>
        <w:pStyle w:val="ae"/>
        <w:kinsoku w:val="0"/>
        <w:overflowPunct w:val="0"/>
        <w:spacing w:before="0" w:line="360" w:lineRule="auto"/>
        <w:ind w:left="0" w:firstLine="0"/>
        <w:jc w:val="center"/>
        <w:rPr>
          <w:rFonts w:ascii="Times New Roman" w:hAnsi="Times New Roman" w:cs="Times New Roman"/>
          <w:sz w:val="24"/>
          <w:szCs w:val="24"/>
        </w:rPr>
      </w:pPr>
      <w:r w:rsidRPr="00C81EA9">
        <w:rPr>
          <w:rFonts w:ascii="Times New Roman" w:hAnsi="Times New Roman" w:cs="Times New Roman"/>
          <w:sz w:val="24"/>
          <w:szCs w:val="24"/>
        </w:rPr>
        <w:t>Библиографический список публикаций, полученных</w:t>
      </w:r>
      <w:r w:rsidRPr="00C81EA9">
        <w:rPr>
          <w:rFonts w:ascii="Times New Roman" w:hAnsi="Times New Roman" w:cs="Times New Roman"/>
          <w:sz w:val="24"/>
          <w:szCs w:val="24"/>
        </w:rPr>
        <w:br/>
        <w:t>в результате выполнения научно-исследовательской работы</w:t>
      </w:r>
    </w:p>
    <w:p w:rsidR="009B4DE1" w:rsidRPr="00C81EA9" w:rsidRDefault="009B4DE1" w:rsidP="00F30403">
      <w:pPr>
        <w:pStyle w:val="ae"/>
        <w:kinsoku w:val="0"/>
        <w:overflowPunct w:val="0"/>
        <w:spacing w:before="0" w:line="360" w:lineRule="auto"/>
        <w:ind w:left="0" w:firstLine="0"/>
        <w:jc w:val="center"/>
        <w:rPr>
          <w:rFonts w:ascii="Times New Roman" w:hAnsi="Times New Roman" w:cs="Times New Roman"/>
          <w:i/>
          <w:color w:val="FF0000"/>
          <w:sz w:val="24"/>
          <w:szCs w:val="24"/>
        </w:rPr>
      </w:pPr>
    </w:p>
    <w:p w:rsidR="006B782D" w:rsidRPr="005C6EC1" w:rsidRDefault="006B782D" w:rsidP="006B782D">
      <w:pPr>
        <w:spacing w:line="360" w:lineRule="auto"/>
        <w:ind w:firstLine="709"/>
        <w:jc w:val="both"/>
        <w:rPr>
          <w:bCs/>
          <w:lang w:val="en-US"/>
        </w:rPr>
      </w:pPr>
      <w:r w:rsidRPr="00C81EA9">
        <w:rPr>
          <w:bCs/>
          <w:lang w:val="en-US"/>
        </w:rPr>
        <w:t xml:space="preserve">1 </w:t>
      </w:r>
      <w:r w:rsidRPr="00736261">
        <w:rPr>
          <w:bCs/>
          <w:lang w:val="en-US"/>
        </w:rPr>
        <w:t xml:space="preserve">Rozanov A.S., Bryanskaya A.V., Ivanisenko T.V., Malup T.K, Peltek S.E. Biodiversity </w:t>
      </w:r>
      <w:r w:rsidRPr="00C81EA9">
        <w:rPr>
          <w:bCs/>
          <w:lang w:val="en-US"/>
        </w:rPr>
        <w:t>of the microbial mat of the Garga hot spring. BMC evolutionary biology</w:t>
      </w:r>
      <w:r w:rsidRPr="005C6EC1">
        <w:rPr>
          <w:bCs/>
          <w:lang w:val="en-US"/>
        </w:rPr>
        <w:t>.</w:t>
      </w:r>
      <w:r w:rsidRPr="00C81EA9">
        <w:rPr>
          <w:bCs/>
          <w:lang w:val="en-US"/>
        </w:rPr>
        <w:t xml:space="preserve"> 2017</w:t>
      </w:r>
      <w:r>
        <w:rPr>
          <w:bCs/>
          <w:lang w:val="en-US"/>
        </w:rPr>
        <w:t>.</w:t>
      </w:r>
    </w:p>
    <w:p w:rsidR="006B782D" w:rsidRPr="006B782D" w:rsidRDefault="006B782D" w:rsidP="006B782D">
      <w:pPr>
        <w:spacing w:line="360" w:lineRule="auto"/>
        <w:ind w:firstLine="709"/>
        <w:jc w:val="both"/>
        <w:rPr>
          <w:bCs/>
          <w:color w:val="FF0000"/>
          <w:lang w:val="en-US"/>
        </w:rPr>
      </w:pPr>
      <w:r w:rsidRPr="00C81EA9">
        <w:rPr>
          <w:bCs/>
          <w:lang w:val="en-US"/>
        </w:rPr>
        <w:t>2</w:t>
      </w:r>
      <w:r w:rsidRPr="00C81EA9">
        <w:rPr>
          <w:bCs/>
          <w:color w:val="FF0000"/>
          <w:lang w:val="en-US"/>
        </w:rPr>
        <w:t xml:space="preserve"> </w:t>
      </w:r>
      <w:r w:rsidRPr="00736261">
        <w:rPr>
          <w:bCs/>
          <w:lang w:val="en-US"/>
        </w:rPr>
        <w:t>Rozanov A.S. Bryanskaya A.V., Kotenko A.V., Peltek S.E. Draft genome sequence of Thermoactinomyces sp. Gus2-1 isolated from the hot-spring Gusikha in Bargusin Valley (Baikal Rift Zone, Russia). Genomics</w:t>
      </w:r>
      <w:r w:rsidRPr="006B782D">
        <w:rPr>
          <w:bCs/>
          <w:lang w:val="en-US"/>
        </w:rPr>
        <w:t xml:space="preserve"> </w:t>
      </w:r>
      <w:r w:rsidRPr="00736261">
        <w:rPr>
          <w:bCs/>
          <w:lang w:val="en-US"/>
        </w:rPr>
        <w:t>Data</w:t>
      </w:r>
      <w:r w:rsidRPr="006B782D">
        <w:rPr>
          <w:bCs/>
          <w:lang w:val="en-US"/>
        </w:rPr>
        <w:t xml:space="preserve">. 2017. 11. 1-2. </w:t>
      </w:r>
      <w:r w:rsidRPr="00736261">
        <w:rPr>
          <w:bCs/>
          <w:lang w:val="en-US"/>
        </w:rPr>
        <w:t>DOI</w:t>
      </w:r>
      <w:r w:rsidRPr="006B782D">
        <w:rPr>
          <w:bCs/>
          <w:lang w:val="en-US"/>
        </w:rPr>
        <w:t xml:space="preserve"> 10.1016/</w:t>
      </w:r>
      <w:r w:rsidRPr="00736261">
        <w:rPr>
          <w:bCs/>
          <w:lang w:val="en-US"/>
        </w:rPr>
        <w:t>j</w:t>
      </w:r>
      <w:r w:rsidRPr="006B782D">
        <w:rPr>
          <w:bCs/>
          <w:lang w:val="en-US"/>
        </w:rPr>
        <w:t>.</w:t>
      </w:r>
      <w:r w:rsidRPr="00736261">
        <w:rPr>
          <w:bCs/>
          <w:lang w:val="en-US"/>
        </w:rPr>
        <w:t>gdata</w:t>
      </w:r>
      <w:r w:rsidRPr="006B782D">
        <w:rPr>
          <w:bCs/>
          <w:lang w:val="en-US"/>
        </w:rPr>
        <w:t>.2016.11.014</w:t>
      </w:r>
    </w:p>
    <w:p w:rsidR="006B782D" w:rsidRPr="00567287" w:rsidRDefault="00434853" w:rsidP="006B782D">
      <w:pPr>
        <w:spacing w:line="360" w:lineRule="auto"/>
        <w:ind w:firstLine="709"/>
        <w:jc w:val="both"/>
        <w:rPr>
          <w:bCs/>
          <w:lang w:val="en-US"/>
        </w:rPr>
      </w:pPr>
      <w:r>
        <w:rPr>
          <w:bCs/>
          <w:noProof/>
        </w:rPr>
        <mc:AlternateContent>
          <mc:Choice Requires="wpg">
            <w:drawing>
              <wp:anchor distT="0" distB="0" distL="114300" distR="114300" simplePos="0" relativeHeight="251661312" behindDoc="0" locked="0" layoutInCell="1" allowOverlap="1">
                <wp:simplePos x="0" y="0"/>
                <wp:positionH relativeFrom="column">
                  <wp:posOffset>1242</wp:posOffset>
                </wp:positionH>
                <wp:positionV relativeFrom="paragraph">
                  <wp:posOffset>1310971</wp:posOffset>
                </wp:positionV>
                <wp:extent cx="6170213" cy="3267986"/>
                <wp:effectExtent l="0" t="0" r="2540" b="8890"/>
                <wp:wrapSquare wrapText="bothSides"/>
                <wp:docPr id="3" name="Группа 3"/>
                <wp:cNvGraphicFramePr/>
                <a:graphic xmlns:a="http://schemas.openxmlformats.org/drawingml/2006/main">
                  <a:graphicData uri="http://schemas.microsoft.com/office/word/2010/wordprocessingGroup">
                    <wpg:wgp>
                      <wpg:cNvGrpSpPr/>
                      <wpg:grpSpPr>
                        <a:xfrm>
                          <a:off x="0" y="0"/>
                          <a:ext cx="6170213" cy="3267986"/>
                          <a:chOff x="0" y="0"/>
                          <a:chExt cx="6170213" cy="3267986"/>
                        </a:xfrm>
                      </wpg:grpSpPr>
                      <pic:pic xmlns:pic="http://schemas.openxmlformats.org/drawingml/2006/picture">
                        <pic:nvPicPr>
                          <pic:cNvPr id="42" name="Рисунок 42" descr="C:\Users\uvarovaye\Desktop\uvarovaye\Documents\Коллекция микроорганизмов\2017\2.jpg"/>
                          <pic:cNvPicPr>
                            <a:picLocks noChangeAspect="1"/>
                          </pic:cNvPicPr>
                        </pic:nvPicPr>
                        <pic:blipFill rotWithShape="1">
                          <a:blip r:embed="rId42">
                            <a:extLst>
                              <a:ext uri="{28A0092B-C50C-407E-A947-70E740481C1C}">
                                <a14:useLocalDpi xmlns:a14="http://schemas.microsoft.com/office/drawing/2010/main" val="0"/>
                              </a:ext>
                            </a:extLst>
                          </a:blip>
                          <a:srcRect l="3912"/>
                          <a:stretch/>
                        </pic:blipFill>
                        <pic:spPr bwMode="auto">
                          <a:xfrm>
                            <a:off x="0" y="0"/>
                            <a:ext cx="3124863" cy="326798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Рисунок 1"/>
                          <pic:cNvPicPr>
                            <a:picLocks noChangeAspect="1"/>
                          </pic:cNvPicPr>
                        </pic:nvPicPr>
                        <pic:blipFill rotWithShape="1">
                          <a:blip r:embed="rId43">
                            <a:extLst>
                              <a:ext uri="{28A0092B-C50C-407E-A947-70E740481C1C}">
                                <a14:useLocalDpi xmlns:a14="http://schemas.microsoft.com/office/drawing/2010/main" val="0"/>
                              </a:ext>
                            </a:extLst>
                          </a:blip>
                          <a:srcRect l="2601" t="7440" r="4551" b="16515"/>
                          <a:stretch/>
                        </pic:blipFill>
                        <pic:spPr bwMode="auto">
                          <a:xfrm>
                            <a:off x="3236181" y="0"/>
                            <a:ext cx="2934032" cy="1137037"/>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A78C397" id="Группа 3" o:spid="_x0000_s1026" style="position:absolute;margin-left:.1pt;margin-top:103.25pt;width:485.85pt;height:257.3pt;z-index:251661312" coordsize="61702,326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wA8VM4DAAA/CwAADgAAAGRycy9lMm9Eb2MueG1s7Fbd&#10;juM0FL5H4h2s3Gfy26SNprPqtN0R0sKOWFbc9MZ1nB8miS3bbWeEkBYhccsFd1zxCCsQYrTA8AqZ&#10;N+LYScvMtKtdLQgJhKom9nFy/J3vnO/Ex48u6wqtqZAla8aWd+RaiDaEpWWTj63nnzy2hxaSCjcp&#10;rlhDx9YVldajk/ffO97whPqsYFVKBQInjUw2fGwVSvHEcSQpaI3lEeO0gcWMiRormIrcSQXegPe6&#10;cnzXjZwNEykXjFApwTrrFq0T4z/LKFFPs0xShaqxBdiUuQpzXeqrc3KMk1xgXpSkh4HfAUWNywY2&#10;3bmaYYXRSpR7ruqSCCZZpo4Iqx2WZSWhJgaIxnMfRHMm2IqbWPJkk/MdTUDtA57e2S35aH0uUJmO&#10;rcBCDa4hRe23ty9uv2p/h99LFGiGNjxP4MEzwZ/xc9Eb8m6mg77MRK3vEA66NNxe7billwoRMEZe&#10;7PoebEJgLfCjeDSMOvZJASnae48U8ze86Ww3djS+HRxekgT+PVkw2iPrzUUFb6mVoFbvpH4rHzUW&#10;FytuQ145VuWyrEp1ZWoUMqhBNevzkpyLbvIn76G/I/779vr2S6D+t/amfYX0QkolgWqdJovnEkS2&#10;WK2xYGt8RRczKi8U43ctjKxq2ii5aL8DB7/A76f21e3X4PQb1P7aXsPkBSzcwPXH9iXsct3+DPab&#10;9ocFFF+88I8+47nOiUarAXZwsabzCSMXEjVsWuAmpxPJQVmgd/20c/9xM70X67Iq+eOyqpBg6tNS&#10;Fc8KzKHOPCMYvdjTDIE+KOsDmeokM+tj7XqAoBUwzhpZlFxaSCS0XlIoafFB2m0CRfhEKl2iuhyN&#10;Lj/3hxPXHfmn9nTgTu3Qjef2ZBTGduzO49ANh97Um36hIXphspIUCMDVjJc9VrDuoT0owr5ddfI2&#10;bQKtsWlGmjoDaHs3EMGkKdFYpSAfA826dQUjz+/UIpWgihRb3rfcdkmTIE+03HzIUuAXrxQzFL+N&#10;PAPPD4fRvjx3IoMqEFKdUVYjPQByAZpxj9cAvAtm+4hG3zCdc7DjpGruGcBnZzmUlkEQhZCWyJ5M&#10;ZrEdhrOhfXoKo+l0PgoDLwoH811aZIFTtnm6lATEmv71zLwmI7q+NbN9qcO0YxsG/Z4w2quGA7X7&#10;4NMFb/1jXcZ7TZMxCgYg/xW9+6YkDxXWv0rvfuRCxkBlcRjCsQU6YzgYgAXOLF408AZ/Vy8I/CDy&#10;huB4/4Ptj4LQDeAbpD/YnhfEbhCbdr/97P7fEe51BHMKgVOa6eb9iVIfA+/OYXz33HvyB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D41LAngAAAACAEAAA8A&#10;AABkcnMvZG93bnJldi54bWxMj0FLw0AQhe+C/2EZwZvdbKStjdmUUtRTEWwF8TbNTpPQ7G7IbpP0&#10;3zue9PJgeI/3vsnXk23FQH1ovNOgZgkIcqU3jas0fB5eH55AhIjOYOsdabhSgHVxe5NjZvzoPmjY&#10;x0pwiQsZaqhj7DIpQ1mTxTDzHTn2Tr63GPnsK2l6HLnctjJNkoW02DheqLGjbU3leX+xGt5GHDeP&#10;6mXYnU/b6/dh/v61U6T1/d20eQYRaYp/YfjFZ3QomOnoL84E0WpIOceaLOYg2F4t1QrEUcMyVQpk&#10;kcv/DxQ/AAAA//8DAFBLAwQKAAAAAAAAACEAvpAJRLb5AgC2+QIAFQAAAGRycy9tZWRpYS9pbWFn&#10;ZTEuanBlZ//Y/+AAEEpGSUYAAQEBAGAAYAAA/9sAQwACAQECAQECAgICAgICAgMFAwMDAwMGBAQD&#10;BQcGBwcHBgcHCAkLCQgICggHBwoNCgoLDAwMDAcJDg8NDA4LDAwM/9sAQwECAgIDAwMGAwMGDAgH&#10;CAwMDAwMDAwMDAwMDAwMDAwMDAwMDAwMDAwMDAwMDAwMDAwMDAwMDAwMDAwMDAwMDAwM/8AAEQgC&#10;owK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y9R0C7vrx5Ytb1SzRsYhhjtiicY43xM3PXknrUP/CK33/Qy63/36s//AIxX&#10;kX7Zn7dOg/sg6TMuqW8w1CXTnvdPlmH+g3EikjyZGj3zRk4+95RUKS+SschTwjwX/wAFrdLuPDMM&#10;2veFb7StXuf7aeGyvFmtEk+zPm1iWYxMjM43QuRnDoH2iN8ilFszdWKdmz7U/wCEVvv+hl1v/v1Z&#10;/wDxij/hFb7/AKGXW/8Av1Z//GK/LP49f8FgPij4Z+I9rd6Jr+lXvhqXR4bxYdO0mGPznl095UYr&#10;JJNLGRLKQyybQHsjHvy+TH4y/wCCuPx2udQZ9Lt/DyrdWNvcCG0eG6ns1gvVi8x4F3OjXe8BojvI&#10;j+aN0Ksar2bM3iIn6of8Irff9DLrf/fqz/8AjFH/AAit9/0Mut/9+rP/AOMV+V2j/wDBVf4yaD4z&#10;8PeFxrWka3dWXildFuL6/tzaDWo7mOWWC4WERrL9nj2mNtvJYwx7i+Xa945/4KdfGz9nPWtWF/qF&#10;14zmSBtZSCbw3cQfbbVUlaJ7e1WBLi1gkMtojCcv8+NsqqzMp7Nh9YifqH/wit9/0Mut/wDfqz/+&#10;MUf8Irff9DLrf/fqz/8AjFfmF4W/4KS/F1vgfca54l8QaxpeoappM+raPLbWtkYQvnz3AWRfs8hM&#10;qrHBbpbj940Nw0mAyb22vhh/wV/8f/8ACOWMmvRac+qW0WoW9w0kcPkXN1dxQ3GlN9nSQXQhjKzx&#10;v8qsqPGGLSMpY9mxrERP0j/4RW+/6GXW/wDv1Z//ABij/hFb7/oZdb/79Wf/AMYr4b/Za/4LI6h8&#10;YviTrvh688Lfb559We10MwyfZYHDXHlxwtcONjFxLb+WxCBxIDn51FffqncoNTKLW5pCalsY3/CK&#10;33/Qy63/AN+rP/4xR/wit9/0Mut/9+rP/wCMVtVyPizV7q11yWOK4ljRQuFViB0FSU9DU/4RW+/6&#10;GXW/+/Vn/wDGKP8AhFb7/oZdb/79Wf8A8Yrmf7fvv+fu4/77NH9v33/P3cf99mgV0dN/wit9/wBD&#10;Lrf/AH6s/wD4xR/wit9/0Mut/wDfqz/+MVzP9v33/P3cf99mj+377/n7uP8Avs0BdHTf8Irff9DL&#10;rf8A36s//jFH/CK33/Qy63/36s//AIxXM/2/ff8AP3cf99mj+377/n7uP++zQF0dN/wit9/0Mut/&#10;9+rP/wCMUf8ACK33/Qy63/36s/8A4xXM/wBv33/P3cf99mj+377/AJ+7j/vs0BdHTf8ACK33/Qy6&#10;3/36s/8A4xR/wit9/wBDLrf/AH6s/wD4xXM/2/ff8/dx/wB9mj+377/n7uP++zQF0dN/wit9/wBD&#10;Lrf/AH6s/wD4xR/wit9/0Mut/wDfqz/+MVzP9v33/P3cf99mj+377/n7uP8Avs0BdHTf8Irff9DL&#10;rf8A36s//jFH/CK33/Qy63/36s//AIxXM/2/ff8AP3cf99mj+377/n7uP++zQF0dN/wit9/0Mut/&#10;9+rP/wCMUf8ACK33/Qy63/36s/8A4xXM/wBv33/P3cf99mj+377/AJ+7j/vs0BdHTf8ACK33/Qy6&#10;3/36s/8A4xR/wit9/wBDLrf/AH6s/wD4xXmnxk+M83wc+EfinxddPdXVt4X0m61aWFZtjTLBC0pQ&#10;MeASFxk9M158Pj58SvhFpCX3j1dD8SJrskMGiWPhJJ4NQkvpsldOCXUpgmCort9see2Rgp3QRAZo&#10;Wrt/V3sl5vp927Sbbsk/X7la79FdX+/ZNr6M/wCEVvv+hl1v/v1Z/wDxij/hFb7/AKGXW/8Av1Z/&#10;/GK+YdE/4KP6P4k8Uw6dY6J47uLVHtLbUdTCWi2ejXl1czWcNlOTciQzG7ge3JhSSNX2sziNhJXK&#10;2P8AwV38L6LYeGv+E00/XfAupeJb65t4rHU9X0oy29vFeNaLdEC7zMrSqymO3WWVSjkxmMLI9Qi5&#10;Pljq72+fb7tfTXbUTlZNvorvy9e3b103Psj/AIRW+/6GXW/+/Vn/APGKP+EVvv8AoZdb/wC/Vn/8&#10;Yr5F1v8A4Kgm38LR6jpnw9+JWoy313bRaZbSzabaNq9vJqMeny3MJe8+VI7iaJMS+WzmeIqPKLyp&#10;6F8FP20dM+PHj7xd4c0dNet73wbMba+e5ktyolV2R42SKZ5YGV1IC3KQmVQXhEsYL1N/d5ltq/u3&#10;+7Z9ndPZjk+V2fkvv2+9arutdj3j/hFb7/oZdb/79Wf/AMYo/wCEVvv+hl1v/v1Z/wDxivi7wv8A&#10;8FSl8O/DjQtb8ZNeTXuvW2ixxWWl20NnGl3e2Ju3Vbi7vVjkyAdkWUmYrsjW4Y8bes/8FQLXwXba&#10;zP4l8IeN9BhsvFX/AAiunG4vNNT+15vs4nLqXu0SN9hyIJGE0m5FjSSTfHHfI+Zw6r/OK/OUfv8A&#10;J2Tdkn3/AMm/yi/6aPrb/hFb7/oZdb/79Wf/AMYo/wCEVvv+hl1v/v1Z/wDxivn/APad/bu8N/sk&#10;6HoGp+LbvVoNP1+cxrOJIbdbVFCs7v8AaJYi7KGBFvCJLmQB/Lhk2Pty/E//AAUU8PeFPDt1qFzb&#10;+KydPj1aS+t9tvFJp40+8js5GnaSdY4kklmiaOR3Eflt5sjxxq7rF9/n+Cu/uQ07287W+e35H0p/&#10;wit9/wBDLrf/AH6s/wD4xR/wit9/0Mut/wDfqz/+MV8h+Cv+CkKfF74h+CE8JX5vPDfikwfalltP&#10;OntQ1vrzSiO4guZI53WfSBH+7jePCs0cs4lQx894b/4LA6X8SPGekxeEdH8T+JNNaz1SXVbLT2sr&#10;zUbRrVbGaOUPFeG3EfkXEzPEZDcBkWPy1l/dtVmm0+m/l5t7Jefr2YlK7SXW1vO/S29/L/NH27/w&#10;it9/0Mut/wDfqz/+MUf8Irff9DLrf/fqz/8AjFfGmo/8Fb/B/wAP/EdxZ+Kddt4re+1p4NKnt7y3&#10;tQNNEFnIt3ItzcRyTEtdY8u2SSYgcQnaxr0n49/t3eHv2dPib4R8KeILjVjqPjOVYLFop7aNPMeZ&#10;IIkCzTRyTs8siKVtkmMQYPKIoyHJyytB2+K1vPS9vVdV3ut0DkryX8u/32v6Pp3TT6o+gv8AhFb7&#10;/oZdb/79Wf8A8Yo/4RW+/wChl1v/AL9Wf/xivmnRv2w/GnxC/ZT1Xx7ongfxFpWtW95PZ2+kahLF&#10;qEwjivPs8t55VlLI06xKJJTbxkTSGB448lo3bK+Hf7e2oN4TtIdUXUvHPiaS7vI3tfCmiXmnX0Vp&#10;arA1xc3el6iyXFk8X2qAfZvMnmlWWGSFZPOCJ2UMvr1oOdNXs7fhe/ZJLu11/llbOVaMWk+v9W83&#10;p0/VX+q/+EVvv+hl1v8A79Wf/wAYo/4RW+/6GXW/+/Vn/wDGK+RfEv8AwVQ8H/CjWLDTfFviCSK9&#10;1fW9SsIubXTDZW9tqMliJHiuLwyXH7yMr/oyySsAXMEQyo2PBv8AwUn0rxj4Wi1EeHPiHptzqtrZ&#10;3nh/TbyG0F54mS6kMUP2UJctGmZF2k3LwhQQ7ER/vK3eS41QVT2b5Xon3d7WXd6P7m9tSfrNLmlF&#10;v4d/Jd32Xm+67o+ov+EVvv8AoZdb/wC/Vn/8Yo/4RW+/6GXW/wDv1Z//ABivlHxP/wAFSPCHhz4k&#10;6f4JurnV9H8XanZhxYarNa20+n3bpI0VrNbNcC5kLFCPNt4pYMFT5wVlY8t4J/bs+Jnh/wAE/Dq4&#10;8b3Xhq6n+KOiafrumanoWkXUcemtPd6XbyWM9nLeMWA/tJCt0t0o+9m3yirNdPI8XJJuNr2tfrfm&#10;enoot97Wte6uqmLpwtfr/wDa/wDySXre+zt9r/8ACK33/Qy63/36s/8A4xR/wit9/wBDLrf/AH6s&#10;/wD4xXyDq/8AwV18CeF59ATXf+Ej8OL4ju5YbM6td6daO9tHcC2N6sT3YllhM+9AkKSTny2fyvLK&#10;u2140/4KI3WjeCG1/Qfh/wDEjxPp02r6fpun3MP2K0ttYiur1bMXMEs9yoCiZlQRzeVI5eNgohLT&#10;pH9i433b07czsm2km72tdu177rda30TKliKabTeq38r7ff073Vt1f6k/4RW+/wChl1v/AL9Wf/xi&#10;j/hFb7/oZdb/AO/Vn/8AGK5ePxDfPGrG5uUJGSpflfbg4p39v33/AD93H/fZryjVSTVzpv8AhFb7&#10;/oZdb/79Wf8A8Yo/4RW+/wChl1v/AL9Wf/xiuZ/t++/5+7j/AL7NH9v33/P3cf8AfZoC6Om/4RW+&#10;/wChl1v/AL9Wf/xij/hFb7/oZdb/AO/Vn/8AGK5n+377/n7uP++zR/b99/z93H/fZoC6Om/4RW+/&#10;6GXW/wDv1Z//ABij/hFb7/oZdb/79Wf/AMYrmf7fvv8An7uP++zR/b99/wA/dx/32aAujpv+EVvv&#10;+hl1v/v1Z/8Axij/AIRW+/6GXW/+/Vn/APGK5n+377/n7uP++zR/b99/z93H/fZoC6Om/wCEVvv+&#10;hl1v/v1Z/wDxij/hFb7/AKGXW/8Av1Z//GK5n+377/n7uP8Avs0f2/ff8/dx/wB9mgLo6b/hFb7/&#10;AKGXW/8Av1Z//GKP+EVvv+hl1v8A79Wf/wAYrmf7fvv+fu4/77NH9v33/P3cf99mgLo6b/hFb7/o&#10;Zdb/AO/Vn/8AGKP+EVvv+hl1v/v1Z/8AxiuZ/t++/wCfu4/77NH9v33/AD93H/fZoC6Om/4RW+/6&#10;GXW/+/Vn/wDGKv6Rps2mxOs2oXmoFjkNcLEpT2Hloo/PNcV/b99/z93H/fZroPAuoT3wuvOlkl2b&#10;Nu45xndQNM6CvCP+Cj/7dehf8E6v2U9d+JWtW39pz2bJZ6Vpay+U+q3spIihDYO0cM7Ng4RHIBIA&#10;Pu9flb/wdleHtU8TfsXfDq20uyvb5x41V5I7aJpDtFjdYJA7ZP601GUtIK7OPMa86OGnUhulofmx&#10;4v8A+DlL9r7xP4iur6z+Iek+Hba4fcmn6f4X017a2H91DcQSykf78jH3rN/4iNP2yP8Aoryf+Epo&#10;n/yHXyJ/wqDxX/0LWu/+AUn+FH/CoPFf/Qta7/4BSf4UvqeK/kl9zPzt47GvX2kvvZ9d/wDERp+2&#10;R/0V5P8AwlNE/wDkOj/iI0/bI/6K8n/hKaJ/8h18kJ8F/F7qCPC+vkHofsMnP6VT1f4b+IdA8v7d&#10;omq2fm52edaum/GM4yOeo/OuCniYVKvsKc059k7vTfTfQ9Wtl3EFGh9Zq0q0aej5nGajZ2s7tW1u&#10;rd7n2H/xEaftkf8ARXk/8JTRP/kOj/iI0/bI/wCivJ/4Smif/IdfF58N6gOtjdj/ALZN/hVrQ/AG&#10;u+J9YttO03RtTv7+9kENvbW9s8kszk4CqoGST6CuudCvCLnOLSWrbT0PMjisfJ2U539ZH2N/xEaf&#10;tkf9FeT/AMJTRP8A5Dr179iz/g6B+Onw4+NGln4yatZfEPwFeXCw6okejWljqOnwtwZrZraONWZC&#10;QxSRW3hSoZCwdfhWP9iL4yyuqr8KviGzMcADw/dEk+n3Kv8A/Dvj47kf8ka+J/8A4TV5/wDG68R5&#10;/ly3xMP/AAOP+Z3KOc0pKTjU+al+TP6/9G1i28Q6PaX9lMlxZ30KXEEqHKyxuoZWHsQQas15H+wD&#10;ouo+G/2EPgnp2sWt3Y6tYeAtCtr22uo2jnt5006BZEkVuVdWBBB5BBzXrle7GSlFSi7pn38G3FNq&#10;zCiiiqKCiiigD4M/4KU/EfWPAvxoSyHw/wDBnifRr+K0vrvXNc0pre00uGOOfbb3d2+yK4jMyCWO&#10;ESM2/wCR1CyI1fn/APGvx9Yzy6vq/iSw1i18c2q2zaheXc0Dot8iXdxJNd2j52vcR3Fpw8HlQgIo&#10;aN0ev0D/AOCuvxj8eeFNJv8ARdDOgX2lQpaakrPo6reaJt8zzJRdXjGxZnRJQvMTruChlkeIv+aW&#10;nzeB9M+LS6U1nrGsWt3Nb2M8nlsTMXaWO3a1lugt152ZXVU8p41wg2oZ9ldENjhrfEz0r40eHW+M&#10;dzovhK7vbL4dWHhqF9SW1e2t7W6uWtbRLm5j3eSWY3EzMT5QW3OYiI1AfzOb04tq3ju4FtFpmjeH&#10;tZtzjUL24gj1LUYgjyQNJJcDbJMHg8va0SSbnLbSkjB7Hgv4Zp8JfiRqyW+r6NqSz6ddDSZ7q+nj&#10;sZY7UrHHfW8VxELaa6G6cxxSMczLLuHm7VXmfhv8TdM0zTvC7QaFa6VqWmeTaW+oanpMlwLGVHMj&#10;3MbKstxIqBX+0K+5Ps81yi7lhXNmSV3qdZ478ZeJPjV4o1l7rT9a8Otd3dndJolvc21tpjzpuhuH&#10;t4J8SMs0dk+FQFnPEYUER1a1DRdP8T29nr+h6Ro017eWN1qdlBGY4p9ct4p/sskE6tJuWaK4RWZb&#10;aV1cwBfLyqFcyLw1441nxJ4s1rxRpcs99e6iw8Swbre1jSMXElxDcx8COSTbBMBM8bsVklWL5hEi&#10;8x4I0NdY+GWi6hpFz4Sl8IzXF/Y6TYaq7vcyQW3Jby1iV8Tu0ssMgDqigSOY5ZZ5ZQRf13xlLrvi&#10;ozRnUtOtZ5v7FvPC8viR3N08wVhcOs8fn+UtyYpJBJIhyBtJCBo+QtNBv7zw9NZxzXFnbai88c4a&#10;yij1VrQxLcNbRukMapFLFKH2KMmWL5Y95CyekeMNfu/ind+KrrQLbVtX8L+HbfzLFfC1tHe6VYoZ&#10;HaSC3uopZIraAtPM0e+MuotYmLRP5i1h28tj8VPFP9sRrpuuXWkiPWJn1DT49NstZl2TXL20rKIY&#10;1ZDLN++ZYWUzq63KrtUAWZ6/+yJ4Z8Ln9sr4YeD9A0jUrl/D6LczCy1Yi11/UkaS8fzmEkigRNGu&#10;Wy0Z+zyKoLurH9q4CzQqWADEcgHIB+tfgv4H+MekeK/iB4E1Pxh4wm1q41JrvWr0yJLqsdtKxEKw&#10;XVrJbmSciK2mH3JcoiqJMEbf3l00xnT4PJULD5a7FC7QFxwMduO1Y1eh1YZ7omriPGn/ACMM30X/&#10;ANBFdvXEeNP+Rhm+i/8AoIrI6JGVRRRQSFFFFABRRRQAUUUUAFFFFABRRRQAUUUUAFFFFAFfVtJt&#10;df0q6sL62gvLK9ieC4t54xJFPGwKsjKeGUgkEHgg15HZ/sEfDKz02a3OneJrmR0t47e9u/GGs3Wo&#10;aYkDl4lsruS6aezUEnItpIww4bI4r2SihaO6/q233A3pY878OfsoeAfCeiPp9jociW0s1hcymXUb&#10;qeWeaxujd28skjyM7yC4ZpGdmLSszGQvk1k2P7EHw50vW7bULWw8R2tza3U90PJ8V6tHHMJp/tEk&#10;EqLchJrUy7nFtIGgUySYjHmPu9aopqTUuZb7/N6P70kK3u8vTseaeIf2Qfh94m8MWekXOi3cdlp9&#10;o1jam11e9tJ7aJryC9/dzRTLKri5toJA4YOpjABAJB0PAf7N/hT4cePr/wAT6dDrs+t6hbvaNPqf&#10;iHUNUW3geQSvFbx3M8iW8bOqkpCqKdi8YUY7uiktNF5/je/33d+92N67/wBWtb7rL7keSav+w78N&#10;tX8IHQRpeu6fpb2sFjLFpnifVNOa4t4bf7NHBK9vco8kXlYUo5KtgFgxANL4i/Yh+Hfiax1u0ls/&#10;E9lZeIphPqFrpni7V9Nt5yIBblBHb3UaJG0SorxqAj7ELKxVSPWqKd933389nr80vuQ+Z6eW3l6H&#10;mnxj/ZC+H/x5t9Mh8SaRqEkOkafPpNvHp2tX2lI1lP5Xm2sgtZohNC3kxZjk3L8gwKd4u/ZF+H3j&#10;eXxPLfaJcJceMJ9PutUuLPVLyynkmsWV7WWOSGVHgkjZFO+EozFRuLYr0mii7/X53v8Anr66iSsr&#10;I8l0X9hr4X6DYx28PhyeVI0kj3XWr311LKJBqAkMjyzM0jN/at/lnJJNwTnKJtw4/wDgm18I4lUr&#10;pfi4XAjeA3f/AAnOu/a5IXjiiaFp/tnmtCY4Yk8tmKbUA24r3aii7u333/r5h1T7Hlmp/sX/AA51&#10;LxNFrCaNqOm6hHK8ryaXruoaatyriANDMlvOiTQEW8I8iQNF8p+T523XviN+yj4H+K/xIsvFmuaf&#10;qk+tWIslVrfXb+ztrgWdy11aie2hmSC48qd2kTzkfaxOK9Foo5npr8O3l6dhOK1Xffz66/M8+T9l&#10;3wUnwu1XwZ/Z+pv4d1jUH1Wa3fWr55ILlrhbnzLeYzebbFZ1WVBA6CNxuQKea5jWv+Cfnws8ReH2&#10;0690rxJcCZ7lrm9bxfrH9pagtzFDDPFc3ouvtNxC8VvboYppHj2wRDbhFA9oorpoY3EUFy0akory&#10;bXl08kl8hShGTvJXZ5bP+xj8On1jT7+DSNT02406a5mT+zde1CwjuRcXRu5YbiOCdEuYGmZ28iYP&#10;EN7KECsQX67+xt8OfEPhfS9In0K6itND0610vTpLTV720utPgtpVmg8m4imWaORHRSJVcSEZBYgk&#10;H0+iqWY4q6ftZaO6956PXVa76v733JVGmr2itd9N/X7l9x5H4R/YZ+GngPVre80jSdasXhiMUsKe&#10;JtUNtqJzI3m3cBuDFdz7pXbzrhZJQ21t+VUhfA37DXw0+HmlxWVjpGs3VvbR2cFoNV8S6nqrafDa&#10;XEVzBDbNdXEjW8KzQQMYoiqP5MYdWCKB63RVPM8Y226stbX9562269Lu3qL2NOyXKrLy9P8AJfcj&#10;zK7/AGPfAF1faFcR6Zq1jL4die3tfsGv6jZLPA8/ntBcrDOou4TIWbyrgSR/O424ZgcdP2AvhZFb&#10;6xEmi63Gms+UH2eKNVQ2CxXi30aWRFzmxRblEkC2vlLlF4wAK9lopRzLFxty1ZK2vxPvfv319dRu&#10;lB3bS1t+G33dOwkaCKNVGSFGBkkn8zyaWiiuItJJWQUUUUDCiiigAooooAKKKKACiiigAooooAKK&#10;KKACum+HX/L5/wAA/wDZq5mum+HX/L5/wD/2aga3Omr8+P8Ag4pvvsH7MPghs4z4oA6/9Ok9foPX&#10;5v8A/By7ffYP2UvATf3vFgH/AJJ3Fe3w5/yMqPr+jMMar0JI/Jj/AIST/a/Wg+I8d/1rgv8AhIve&#10;j/hISe4r9q5j5b2R9M+EdGS/8MWE20EywK2fXIrgP2k/BK6hFo3yKdhm/XZXpfwtuBN8OdEb+9Zx&#10;n/x0VR+KOmjU1seAdm/9dv8AhX8R8O0ZYXjR4vtUq/ipr9T+6fEfiyVfw0lgb/8ALqgvunS/yPm1&#10;vhoG6R/lXffsseB/7D/aO8E3mzb9m1e3kz6YcV3fhrwCNU87EYOzb29c11nw/wDAX/CP+NtLvfL2&#10;/ZblJM46YNfsWfcVKrha+Cb1lCUf/Ao2/U/ibKcQ446jLtOP5o+59M8bCPUrdt4+WVT+or1MfFnj&#10;/Wj86+RLf4gBJ0beOGB6+9dD/wALXP8Az0H51/JdHwoVZNuGx/QXE3El507Po/0P1f8Ahpd/b/hx&#10;4fnznztNtpM+uYlNbdcj8ALv7f8AAjwTP187QbGT87eM111f0/gaPssNTpfyxS+5WPyOrLmm5d2F&#10;FFFdRAUUUUAeJ/t83HgPQfgT/bvxB0a/17StI1G2hs7O0vfsskl5ev8A2dCdzSxRjBvD80jAR/fG&#10;GRSPys8J+DPD/jbxLZJoOvR2Nl42na2to71ZZId72NxFKk1uIzKboySrJCBHMp82V96Skg/cn/BY&#10;7x6fB+m+BLbxJpV3rXwv1K4ul8Q2qWhltt6LHJDJcN5ka4XD+WpkQ+aVkDoYd6/PnwX+E/wl+Dvw&#10;cu9D8OfDqTWvFOv+ILLxHpeoxx6rp/8AZun3biO1nt7m3MmopFGbaIcEqZ58hzh2XanornJWSlKx&#10;4BD4Ftvh7oJ0LxLOk+t2UN5YtYQWssVkCbaczWdykch23cQgihi2gx+bHETLIAWRvwq/Zk+GujfF&#10;fwtbav4s1bRtX8W+I4PD2na4jJc6NfXbWkTW+/T4xBKiF5PIjmE5dJ4yXXbuauu/b2+F3grwx4q8&#10;Oa/B4Jne/wBJlul8a+EdR8WanDei7fzne7N+7MHUhxIkpLDKR7o3jYMvnd3oMGieMfA9toV/4n8R&#10;+EbLUNL8Z6JavaW9pcadqSI9+ttPb+bHHkop8yWJ1MhYvEjKqoNL3Odrlep2H7XHwxufhlZ+J3ub&#10;7SPBureF57vSb0edHbjUmR0dLu2hP7y3aaLZJ5J3W6xPI0LxAOi+cfs7/DbwkPDthf8Aia41fxtq&#10;OgzQ6bb3M94kkhFhD58zJbPcPJLbxW9pIAGglj8uO02RrucxeoePv2jv+G3Pj9Pqa+DtI1G3vzcB&#10;4HsDPp2rSw2l5bx6o6s8kiqtr5spgTLI1kRicrmvCptR8OeJfgmniLSryBtb+Htvb+FrC91WFI4d&#10;emt7u286C18oTFk8kmXzlkgkzfSojNHhALYNL3R6J4g8EeD/AAx4D0vXm0nT9et/iBcPHpv2C6W3&#10;s7eOxjiluI5F8yGHyZ47i1G7zPPjKySEPJHlvpD9jD9gC7+K2gv4n8LXGiaz8N/GOj3ZsodQSR7W&#10;9voYZ7O1E0iCK4EEfl9XjX5Wixbq+TH4XZeOLv8Ab9+KMGoW+mx/C1Ibm0utI0i5uvttkNEghQXs&#10;Mvlg4QtPDdTu8ZjYOVlVtqs/1n/wbufEOy1fwT8ZPDnhxL218Aad4tbWvCdhdzPJLpOn3rzhLX5y&#10;WXZ9myVJOHaTkkk1M27GlKEXKxg+Hv8AghXqfwq8N/D06Hrav4m8MeJCsd3EfMsbeyKbvtckMhVS&#10;5aPa6bZC5eJSxVCT+mei6VFoWj2ljbxxxQWcKQRoi7VRVUKAB2AAqzRWLk3udkKajsFcR40/5GGb&#10;6L/6CK7euI8af8jDN9F/9BFSORlUUUUEhRRRQAUUUUAFFFFABRRRQAUUUUAFFFFABRRRQAUUUUAF&#10;FFFAHF/Gn9oXwh+z3penXXivVmsW1m7Sw02ztrOe/v8AU7hiMRW9rbpJPO/OSI0bAyTgDNUvhf8A&#10;tP8AhP4veL5tA0pPFllq8FmdQNtrnhLVtCaSAOsbSRm+toRIAzqDsJI3DNeG/EO5Vf8AgtH8OY9a&#10;VjYN8MtU/wCEbMy/uhqX22P7V5Rx/rfsoG7nhPrWv+1p/wAFAJvhDqXxT8E6D4R8Vt418G/D+88a&#10;2eqyxWT6Q0CROscw/wBJ85gJwUKGEHKN/BhzPOo0lVnrdTdl2jzL5v3XJ+WnTmLUHKo6UdLcqu9r&#10;y5X/AO3KPrr5H05RXxL+zL8CvjTruv8Awx8ZS61Db+EdW0GU+LTJ8V9f12XxNDeWaNFcwWs9pFDp&#10;86TbZFNq8YRXdFIAFeMfB658T6T/AME9PhD8X0+IvxRu/GsnxCsLK+lv/GeqXtnqVk+vPYtazWkk&#10;5t2QxFfmMe8lB81dDoONVUpPXmjH5yly/d11tp0voYe0TpOrHazfyUXL77J7X6a6u36g0V8NWkGr&#10;ftOXH7UviTXvGnxA8Oah8ONZvvD3hm20TxVfaRa6HBZaek0d0be2nSKd5ZJWkZrhZAQqrgKNo4Lw&#10;ff8Ai39tX47fs9Ra/wDEL4p+DU8d/CF/EWvQeF/E1xpEeoXkUluqzeVGfKi3+az5iRGIKgkqNpyp&#10;pz5Uuqi/lKEpr52g7ro7WbNZ2gm5dG184zjB/jNW8r7H6RVymnfFM6j8ZtS8Hf8ACNeK4F03S4dT&#10;OuzWATRroySMn2aKfdl512lmTbhVKnPIFfnNq+leJvh//wAE7PjT42X4o/GDUfG3wd8balo+ia1c&#10;+NtSZ57ax1OJIkurbzfslwWV3VzJCxYNjoFA9X+OP7Q3iz4CftHftI65oup67qCeHvhFYeJtO0m7&#10;1Ke60+yv2a6Q3EdvI5iiAEUbOsaqGCHjLElTcYcsm9HFy+Xs3Nfgvk1bVO41CT91b35fmqkYS/GS&#10;+TvurH3bRXyjZ/sga/4k/ZztfEvgH4s/EUfEPXPBUkVpqGqeM9RvdEv768toyL97aR5I4WUljGbd&#10;ESLzSRGdqBbn/BPHxna3HiLxZ4X1fTPip4S+I/h+w03/AISLw54v8WXXiS2j3rMY73T7qaedZIpi&#10;XRmjZBugAMalctrKk4zlTl8Ud/vadu6Vr99VdIxjVUqcasdpfgna1+zd7LzW+qv6N8QP23fAfww+&#10;Mdx4A1f/AIS9/FsNgmrR6fpXhLVNakuLFiEF0v2G3mAiEu6M79pDocjBUt0vwS/aO8GftE2GqzeE&#10;tYa+l0K7aw1SyubK40/UNLnGf3dxa3CRzwscEgSIu4DIyK8CP/Kcn/uiY/8AT21ef+OPiP4b+GH/&#10;AAUC/aO8U6vqGt6b4KtPBvhzQ9el0GWaO/vtZnmdbW2gaAiX7U0MiRhkZHjEqncnDjOl70YX3kpf&#10;fGUku/xcqjp9qSt2es1Zzt9nk+fMo37WtzX9Iu/dfd2oahb6TYT3V1PDbWttG0s00rhI4kUZZmY8&#10;AAAkk8ACk0vVLXXNMtr2yuYLyyvIlnt7iCQSRTxsAyurDIZSCCCOCDX5q+JdT1jWtI/bH8C6nF8W&#10;dA8MaV8NbbXtO0PxZ4xm1TUNNuPsl4XKXUV/dN5EpiQvC07K4BV02kqfbdFg8CfBf9lr4R+F7if4&#10;wa7r3xEsrG40rQdB8baqNV1aeKwRplhuZr6IWltFG/mMguIIfkUYJwpqMLqTX923nzOaf3OD/p6S&#10;3aSj/iv6KMJL8Jq/z7a/YlFfLv8AwSg8f+IPG3wY8fWXiG78T3L+FPiLruhWEXiPUBqOq2NpFMjR&#10;21xciWXzni8xk3ebIMKAHZQDX1FSlGyT7pP5SSa/Bgnq0+ja+5tfoFFFFSMKKKKACiiigAooooAK&#10;KKKACiiigAooooAKKKKACiiigArpvh1/y+f8A/8AZq5mum+HX/L5/wAA/wDZqBrc6avzJ/4OjL37&#10;F+yL8PmzjPjAD/ySua/Tavyd/wCDuhiv7FXw1wSP+K2HT/rwuq7MBjfqmIjibX5em3+ZyZlV9lhp&#10;1LXsj8Zv7fH94Uo1/jqK8T85/wC8350ec/8Aeb86+u/1+X/Pj/yb/wC1Piv7ZX8n4/8AAP0c+E3i&#10;VV+GehAn/lyi/wDQRW5dakup7f4tnoPWvzKW+mUACaUAdg5o+3z/APPaX/vs1+TPLKf1yWMi7Ntv&#10;77/5n3+beKs8dlLyp4eyair89/hae3L5dz9fv2cPBv8AwlS6xiPd5Bh7evmf4V3fjf4dnw14R1G/&#10;8vb9kgaXO3GMDNfiQmqXUedtzOueuJCKVtXu2BBurgg9jI3+NfP4zhjFV8y+vLEWheL5eXorXV+b&#10;rbtpfqfndLNuSamo7O+//AP1N/4WSq8hxke9O/4Wof8Anp/49X5W/b5/+e0v/fZo+3z/APPaX/vs&#10;1+p4bNMDRTX1e9/73/2p7GP4vrYlpuFref8AwD+yP9k66+3fssfDSfr53hTS3/OziNegV4v/AME3&#10;WLf8E7vgISSSfhz4eJJ7/wDEst69orzZSUm5JWufWUZc0Iy7pBRRRUmgUUUUAfHf/BSjx38UfiF4&#10;kk+EfwmvNMs9XuPB+oeKNQ862uzc33kSwR21hFNG8aRC4LTgsWb/AFQVlCvhu1/4JsfsYad+yr8A&#10;PDBuv7dufFt3olvFqMmsSKZ7EsTO9oiKzLFGksj/AChm5HLGvo4oC2cc0pIUc076WJ5Fe54h+3f+&#10;xVZftu/CrTPD0mtyeGb7RtbstctNRjsIr5d9tJvEUsEv7uaJjyUfK7lRiDtAqfw9+wB8LdK8G+G9&#10;F1Dw5H4jg8K3S3+ny6xK13JFciSGUz8nG8ywRyMcfM+9jlnct8Fftrf8F/vFfhL4+3Hw4+Hvhey8&#10;LNpGrraXviLxKWmhYRuwkQ28aEhGAGGRndwcIFYhh+m3wY8Q6l4s+Fmg6lq72Emo3lnHLPJZSO8E&#10;pI4dd8cbDcMEqUXaSV7ZNNNIhShJtH5cft6/s1L/AME7/Gvizxr4A8PR6Nofiy8vJ7q4udR+0QBb&#10;iyS1luCrIzRLGb67RQ0sahmgVM7irTf8Ejfj5e6/pvgr4Z6ra+E9a0fw6NKbT7XWPCK6bf2c39nv&#10;MmoecpWIAMtikbFZZpRcROWjZto+jfjZ408b/En4+eJPhj4+8NeHLXTtX8Kazp3hjVUdSmr3VxIl&#10;xbxojueY47SLeX2Eyp8q7SrV8T/8E0dA/Z+1/wAD6dp2u6/4q8IePPA0EV34l1W/0+1dIL3Srhn2&#10;QXEiySxMsEMkaiHbvjU7suxWTTeOpz7T0PJf2n/Dvi3wz4d8XS+N7LxZ4T8R6z4ysfC1polrp0tn&#10;p1zAIbyS6S2t4gsItZpnidYVYiRmV/3rq0h91/4NtJdd8MftefFHRNQsv7OhvPC9pPPbkofngkh8&#10;lwERAqst3MRhFBBGM4Yn0f8A4KbfBjQf2yfj/pMOl65oN+/ivVm0jw7cxoLu1WWHw3e3rXJlVmV4&#10;mnjsFcKvH2ROWPyjN/4IbftDW3xp/bF+OXjzXb+x0W81e4trK+ju7jYlzqF5dz/Zre2aRySFS1dV&#10;jDOTuAQ7RgkneIRjaa1P1jopplVSASATTgcisDtCuI8af8jDN9F/9BFdvXEeNP8AkYZvov8A6CKC&#10;ZGVRRRQSFFFFABRRRQAUUUUAFFFFABRRRQAUUUUAFFFFABRRRQAUUUUAcT8bf2dfBv7RWk6daeLt&#10;H/tA6LeR6jpt3b3c9jf6XcoQVmt7q3eOeB+BkxupI4ORxWB4B/Ys+Hnw68c6n4lttO13Vtc1nR28&#10;P3l34h8Tap4gafT2k8w2pF/cTARl8naAPvN/eOfVaKFpe3W/4qz+9aPy0G23a/T9Hdfjr66nkPwy&#10;/YY+HHwchgg8N2firTrCyhnhstP/AOEx1maw00TK6u1tbSXTQ277ZJArwojJvbaVyazIP+Ccvwkt&#10;fgrYfDuHRfEcPg7StVGt2mnx+MNZT7Pdh/MWRZBdeYAsg8wJu2LJmQKHJavcaKfM979vwd19z1XZ&#10;6i/r71Z/etPQ8f8AH/7B3wv+JniXWNW1TRdYW78SW0NpraWHiTVNOt9fjiUogvoLe4jivCEYoWnV&#10;yyHaSV4rZu/2TPAd18aNB+IC6Vf2vijwxpv9j6XLaazfWtpZ2eObdbSOZbYxnjKmMglEJ5Rcej0U&#10;Xf3f5Nfk2vRsTStbv/X6L7jxB/8AgnV8JpvhP4l8DS6P4kuPC3jDUjq+tWU3jDWZf7QuixZ5Hka6&#10;MnzsdzgMFkYKWDFQRtaB+xV8OfD3xE1HxUmk6tf61rOix+HdQfVPEOpalBqGnpH5a280FxPJDKu3&#10;d99CSzyMSWdifVaKLv8AC3yta3pbT002G9d/X53v+evrrueKeG/+Cevwt8JeDZvDljp3ixPD0lob&#10;GLS5fGutzWVjFuVh9lhe7KWzqVG14AjqCwVgGYHs/g/+zr4U+Bd7rF3oFtqz6j4gaJtR1DVtbvtZ&#10;vrsRKViRri8mll2IGbam7apdiACxJ7iim5SerYrLY8j+IH7D3w8+JfxiuPiBqNv4vtvGFzYJpb6n&#10;pXjTWtJkFopDC3VbW7iRIt43lFUAvliCxJqxd/sTfCy++BepfDaTwfYjwfrM63eoWqTTJcX9yHST&#10;7VNdK4uJLkvGjGdpDKxUEua9UoqVouVbf8G/56+o29ebr/wLflp6HjXh39gH4WeGde8SapFo2u3u&#10;oeMdGfQNdn1PxTq2pPrNkysvl3H2i5k80qrsqu+XRTtVlAAqon/BOr4Up4U8P6KNN8WfY/CNyLvQ&#10;ZD421w3ehsIDAFtLn7Z51vF5R2mKJ1jIAyuQCPcKKfM/y/B3X3Ntrz1C36/irP70kn5aHn/wD/Ze&#10;8Ffsx2utweCtN1DS4PEV8dT1CKfWL2/Se6b784W4lkCSP1dkwXIBbcQCPQKKKG29/wCraILBRRRS&#10;AKKKKACiiigAooooAKKKKACiiigAooooAKKKKACiiigArpvh1/y+f8A/9mrma6b4df8AL5/wD/2a&#10;ga3Omr8nf+Dun/kyr4af9jsP/SC6r9Yq/J3/AIO6f+TKvhp/2Ow/9ILqon8LPOzr/cqnp+p/PzRR&#10;RXMfmZf8O2Wn3t5L/ad5eWVrFFvMlraLcyE7lAG1pIxjnru7dDXv9n/wTX8c3t3ptuvhz4gR3Ora&#10;bJq8EE+hWcMy2iNAjSyI9+GhG66twBIFJ85MA5rw34f+GZ/FuszWdtIIpvI8xSbae4Hyuhxthjkb&#10;8duPevvT4j/8FJfCF5a+Km1X4a6JoHizxyt7Lq+sR30qXN493eWt7LGUudCl32q3NnC8cUpkeIZV&#10;JQMYaS6nZhqdKUW6rt2PnbQ/+Cc/jbxHrkWnWnhn4kvdy2tnfhX8N20arbXcE1xbzszXwVYniglb&#10;exCjZgkEgFmpf8E8PGmjaJJqN54X+JtpZw2esX8rz+F4IzDBpEoh1KRwb0FRbyEI+QMEgDOa+gvi&#10;h/wVs0X46eHL3QPGPhzwvfeH9Vg1PTr9NP1vUrK+urCfVbLUrK2Nx/Zz4+yNZCEHYQ8UzqFjPzV3&#10;8P8AwXi1DxlbJBqngz4e6za295f6jqMNtPqcayWd5HCt5a82DlLd2WRm3bslodxYxkyVZHWqGD25&#10;/wCv6/rv8q2P/BLf4j6g+1PCXxHRvtt1p5E2gWcJWW2aVJyQ9+MRxtBMrSn92GjYbsjFfPnjnw7a&#10;+Fdfksra5vrg25eKf7Vax27xSo7IyYSWVSAV+8G59O5+zNJ/4KQeGLz45+HPiX4l0631rxhpGjto&#10;mpLF4kvIdI8Q2vmO3kXVnLpE2+GWOR47iPzMTFt48pslvjHxjHbJqam1vNOvUkDSE2Mc0cMJZ2Pl&#10;gSojcDHYjBHPWpaOPEQopfu3f+kf10/8E3P+UdvwD/7Jz4e/9NlvXtNeLf8ABNz/AJR2/AP/ALJz&#10;4e/9NlvXtNdS2P0/D/wo+i/IKKKKZsFFFFAHln7U/wC2V8Pv2OPClnqvjrX9P0r+07mO1sLSS7gi&#10;ur92ljjJiSWRAyoZULtnaincxA5r4y+Ln/BeDwR4qudS8IaW3hKwaW6Gmale6v4hhNjbWsz7BOJb&#10;eXMiPE+S8DM0BByr4xX3b8XIfDDvpI8R+G7XxA11c/ZLITWMV1slcZ2jzPu7gvb+7z2rmNf8K/Dn&#10;wxol5qGo/DXSrS308RNIX0C1JIkYoCpAIODjIByMjjmuWpmWFo83tZJcmr8tL69tNfQ0WCxFTl5F&#10;8W3nrbT56H85/wAP/G7/AAA8cXXinxLb/Dvx1ZeFNVWw0zRda8Tm+tZ/JKPbO6wNungiWKMoTiM7&#10;dvIPlr92+G/+CuviP42fs7eL9T8SfGHwL8NfFNncW0fgzRvCzSW8EMm6NZTdFGnd4yju2xoyndWL&#10;DCfq7rXwj+HPh3w9Lqd74J8J29vDHvcNo9sWGcAKAF5YkgADqSKxfEXhf4a+EdOv7m/+HWiW66cI&#10;XlX+w7RiVlYohXAwfmGDg5HGa0r5lhqN3VklZXd+i1d320T+59jGll9apZU1e7srdXpp+K+9H5R/&#10;G79tn4R6BH8PJovGmh+LdN+3NYeKNch1KR7ucyxRNcagbN5FLh41ubeLeGkVJJNyMdqSfF3xH8Vx&#10;fEGS48W+G77Q/DGu6VqE1vq0umeI002z8SLBCWW8Ww84yRzMCgykjRzMF2ojEg/0Wa74T+Hnh3Tp&#10;rq++F2nw29vC0zt/wj9owCLjceM9Ac/QH0rVuvhZ8ObXQLLUE8B+GJ4b/wAoQJFo9qzv5mNuBjB6&#10;gnB4AJ6DNCzTDOUoqWsVdrrbuDy2soqVtHovXsfgl8Bf29G174p/C21074iah4g1vw1e6lHrmufE&#10;gQWtvCmpQw2DzwOLp5CttaK7AyzY/d4C5cIPlX4d/GnXP2UPi9ql14Z1rTbmTSdXuY0l0/UGji1V&#10;VmwGxE5RozgFCPlIZuWAAr+oCbw58MIdK12+f4faCIfDsxgvD/YdrlWABbbxyACD+Nadp8LvA1zc&#10;Rxt8L9Jt/NDbXk0O025ClsEjOM44zgZwKmnmuGqO1OV/T1a/NNfJlzy6tBXmrf8ADJ/k0/mfz+/D&#10;z/gp7qH7TX7QWlal8Q2+JGteJ7i6t9O8MDRtfKJpgnuHjVVhRN00yrcMvTdKo2HBYsf6L/hlrWoe&#10;Ivh/pF7q2kXeg6ncWqNdafdTJNLaS4wyM6Myvgg/MCQRg1wHhm2+GUTaHqlr4F0jS49TuUj0++/s&#10;K3jAm3fJhlBKNuXgnHI6164OnFOhj6GJjzUJKS0281dfetUVUwdWhK1WLW+/lo/ue4VxHjT/AJGG&#10;b6L/AOgiu3riPGn/ACMM30X/ANBFbmUjKooooJCiiigAooooAKKKKACiiigAoqnpuuwatfahbxJe&#10;JJps4t5jNaSwxuxjSQGN3ULKu11BeMsoYMpO5GUXKACiiigAorKvvG+l6b4007w9NdbNY1a0ub60&#10;t/Lc+bDbtCkzbgNo2tcQjBIJ38A4ODQPG+l+KNa1vTrG68+88OXaWOox+W6/Z5ngiuFXLABsxTRN&#10;lSR82M5BAP6/T8wNWiiigAooooAKKKKACiiigAooooAKKKy/G/jPTPhx4L1fxDrVz9j0fQrKbUL6&#10;48t5PIgiQySPtQFmwqk4UEnHAJpxi5PlirtgalFJHIJY1ZTlWGQfUUtISaaugoqlrGvwaHPYxzR3&#10;rtqNyLWI29nNcKjlWbMhjVhEmEP7yTagJUbssoN2m07XHfWwUUUUgCiioNU1O30XTbi8u5kt7W0i&#10;aaaVzhY0UEsxPoACaBpNuyJ6Kw/C3xH0bxnrGoafp10817pUdvLdwvbywtAtxH5kWd6jkrzjqvQg&#10;HityrnTlB8s1Z+ZEZKS5ou6Ciiq2n6zZ6tNdx2t3bXMlhN9nuVilVzby7Vfy3APyttdGwecMp6EV&#10;KTexRZoqlrXiKz8PG0F3N5TX9ylpbqEZ2llbJCgKCegYk9AFJJABNXaLO1w62/r+tH9wUVk6B430&#10;vxRreuadYXXn3vhu7Sx1GPy3X7PM8EVwq5YANmKaJsqSPmxnIIF661i0sb61tZ7q2hub5mW2ieRV&#10;e4KqWYIpOWIUEnHQAmm4STs15/K17/dr6CuixRRRUjCiiigAooooAKKKKACiiigArpvh1/y+f8A/&#10;9mrma6b4df8AL5/wD/2aga3Omr8nf+Dun/kyr4af9jsP/SC6r9Yq/J3/AIO6R/xhT8NTg4Hjcf8A&#10;pBdVE/hZ52df7lU9P1P5+aKKK5j8zPs//giZ4/1j4T/FT46eKfD19Jpmv+Gvgh4s1TTbyNVZrS5g&#10;gilikAYFSVdVOCCOOQa9d/Y9/bd8f/8ABX+bxD+zb8c9T0rxxdeLNC1K/wDAmvX2mw29/wCG9dtL&#10;WS7hdZreND5DpDKsgZWZlwoIBKnx7/gif4WPxE+Mnxl8Jw6lo2l6j4y+Dfifw/p02qXqWdqbq6hi&#10;hiV5G4UFmGevAJxxXqnwD/Z70j/gjDqHiv4vfEL4nfDDW/ippOgX2l+AfCHhjWE1q9Gp3ttJbrfX&#10;YTaIraKN5chgQ+44ZWCq9rY9vCOoqUNfcu+bXS2n4228zyn4f/sG/BX4U/AHwT4r/aF+LHiXwX4g&#10;+Klg+q+G9A8NaGmp3Gnacz+XBqV/ucEQysshWJBuZVyGyGVfqf8AZa/4J5fDr9iv4sfGfw54i+ME&#10;us2Hi79m688Qx6xouhG6tJNJvp5UubuEiX955UdtayRrwZftTDK+XlvK/G37E2rf8Fbfgd8GvHHw&#10;f8T+DLnUvhx8PNL8EeOtC1nWItOuvC50xHiTUJfMPzWk0Y3hlB27WHzHcqev/FqfwX8O/iVr/h/w&#10;9440XxZo2ifsT3vh611qG4VIdWuI7qVP3aliQXILJHkttK9etNI3o0YQfPyKytZ3et1r1/LbY+Wd&#10;B/YE+A3wb+FHhLWvjr8ZPE/hfWvijYnWPC+meHvDov5NN0mSQpaanqIZwQkwVnEMXz7RwxOQPMv+&#10;Ck/7CNv/AME/fiz4S8L23jGz8cxeJvCNj4oGp2cHlWri5knUCE7mMkZWIMrnBIfoMV9OfFj9jDWv&#10;+Cuvwr+FPxL+E3irwFJJ4G+HuleEvHuk6xrcemTeDpdOjkiN7Msn3bKWNTIrqDja/BIbHmP/AAW+&#10;s/C+hfFP4HaL4O8U2XjPQPDfwc0DSbfWLVwUvhBJdp5m3OU3ABgh5AYUmtDkxFCCoykoJLSzu9e/&#10;X/htj+in/gm5/wAo7fgH/wBk58Pf+my3r2mvFv8Agm5x/wAE7fgJ/wBk58Pf+my3r2muhbH6Hh/4&#10;UfRfkFFFFM2CiiigDzr9oK4QN4SjN09ow12GVpYyA0KBJA0nIIAG4ckY5FYHxr12xk+EHiDT7bWp&#10;9du7poZULlJGX97ENi7FVeis2AM8Ma6nxn+1H8Mvhz4kudG8Q/EXwJoOsWe3z7HUdftLW5g3KHXd&#10;G8gZcqysMjkMD0NZn/DbXwY/6K58MP8AwqbH/wCO187jshniHiLVLKtFx2btePLf4km+uq8j18Lm&#10;qo+xvG/s3fda+9zfytr7zW8c/EHw3qGgPp91/wATi0vAIrmO2XzBFGWVTIxHQKWB4+bPTpx5l8Qb&#10;2+t/h34m0RNYfxFo0Ys20++4eaNjcKWty44lZVTfnqAee2O3/wCG2vgx/wBFc+GH/hU2P/x2j/ht&#10;r4Mf9Fc+GH/hU2P/AMdqMz4fq41S56vK3FxvGLWkotNP3veV3dJ7NaWuVgc2hhXHlhdJqVm1umnd&#10;e7o9LXW6etzR0WbS5PEqWw8QXviEanbvam3kKTJGuCzOxRVCjA2/N1JAFUvhD4d1Oxvzo2pxmSx8&#10;HzyQ2M8h3G5DjMLA8Y8uFyh6/f8Aao/+G2vgx/0Vz4Yf+FTY/wDx2j/htr4Mf9Fc+GH/AIVNj/8A&#10;Ha7IZKvawqylrFva+qdnZ3cn8SUk79LbN355Zg+SVOK0lbto1dXVkls2tut97HO6veRyfDf4qxo3&#10;7y51GZoV28yhoolUr/eyVYDHXFdto2uabp2o2tw3iq81TMDxG3eSJo1yFcyMERcbQjfM3ABPc85f&#10;/DbXwY/6K58MP/Cpsf8A47R/w218GP8Aornww/8ACpsf/jtc2EyCdCoqkal9Etn/ADyl0kv5ra32&#10;v5G2IzSNWHI4/iv5Yx6x/u30tucV4Hhu9N8G+DNVv5rrVPDWmSD7VYJEFfS7kSHy5yFUO6rnlWzj&#10;Ibnt9AQTJcQJJGwaNwGVh0IPQ15p/wANtfBj/ornww/8Kmx/+O0f8NtfBj/ornww/wDCpsf/AI7X&#10;RkmSvLqfslPmVorVa3jFR3u9Gkmo9Hezs7LLMsx+tz53G2snv3d+y11366aaHp1cT40B/wCEhm4P&#10;Rf5Csf8A4ba+DH/RXPhh/wCFTY//AB2j/htr4Mf9Fc+GH/hU2P8A8dr27M8x6j8H0NGD6Gmf8Ntf&#10;Bj/ornww/wDCpsf/AI7R/wANtfBj/ornww/8Kmx/+O0WYrD8H0NGD6Gmf8NtfBj/AKK58MP/AAqb&#10;H/47R/w218GP+iufDD/wqbH/AOO0WYWH4PoaMH0NM/4ba+DH/RXPhh/4VNj/APHaP+G2vgx/0Vz4&#10;Yf8AhU2P/wAdoswsPwfQ0YPoaZ/w218GP+iufDD/AMKmx/8AjtH/AA218GP+iufDD/wqbH/47RZh&#10;Yfg+howfQ0z/AIba+DH/AEVz4Yf+FTY//HaP+G2vgx/0Vz4Yf+FTY/8Ax2izCx8xeKPgz4h+M8Px&#10;Xj07RbW8tLj4i2t8dG8UR3Wl6X4ts7fSdPtp7eVzBIzWxljchxBNFKbcDDI24ZXj39j74nXXwX0X&#10;RtHHgq/1VvCfiXwpeW1/rd1a2ejW+rTQSQJaypZSNPHZxwLAiPFDvRFOY8bR9Zf8NtfBj/ornww/&#10;8Kmx/wDjtH/DbXwY/wCiufDD/wAKmx/+O0lH3FDokl90FB/evuu7WZUW1NTT1W333X3N/PS90kl8&#10;9eK/2L7vxFB8T73yvDzeIPGHw+g8G6TfymQyWRW2uY5lZ/LJjheSSBjsyWESllyiisvxr+xPrOhf&#10;BL4j+DfAFl4Q0nSPFc2mSafpDTPZ2ShBCt+ZMW80avOsbE+ZBcRysf38UivIrfTP/DbXwY/6K58M&#10;P/Cpsf8A47R/w218GP8Aornww/8ACpsf/jtVUbm5N/a3++/5szpwUFBL7O33JflFI+ev2UP2VvGH&#10;wbsvhsPEmpaVey+DNI8QaXOtvdGYRx3uoWs9nFCVtrePy4be38ohIoUTaixxhAAti/8A2OJX/aN1&#10;P4j21v4ei8Q3fi2x1KDUzv8At8WkR6XDZ3Fnv2ZXzJEdjGDscbCx3KAvvv8Aw218GP8Aornww/8A&#10;Cpsf/jtH/DbXwY/6K58MP/Cpsf8A47Vc0udVFuv/AJLm+5vfutBKmlFw6NNferf8N2dj5e+G/wCx&#10;3438O+IPGMt8vg+zbXNC1nSrnV7HULia+8aXF3OrWd3qcb2y+U9rErxIBNcbVndUKIoUx/C//gnb&#10;F8JPGmh6xoem+EtJn0TUNJuIJrQOk0EUdk0Gp7G8vIku5CrSNkG4CKZWJVQPqX/htr4Mf9Fc+GH/&#10;AIVNj/8AHaP+G2vgx/0Vz4Yf+FTY/wDx2lSbp25enL/5K3JfK8ndbW02Lmue6k9+b/yZJP56Kz3T&#10;PibVf2JfiH4Di/aD8S3+oDXz4x8M+I4LKLTrmKW71trkvJZxz20WmwztJbxYgi829u9iuyRLEr7R&#10;0Oj/ALGHjq2/Zi8f+G9N0T4e+EbrxlPpxt/DOm6tPJolvFEIFvJTK9gMT3KrIXWWzuInZVEyTq8i&#10;n64/4ba+DH/RXPhh/wCFTY//AB2j/htr4Mf9Fc+GH/hU2P8A8dqUmoez6WS+Sbf66jlrNVOqcn/4&#10;Fb/I/PT9oj9m7x98MP2UvAfgvWvCyfE6eDT/ABJpa2MEV9qGm6Pc3MofS7pDZWBKT2sO6GA/Y7a3&#10;j3uFmtFVA/r+ufsWePPEH7W/gnx4dYtYdC0HT9KiCC+t4b7STbq/2q2jVtOnlkhuMqsnk31qrBmD&#10;rKEXd9Wf8NtfBj/ornww/wDCpsf/AI7R/wANtfBj/ornww/8Kmx/+O1pGcovmS15ub8//kn8rLZE&#10;OmnHl6Wa/wDAmm/yVl69zmPhz8PLbwb/AMJMqaNY6amvazcalMIL6a8F+0qopnkEiL5TsFwYk3Iu&#10;0YY5OPnPwR+wV400TxVo66lrmi3Ph2y1CHS7mGO5nMs3hzTZ4LrRrbaYtrTxzxSrKCQpS8m+d+Fr&#10;6z/4ba+DH/RXPhh/4VNj/wDHaP8Ahtr4Mf8ARXPhh/4VNj/8drpwWPrYVNUuyW38qsvu6dF0RNWj&#10;Gomp9b/jq/xs773Sd7nyz8Z/2KPHviX4k+Kdb8JeItH0eNpn1Dwukk80Z0281CGO01aSVVjZSPJj&#10;aaHGSZ7iXdsGGrX+PP7Emq+MNc0W18F3+m6B4Zi0GLStRt5JZY5hNpqyy6FJDsRhi3u5fMfJGRFG&#10;MNjbX0f/AMNtfBj/AKK58MP/AAqbH/47R/w218GP+iufDD/wqbH/AOO10wzrFQUFFr3NFp5WV+/K&#10;/ejfaTclqTLDwlKTlrzbrpq03/4E17z3fU88+Bfw+8R/CnwLoem3tvot9qOp3d7qvii8jvpVEN5d&#10;SS3Mn2ZTBmdBNJ5a+YYSsSqeSNlfO3w8/wCCfHxE8P2fxwj1XxDpd5dfEfQtZ0m0uhfw+Xqk13JK&#10;ba5vYotMgmR4Y2EYMt1fMiSOqFVAVvsz/htr4Mf9Fc+GH/hU2P8A8do/4ba+DH/RXPhh/wCFTY//&#10;AB2po5tXpSnOCV576ed9O3a21raXSYfV1yqN9mn6td+992fPHiL9lzxZe/t26B8SbKHw9/YljZpZ&#10;Xlzeao0t6kK28ymK2txYiSPdK6kgagLdhl2tWlCyVwnwJ/4J0eK9Eh+Kdj438Qw3MHjuyntBfWN5&#10;BLJfXDXDywalNFHp1rIl1B8m1prq8fnaJVVBu+wv+G2vgx/0Vz4Yf+FTY/8Ax2j/AIba+DH/AEVz&#10;4Yf+FTY//Ha0jnmKjT9nCy91RvbXRtp376+m2l0mT9Vhe/mn5abafmeE+Cf2Z/FEA8Ha3r1zoMni&#10;5fGs3i/xTLaSytbzFtMu7CKG2Zo1ZxFE9pGN6plYnbgkKfKPh/8A8E9fiHodh8cYdW8Q6Zd3PxI0&#10;HWtItLpdQiEeqS3ckptrm9jh0yCZHhjYRhpbq+ZFkdY2VQA32b/w218GP+iufDD/AMKmx/8AjtH/&#10;AA218GP+iufDD/wqbH/47RDOsTHmslqrbbJO6S7JbJbWt2QfVY6avS3zs29fVybZx+n/AA/ufCXh&#10;KPwj4X0/R/DXhy30WS0srqylZJtNueFjEdqIwhQAs5fzQ25QNh3Fh4D4I/ZB+IGlfs9+IvDE2g/D&#10;LQbzUZNHmn0/S9c1G4sfFr20qvqLalNJbpsOoIvlTMtvK7qzec9yCFX6u/4ba+DH/RXPhh/4VNj/&#10;APHaP+G2vgx/0Vz4Yf8AhU2P/wAdrnoZlWpKVtXJxk273bjLmT3113vp89Svq8bRito3SXk0k/y0&#10;e66NXPlxf2C73xv8MfBegeLdI8ET6V4f1zWNWPhsO99o+kQXNvdx2dnbb7eMSxW7zRMoeGNY9vyK&#10;PLjFa3wp/Y41n4XfDvxB4bhXQvsPi/SdEsNYS3nkAu7oK8WtX8paPMlxcxNxM2ZJXVPMK4yPo3/h&#10;tr4Mf9Fc+GH/AIVNj/8AHaP+G2vgx/0Vz4Yf+FTY/wDx2t551i5KUW9G07dNJc34t6vd6Xd9RLCw&#10;0fVX/wDJrX/4CWiu7KzseFfGT9mjxN4zHxIk0qbQpY/Ftzoc0OnXtzNBbanbWTobqwu3SNykFzGr&#10;wttSUGORg0bKSh4jXP2O/HFx8DvC+hf2B8NddttK13UtQuPAupatcx+GbW0nE32S2hnSyZpEs3aN&#10;4ke0VVP3PKMURH1Z/wANtfBj/ornww/8Kmx/+O0f8NtfBj/ornww/wDCpsf/AI7U0s3xFOCgkrXT&#10;69IqPfTRLVWa6NXd6dCLafb/AIP+b02el07K3yX8aP2Nfil8SPjx8J/E1rqXhWGDwLa6Mt5fDVLh&#10;b2OWG636kkIuLS6nMdxAPLDR3lrJKGZLlrlAoWL4l/sBeItS8CfF/RvCOleAPDf/AAnnjCx8RRS2&#10;jxQNr9ooh+02V+smnTwxguszruivEkM77413Nn65/wCG2vgx/wBFc+GH/hU2P/x2j/htr4Mf9Fc+&#10;GH/hU2P/AMdraGfYqPLype75b+/GeuuusV8r9XchYWHft+EZQ/KT8769Dxv4Dfs/698PfBnwz0PX&#10;biLUIfBFveXckr3i3MkV5JuitoYmS2t0aCG2uLmIbYIFAWELEoGF+af2dvgR458afED4nWsPhi68&#10;D69J4R1rwzP4uuYNRs77XdRmv/8AR76eWSBEeRoosiSynvFjRYx5wxCg++v+G2vgx/0Vz4Yf+FTY&#10;/wDx2j/htr4Mf9Fc+GH/AIVNj/8AHaVHOq0JVJuKbnf0V229Oq956PS9nrYPqyUFTT0XL/5K016a&#10;pa77pWufHp/YX8Zwfs2/EfwpovhT4W+DX8beKLHVYfDmlaxLLo1vYwwWMU0Qlk0zyw8jWsjmOSwn&#10;gbzCHjcO1bfwy/Yd8QeFtN+Ad14i0nwJ4t8RfC2S9t7+/wBQnLz2drKzm3NlL9iG5oF8vbGEt0G3&#10;CFAAK+p/+G2vgx/0Vz4Yf+FTY/8Ax2j/AIba+DH/AEVz4Yf+FTY//HaqWf4txcNNXfrf4PZ2ve9u&#10;Xzu3rcSwcEkulmultXzbbbny/wDshfsj/ET4L/tReOvGvia+8ODSPFkV3vt9K1BpmvZ3vjNBPKhs&#10;YZNyQM0Y+0XN28YJSORYsIPqPB9DTP8Ahtr4Mf8ARXPhh/4VNj/8do/4ba+DH/RXPhh/4VNj/wDH&#10;a8/G42ripqpUSukloraI2jSUZSkn8TuPwfQ0YPoaZ/w218GP+iufDD/wqbH/AOO0f8NtfBj/AKK5&#10;8MP/AAqbH/47XHZl2H4PoaMH0NM/4ba+DH/RXPhh/wCFTY//AB2j/htr4Mf9Fc+GH/hU2P8A8dos&#10;wsPwfQ0YPoaZ/wANtfBj/ornww/8Kmx/+O0f8NtfBj/ornww/wDCpsf/AI7RZhYfg+howfQ0z/ht&#10;r4Mf9Fc+GH/hU2P/AMdo/wCG2vgx/wBFc+GH/hU2P/x2izCw/B9DXS/DsY+2f8A/9mrl/wDhtr4M&#10;f9Fc+GH/AIVNj/8AHaP+G2vgx/0Vz4Yf+FTY/wDx2izBI9Or5j/4K4f8E/Iv+CkP7GeteA7e5t9P&#10;8TWcyav4dvLhisMN9EGCrIQCfLkRnjYgErv3AEqAfTv+G2vgx/0Vz4Yf+FTY/wDx2j/htr4Mf9Fc&#10;+GH/AIVNj/8AHaTjfQitShVg6c9mfzDeKv8Agix+1T4Q8RXemXPwP8c3M1lIY2lsbQXltJjuksTM&#10;jqfVSaz/APhz5+1F/wBEJ+JP/gnkr+on/htr4Mf9Fc+GH/hU2P8A8do/4ba+DH/RXPhh/wCFTY//&#10;AB2s/Ynzj4Ww/wDO/wAD+Xb/AIc9/tRH/mhHxJ/8E8lH/Dnv9qH/AKIR8Sf/AATyV/UT/wANtfBj&#10;/ornww/8Kmx/+O0f8NtfBj/ornww/wDCpsf/AI7R7EP9VqH87/A/l2/4c+ftRf8ARCfiTz/1B5KP&#10;+HPf7UP/AEQj4k/+CeSv6if+G2vgx/0Vz4Yf+FTY/wDx2j/htr4Mf9Fc+GH/AIVNj/8AHaPYh/qt&#10;Q/nf4H8u3/Dnz9qL/ohPxJ/8E8leq/sef8G+37RH7Rnxl0zSPFHgPXvhz4SS4jbWdb1uJbU29tuy&#10;/kRt880xUMFCqVDFd5UHNf0af8NtfBj/AKK58MP/AAqbH/47R/w218GP+iufDD/wqbH/AOO0exKh&#10;wvh1JOUm18ju/BfhHT/h/wCDtJ0HSbdLTS9Es4bCzgQALDDEgjjQAdgqgfhWnVbRtZs/Eej2moaf&#10;d21/p9/ClxbXNvKssNxE6hkkR1JDKykEEHBBBFWa0PpUraIKKKKBhRRRQB8K/tlf8G+nwZ/bi/aQ&#10;8RfFDxZ4m+J2n6/4mFsLq30nUbGKzj8i1itk2LLZyOMpCpOXPzE4wMAeYf8AEKH+zt/0Ofxp/wDB&#10;vpn/AMgV+nNFWpy7i5UfmN/xCh/s7f8AQ5/Gn/wb6Z/8gUf8Qof7O3/Q5/Gn/wAG+mf/ACBX6c0U&#10;e0l3Fyo/Mb/iFD/Z2/6HP40/+DfTP/kCj/iFD/Z2/wChz+NP/g30z/5Ar9OaKPaS7hyo/Mb/AIhQ&#10;/wBnb/oc/jT/AODfTP8A5Ao/4hQ/2dv+hz+NP/g30z/5Ar9OaKPaS7hyo/Mb/iFD/Z2/6HP40/8A&#10;g30z/wCQKP8AiFD/AGdv+hz+NP8A4N9M/wDkCv05oo9pLuHKj8xv+IUP9nb/AKHP40/+DfTP/kCj&#10;/iFD/Z2/6HP40/8Ag30z/wCQK/Tmij2ku4cqPzG/4hQ/2dv+hz+NP/g30z/5Ao/4hQ/2dv8Aoc/j&#10;T/4N9M/+QK/Tmij2ku4cqPzG/wCIUP8AZ2/6HP40/wDg30z/AOQKP+IUP9nb/oc/jT/4N9M/+QK/&#10;Tmij2ku4cqPzG/4hQ/2dv+hz+NP/AIN9M/8AkCj/AIhQ/wBnb/oc/jT/AODfTP8A5Ar9OaKPaS7h&#10;yo/Mb/iFD/Z2/wChz+NP/g30z/5Ao/4hQ/2dv+hz+NP/AIN9M/8AkCv05oo9pLuHKj8xv+IUP9nb&#10;/oc/jT/4N9M/+QKP+IUP9nb/AKHP40/+DfTP/kCv05oo9pLuHKj8xv8AiFD/AGdv+hz+NP8A4N9M&#10;/wDkCj/iFD/Z2/6HP40/+DfTP/kCv05oo9pLuHKj8xv+IUP9nb/oc/jT/wCDfTP/AJAo/wCIUP8A&#10;Z2/6HP40/wDg30z/AOQK/Tmij2ku4cqPzG/4hQ/2dv8Aoc/jT/4N9M/+QKP+IUP9nb/oc/jT/wCD&#10;fTP/AJAr9OaKPaS7hyo/Mb/iFD/Z2/6HP40/+DfTP/kCj/iFD/Z2/wChz+NP/g30z/5Ar9OaKPaS&#10;7hyo/Mb/AIhQ/wBnb/oc/jT/AODfTP8A5Ao/4hQ/2dv+hz+NP/g30z/5Ar9OaKPaS7hyo/Mb/iFD&#10;/Z2/6HP40/8Ag30z/wCQKP8AiFD/AGdv+hz+NP8A4N9M/wDkCv05oo9pLuHKj8xv+IUP9nb/AKHP&#10;40/+DfTP/kCj/iFD/Z2/6HP40/8Ag30z/wCQK/Tmij2ku4cqPzG/4hQ/2dv+hz+NP/g30z/5Ao/4&#10;hQ/2dv8Aoc/jT/4N9M/+QK/Tmij2ku4cqPzG/wCIUP8AZ2/6HP40/wDg30z/AOQKP+IUP9nb/oc/&#10;jT/4N9M/+QK/Tmij2ku4cqPzG/4hQ/2dv+hz+NP/AIN9M/8AkCj/AIhQ/wBnb/oc/jT/AODfTP8A&#10;5Ar9OaKPaS7hyo/Mb/iFD/Z2/wChz+NP/g30z/5Ao/4hQ/2dv+hz+NP/AIN9M/8AkCv05oo9pLuH&#10;Kj8xv+IUP9nb/oc/jT/4N9M/+QKP+IUP9nb/AKHP40/+DfTP/kCv05oo9pLuHKj8xv8AiFD/AGdv&#10;+hz+NP8A4N9M/wDkCj/iFD/Z2/6HP40/+DfTP/kCv05oo9pLuHKj8xv+IUP9nb/oc/jT/wCDfTP/&#10;AJAo/wCIUP8AZ2/6HP40/wDg30z/AOQK/Tmij2ku4cqPzG/4hQ/2dv8Aoc/jT/4N9M/+QKP+IUP9&#10;nb/oc/jT/wCDfTP/AJAr9OaKPaS7hyo/Mb/iFD/Z2/6HP40/+DfTP/kCj/iFD/Z2/wChz+NP/g30&#10;z/5Ar9OaKPaS7hyo/Mb/AIhQ/wBnb/oc/jT/AODfTP8A5Ao/4hQ/2dv+hz+NP/g30z/5Ar9OaKPa&#10;S7hyo/Mb/iFD/Z2/6HP40/8Ag30z/wCQKP8AiFD/AGdv+hz+NP8A4N9M/wDkCv05oo9pLuHKj8xv&#10;+IUP9nb/AKHP40/+DfTP/kCj/iFD/Z2/6HP40/8Ag30z/wCQK/Tmij2ku4cqPzG/4hQ/2dv+hz+N&#10;P/g30z/5Ao/4hQ/2dv8Aoc/jT/4N9M/+QK/Tmij2ku4cqPzG/wCIUP8AZ2/6HP40/wDg30z/AOQK&#10;P+IUP9nb/oc/jT/4N9M/+QK/Tmij2ku4cqPzG/4hQ/2dv+hz+NP/AIN9M/8AkCj/AIhQ/wBnb/oc&#10;/jT/AODfTP8A5Ar9OaKPaS7hyo/Mb/iFD/Z2/wChz+NP/g30z/5Ao/4hQ/2dv+hz+NP/AIN9M/8A&#10;kCv05oo9pLuHKj8xv+IUP9nb/oc/jT/4N9M/+QKP+IUP9nb/AKHP40/+DfTP/kCv05oo9pLuHKj8&#10;xv8AiFD/AGdv+hz+NP8A4N9M/wDkCj/iFD/Z2/6HP40/+DfTP/kCv05oo9pLuHKj8xv+IUP9nb/o&#10;c/jT/wCDfTP/AJAo/wCIUP8AZ2/6HP40/wDg30z/AOQK/Tmij2ku4cqPzG/4hQ/2dv8Aoc/jT/4N&#10;9M/+QKP+IUP9nb/oc/jT/wCDfTP/AJAr9OaKPaS7hyo/Mb/iFD/Z2/6HP40/+DfTP/kCj/iFD/Z2&#10;/wChz+NP/g30z/5Ar9OaKPaS7hyo5v4N/C7T/gf8IPCngrSZry40rwfo9polnLdur3EsNtAkMbSF&#10;VVS5VASVVQTnAA4rpKKKgoKKKKACiiigAooooAKKKKACiiigAooooAKKKKACiiigAooooAKKKKAC&#10;iiigAooooAKKKKACiiigAooooAKKKKACiiigAooooAKKKKACiiigAooooAKKKKACiiigAooooAKK&#10;KKACiiigAooooAKKKKACiiigAooooAKKKKACiiigAooooAKKKKACiiigAooooAKKKKACiimmZFbB&#10;ZQfTNADqKAc0UAFFFFABRRRQAUUUUAFFFFABRRRQB8bftT+E5fiB/wAFTvhD4UuvE/xD03w34i8F&#10;65d6jpuh+NdY0S2uprSW18iQpZ3MQDr58gJGCwIDbgq45nUv2mfFn7AX7RHxi8BSahrvxQ8I+Fvh&#10;ofin4csde1hpdU0+CK8mjvbFtRlR5p0ABeJrhpZAFVN5HI9T/aL+AfxY1v8Abq+H/wAVfBGj/DzW&#10;NI8FeGtS0Z7PXPFF5pNzdy3skLMw8nTrpVSMQLg5JcyHhNuW5rxz+wt8Rfif4P8Ajn4u8QX3g2++&#10;LXxc8Hy+BtJ06K9uIdB8I6UwmVYEuzbtcXDlp2uJJDbxiSRVRY4lG+ovOOHjybpVLru3Kpyeu8Hf&#10;ZRVr9Hdoyry5tm6dvJJU+f02mmurd7dV3nwZ/ae+MXxj+HVzry/Ayx0Manb6Zd+Gft3jm3a31OG6&#10;gM0sl08Nu8lqsA2oQkU7O8i7V2hnXwH9rD9t3xr8d/2DNRu9F8KR+D/E9h8UrD4deLNLn8TOkaMu&#10;qW0U0Nve28DNLBOskcTuY4mEc03yPtCyem/F79kv4s+P/wBm/wCCXhy2l8GvceApbeHxh4Rm8SX1&#10;voHjKyitHthbTXcdmZJISRHI0Etq0T5ZHDBQW8n0f/gmz8YvC37NPivwLo2gfBXR49X+LVn8RdLs&#10;bDxDfWunaXZx3NvdNp4CaXwUa1jiRkjCssjPtQoI366kaTxMkvgjONuuiqU7vzTg5tqzvZ7KyfPC&#10;VRUE/tuL8rNwnZeTUlHW6tdW6tdB+xx4h8ffBn9uHx38GfCHw3+G3hTwB4f03SvEGo6JZeMr2S10&#10;q41Ke4ku7mx36Zlgdu1bQfZrdfKDLsMrhfpD9oz9pzUPhL8SvAfgPwv4bs/E/jj4im/l0y31HVW0&#10;nTIILGJJbmWe5SC4kU4kjVFSByzNztUFhw+jfs7/ABM+H/8AwUB8SfFXSLHwLq/hr4g+HtG0fWba&#10;8167sr7RJLOSbzXt1WylS7UpLlQ725YjB2jk+af8FZfiH4cT4ufCDw3d6p4L8LeItKu7rxTHrXiz&#10;xbc+CbObTkiazurC11y1P2qC7la5gfyoVZWSAmT5QqyYyldU4S3baffRyt30UUn/AIU0raW0UUp1&#10;Zx+Gya9XGN+2rm2teur3ber4e/4K4QW/7L2l/Efxf4c8HeEG8WeJ5fCPh6xuvGwEAvYZbmKdtSu5&#10;rSKOyhjNtIzSRi5yhUqrOyxtkwf8Fn7XUfhJ4j1zRvBWjeM9b8G+M9K8I6vZ+FvGdvqWmzjUpES1&#10;u7HUGhjS5Rt+0rIkJWRWViqgyDnfh18NNY/ax+DvgjWPhH4b+HngnUP2dvHYl8JtZ+JbjXPCHjW0&#10;a2Vb8x6mLNJnL/abhHuRBK32mCTczszsvr37W3wW+OH7U/wAsdFbw78KdD1+x8X6PrSWo8Y39zZm&#10;1sLqO7JNz/ZaP5sjxiIR/ZwqLl/McnyxSS5rzWjlDytBum3LrunPS918tZlJtPk6Kf8A4EvaJRe2&#10;zUNdE36sv6L/AMFCbjwH4r+K2h/F3wdaeBr34V+GoPGNxcaNrh16y1LS5FlG+N2t7aVZlkhkjMTR&#10;DJAIYqQaZ4a/b08T2/jX4f6V4w+G9j4Zi+MNjc3PgmaDxKb6SW4itftaWepobWIWUzw4x5L3SB1d&#10;d5wpfk/j/wDsBeNv2mP2h/i5da5J4S0fwB8T/hrb+CVurTVbm51ewuoZJbhLn7O1qkTRiadl2efl&#10;liVsguUW9Yfsv/GX4r+PPg5q/wARrL4a6fB8ErW6v7S30LxHe3qeKdYaxFpbvKJdPh+xQJumk+U3&#10;LguoAIBLQvgu97bf9vVE3/i5VBpX+J7WbScr3ahqtbX78sHFPbRzc1J7pLdOzPPPBP8AwWV+I3in&#10;w14D8W3H7Meu2Xw8+IWqL4e0vXU8c6XNLLqks89tbwC1+WQRNNEFaVymwFyFfavmerQf8FMIPhjb&#10;fGm3+L3hW28Eav8ABPT7LWL6PRtcXW7TWbK8Rvsz2s0sNq/mtMjwmOWKMKxjO/a+V8u8P/sA/Gvw&#10;3+w58F/hvDbfC2bxH8LvH9t4quZn8TX62V9a297LeKiONNLrK7TtGQU2oED7n3FF0v2kv+Canjz9&#10;pr4zftBXd/feE9C8M/FXwto+l6He22p3FzqNhf6XOLm3luLZrVY/JeY/MFmYhYxgMXOy6nKm4ra8&#10;lfd8vLFqS6OV24pddmr6l2Taa7R+/ncZJ6XS5Pev32dtDvv2Sf8Agp3on7Sn7Q9x8NLgfD99ck8O&#10;jxNYXXgzxxD4rsHhWYQzW1xKkEBgu4y8TeWFkRkckSfLg9N+0B+2P4j8CftE2vwr8BeB9G8YeM5v&#10;Cs/i37PrXij/AIR+G9t0mMK21m/2a48+5LKxZXEUca7C0g3cdp8CNX+Md+0EPxM8O/DXSEtrBVlu&#10;/DXiS91Nr+7+QMwhnsbYW8Rw7AeZM3KjPBY+Sf8ABQv9lTxx+1zpl/4csPBnwk1bTVsI28N+KdX1&#10;y+0zxF4K1TzGZ721MFnMW2mO1dVjnty5iZJCyNwVLKcbK61vZ77232tpu1e265tIottNy023W219&#10;t+u17X621w/2rf8Agr34X/Zv+IPjDw7br4CvNQ+HGnwah4jste8c2+g6jcmWHzxa6VbNDKb+5WIZ&#10;ZGaBN0kKLIzMwj6yH/goHf8Axg8ctonwc8H6V42XS/C1h4s13Udd8RNoVlpcGoRedZWymK1u5Zbq&#10;SFXkK+WsaKFzJucKMrwH+zN8YP2XP2ifiH4l8Br4D+IHhz4mR6bf6hB4n8QXehahYapbWq2ksqSQ&#10;WF4s0U0ccbkNsKvkDI5aj4i/Z0+MPwR/aQ+K3xJ8HD4a+IdF+LHh7T/+Egsdb1a80qXRtTsbVrcX&#10;Fs0VrcCeBoSSYpDExYL864JOFeSp0JSTu1Fu+y5kndNP7N9n5Rv8TtdCLlNRlpsu7teKvp1te67t&#10;2vypO98Ev+CmF18YPFn7O9hJ4BGmWf7QHh/UdaguxrgnOjSWUPmyQMnkKZshosPlPvtx8uGyn/4K&#10;46L4c+FHjLXfFfh/S/CWq+HfiTP8MLC11HxLFFYX1/GkbfaZ714lW1tQGkd3KSMscRIV3ZYj5L+x&#10;h+z144+If7Kv7FvxU+Hh8HavqPwt8PanbXek67qlxplvqEF/bfZ2MdzBbXLJJHJEp2mIggsMggVr&#10;6F/wTU+MtjputeITf/DWx8e6f8Y3+LXh2OLVL240u6FzD5F3pt2zWayRARFgk8ayFiQfLj6V24il&#10;GOIlT2jFtPy/fRSt1dqV9r7a+8c9CcpYeM95NJ/+U5aPteaj9/a50c//AAWfsT8C/iT4n0vwl4c8&#10;Za38Ktc0nStZs/CvjWDU9JvYNSdI7a5sdRMEaz/PIEdHiiKOkgJ+XJ9O8Pft+X3g34teOPCXxc8G&#10;WXw9l8H+Df8AhPk1DT9f/tu0udJWR45jIfs8DxXEbqFMapIrHdtdgAWzP2xfgn8bv2u/2R/EHgyb&#10;w98K/DviDU9W0ua2iTxff3lmlvaXkV5JI9wdLjfzHaBI1iEGFDM5lPEdYf7Q37Cfjz9p39pjxVq+&#10;tjwdo3gXxv8ACWf4dahJaazc3Oq2FxNKbk3MULWaRSxpMfLAaVC6Df8AKf3dc02/ZvlXve8t+1JO&#10;L/7eqJ33te2mh0UrN++9Lr7udKX3Rbt1aV9evQ6h/wAFAvFXw2+GF78TviH8KP8AhFPhGnhybxHb&#10;6zb+J4LzVoAWi+yWd5p7xQiG5uVlGBFPPHG/yPIo+eov2Sf+CneiftKftD3Hw0uB8P31yTw6PE1h&#10;deDPHEPiuweFZhDNbXEqQQGC7jLxN5YWRGRyRJ8uDz3jn9kz43ftK/sP3vwS+IifDLQymgW1pB4q&#10;0HXby+mvL+yeGS0kewlsIUhjaSFHkxPLgBlVfnDJ738CNX+Md+0EPxM8O/DXSEtrBVlu/DXiS91N&#10;r+7+QMwhnsbYW8Rw7AeZM3KjPBY9ElTVSajrFXt0utbO/e+6stFHS8mzCLn7OLlpJ79Un7t16PWz&#10;u9b62STwPi5+1Zq+kftCWvwo+H3hfSvF3jsaEfE+oprGtyaLpml6cZjBGz3EdrdO08koISJYSNqO&#10;zOmFD/L/AO0v+1rrP7ZHhD9naLwr4S0q60Pxx48v9B8W+E/E+tyWENxe2FpeiXS7ww21wk1qJYXk&#10;LFXVzFCDEQ7GP3/4kfs8fELwR+2ndfGL4b2vg3xEfEnhOLwxrmieI9audGWJra5ae2uoLiCzuy3E&#10;syPG0aj7jB+oryfwr/wTp+JXwu0r4HPpM/gbxBrHhHx5qnxC8a3V9q91p6Xd7qEdyksNmqWcxdEF&#10;0215TGWFugKr5h8vnoxjLk9p3V7+VTRduX2er/vcqvq09a0nFVPZ/wArt86bv583tLJeV32a+iLn&#10;9j/wjo3wE8MfD7SNR8Z+DPBvg6RJ4LXQPFd/YTvBGsuLWS9WUXf2cGTdtWVD+6jGQi7D+eE3hG48&#10;R/8ABFLXPjZqPjf4zXPibV4tY/su1uPiHrV7Z3Ud5qU+n6bE9tNcSK3kiW3kQqBIZIkLO2SD+nfx&#10;/wBM8U678F/Eth4Kt9DufFGo2Elpp66xfSWVlG8g2GSSSOCdwEVi4URncVCkqGLD55tv2HfGo/4J&#10;8/Bj4OD/AIQ+yvPBmqeHD4n2alcz2d3Y6ZeRXM5t3+zI8ksxt0IR0jUGRhv+UMyt7RzVR/E4Jvra&#10;TaqP5JR1833ZSk6fJKGvLd/+AK8V/wBvOT+aXZEPwg/bstfgNY+LPBXjvwLeeAPD3wZ+Hum+I0um&#10;1SK/uW0/99bRwXEEa7ILo/ZcpFHNOrBwDIrDbWd48/4KpeKvhnqPxC0/Vvg7E2q+DPAQ+IcdnZ+L&#10;4Zmt7Iysv2bVHa3VLG78tfM8qFrsNhgjPgFqP7S//BOX4i/H3xf+02Y9Z8E2Wi/GLRdFtNBkuHup&#10;rqKXTUjeO3ukEapHbPN9oDsjTMyTKQqlCr9D8Sf2NPHnxI/Yc+IXwr0Twh8E/hDH4sigsrPR/Cc9&#10;w2nRo86G/uZbhLK2+eWDKLEtpw0eWmcSYiupKVW9Rv3pK/zlzWb7WbjzW/leiUrqKcIU+WC+FNLz&#10;SShf7/ft6rW8eV43ir/gqR8SfAvhzwd4i1j9m3xFZ+GfHmtaLpGiTf8ACWWL6hfm/j3NtswvmJKr&#10;fcjlMYdAzSvbMNhg+IH/AAVc8dfDbwn8Xr/UvgSyS/Bm6thrUq+M7dtPaCe2t7hIkmFuZGv8XMam&#10;BIXhBVs3Iym/279or9mjVvjD8Vvgbc2E2kW3hH4ZeJJPEOp208jrcTvFp89vZrAioUO2Wfc25kwF&#10;4yeK8X+KP/BP74k+Of2bfjN4cW+8F3fiH4ofFCLxh5NxqVzDZSaTDc2DR2cs62ryJK1vYqhKxOql&#10;sAkc1SlTdSWlld28leklfvZOo36aCipqEHLV2V7dXao5W+6CXrvueifGb9vTVPCfinxrpvgjwD/w&#10;mS/CrQovEHjaS81oaWdMjlhNxHZ2qrBOLq+NujymNjDEAYgZ8vhW+Nf+ChCazaQj4X+HdN8aT2/g&#10;+Dx7rM+r622i6foek3ELy23nTR291IbqZY5CkKwkbYnZ3QbA/B+NP2JPjDcaz8cNJ0XUPh7/AGF+&#10;0LFZDXNcuNQvYr/w2x0+Owv/ALLYi3kS5DRozw77uHYzgNuCZbC+JP8AwTm+KXgy2+NPhv4R3Xw8&#10;tfC3xW8EaT4Tsr7xDqV4t/oCWGmzWHlCCG2ZZUljdcS+cpiZ3fypcBGxq39lJx+Kyt/i5ZcyflGT&#10;jZ/aUXa7aNaKXPFT26+nNGz9XHmur+62r7a+keAv+ChfiH41eEvh9aeB/hxZ6t8RfGfg+38dahoe&#10;oeJDY6b4c02cHyPOvxayM80z/JFGlvzskZzEqgtzun/tkfHjxb+2FB4Q0/4V+HbGz8NeAbbxL4k8&#10;P3XjCP7d9pvZUVIY50s5IWnga1vI4086OGYSq7zRYCq74Lfsq/G79nX4nS+I9AtvhTqv/CR+CdD8&#10;L6haXmuajaw+G5tMNzHC9qFs5Dew+VcAsrm1Z3RiDEH+XovDX7N3xf8ABf7Xvxg8a2dx8PLvRviX&#10;pOmWdrqEl7eQ6hpr2OnTRLGLQQNGI3vJmk3/AGliiZGx2ORtieWE5zpK6XPZd7c6il8nF63vbR82&#10;iwoKcoKE3Z2hr5vkcr+d+eKtt9pW1PMvhb/wUy1PQ/hf8LvE2m/BnxlqyfHHxlqmnNbR+OjrMltd&#10;RyXSr9hN6y/uXFmziMi0toFfIYDca9E8Of8ABS65X4Y+LLvxD4DSx8caH8Qv+FZ6V4d0nXRqMPiD&#10;V3ihkhEd28EPlRYlZpHkiHlpBI2HICHm/wBmD/gn18QPhlH+zDbeKL7wQNP+BOnaul9b6Tc3Uxu7&#10;y5tEtYZY2khTzM7ruV2YRbTOqBZNpkbH0j/gn/8AF7TPDmk6rLP8N7rxb4T+L9/8SdPsxqt9FZa1&#10;BePeCSO5uvspaCVYbqNECW8qqbX7zCXEVNU41eRu8b79UuenH8Ic766NdhtycOeKtLXR9+WpL7ub&#10;2avdO9+51Xxb/wCCn2t/BP4QfF+/1n4YQ3Pjv4LyWL63oun+Jlk0yW0vIvOt7qK+ltopXVlDR7Ba&#10;F/O2rt2EzLZ1H/gop4/t/i7rHg+P4F3sN5B4Rj8ZWM1/4rtbZLOyaaaEnVcRv9jObd2Vbf7Y7Bk3&#10;KhEoi574g/8ABOLxp8Xfh98SbzXL/wAJ23jf41eMPD+peKILa8uJdM0vQ9LuYDHYW0zQLJcS+RCx&#10;LvFCskk7DEaqCez+K37H/j/xz45/aX12x1XwzbXPxS8D2Xg/we0txNu0/wAq1vRJJdEQ5jBuLxiP&#10;LMuVQEjPy1z1W1Tcor3knp5+zXXr+8fT+WVvdattTUXNRe11r3Tmk/S0VJq+tnG/vXuv7Pn/AAUd&#10;uvjf8RvhHpF98OtQ8K6T8YPA83izSdTvNXhmLXEKWss1okSLlkWO5DCZzGzbG/chSGNf4Y/8FHNX&#10;+Mnw++H6eHvh7bT/ABI+JEWo6lpvh+48QNFptrpFndtAdUuL8WrOlvKvktEEtnd2uI1C7Q8i+EfE&#10;74USfHj/AIZz+FHgvxx4Dl+IXwubUPDPjOLwpqo1RfCmhPpkun3okYbJI7jAghjaWOMtcNu8oKjq&#10;v0X49/Zm8dfDX9q7w18RvhVpfgXVNH0zwE3gSXw5rmtXWiRafDHdxXFvNbSwWd2GAVWjaNo0wFjI&#10;c8gdNaNP2to/DzSs11S55RevR+5C/W0ndPU56Tn7JKXx2i35PSLXrbmqNaWfKldPlOc+JH/BSbxT&#10;8OvAXiBrz4W6Vp/jf4f+GX8WeNtJ1XxpDb6Z4ftTJcJbQpfw28xuLq6FuXhj8hF2n948TbUfV03/&#10;AIKGeIPih4wtND+HHwyj8R6xZ6DofiTX9G1nxLFoOsWNpqm1l+y28kLpctbxlmm8yWBAdiKzuxVe&#10;buv2F/HmiftkeI/imvhv4F+Pta8V6foog8QeIba4tb3wTqNnBJbz3Gn23kXLSwPmOYQi9tnLKUMw&#10;4lGv8Xf2U/iZ8e/2o/B3inWtG+FegW3w+8WRaponjLRdXvx4mOjRxnzdLmtjarG63LtIsmboxJHL&#10;xE7LueKXLzx5ur17JJu67tap9G1F8rbdjSptJx7ad7tRa/FSXVJyXMkld+tftW/tORfs16J4USKw&#10;0/Ude8d+IbfwvoUOpal/ZenPezJJIouLsRSmFSsLhdsUjvIY0VDuJXyjxn+318T/AIffED4UeDtV&#10;+AFzH4t+Jw1WI2cPjSxlt9OmsxKylZQmZbcxJFNJIyRvHHcIEinlDQjvP21vhX41+OHhWHwlpXgb&#10;4TfEDwLrdndW/iPSvGer3mmyPIfL+yvbSW9pchSjCRixUOGEZRkYbq+X9B8E/Ef4cftxfBn4e6BL&#10;4X+Jvi34I/B24lvrvxJ4hudJia4v7qG187zI7W8ldgloQEZVJRsmQHAbOj7z5Zbtu3ooTdvk4b9p&#10;LXR3dS6V1skr+rlGKf8A5Ntv7r3vp9a/sZ/tRS/tW/DDVtWv/DknhPxB4Z8Q6j4W1zSvtovobS+s&#10;pzFIIrgJGJoyNrB9i/eIxlTXnn7bHxa8Sa9+0n8IPgV4a13UvCMXxQTVr/xBrmlvGmpWumWNsGaC&#10;1dgxhlmklRfPUb4wpKFXwy6f7N37OPxK/Zfh8GaHpWoeBte0TWtU1nxF8TtVv1uoNUvtTvXM6Pps&#10;aZiWNZ2KMJmJ8pEwd2Sb37Y/7Lfif4pfEX4a/E34danoun/Eb4V3ty1la600sela5YXkaw3lncSQ&#10;q0kRKKrxyqkmx4xmNg2VpqKnTcttObqrpWv5x57StreGlnezSb5ZqO7vy9NG3b0ly6X05ZNO6sT3&#10;fwB0/wDZPh8S/Ejw5rXxT8Qvonhq73eGNc+IGp6vpl8UKz+ao1CW4MVxiIorqyrh2BHO4ch4e/4K&#10;SXWveC/2aNdHgMR2X7RFxFasRrYY+HJJLR7oAjyAbjKxsAQI+hzjgHlk/YM8Z/Gf9u+9+L3j3wj8&#10;KfCkdz8PL7wdu0HW7jXNRe8nkVUvd8+m2gVktmmh3AltrBc7SQOS+Hv7CHx90PwT+zP4a1S0+D/9&#10;n/s9a1Bdy3dr4n1Fptft0tprXcsbaaFt5FjlDbC8gkbjfEBy6KvKKqP7UNO0eeanr/h5Zd1dJbMV&#10;bRSdP+WeveXJBw08pc0eztd7o9w+Ef7Xnir9p34k+KtG8K+ENOtPBXh7xLqPgzVNfHiiNPEWiXNt&#10;BJm7bS5LR4hE06qsW6dnZZI5GhCFlHl3jTwHqP7KH7Yn7OvhD4e+O/ih4p1rxLPfReMLPxR4y1DX&#10;4tR0SG0zNqFxDcSSRW0y3Ig8uS3jgVnkeMDa20bmr/si/FDxR+1nofxXHhP4O+EPFXhp9UFxr+ge&#10;IdQS78c2j20kNlp+pW/2FFEIZbN3kea6aM2v7pRkbbX7O3wK+Pnw88bxa54g0L4PzeKvFGoW8njX&#10;xk3ivUNV1C4sI8k2On2baXbJawKTiGIzsse53fz5WeR5w/xU29HaPN5tflFu7krJpXVnpIK97Tit&#10;U728r3++SVuVq6vZ6e8j6w1KO4l064W0lhgu2jYQyyxGWON8HazIGUsAcEgMpI4yOtfJ37EPiXxp&#10;b/t7ftHeDfFXxA8TePLLwfaeGF02TVltYFtvtFpczzeXBaxQwJl2xuCbyqIHdyoNe6+Ef2SPhT8P&#10;/iNJ4w0H4Y/D3RPFssk0z63YeHLO21F3m3eaxuEjEhZ9zbjuy245zk15n+zl+zr8Q/h1+3b8cfiL&#10;4htPBkXhX4mx6XHpo07W7m61C3/s6JreMzQvZxRjzkcu22VvLZQg8wHeFT+LXrF/fdbfK/ZvYqp8&#10;DS7q33r+uqRtftrfGaD4Raz8H7e80HXdXtvFvxA03QY7jTfEtzow064m3+XLOsDKbuDCybrd90bk&#10;IHXGGXN8E/to+I/it+0D4w8MeF/A2iXnhr4deIk8O+J9Qv8AxULLWdPLW4nN6mnfZmV7QhgEdrlH&#10;k2yFYyFyZ/29PgF46+PX/CqX8EW3hKd/AvjvT/F98uuavcaeJo7QSYgiMNrcZZ/MPzMFC7Rw2eOA&#10;+L37E/jj4+/tP+F/F+reGPhZ4Tm8M+IJ5ZfG3h3Xb5PEes6DtmRNLuLX7GkbeZG0KSGS7lRMSNGg&#10;3bQoX5dN+aVk9rWp2b8r86aVpNbO8Unc1H091arV3vUul5/Da90na6tJtWtG/wCCn8+o+CvCnxLm&#10;8BxwfA/xt4ih8O6X4kXW2bWEM1w1pBfXGmm2VIrSS4XaGF08oSSNjCCWRa37Ner614V/bM/a/GjW&#10;mq+LL/TtV8Pf2Xpt7rLlVabS1mMSzXDP5FsJZ5HKoCI0LCOJiFjPK+HP+CeXxVvP2bfh98APENx4&#10;Bb4XeBfENpdz+I7TV7p9Z1vS7G8e6tbVtOayWGGVytukji7kUBHYK2QtSfF39hn46+MPHvx91Xw1&#10;rnhHwrF8TvEHh/VtMksfFOpWt3d2mmxw281jdSwWaSWq3UEbM0kDylCfLw6kvWy5E5KL0fMk3vy8&#10;1JqUu0tKjaSvpZLVXyXNzJyWyTaW3N7+i20typN7X1a1tD+0z/wUw+I/gj9lv9ox7XwLo/hH4ofB&#10;RLSC6K+IRqmmLDqEObXULSVrRWnkQsGNvPbxLwMucla7r4v/APBR2+/Z0n8J+FvHVl8IvDXxE8VW&#10;txqkEOrfEk6d4et9Pg8pfOm1G40+OQTyyyFY7eO0kz5cjFwqMR47e/8ABKf4g698N/2mfDOn+Hfg&#10;t8MtF+N+jaWmi6X4Z1G5ms9EvrAbdkijT7ZWinOXaZEDozEeXJ94+sat+zp8cf8AhpDwX8atN0j4&#10;V2/jHSfDtz4K1/w3N4rv30zU9MZ0uYLmC/GmebBcLcqd0bWrqYzjzM1LUeZLpZX8nyu9tXvNJPfR&#10;3+GzVSb5U0tVzfi4W+6PNbzVr3b5m/DH/gq9ZftCfDz4ZN8OfB8XiHx98TJdRih0O716O107SRps&#10;ix3889/HFMTbqzL5TxQO03mR/ImW2H/BJFta+x/tAJ4hTydYg+LeqQ3EI1y51tLcrZ2KiJLy5SOa&#10;ZEUBVLohCqAFAAFafxb/AGc/jH4l/aA+Ffxq0C1+G0Hjnwrp+p6B4i8M3mu3o0q+026dXjFvqK2T&#10;SiaN4o2LNaKG3sMAKN3SfsEfAD4g/Am9+LVz4+h8GxTfEHxrc+L7NdA1W5vltluYoke2k862gOY/&#10;JUCRc+ZuJKRY2l0+W8pNWbjJPXZ+0hZLunGPN1ad1fZE1L2UVquZNea5J3b7NNpdLqzsnc+evjta&#10;at8bP2/vjTB4z8BeH/HfhH4M+F9C8RaDA/i+902+0WdBfXq3ViIrbbHdzzW6RyOJosRwRAySqWRf&#10;Q/CH/BUTxZdfA3QPiB4m+C9x4c0X4g2miQ+BIovFdtfXPiXVtUJWKxdFiUWsaY80zuSPIYNsEu6B&#10;dzW/2X/imP2mP2gfFdjp/gC40L4qeELLQNG8/wARXcN3DcWkFzGjXEYsHRI5Gu3yUkkKCJcK+8hM&#10;a4/YR+IGtfsF/BHwZPceD9O+JnwI1LQ9X0kxalc3WiarPpaeSqzTG2jmjSeFpM7YWMTMMeYF+bOg&#10;0klP4bw+6UpKpK38yjyu2+i0exeIV6knDdp/fGFNxX+Fy5036u6b5jd8Yf8ABRHXvhPa/FbRfGHw&#10;806y+Ifwx8If8J5HpOl+JWvdM1/RhvWSWC9ktIXSWN4pUaOS3HIj2s4YlOO+H3/BUD4s+MPif4N8&#10;Man+zVdeF5Pinpst/wCBr+/8fafNa6p5MEVzMbv7PHLLZxLBIWDLHNITsURcsUtfFf8AYl+Knx71&#10;P4zeN9ftvh/pXjjxv8N5Phn4a0az8RXd3pWm2k7SyXF3cXjafHKZWklBEaW2MQBS537o9a2/ZS+L&#10;P/C1/wBlrXnsvh3HafBfR7zS/EaDxDeSSXBubOOyZrQfYFEmxIllHmGPczFPlA8w6UVG/wC830Vu&#10;n/LzX7lTvd2TbXkpqPX3NtXfroqen/gTn0u0r3tqesfsb/tTz/tR+EvFT6r4b/4RHxR4E8TXvhTX&#10;tKTUV1KCC7t9jb4bgJGZYnilicFo42BYgrxk+v188/sJfs6+OvgD4w+Nd74xg8JR2vxG8dXPi7Sz&#10;o2rXF7JDHPFFEYZlltYArKIEbcpcMZGGF2Av9DVDs4xfVxjf15Vzfjce0propSt6cz5fwsFFFFSM&#10;KKKjvHMdpKy/eVCR9cUAfI3/AAUE/bf1r4Yad4g0PwY0Nrc+H9Lm1TWdWdlZrCCNQSIoz95/nT5j&#10;8qkrkHdx+Umuf8FRL6/1a4uZvGPj+4vZ3aT7QNemRAxychFwFA/uqQOwxX21491KLxb+wp+15rdx&#10;LK2si+1fSrlHlJCRQRh4/k/h+eaYZ77cfw1+JiaaxTOD+NePxRm+Ky+pDD4Sp7NWu2lG7em7abt0&#10;srLumz9Z8KuC8rz7DV8VmVN1GpJRXNJJK3ZNK/m7tdHY/db/AIJof8FIPEHjPwJZar4oudT1rwhq&#10;WpSaPbajd7Wns7iPblXdQN6FWVgWw3DfeCkr+jMUomiV1OVYZBr8SP2BWtLL/gjV4z1C7khtX0jx&#10;JPc287Q+YYplltkQL3UyFvK3DoJTnjIP6P8Aw5+Pvi3UNF+HPhWHUdC8N6jrXw+n8TT6zr9i9wk0&#10;0H2aNo0iSaAfujOssxLDCMgUDcXT3adR18HSxckuaSV7JJN2TvZWSvfVJJfefmOb4Wngs2xWAo35&#10;Kc5KN220lKSSbertbdu59NUV81+E/wDgonY6lZq174Z1AR2+oz6bLdR3lttulh1z+wmuoQX2tG15&#10;823fuWIEnlollxfFv/BRbUde+FmuXHhTw9b6T4mXw3qupaa/iCC8azt762tLqeG2uIxFE+8i23vC&#10;8kErRN5kPnIryJkch9XUV8eWX/BUK9bVvEGp3XhVLbw/4e8KW1/Ppjl11ZtZSa6XVLNHzsdLMWs0&#10;R2ISZra5yUjjL11HxH/bc1Pwh+0r4P0KTSrnTPD+r6tqPhom5lgMOpXsctrHDKZVDG3iHnDBcqZH&#10;lWMK0hjVwD6booooAKKKKACiiigDntX+Kvh/QviVovg+71KOLxJ4hs7rUNPsdjs9xBbGFZ5MgFVC&#10;meIfMRnfxnBxxn7PH7UEX7QPj74n6EnhzVPD8vwy8Qr4enN9PDJJfObaG485VhZ1WNlmUqC5YqQW&#10;VGyg+av2jvgF8P8A4qf8FrPhrb+LPBXg7xJHqfw01a4ni1bR7a8W7mgvLYQuwlRt7xoXCk5KgtjA&#10;Jrx348/s/eDvHvgj9vvxfrGiQX/iXwbrD33h/UJJZPO0G5t9CsLiK4s8Ni3m8xELSRBXdUVHLIoU&#10;QqijT9rPbkqSdv7lVQ076X07636FSg3UVKG/PCP/AIFTc/ztr5bH6l1k+PfFR8C+CNX1oadf6udJ&#10;s5bz7FZGEXN0I0LGOMzPHHvOMDe6rnqw61+b+qfD3xB/wUK/a28YeA/EmvfDxrXS/hl4euvDlr4x&#10;8KT+I2khvbV2vdX04Lf2qQ3IuHSNrlRI48uEBkwQ33J4E8Eap8Nf2OrTw9rXi2Xx7qmieF3sbnxF&#10;LGY5NZaO3ZftDgySHcwAJJdiTkkkmnmEZYejVlf3o81vO3Mr/Jx1T11tunYwMo16tKNtJct/LmUW&#10;l90t/LzRqfstfHaH9p39nXwZ8Q7bTpdIt/GWlQarFZSTCZ7ZZV3BGcAAkA84Fd9X5V/s2fBrwp8H&#10;Pgt+wJ4+0DTotG8ZeKdWs9H1jW0uJPturWlzpNyzWk8rMWlg3wwiOJyUiCKsaoOKh8cabY+N/wDg&#10;nX+0B8avES4+Pfhbxxq9tpXiDy1bxB4UurbU47fTtMtZxiWCEoYVEMZCOLqQlG81t3ViKcY1qkY7&#10;QlJPq/ddPb+Z2qK212mu1+bCzlUp0295qFuivJT37L3He190fp3pvxR0HWPiXq/g+11GObxJoNha&#10;anf2So+62t7p50gdmxsy7W03yglgEyQAyk79fAP7NHwN8LeI/wDgqr+0LrOqfD7wDf8AjnRvD/hH&#10;XdOF7p1urWOqy2t0888U/kvJC7zLHvmRS/CsQxAFey/tM+C/ix+0Z+y7468FeKR8OPhRe+JLa3sN&#10;F1PTfGt5qsV7dvcR7bG5Emn2TLDc4FuwjZ3dZ2UITgHGcHHTd/hu1o+u3TV9N7GsJqUn0j7u++sY&#10;y1XS3N6L5Xf0zRX5Y/HTw94T1r9kXxN4PT4U6T8HfE/hD40eFrHxPpng/VGh0e6uprnTo1u7GW28&#10;kpHNZtA+wxxSRvtZl85fMq1+1R8G/CXwa+Ov7Tngn4c6NYaH4Hu/2f73xJ4m0PSMwaXpuuxO4sLk&#10;Qxny4Ll4It2FVCwjEhDFi1RNqMJVN0ua3ny0o1b+Sadl1va6V9KppymobfDfy5qjp/Npq76dm9z9&#10;K/G3ie+8K2FpNYeHNZ8SyXN5FbSQabLaRyWsbnDXDm5nhUxxjlgjNIR91GPFbNfml8VP2Rfh58D/&#10;ANkj4B+LfC3h9tJ8SeM/Hfw4udcv11C6ll1SRJoFUy75GDf6xiQRhmCuQWRWFT4ufstfD/4j/Er/&#10;AIKAahr3hfT9WvPDWnWep6PJcl3/ALHuz4f+1tc2wLYgmM43mSPa5yQTtJB1xEFRdZSd1Tc7+fKq&#10;d7fOenp52U4dutKmlpzxi1/285rX/wAB/q2v6cUV+Y3xa0PUvjhf/BpPFHhr/hdyfEj4DeV4c0KX&#10;VLA3Wn+II4reS41nbfzwxiRkuoR9ohd7lPKkKpjca+1/2QP2apf2Yv2OfC3gKG18M6d4i03QYbfV&#10;LjQ7JbO0vdT+zqk10QioXd3Xc0jAO+MnBOAsTTdGFRvVxukl1alKL/8ASfP4kt72VKaqOFtpJO/a&#10;6i9f/ArfJvtfIv8A9vOz1rWvEUHgH4bfEz4r6d4Tmls9V1fwzb6dHYRXcTOs1pC9/eWrXcsZTDfZ&#10;VlUMwTdvyg9X8K6tZ/Gb4U6ffajoF/Zaf4o0uOa50XX7FY7qCOeIFra7t23BXAYo8ZJAIYc18bf8&#10;EwPjJJ8Hf+CPYl0fSbPWPG3wetNYt/Enhy+1E6fcW+o2t1czXMFw4jmaGRl3Ou6M7t65wDkYeg/F&#10;h/2gf2+/2Mfilqmg2PhbUPiP4C8RXi2UOpvfRrE9rb3FvD5rRQh5FimZmAjG0swBZVDG/ZJVfYxd&#10;/wC9/wBuTkmvKfI+XeytdvqSn7vtGravT0lFNPzjze90b2S6fful6JZaGk62Vna2a3M73MwgiWMS&#10;yucvI2AMsx5LHknrWd4h8V3+i+JtJsLbwzrer2upLObjUrSWzW10oxoGQTLLOkzGUnankxyAEHfs&#10;XDV+Y/wI/Z8ufjT8JvHmk+DW8DeIo/Cn7QninVYvh94mvMaJ46063EULWj8SZ8gSRSQs0ckUcqwl&#10;1xgjv/g7r3g7xz+0T+xJ4i8EeEbjwDo19ZeNbT/hHzc+ZFpkkEEizQIUcxPGlw1z5brgbHG0Ip2C&#10;KdPnjF3tdRfylS519z93Ttd2uk7n7s3HfWSv5qbi/m0ubXe9leza+w/2Qv2nIf2tfhRdeK4PD+o+&#10;GUt9c1LRTYX88UtzG1ldSWzGQxM0YYtGSQjuo7Ow5pn7PH7UEX7QPj74n6EnhzVPD8vwy8Qr4enN&#10;9PDJJfObaG485VhZ1WNlmUqC5YqQWVGyg/Ov9l3T/DfxQ+KHgXwN8afD2l3PwuvPiL4xv/B0lzHH&#10;cWOteKE1m9X7JfmRB5ZFu7GCAEpcOX3Fiixjd+PP7P3g7x74I/b78X6xokF/4l8G6w994f1CSWTz&#10;tBubfQrC4iuLPDYt5vMRC0kQV3VFRyyKFGSqxVJV5r3fZObt5Omn8/el7u1nF31sm6bdV0YvX2vI&#10;r9n7S3yXKlfe6kraNn6l1X1e9l03Sbq5hs7jUJreF5I7W3aNZblgpIjQyMqBmIwN7KuSMsBk1+ZP&#10;/BQH4n+F/wBpP9nX4jWWneA9O8YeP/hH8NtM17VPGOu621j/AMIw1xZm+tLjSGjSeVr1nXzHKLbJ&#10;KI40knYKiD7a8YOvjj/gn/qE15cz3p1HwC1w90ty4mkdtP3iVZVIcPuwwdWDA4YHPNXi4uhTrSe9&#10;P8fjs1/4A+ltVa4sJJVqlGP/AD8/D4Hr/wCBrrf0PU/CetXPiPwzY395pGo6BdXcKyy6dfvA9zZM&#10;RzHIYJJYiw6ExyOvoxrRr8wvh78F/C/xeuv+CdOn+JdGttY07U/h5fQ39pcFjb6hFDoVtLHFPGCF&#10;miDu/wC7kDIQ7gghiD9F/wDBJ7SbPwRo/wAdfB+jr9j8N+DPizrOmaLpaSM0Gj2pitZ/s8Kkny4h&#10;JNIwRcKC5wBmt6tHlqzp32Un8ozUP1v19TGlU5qEK383Kvm4uX/trXQ1/Hv/AAU307wN8Sfij4bj&#10;+Evxc15vg9DBeeJr7S4tGlt7a1mhaeK4jR9RSeZGiR32pEZAFIKA4FfQfw98f6P8VvAWi+J/D19H&#10;qeg+IrGHUtOu41ZVubeZBJHIAwDDKsDhgCM4IBr89PHvwr1r4lftq/tvtpfxH1PwHa2Phrw61/D9&#10;ns5NK1WA6ROZI71pIvtMcXlrIpe1ubaRRIzB8qpHJ+K/jD4H/bA/Ye0XwmvwO8OXfi3w58EovFZt&#10;dc1Z7DQ/BmmPBNFFNpzlbif7Zm3SSMrEhMRQSXakBW5lNKi5vdKL89Yzk/LaF1tZc3N0Onk5q0YJ&#10;2Tv6f8u0vPednvf3Uup+p9FfmR4W+A/hP9sb41/sqWvxHsrnxjaeMfgHdy639q1K5zrDhNLIkndJ&#10;FMrhpncOxLCQRuDvjjZaXxv/AGOLn44/Gn4ufCmx8D6D4x8X6frnhu+8N+Lr24sLu0+HfhnEGzSp&#10;obiUXaRNHaXwMFvDLFP9rzIw3uRu6LVRU5PdtX6e7UdNt9tub0T1ulfmjWvBzS2UW/8At6CmvVa8&#10;ve7Vk76fqJRXw74P+GXhLwN/wWD+IXh230jSNG8O6h8DrCM6bFGttZm1jvpbZljiGESJIkjQhAFU&#10;KOlfNH7OHwhuvG//AATe+BPjldE8C/GLQvh74U1+98Q/DTxVqKRLe2s2oXRXV7RpFkjS8iMMiLJO&#10;m1keZVkjc5OKadL2qenW/TWqtd9P3f8A5Nd2SbOiMW5un1Vtut1B2W38/wA7K2rSP1g/4Se9/wCE&#10;/wD7G/4R3Wf7O+wfbP7d820/s/zfM2/ZdvnfafO2/PnyPK2/8tN3y1s1+fPhbTvCPxA/bUkuvD+m&#10;X9l4Q8V/swwXdpp97LIJYbV7tFhVwXbZKsKxKWVi2Y1O4kA15l+zd8HfCnwe+C37Anj7QNLttF8Z&#10;+KdVs9H1nXYpXW+1m0utJuXe1uZi26eLfDAI45CyxCNEjCKAtbRpXmoPT3ox87yqVKaur9HC77J9&#10;WrvCpV5Y8y191y8rRp05u3rz2XpfS9l97/tRftg6R+yhrfw+tNb8N+KtXg+IviK38LWV9pS2ZttP&#10;vZ2AgW5M9xEyK/zkMiv/AKtgcEoGv/F/9qCw+D/xs+HHgSbw34o1vVPiZc3VvYXGmLaNbaeLaNZZ&#10;prnzZ45FiWNtxaNJOgX77Irc3/wUe/Zzl/aj/Yz8b+GNPVx4jhsv7X8OzRnbLb6raH7RaMh7Eyxq&#10;pPo5rxf9hb9o3Tf21/Fur/tI39tNb+HvBPgu08PWBKMRb3skCahrrRp1Ox/slvnHJtZAMg8405Rt&#10;Jz+w3KX+Bx93/wAnTTtaycXrqbTjL3VBXclZL+9dX/8AJZJpdeWS00PtW6ma3tZJEikndFLLGhUN&#10;IQPujcQMnpyQPUivl/wf/wAFPLLxh8NPhX4lTwB4ks7f4reO7rwNapPe2n/EnmhvLm333RSRjvdL&#10;WZwkKyoGQoZQCrt84/A3xLoHiX/goT+zP8SPAvgLTvhv4Y+MOkeJZFvRrzS6/wCM7dLNbgPrECKY&#10;2kWYiVHe6upDlS5jZdi5Pwi/5NE/ZU/7OR1D/wBOOv1tCk1Voxn9qUU12/eqDXfVXvs15W1zqzXs&#10;JVKb2vZ917Kck+3xRVrXT+dj9SKK/Lz4Dfs2eL/2708deP8AUPiH4A8FePvCHxO1ET6tceDbi98W&#10;+EEsb0+Tp0eotqcSxWTWoC+SIBEyTyEhmd3Nf49fDbTf2eviz+0Z+zzomhaVp8f7Ttxomq+Ettku&#10;zdqFwthqw3Ac/ZSsl2idIw5IABrKnFzjBL45pOK7tqLir+acnfZcvmjSVoynf4YO0n2SlKMnbrZq&#10;PrzX0sz9QNe12z8L6He6nqNzDZafp0D3V1cTMFjgiRSzuxPRQoJJ9BXgnxG/4KD2Pwg/Y/X42eIP&#10;AfjH/hE7u5tjZ2dg1nJqhsbqRIrW8nhnmhSLzXkj/dCR5EWWMuFPmLFN+3P4GsPhz/wTR+JXhvw9&#10;aJpei6J4Hu9Otra2QKlrZRWpQooxgKsIYdOgNcD/AMFurOKP/glf45t7N/s8CzaFHA0SqPKX+2LE&#10;KVBBXgYwCMe1NJOqoLVOUIro7OVn87WtrZa3vpaU3yxclZu9/klou6V3f0jtqn658GP2ytM+Kvxr&#10;1j4b6t4R8afD3x1pGlxa4NI8RxWTNf2DyeV9pt5rK5uYJEWTCMPMDKxGV649a1e9l03Sbq5hs7jU&#10;JreF5I7W3aNZblgpIjQyMqBmIwN7KuSMsBk1+e/xW+K9n+wj+3Z4xvviNrOu/FSwuPhFd6zdeJGi&#10;htPFfh/Tbe7SP7Cn2H7LaiKeeR2jlSGCXzDhpmWNSnI/D7wdYeE/2ufixpGl+BfD3wp8NeN/gDN4&#10;kj8PeHNeeRbxlunS2v7mOGKGKDUFjJUtA021tzLcSFi1RUkvZc635ZvTb3faaa7XVN9/eu0uU1p0&#10;71vZv+aK1/vez7dnUXaysm+Y+2dW/a8k0L9ob4W/DvUPAviXR9R+JumX+qJPf3ViY9L+xxCSa2kF&#10;vPNvnUvCDtPlYlysrlStem2/w90C0146rFoejxao08l0bxLONbgzSRpFJJvA3b2jijQtnJWNAeFA&#10;H5deIvFPjvwT8Hv2HNW+Gmj22veNrD4Ma9NpllMxzK40bS9xjTaRLKq7mSI7RI4VCyhsj1X4bSfs&#10;3+Hv2bvgh8OPhf8ADXRviVafGj7bq+h6frMkFppmr3tnAHvbjXXCSI0sXmMPLFtceVLEqxRIIkKd&#10;Nak4tqG6cl6/vJrzaXLC/XbybXJQq89OE5faV/S0U/LW7/PbRP6z/aS/aii/Zz8UfDXS5/DmqawP&#10;iV4pt/C0F5BPDFbabNKrOGm3N5pzHHKyiONgTGQzR5Ul/wC2L+1bpP7FnwNvfiBr2geJfEGi6bdW&#10;1rdxaGtq9zB58qwxyFbieFSnmvGh2sWBkB27QxX8+PgHczL+yT+zBpssq+V4e/aSn0a0to9Tl1KD&#10;Tba3l1eKG1hnlAd4Yo1VELKpKBTtXOK+ov8AgufE0/8AwTC+ISLI8LPd6IokQAshOs2PIyCMj3BH&#10;tUQgnGHXmqRXS/LKNJ26q/vvXX1aNeb964PS0Xf1U6kW+/2V/luej/DX9ufSvHHxt1T4Z6v4K8c+&#10;BviJY6EPEdnoGurp7S61Y72jMlrPaXc9qxWQBCskyMCwONoZll+Mv7W2qfDy18C6LpPgO/vPiV8S&#10;VvDovhfWNWtdPEJtLc3NwLu7gN1FHiMBVMQmDSSRqSqF5E+YvgL4ZuJP2tP2hvCfxo8Q6/4w+LWj&#10;eE5rXwprN+LbTlv/AAZcFpUa0jsordROl18lxMF3CSOLYyAFa87/AGfvg/4S+J0v/BOZfEvhbw54&#10;hW58E6wsw1PTYbsSiDS4ZoQ3mKciOUl0z91iWGDzSpwVRLW2kW2vNVXpfqlBRmn9vmStbUlLkqct&#10;r/Fa/wDdVPe3R87cWvs2ve+n6JfAX44W/wAa/Dl351i2ieKPD0kGn+J9Da4S6bw/qL2kF09mZ48x&#10;TlEuI/niYqd3ZgyrhfEz9pjWvAnxEv8Aw/pXwe+KfjOLTLGC+uNX0oaPaaWBKZAI0m1C/tfMkTyi&#10;XWMNsDJuI3DPzh/wSo+AHw90j48/tJ69ZeCfBlr4k8OfFzVbDTdRg0e2S+0u0eztMwwyhN8UTF5f&#10;kUhTvfjk12f7d/jTVf2mPijpX7Mfgi/ubG48UWg1T4i6zaPtk8O+HN21oFfot1fHMMY5KxmVyu3B&#10;qJXmqfs7KU4xduico8z7vlitXu0l1e9RtF1FN3UHJX6+7Ll20V29EtrtbdPY/wBj79qrSf2z/gdY&#10;+P8AQdB8T+H9G1O4ngtItcht4p7lYpDGZk8iaaNomZWCuHO4KSOCCfUK+HvjNp/gz4gft3/A/wCC&#10;D22h3vwa0PQNat28MPGlxomo6tYw2iwWE8LAxzNa20pmWJ921sPtDRgj54+Ifg628Q/CzxT4OC3z&#10;fDzwj+1Fonh/wosF3Naf2VaPc2i3dhaPE6tFbwzvKqLGwEbD5QhjULaUak4+z0UrW9PaRpXfZty5&#10;kldNdddIk3TjJz3je/r7OVSy7pKPK3o+a6tofrRRX5Z/tazTfsOeJ/2u9L+C9pH4Csf+FfeGNbFh&#10;oETW9tpU097cWV7qVvbwlRBItmgZnhCHMKuTuG6vof8AZV/ZHsv2TvijL8WW+JXwj0TwDqfg3yb3&#10;S/CfhQ+GNE1SGORbiLWriWXU7lJZo45GU3BGTHP8z4xU01GUPaN2jrr5q9/ldWT667WdnNuMnC13&#10;daeqg9PRTV10t5q/018c/ixb/Aj4O+JfGl5peq61Y+FtOm1S6s9M8g3csMSl5DGJpIoyVQM2Gdch&#10;SBk4B8Z+E/8AwUz8MfETxl8N9H1nwR8Q/h+nxgsGv/BmoeIIdOey17bCk/kq9leXLQytDIHVLhYs&#10;gEA7sKe0/bV1a01/9g/4sX9hdW97Y3vgTVp7e4gkEkU8b6fKyujKSGUgggg4IIr4V/YD02/8M/tI&#10;fs6aR8YPE+u+KfD9/wDDOw1z4NteQWVpp+k6idOii1Kyc28ETXFykBDQGZn2wyNndKQ9OhHmqyhJ&#10;bcv4qo2vW0NL6aNPVpBXly0lOPVS/BwUX/hvL3uttVsfqPRX5A/FjQNE0X/gkl+2DpoW3tl8PfHD&#10;VItPhMxV7I/2lYRxInORmBygXujEYKmvoH4+fDjTfhb+2Ufil4x8KeEPjH4G8SeKPDOh2uqi9U+K&#10;PhVqsbxR28FshGGs3untpXihkilzdys8UyE7ilFT5Nfi5f8AyaMGl6+/ZXsm7armQVpcik9+Xn/8&#10;kbTf3JvS70ejsfftY3gTxPfeL/D4vdQ8Oaz4WuTLJH9g1SW0kuAquVWTNrPNFtcAMvz7sEbgpyB8&#10;OeHfhfpHwP8A27tP17xn4R8GfFLTPi1491T/AIQ/4kWN6k3iHw5eNYzRPot6jDdJZRRRXsCeVK8c&#10;XkASQo+0jif2TvG/g4/sdfCT4S634Dg+KPiL4heL/Gj+HtE8Qaht0O4aw1a9eaXU5ZRMZFSOTeub&#10;e5cyhXCblEixFNxUo6trbs9HJd7xT7Wa12syptRdul/wtNp+j5PW+m6aPvr9oT4yv+z/APDe48XT&#10;aLd61oeiv9o1w2cg+06dYBWMt3HER++EWFd4wyt5YkZN7qsT9lp2o2+safBd2k0Vza3UazQyxsGS&#10;VGGVZSOCCCCD718ff8EhlhvP+Cdmo6Nq8kJ0nRNd8SaH9lGpSapbadYwX9zElrFNMoaSCKEBELIu&#10;UCnaM4r2f/gnwLkfsH/BgXhkNyPBGj7zJ94/6FFjP4Yq1Fe9bZKDXpNSetrrTlXfd6tWIcnzJec4&#10;v1hJK669Xfy5dE739goooqCwooooAKKKKACkZdykHoaWigD8uv8Agqj8CPHf7Lmn/GDxR4L0SXxN&#10;8PvjDozWXiSwt0Hm6Pd4KpertQsUXfIzDofMct0Vk/OH4W/A34c+K/2fL3xPqPxN8M6J4gtt5h8O&#10;39tOl7eovUhsAI2MlF2tv4UlCSR/TBc20d5C0cqLJGwwVYZBrzDX/wBiT4SeKvFg13Uvh34RvdZV&#10;/NW9m0yJ51bjkMRkHgfkK4sxy3DY+camLTbirKzt835paL8mfSZDxbmeS4WeFyyagpzU27XenRdk&#10;3q1bXa6W/wCRP/BKj4QeNP2yvgfbfC3SdD1HRfhPY+K59b8SeIrqOa3OtKpTy7G3U7dybl3MxyNy&#10;q2R5aCX9rNc+Gnh/xX4ZttH1nRNJ1nTLRkeK1v7SO5iR1BCsFcEbgCcHGeTWlpGiWmg2aW9lbw20&#10;CDCpGoUD8qtV200oUIYePwwVl+V35uy+48LG4ieKxlbHVfjqycnba7bdl5Jt21fqYsPw38O27RGP&#10;QNFQwSyzxFbGIeXJKcyuvy8M5+8Ry3fNQxfCbwrDaC3Twz4fSBYDbCNdOhCCIliY8bcbCWYlenzH&#10;1NdBRQYGBrfwp8LeJpN+peG9A1B9qpuudPhlO1ZDKoyyngSEuPRjnrzTE+EPhOO3EK+F/DqxASLs&#10;GmwhcSKqyDG3GGVVDeoUA9K6KigAooooAKKKKACiiigDjfi1+zp8Pfj4+nN468CeDfGraOXawOva&#10;LbakbEvt3mLzkbYW2JnbjOxc9BWU37HXwia08SwH4WfDgweM5Fl8QRnw1ZbNddZfOVroeXiciX5w&#10;ZN2G+brzXo9FC7f1qB5r4s/Yw+D3jzQdD0rXPhP8NNa0vwzbta6PZ3/hiyubfSYWILR26PEViQkA&#10;lUABwPSuxvfh14e1HwC3hS40LRp/C72P9mNo8llG1g1ps8v7OYCvl+Vs+XZt27eMYrZoobumns9w&#10;WjTXQ81P7GXwfOi6Bpv/AAqj4a/2d4UuJLvRLX/hGLLydHmkdXkltk8rbC7OiMzIASVUnkCrmsfs&#10;qfC7xD8VI/HWofDbwDfeN4ZormPxDceH7SXVUliVVikFy0ZlDIqqFO7KhQBjArvqKpSd077C5Vax&#10;xnin9nH4eeOPiTpvjPW/AfgzWPGGjeX/AGfrt9oltcalY+WxePyrh0Mke1mZl2sMEkjk1r/EX4Y+&#10;GvjB4SudA8W+HtD8U6DeFGuNN1ewivrScowdS0UqsjbWAIyOCAe1blFTbTl6DvrfqfNf7WX/AAT6&#10;0T4r/sz2nww+H3hv4eeDfDY8QWev3mmro8dvpl4bWZbnyGtoIwhFxJFHFI7A7Y3ZtshUI3pnhT9k&#10;r4X+HPhXf+Ebf4W/DfSPDevlJ9Y0Cx0G0GlXswCHMkQhRJtpRcM8YPyKcDAA9IopptRlHu7v1sl+&#10;UY6bK2ltbpq8oy6pWX3t/m3rvrrfS3nuu/sk/CnxR8OtJ8H6n8Mvh7qPhLQJDNpmiXXh2zm07TZD&#10;uy8Nu0ZjjY73yVUH529TTZP2Q/hPLd+JJ2+F/wAO2n8ZIY9fkPhyzL64pkEhW6Pl5nBkAfEm75gD&#10;1Ga9Eoobbbb63/Hf7+o108tj5L+K/wDwTAt/FPxHe90Bfgu3gm3023sdH8G+MvhgniLSPCzo8rzy&#10;aZDFfWkVr9paRWmxGzO0SEuQqqvs/wCyD+zLp37InwJ03wRplzFdQ2tzd38zW9otlaLPdXMlzMlt&#10;bKWW3tlklZYoQzbECqXcgu3ptFCk0mu/6u/5ilFSab6forfloeZ/Ef8AYs+Dnxi8W3Gv+LvhN8M/&#10;FWu3aos+pax4Xsb67mCKFQNLLEzsFUADJ4AArQ8a/stfDH4k+C9F8N+Ivhz4D1/w74bRY9I0vUtA&#10;tLqy0tVQIqwQyRlIgEAUBAMAAdK7yil05eg+vN1PJr79gf4FapYNaXPwW+E1xavP9paGXwhp7xtL&#10;tCeYVMWN20Bd3XAx0rcv/wBlb4X6pqfhu9uvhv4Cubzwbbx2nh+eXw/aPLoUMfMcVqxjzAifwrHt&#10;A7AV3tFNtvf+tLflp6B/X6/nqeaWf7F/wd07wJceFrf4T/DSDwzd3qalPpEfhixWwmukXatw0Ai8&#10;tpVXgORuA4zUjfsdfCJrTxLAfhZ8ODB4zkWXxBGfDVls111l85Wuh5eJyJfnBk3Yb5uvNej0UN31&#10;f9bf5L7kH9fr+ep5brX7DfwU8SHTTqPwe+Ft+dGsl03T/tPhSwl+w2q7ttvFuiPlxDe+EXCje3HJ&#10;rr4/g74Rh+GJ8Ep4V8OJ4MNodP8A7AGmQjS/sxGDB9m2+V5ZBI2bdvtXR0UN3TT2e4JWaa6Hm+k/&#10;scfCHQb3w5c2Pwr+G9lc+D2LaDLB4Zso30QmVpibUiMGAmVmk/d7fnYt1JNbfw0+AfgX4L3+r3fg&#10;7wV4S8J3WvyifVJtG0i3sJNSkBYh5miRTIwLuctk5dvU11tFHM+/9Pf7xWR5V4r/AGE/gh488V3m&#10;va58G/hVrOuajObm71G+8JWFxd3UpOTJJK8RdmJ/iJJrb+J37L/wz+Nuu2GqeM/h34F8XanpUYhs&#10;rvWtBtb+ezQNuCxvLGzIN3OFIGea7qil0S6LYq+rfc838O/scfCHwf4g0PVtJ+Ffw30vVfDEZi0e&#10;9tPDNlBcaShd3K28ixhoRvllbCEDMjnqxz86fFH/AIJN3/xY1vxvLruvfCDxanjK/vp49Y8X/C3+&#10;3fFGi2tyW2WtrqL6iiRrbq22DFuEj2g7G5z9p0Udbvz/ABab++y13+9gnZWXl+F7fmeW3f7FPwq8&#10;R+E/COk+J/AXhHxv/wAIRpdvpGk3viXRbTVL23ghRUXEssZIY7Ax24BbnFVdR/YA+A+r2tvBd/BP&#10;4R3UNozvBHN4P051hLtucqDDhSzcnHU8mvXKKuVSTk5t6tt/N6v72TGKiuVbaL7tvuOC8T/srfDD&#10;xt4xuvEWtfDjwFq/iC+sm0251O98P2lxeXFq0Rha3eZ4y7RGIlChO0qSuMcVSP7GXwfOi6Bpv/Cq&#10;Phr/AGd4UuJLvRLX/hGLLydHmkdXkltk8rbC7OiMzIASVUnkCvSqKlNp3X9dfzbfzBxTVn/Wlvy0&#10;9NArG8CfDnw98LvDw0jwzoOjeHdKEsk4stLsorO3EkjF5H8uNQu5mJZjjJJJPJrZopDPKdE/YR+B&#10;/hnWotS034NfCnT9RguFvI7q28JWEU0c652yh1iDBxubDA5G4880tt+wn8ELPR7LTofg38KotP02&#10;9fUbO1TwlYLDa3TiNWnjQRYSVhFEC4AYiNBn5Rj1WimpNO6/q2wNX3PPfEX7JPwp8X/E5PG2rfDL&#10;4e6p4zjnhuk1678O2c+ppNCFEMguWjMoeMIgVt2V2LjGBXF6d+yb4j8XftUeGfif8QfFPhPxDN4C&#10;s9StPDFlo3hWXSXsjfeWkks88t7dNMywx7AEWJcyOxU5AHu1FEW4tNdL2+as9PTQUldNPrb8Nv8A&#10;hjO8YeEtO8feEtU0LV7WO+0nWrSWwvbd87Z4JUKSIcc4KsRx615r4O/ZP0zU/gPpfgD4qp4b+MWl&#10;6DMq6fJ4h8PQzs0ESlLZrhJWljlukjJVrhVj3kk+WmTn1uiktL+dvw2+67+9jb28r/jv99lfvZdj&#10;g/h/+yz8MfhP4c1rRvCvw58B+GtI8SxeRq9jpWgWllbarHtZNlxHHGqyrtd1w4Iw7DoTWHo37BPw&#10;L8OrINP+C/wmsRLDNbOLfwjp8W+KZPLmjO2IZWRPlZejLwcivWKKbbbbfXT5bWBaaL1+Z5vof7G/&#10;wh8M6r4fvtN+FXw30+98JAjQ7i28M2UUujAyvKfszLGDDmSSR/kI+Z2bqSaj1r9iz4N+JdGu9O1H&#10;4S/DPUNPv9TfWrm1ufC9jLDcX7qVe7dGiIadlJBkILkEgmvTKKG29/66/mk/kCVtV/W/+b+9nlY/&#10;YW+CItbeD/hTnwr8m0vW1KCP/hE7DbDdMEDTqPKwspEcYLj5jsXngV1/xT+DPg/46eG00bxv4U8N&#10;eMdHjnW5Wx1zTINQtllUELII5lZQ4DMA2MgMfWuloobbVn/X9WQJW2/r+rs4Px5+yz8MfipDpEfi&#10;f4c+A/Ecfh+1ax0tdU0C0vF023ZQjQwCSNvLjKqFKrgEADGBWfpf7Ffwb0O80C4svhL8M7O48KSe&#10;boksHhexjfR380zbrYiIGE+aS+Uwdx3dea9MooUmndPz+fcTSaszjLX9nH4eWXxak8fw+A/BkPju&#10;YESeI00S2XV3Bj8og3QTzTmP5Pvfd46cVjfEf9iz4OfGLxbca/4u+E3wz8Va7dqiz6lrHhexvruY&#10;IoVA0ssTOwVQAMngACvTKKXZdtvIffzPObv9jz4R3/wztvBU/wALPhzN4Nsrs6hb6DJ4asm0yC5I&#10;YGdLYx+UshDuN4Xd8zc8mpNd/ZJ+FPij4daT4P1P4ZfD3UfCWgSGbTNEuvDtnNp2myHdl4bdozHG&#10;x3vkqoPzt6mvQqKfM/yf3bfd0BK239X3+84uH9m74d2/j/U/FcfgLwWninWrVrHUdZXRLYahf27I&#10;qNDLPs8ySMoiKVZiCFUYwBXJXf7Afwctfhz4w8NeH/hv4G8FW3jjRp9C1S68O+HNPsLmW2lQqRkQ&#10;lWKk7lEisoZQSpxXsNFS0muV7Wt8u3pq9PMcW4tOPR3+emv4L7jkrb4EeDovgvY/Du48OaTqngiw&#10;02DSI9G1K2W+tHtYEVIopElDCQAIv385Kgnnms/VP2Vvhfrfw90fwje/DfwFeeFPD0/2nStFn8P2&#10;kmn6ZLlj5kEBjMcT5dzuRQfnb1Nd7RVynJycm9W7/Pv6kRioxUFstPkeZeL/ANir4N/EHxfqHiDX&#10;/hL8Mtc1/VgVvtS1DwvY3N5egoEIlleIu+UAX5ieAB0qbR/2OfhF4e8e2fiqw+Ffw4sfFGnCMWms&#10;W/hqyiv7Xy4xFH5c6xiRdsaqi4YYUBRwMV6PRSi3G3LpbYqXvXv1PPfDv7JHwp8IePrzxXpPwy+H&#10;ul+KNRM5utYtPDtnBf3Jnz5xedYxI3mbm35Y7snOc1nN+wz8En8EL4ZPwd+Fh8NpfHU10k+E7D7C&#10;t2YxGbgQ+Vs80xgJvxu2gDOOK9TopdLfL7tV9z1Drf8ArXR/hoeOfEH9jrRZPgzrXgf4aweGfhHp&#10;ni+5x4in8PeHYILi9tZF2XKwmJoliupI8Ity6ymMZIQnaV9X8PaBZeFNAsdL063js9P023jtbWCM&#10;YSCJFCog9goAH0q5RT5nr5/povu6dru27FZaeV/x3+/S/ey7IKKKKQwooooAKKKKACiiigAooooA&#10;KKKKACiiigAooooAKKKKACiiigAooooA+V/+CpP7f837DvgLQ30XUvBNt4l1I3WqfZfEl2LeO906&#10;xi826itiZI913KzwQwpliWlJCNtIq98Rf2wrb4dftKaFr154vmX4Raj8KtQ8Xz262cM0JeG8sBBd&#10;RMkRuWd4rxk8sOyt+72oGyT6bo/wDvx+0v4t8e6xrWmatp+t6BaeHdK0n+yWjk0m3jeWWffOZ3Wf&#10;z5JQWAijwsMS/NtJPzTY/wDBIDXdW+E2jeCPFHxU0rXfD+ifD7UvAEJi8HtBdeTcXUNzbzb3vpY/&#10;9GNraIIzGQ6RMCQXBVU3onLdcz++FRJet/ZtdE230uVKzfL091X/AO3oNvysudPq1be9jQ8Y/wDB&#10;TTTfjX4Zt28AaxqPhDxB4N+I3hjRfE+m3FzoupmWx1C+W3kjkltZr2BUZTMDsmjuIpLf5tg4f0gf&#10;8FG9Jvrfw6NL+G/xK1i+8a32oQeF7GAaRDN4ls7Jd82pWpnv44zaMpVo97pLKjq6RNGd4zfit+xP&#10;8Q/jx8CdN8BeLfHfwtutJ0rWNHv4obD4cXNpaTWljIJGs5LdtWdCspSFcpsVEEihDvUph/ET/gm3&#10;4q8cfs9Q/Ch/H/grUvAulPcw6GPEfgWbV9X0C1YbbM295/aURW8so2kjhugm7YU3IzKzPaSXNFv7&#10;Wnpyw+a95Oy13lqrxkZ3blGXlr63m/no0m9/h3XNbb8Rf8FYfhv4e+NFr4F+wa/daxqF5LpFmEud&#10;Lie81OOJ2NjHbS3iXbP5sZt/O8j7KJz5ZnBDY634Mft5eHfjtP8ACxND8M+MNvxX0S/1+zkmjsgu&#10;i2tm8UchvdlyxR2kniRVjEp3MQ23a2OW+E/7KPi39i3VvHGr+DvE+j674N1vWLnxdqeiXHgxr3xV&#10;qs7wq08MWox39vFLLLIjmNprdiplCFioBGb/AME7vgFd+HviL8S/iPc2XiPSdB8V6lIng3R9e006&#10;dfaPps8r6hebrdj5kPm6jdXOEkVW2W8JxgrWkFBu3ZXfra3KvWTutfgg+urmfMlddXZel9W35RSu&#10;rfFLTTa34s/aN8Yr+3dcfDvUfGPh74a2IFrceD7PVfDsl1D8Q4DFGb9Uu2niU3MDvsS3gZZI+JZF&#10;njbYvt37RvizUvAP7P8A431/R7iO21bQdCvdSs5JIhLGJYIHlQOp+8pKAEZBIJwQcEed/tC/st+O&#10;P2ital0jVfHnhaL4by65pmtJpX/CISPrdp9imtrgRQ6j9uES75rctva0Z1WZ1B4Vh2njf4W+KviP&#10;+z14u8Iav4n0Jtd8TWGoadFq1toMsVrZxXAkSPNqbpmkaONwCfPXeVzhM4rlq8zwrUPjs/yVvndt&#10;PW102rJpHTRcFiIup8Hu3/G/4eV9etrnzF+y1/wUn8U+K9JvfGfjfXvhz4n+FOlfD6HxVrfiTwho&#10;l1aw+HdWdo2bRXdr67W5uVjZiyR7JEPl70XzEB9ns/26zc3WraS/wo+Jtt4z0a3tdRm8LzTaGt+2&#10;nXAuNmoCb+0vsQtw9tMjbrlZFZVBT50LeXXP/BJq5n8FXfh6P4h29npPizwLYeDvGcFv4dKjWrnT&#10;oBFp2rW266b7JdRKsauG89JUjVcIVV10PjB/wTv+Inxyh8Q6jrvxY8KJ4o8TafYeG764svA9zb6d&#10;caDbzTzz6c8H9qmfN3LMBNKt0pMUexVXcznrxDg6jVP4dfzlZ+nw3vryf39DmpqSinPfS/3QuvX4&#10;7W057bQOyn/4KI2I/ZS0j4yW3wu+Kd74P1DTbzWrzyotKW60fT7cnN3Mj36rJFJGDLH9maZnjwwX&#10;kZpeO/8Agp34Z8A+LfFFpP4E+It54d8FS6T/AG34otY9MbSrG31IRm1utrXq3TxESAsI7dpECsSm&#10;Nu7kf2n/APgml4y/av8AC9ppvif4hfD25tk8O3vh+XTJvh3NcaJp7TECHUdOs31T/RL+CLdGk7yT&#10;EBztVASpZ4s/4JjeMPGPwr+KPhu6+KHhqOT4l6Z4d05rqLwXOF0/+yooo2cIdSPmed5eQNy+Xu6v&#10;jlQ9ndyl3Vl5Xd7+iStbu7t6JO0tI+Wr89LW++S17LbW/qV7+354Xs/iPPpH/CP+LJfDlp4oj8FX&#10;Pi9Esv7Ft9acoi2TKbkXm4zSRw+YLYxCRwDIAGYN+G/7fOgfE6x8GGy8JeNbbUfGXijU/CY0y5Sw&#10;F5o1zpxuBdy3ardMqwx/Z35jaRjvjwp3rnk7f/gnnrR1270q58d6RcfDbVvHUfxD1HQv+EZkGoza&#10;ks8V40Md6bwxx2jX0SzeWbZpNjNH5pzvrtvhb+xbp/ww/ax8a/E2LWGubXxQGnsND+xLHDol5cR2&#10;yahcpJuJdrr7FaEjau0xyHLea2IpqOnP219Uov7nLnj5R5Xvdt1W7vk+XpeS+9Lkk+l1JLdI5e+/&#10;aX+MsP7dMXgaL4QXEnw44RvE/wDbUAi8kojG68nyzLuVyY9m4KQ2ckqwX3b4o/EjSfg78Ntf8Wa/&#10;ciz0Tw1p8+p385GfKhhjaRzjudqnAHJNbGotMunzm2Cm4EbGLcu4b8HGRuXPOONw+o614x8QPgp8&#10;QP2jf2ZvCnh7xdrXhTw94jnvdM1HxfFY6RNeaffxW86XE1hArXSPGsrRojOzyjZ5g2tuBGuKrRrU&#10;406cFTcUouSu7t399pt3tu0vJJapBFctRzldp627Wt7qfnsr+rfU+bPB/wDwUi8XfHb/AIJ5fHjx&#10;NZeK/CGn/Ej4XL9qi1HwZJbanp6QyWsF7bBTN9pifhpraXOTvgl27GwV9y8B/H3xlpPx++OmmS2f&#10;if4i2PhWfQG0PQdMh0yC7tReWRknSOSZ7WNkDAuTcTFgAQpOVWs79rL/AIJ/eIP2hviB4+1fQPiD&#10;pXhKx+I3gOHwRq1jc+GX1HeYruaaO93reQZkSO4miVSpA35JYALWN8U/+CcnjP4neMPF+rzfEvws&#10;IvF2paJqF7pFz4LnudJ1CPT7KW1ezvoP7SX7XazNKJTEWQK0UYPmAHOblGWsVy3SVt7WaTd/NLm7&#10;6tb3u0mvid9ZPte6TSt2TcopX6X2sev+EPjtfftOfss3njD4Zq+j+ILmG8h0608Q2aubTUbSeSCS&#10;0u44pcFRPC8TmKXoSUfo1eafCT9r7xD8fNM/ZxHhy5jW++IOkXGu+L1ks1dNPtbOGJLtNvBim/tC&#10;SK2U52hWuPlZlVk9D/YY/Zbuv2OPgHF4Fn1nRdat7TVtQ1CzfStDOjW1pFd3Ul0bdIDPOAsck0ip&#10;hgAgRduVLNifs8/sOr+zX46+KfiLQ/EovL/x1dz3GgwX2nF7TwnFLNPdvbJGkqmaJr66uJ2w0RYO&#10;iZGxWpJpTb3Vk/mr2ir93JN30tC17tMTu4WW92v+3W/iduqS0sk+aW1lpJ/wUb/aE1/9lv8AZwXx&#10;p4e1Xw/o93Za9pVjPc67bfaNMit7u8itJZLhRLC2yJZzNlZo/mhXLbdwPl3wX/4KZajL8JvFXijX&#10;LXTvizo+nfES38B6Drfw3s4LS31ySeO2RJPIvdRcKovJvI8wXDKwaOQAR7nHr/7Vv7Mvin9pn9nj&#10;RfCKeM9D0XxBY6ppOr3usSeHJbu1vJ7C4iusJaC8jaJZJ4UODO5VCy5JIceca7/wTp8WeI4fEetX&#10;XxI8Of8ACeeL/G+g+L9V1GPwfKmllNHWIWtpDZ/2h5iZMCF5XuZCwLAKuVKqgkpSjUejktf7vNSu&#10;16R9pbb53SCq20nFaqL/APArTsn8+S7u/lqzpU/4KP6Tb+HfHE+o/Df4l6TrngHXNI8O33h64GkS&#10;andXeptAtqIPKv3hdD9oiJcyqMbsbijAanxN/b00/wCDvjrUtB8R/D74habLDo2ra3pFyw0t4PE0&#10;OmJHJdJabb0uknlyB1F0kAZVbB4xXnV38Ir39on/AIKS6b4vt9C8aeGfDHgWB4PEses6SLSy8R6j&#10;YSzLo81rIX/0iMLf3s/mxhlXyoFfY/yLyutf8EhvFGrfE268Un4neDZtamtvEdg2s3ngCW417Ubb&#10;VopYkiv74ampuhZxvHHAAkaJHEECKCNsPmdJTS1ak1/4ClD05pJy8otLXppFRVXll8Kcb9925f8A&#10;gKtHzdz1Tw//AMFPfCE/hrxDqniTwl498Cw6F4KT4gwx61BYSSavozFlE9uLS7nCsGCKY5zE6mVM&#10;gDcV534o/tua34Q+L/ww1zV7Dxd8PPB1/aeIX1vQNaTR531RLXT4Lq2nhmtprhSWaXYgjuVDsSrJ&#10;nFaei/sHeNfDfjrQ9fs/iJ4QkudE+GUPw6+z3vgmW5trsRzRytcyIdQGY38sI0Gc7WbEucEcC/8A&#10;wRnttf03w3pGteL9BHhjSNV1nVptE0PwxPpVnp8t/FCsY0dft8n9mC3lgW5QDzh57yOAobYOip7N&#10;SlybWlb/AMCklp3cOWWul/5X8OdNu0XPyuv+3It69lPmXdrq1v7T43/boHwv+H/h3xX4o+FPxS8P&#10;eHNZNmNQvb1NJH/CM/artbWEXsS37TAlnjdhAkxjRxvCsGVa+j/8FCtB1rT2aPwV49TUU+Ih+Gj6&#10;Y0en/bE1BYzK1wQLsoLURAyb92/YNwjK4NeP/tBf8EqPH/7Tdsj+Mvi74K8R6kum6daQ3+qfDmS5&#10;l0a5s7lpjeaav9qKtlLdAQrdbA3neVwY12JHt/A/4M6p8aP2+Ne+KkmkeMvCXhjTNPEM+m67pH9m&#10;td+KY1n06TUbdGd/MiGnLEqyrvidZ02yOySKke7d6X1lp5Jxa1fdKUb20co3JfNyu/Za+bTW3Wza&#10;k/7sZHt3w6/autPG3x7v/hxqfg/xj4O8QwaU+u2B1oWLQa1YJcC3a4ga1up2UB2jyk6xSASLlPvA&#10;WP2xf2hrX9lz9nbxB4wnvtE0+5tVhstOm1icQ6et7czJb2xuH3LthEsqNI25dsaudygZHzN8Mv8A&#10;gmn8Uf2XfH8XxD8G+Nvhp4o8ew6CfDVxc6j4GuLS58SLPfW0suoareDVGluLpFicmXBJHCxk4U/U&#10;Pxe+CeqfFT4r/DbWRrun2nh3wLqs+tXekS6W88urXJs57a3ZZxOiwiI3DyYMUm5lQ/KVBqZQXJBX&#10;12l6cz1Xm42t/e6JaLTmtObS0Xw+b5Vp6c19+nfr4V8Df+CoUXij9lb4d+LtQ8N6j498SeLfElz4&#10;IuIvA0thLaNq8DzjMb3N5EggmSAyRuJHUI6lmAO4+j6R+3Nb+Kfgpf8AjLQvht8R9en0LVtQ0XXN&#10;AtBpSapoVxYs63HnebfJbOAUBXyJ5S4kQqDzjide/wCCeHie4/aQv/GOlfEbRNO8NX3xB074g/8A&#10;CPy+FJJ3hubfTjYXEa3K3yDNwh3lzEdrqDtYZB5LxJ/wSj8UeJ7PVLa/+JHgvWtM1jxZr3ii70TW&#10;vAU1/od22qCHaJbQ6molntWjZoJmYhDKx8vOGqZScqcpJWk1deTtT09LuovSMdV1cUlUSfwp6+l6&#10;nfqkqfzb0fT2Dwj+394d+KHjTw/o/gvwt4z8ZLreg6T4luL3TksIoNGsNTZxaS3CXN1FMwPluW8i&#10;ObywvzYrmvg5/wAFF9Y+LvwDvPiBB8B/imdPtb6+tlgsr7QbiS4gtbi5hknXfqEWNhtwHjYBt8gE&#10;XnoDJXP+Bv8AgmXr+g23wXstW8deDb+2+C8OnQabq1h4Ik0/xK0VnH5Zto9R/tBxFbXCALPC0Mgk&#10;DygFdyeXgan/AMEovF194J0rwhJ8S/A+s+BtB1DWryy8P+IPh/PqdldrqVzJcb72L+1I4rm5tnkP&#10;kTCOMR7nPlliCtYiyU/Y95Wv2T919N1pbyd2nYmh9j2vaN7f4XzL/wACSd9tdE7M9l8Mft+eHPiP&#10;408MaN4O8MeMfGR8R+H9L8UzXempYxRaNpuouyW1xcJcXUUzr8jlxbxzFAnzAZUNyvgf9tu98F/s&#10;sah8QtR8M/FP4hWGnar4kl1aSKw0KzvfDtrp9/cxvFNGt7HFKsKRGNGgeaWYRFyoLbRieGv+CZuv&#10;2Ph/4K6NqnjrwbfWfwWh0yLTtWtPBEln4kC2RUGK3v8A+0GFvBcxRxx3ERilEgMvKh0EfKeOv+CR&#10;Pin4ifDdvDOsfE7wZrWlXD+I5JtP1bwBLfaZDNq9614L63tm1MCLULVpbiOG5ZpCsc2Aine0hWsn&#10;L2Xedr9k7w+9adHvqrk0rtR9p/cv/wCAyU/udn22Vna57h+2b+0Hrvwu/ZVj+KfgW7sbrR9Kax1n&#10;VRLZG4a70KR4/tUsHzL5c0dvIZ0Zg6/uiGjYHjU8E/F7XPiP+2J4o0LSb23l8B+D/DunPesLdWNx&#10;qt200qRxSjoqWgikkU5J8+3KlBvEnTeBvghFpf7M+l/DfxJdWniG1t/DkfhzUJ4rM2kWoRC3Fu5E&#10;TSSFAyZ+Uu2M9a4P9lf9j7XP2SP2arDwZoXje21jxQt/Fd6p4l1nRXuDqqI0UQRrdLlNjLZQQ2yO&#10;JTt8pXKscg6SVNVZqLvFP3X3v7uvlFWl35ns9lMXN0oOXxNe95WtLTzbvF+TWqtcwv8AgoJ+2E/7&#10;HHin4U6rqfiKx8O+CNd1m9s/Es9zarM4t4LCa+TySeRK72gtwMNuW6YKBJ5bra0P9pHxn8JrDQIv&#10;Hejat4t8e/Eie6uvD/gfwvFpy3Oj6fbjzX8+6ubmG3mmjSWBZpRMsZd41hjbDSSdL+1F+ylcftJ/&#10;ET4Y6nJrOi2uheBdUvL7U9I1DRG1BdfhurGawkt94uIlhUwXNxkskuWZDjCsr+ZeCP8Agnb44+FN&#10;74NvPDnxa0ya++GR1LS/CUuv+FZtS+zaFe7CdNvSmoQvdNCYbUQzq8O1YSrRybgVxpbNT76d7W/W&#10;Vv8At3mtyuylrV+KLhtbX1vLX5L7247pNx1fD/8AwU80bxv8XPB+g+HvAvivWdB8TeF7rxPe66t3&#10;p1tH4fitr1LO5S5hmuEc/Z5TKJjGXYFF8pJwzMmLZf8ABZz4Wano/ja6tNK8U3s3grw8vixrC1n0&#10;me+1TSTJGjXUUCXxeAok0MpgvRbXBSVdsTNlRP4Z/wCCZNz4G1zwreaV4202RYPDmr+GvFsWo+HW&#10;nHiKHVdQW/v5rby7qIWUrTGYJuFwiLIoKvtyzbD/AIJ/fES0/Yr1b4FH4l/D6PwlL4b/AOEb0u5t&#10;Ph1Na3tom5AZp9mqCGaRovMDbIod0sgkOcMjuNuR82+u3+KdteyXJbS7Tlezs1UuXnsvhuvutG/z&#10;b579F7vLfrW/aF/bt1jV/hF4yg8P6b43+FXj7wFqnhm4vLDWrbSbmW6sNS1KO3VgYZbyBopUFwp2&#10;usqNH/D37lv+Ch2j3+rW+n6N4B+IXiC+1rVrzS/DUVkNLjHi5LNXa7vbKSe+jj+yRBV/eztF5nmp&#10;5QkyccV8ef8AgnF4x+N/in4hai/xI8JWcXxB0jw3plxbTeCZ7lLc6PdG7D/8hJd6zSyTAoQNqMi7&#10;mKsz2PD/APwTk8T/AAv8S+F77wR8SdI0u2+HF3qA8FWOr+F59Tg0bTdQiC3emTlL+GS5hSRIWtiH&#10;iaBYgjeeNpW48tmpd3/7al+V7bWcno+VPFc9035f+ktv7pNpeSjq1dr6C+BXxr0b9ob4X6d4r0EX&#10;cdlftNBJb3cYjubG5gmeC4tpVUsokimjkjbazKShKsykMfDPDn7SPi7xD+3L4h8A634y8OeAJtJ1&#10;GMeHPC2o+H5JT420X7LDNcX1vevNEJblZfNRRb5W2WObzoJy0ckfa/s5fAvxd+zfd+H/AAtZ32g6&#10;x4QktNV1jxPqktg1tqGoa9eXwuTJbqszJHbs010TG6sY1SFRK+WIofFn9lLxp8dvH2iL4r8deFb7&#10;wF4d8VW/imx0uDwe8OtRvbO0kEB1A3zRbAxCsy2iu8W5CwLs5z1U4zVra+i1tfvpZtJr3o72bTVv&#10;+HOPVbd2rNpdtdE7NWlteKafEWf/AAWR+FWq6z4hsbCz8QajPo3h698UWUdtdaU8+vWFoiSyywW/&#10;237RBugcTRi9jtjNEC0e8CtnxP8A8FNtM8I+EYdSvfhV8VI76fQLvxd/ZAbQ/t0eh20cLyam3/Ey&#10;8pYszqgiMn2gsG/c4Gay/h1/wT+8c/Cz9lPXvglo/wARPAkPw+vND1PQtL/4oCWPVbKO7MuJJ5ot&#10;TSG4kRZWDMLeIyth2IJbdwv7ZPwn8VWN58LvD1/aT6hZeFfDEljPrmm/D3VfEFl4quGMUT6VcWem&#10;3sV1bWrpDHI8d3dNYT+ZtmWQwqUqVvhj5W7v+I27d9IK1/eu1H3muWlvdrTW/wD5Il52d5u/2bJy&#10;91O/deLf+Cwfww+H914dj8Qafr+hjW109rtr2+0eI6Ib7y2t1lX7dvuW8qWKZxYLdGKKVGk2ZArr&#10;/BX/AAUI0Hx1pnh2S28F+PIL/wAReO7v4fDTJo9P+2adfWiTyXE9wqXbKtvGlvKxZWZyoUhCHXPH&#10;/Af9lD4r+FfG9x8UYdZ+Gfgjxn8R9G0ceNtDuPBj6tHa3dnAYTHZ3UGowNFF5Xlr5Ttcojxlkdgx&#10;zQ/ZZ+EN78UP24vGPxibQvGnhPwhJZo1hoXibSRp1wniCaKOz1C6SMuSVW0sbNFlAMchuJijuMk7&#10;OMPaOPT3ut7WasvOLSlHmWt5RuluYJzdNN72j97TT07ptNrtGVn0J/23f2z9c/Zt/af8M+Gz8Svh&#10;h8N/Cuv+EdQ1qbUPGeiy6kv2qyubdBb2qRX1m8ks0d0T5YaRj9mARMs2fqrQEvBoFkuoXNrd6gLd&#10;Bc3FrbtbwzS7RveOJnkaNS2SFZ3KggFmxk+K/G39mTx74w/al8PfE/wX488IeG7jw/4ZvPDa6frf&#10;hC41lJlurmCeWUvFqNoQR9lgVVwcfvCS25Qno3wo8MeNfDFrcxeLvFukeK8wWy201roJ0yZJViAu&#10;HkxcSI6yS5ZFVE8tcIWlPznnh/ASl8XvX/8AApctv+3bdV96Nqn8ZuPw2Vv/AAGN/wDya/f1sfFf&#10;wR/4KgeMZPF/ha38T+M/hT4is5fEPiHSvEuh6ZpEtt4h8NaTpX9or/bd3IL+RBG32KJmH2OJGNwF&#10;jIO0HoPjL/wVY0b4r/BL4iW/w21bWfBvj3wRBpesJHcvo99NcWU+ow277ooprsQHDbZIblILmPzY&#10;8ohOR7T8Bv2KrnwB+yZ4u+E/jLxNY+KrDxfca41xeaZo7aS0cGrTTzzxhJLi5yyyXM2192NuwFSV&#10;LNx2pfsJfE3X/wBj6b4N3vxN+HEWiW2m6fpumXem/DeexktltJ4ZN8sS6sYnLrDgiNIVDMWAx8ta&#10;UJJNe11ty/frf/wFpbp3Tkr25eVVLubcNm5fdze7b1i32taL35r61t/wUlsdO8S/FeDXvh74w0bR&#10;Phj4hTwzFq/2vTZ4tev5Y7M29rDELkSxzTveJ5ZdRCseHmmhO+OPhh/wU20D4y+IPhV4o8I+LG8P&#10;eEoPGOq+HvG9jdXOkXtssMGg3moh5Lu2kuYdqeRDIsltdbcNIr5KlU2fiv8A8EztX+KR+JdlP448&#10;M/2F4/8AEun+NoLS88Gm+l03WrSPT41Ls955VxZOLFg1uYUcrOR5/wAuW2vj9+wn4s/a60fwZpnx&#10;S8Y+ANf0rw3rd1qOoWWneCbuxi1W1nsJbLyFL6rM0EyLcXEizhmKv5DBAYj5mMVL2Sv8do/faPM3&#10;3151ba3K1re5PVyS0T57d9VJRXk/gd/5r9LM9v8Agb8VJ/jV8MtN8TT+EvFfgoarGJotL8Rw28Go&#10;xxkAo8kUM0ojLAg7HYSL0dVIIrra4v8AZ+8A+J/hf8LdO0DxZ4tj8cajpS/ZodYOnGxuLq3QBYjc&#10;AzSiS4wPnlXYrk5EadK7StanLzPk2/r8e/S+2hNPm5ff3/rby7dbb6hRRRUFhRRRQAUUUUAFFFFA&#10;BRRRQAUUUUAFFFFABRRRQAUUUUAFFFFABRRRQAUUUUAFFFFABTZJ0idFZ1VpTtQE4LnBOB68An8D&#10;Xxx+1R+zn8SfGv7Q/jz4j+CvCPhq08ReH/D2maN4S1q78N6Tq2t3E5e5NxdadNc3saW5gjvHzFcr&#10;EJ5IY18xYw3mea3vw2/auuhc6s0fxGufHOl+GG0PTvEF1YeEHjtluL3TmnksrNNQj/0l4LZnlW5u&#10;PKDhhHKwSIyEHdpPr/wbfPRXva197poclbXp+PS+m9tXte9n5X/ROivifxj4G/ah8MeEtPeDxX8V&#10;vGF3qN5MlxDp8Xg2xm05IZIEhkkEkcSiGdDdSukU0sqsluisg8xm5z4yfsj+PviV+zF8LvCp+FUN&#10;xeadqmueKPEEF3/Y9xLplxcS3ZaKzZ7kxJeSC9mktZ8SRRSRwtKEx8tyhazunr+ib+7X1astWiYP&#10;mbT0/wCHa/Nfc77H33RXwZpGj/tdw/Fm+1GWTx9daUuoarNpej3EXhmy0bT4o7aX7Asl0l9c3t6s&#10;hWOJkkiiLGdpWaB4lkav4D8PftgR6bBZ6xrHxTvdWXS9S8nVZrHwZp1iLh7W4a1a4torm6kE63Zh&#10;UBGlg8qNCQC8iolG6un0+ezdvXS29r21FzbX/rW1/T5XtrY++6K+Efi1+z58f/GdxOkOt/FbU9c8&#10;Ga3eapout358Hmyvlg07UV01rOAQ4S4eeWFJnnt4QPtDYO2KOSL0n9ob4Z+KPFPxWTWL74TXHxSN&#10;r4UtW8IvqB0eax8Ja/G11JLc3MFzdRhZnY2QE9qkjKInVSgyXTso82/kt7NX62V9Gmm1bS71sVZ8&#10;3L/w100ul9LNNNXvrppd/UtFfDvgPwZ+1j4d8PaHqGr+L/iX4luvs7Q3+nS6X4O0uSSaWPVyZnRH&#10;uFjEUi6SF8q8cESOTGQGjSD4M/CX9qrVvGVtp2tfET4r+FvC8EWmWUUl5p3hC6uooFt99xNLd77x&#10;57gSBoSDaqMujebPtZzcYXm4XWltenr8tNr7+TIc7R5rdG/PTpbu+l/zsj7por5i/bI/ZWl8YeJf&#10;DmveG/CmueKfFD6h9qvNUfVrd49Ka0sZHs547W9l+ypN9thstpityFJlZgFeTf5N428FftWmbVNE&#10;TU/jDrsVrY6naxa3a3fhDTVvTLawiGSIxmNy4nEoRXt7dk3I32hdrLNEFzcyejV35NJLbq29rW/W&#10;2klbl80vVO7Vn0Vt732+V/vaivheHwt+0V8PPG2j6zpui/FnVorHULy41O1tp/BduviaFtVUKb1A&#10;8KNcPp0NuFmj2OuGG5DuWWCx8HftX6p4n0ULrPxO8NW2p6tokmuXDW/hXVoba2TTbNbpIInvEaFG&#10;uzemd1MzDy4PJhmV3qqcOZLW2179NUr+a1v3snorGc5crkrXtdq3Xrp5+Ttqfd9FfFn7XmmfEr4g&#10;fGPXvA2p6/4i0LwT8QLmz0DSrSKXQ5LXVrR5tMN2LSFkkvpJkgGrPc/aIzbiDACsPmEfx38BwfA7&#10;xH431q88GWmjalpEEMPwr8btHoDWHhxYtOgjtdEsre6kM9vNcXaXERjtrT96tyoV1ITypppSSb0T&#10;/wCBpbvqrLrqt7J3K6bS3/rW/be76W10u19r0V8S/Ezwf+0/L451m90fVPidF/akdqtvHpl14VbT&#10;LB3hup0RFulEgitbqSGGeTYZZoY1KickeVyez46/s56P8SvEN9B4o8DaBHeeJNaWSE+HbjR5ftdx&#10;d/Zbgku9xHd+fNaSmW4aOyhtoGecqTKtKTUU3Lpfz1XTTv0avd2ST6C95xUdbteWj669tLrpre1r&#10;P9BqK+M/+CZ/xd8cfHGWK7bx/feLPCdjZx3uoNLeaZqX9l6g7XUH9g/a7ZG+0pBCtrP9q8xpJ8xT&#10;FilztrAj0f8Aa08RRa9qAvPin4bvLaJryKy8zwZPBqNwI1H2S0BWXZbea77DO8UpiiHmS+Y426Sp&#10;tT5W/wCr2+ffS91qrppuITUo3Xp+H4dtdno7O9vukzosyxl1EjKWCZ+YgYBOPQZH5inV8efDf4bf&#10;GrxHonx31/V9K8W6F4/8UeHbbTNCuNRvdFjRZIjqEgt9PksJWeKBHuQIpLvEoLB2YsX28fd/Cn41&#10;6DrOmQfB74ZXn7PnhN76+utRttD0fwrcarr7pbQ/Z31GV7+SKNpHaeMSxi7kJQPIqbhtzW6j3V/+&#10;H22Xq76WNFG+z62/4P3/AIa97fedFfBfi7wb+2G+r3Gi2nir4gTaZpFrqrwavFpnhJp/Edw2nj7N&#10;G8omt/skIuVIiZbN3LTOJtipHNU9l4H/AGg9FtNctINP+Nto08U9zpWtWP8AwhEmqXN4bCC3ifVg&#10;bmBLsRLH5aBW3MxffIBFbzK7efS/X7npv2Wr302vN9tPX+uvm9l33t920V8o/FzxL8W/h18LfhHq&#10;l3qniHwpp+l2EN343v7vVtBni0uYTWRePVLm4SMTW6wG9j32KebJL5Ryo+c+YeK/2OviLdfsseBP&#10;CPhm38ZM3j3QNWvPHtxCmhWhvNW1RLUNNq8dxHG9wY45bwAxRvLvhiDkkBqpw1aXR2/Oz9HZ2fXS&#10;17ijK6i2rXV/8/mtNPM+/aK+TPgLoH7Rtv8AtGeH18Yaz4wX4faBp2pRzxXGl+G5B4il+23i2rXV&#10;xbTxyQyC2+xsi29mqHb87xM0kdeJfEj9kz4jeJPDGtQaR8GNdsLHXtWuLq8kFp4OXxTeg32mSrd3&#10;Vy91LFPdxwSavHBKZ8OqotxGSfMllJXSvvf87K/ra67K17X0d3s+6X4XfyW3n0ufpBRXxJ4Q+HX7&#10;Wnir4qy22v8AxA8beGvDywaZawz6fo/hWSMxkQSXdzJcP5zvdj9/EyLYRQh9rRs6AA5Fj4M/aih1&#10;KDSNNh+IfhmLztRxqdnH4MjsJTNLcyre3cS5ke7aaRGYxw+W0aKSglklIpQ0Tvvf8Ff8dl56d7F/&#10;yT+/p6p7pX017X+8qK+DP24fgL8bfj/+xb4V8HDw1rvi/wAZ2PjG9vbjU9Y0zwrqTxWdu96tjNLa&#10;yz21lJ50clqmY0V0XzHMauojbd1P4dftMeCNN8J20PiP4oeI4rvVpk1GDTbnwsY9Fs4dThihV5rq&#10;KG4lhl003Dlg81yZVhLGIhw8xSd797LzVr38uq16qzs2kFR8tra3Tv5NNq3z6W3voran2tRXxDZ6&#10;H+09pukQ6P4hPxU8WRSRQX0l/p9x4PtJPthsbZxaSH9wDYpdm6WYCJpWEUIVpYnkU9N8KfhT8Zvg&#10;Z+xfqPgq2n8a6nqvhrUNL0zRJdPHhyHVTo0drp63CWG4RWQKuLxEN4FkCgkmRhGzltZJ9OW3nd2f&#10;/gN030td30G9OXzv8rd/Xp8lufXFFfCnw9+FXjn4i/CPxr8R9L13xH4n+I/iPUPD2hR6/wCGn0Jb&#10;8abZf2cNUXT7uWOO3MTXC6gWj8wwtJGdqKSwOZ4S+Cv7Ufw717RvD2g6v4u8P+Etb8QR+IdYurTS&#10;/Ct+dJe71G/ub2zjVprZxARPC8sxW5kDoPJSRHeNLUNru12vx5Xf0tK7fdSSu0S5aNpbX9dL6et1&#10;ZL5ux9/UV8X/ABz+B3xJ1L9u+9+Jvh/4aQ3n9k2Vtouh6tC+lw38swtboLdTTvcrMdLSS8lE9sqp&#10;PI8FsyiWNStcx8If2IvE+r+PtK8JfFD4bx+MtC019c0y88UanZ6W2mvY3U13creaaG1C41KxvJ5L&#10;jyphsPmR7CZEaJSZprmsnpu/l5ee2jtvb7MrOq+VXWuy/P8ABW3V/wAVf73or54+Ivwag+KXwA8M&#10;/Dvw/wCDvEug+H9L8Rpp8dzMLaG40KPTJpJLfVIxJNvdGubaBo2QNI6yq5TYWryXwf8ACj9pDw1/&#10;ai6ZBqfgm7u7XU/Ec9toP/CPT6Fe6jc/aLo2+bhDdveyXskSGRxHb/ZYyfMSZyVUEndt2s/vXKmn&#10;+afVNJa30JNpqK17+XvONvXZ+l27aX+4aK+Lvi9pf7T9xe+Izpcnj+YT6e8tnBpLeGRYhZ1jcWkT&#10;TSwXIu4ZpHiM7yLELa3DoXuG+bhU+BX7RjfG1vE1po/jPSPEUOnXluviFZPB0g1NZWtWlgvHWFXl&#10;Yw2EEcEq2sbCTYJiIUIKim3byf62Xne3TZPrs6t7t0+qX3218kk+vVW7tfoXRXwlqvwo/aS8K+Af&#10;DEOkTfEDU0ZrqN/C0Q8IaZpGiWcNqYra3keFEbbIxI8mMXCbGA8y2eNZh03hrwV8Tp/+CfPxC+Eu&#10;seAdV1PxbpmiHwzp1ulvplvoN/azRtZwHTi1yN0EVvGs0i3TrMGkcDOUjXSVNpT5Wna1td77+ltN&#10;dnrr7rIU1eCd1e99Nrdfnrbrou6PseivhP4f+BPj3+z5ocXhDwx4G8ZWWgNG7ufDf/CLJpGkXQut&#10;TlmfTbW4vIZI7aUnTvJt5SQsRYSkS+a8mV4X8J/tUSa1ok2p+H/Heq2+lWcMxs/EN/4UvLI3sVpe&#10;SW5wjtM2y8+yEzq8MyElC92qC4WUk9U+vXR2tdv/ACu027L0d2m097X8vJX7+l7b7an6A0V5D+xb&#10;F4+i+F+pn4iR+NItYfWrhrQeKZdHk1E2e2Pyix0pjagE7ztXBBJBBADH16iUeW2vRP71e3qtn5ij&#10;LmV7W1f4O33PdeQUUUVJQUUUUAFFFFABRRRQAUUUUAFFFFABRRRQAUUUUAFFFFABRRRQAUUUUAFF&#10;FFABRRRQAUUUUAFFFFABRRRQAUUUUAFFFFABRWXqPhC01S8eeWXVFd8ZEOpXMKDAxwqOFHTsKh/4&#10;QGx/5763/wCDm8/+O0AbVFYv/CA2P/PfW/8Awc3n/wAdo/4QGx/5763/AODm8/8AjtAG1RWL/wAI&#10;DY/899b/APBzef8Ax2j/AIQGx/5763/4Obz/AOO0AbVFYv8AwgNj/wA99b/8HN5/8do/4QGx/wCe&#10;+t/+Dm8/+O0AbVFYv/CA2P8Az31v/wAHN5/8do/4QGx/5763/wCDm8/+O0AbVFYv/CA2P/PfW/8A&#10;wc3n/wAdo/4QGx/5763/AODm8/8AjtAG1RWL/wAIDY/899b/APBzef8Ax2j/AIQGx/5763/4Obz/&#10;AOO0AbVFYv8AwgNj/wA99b/8HN5/8do/4QGx/wCe+t/+Dm8/+O0AbVFYv/CA2P8Az31v/wAHN5/8&#10;do/4QGx/5763/wCDm8/+O0AbVFYv/CA2P/PfW/8Awc3n/wAdo/4QGx/5763/AODm8/8AjtAG1RWL&#10;/wAIDY/899b/APBzef8Ax2j/AIQGx/5763/4Obz/AOO0AbVFYv8AwgNj/wA99b/8HN5/8do/4QGx&#10;/wCe+t/+Dm8/+O0AbVFYv/CA2P8Az31v/wAHN5/8do/4QGx/5763/wCDm8/+O0AbVFYv/CA2P/Pf&#10;W/8Awc3n/wAdo/4QGx/5763/AODm8/8AjtAG1RWL/wAIDY/899b/APBzef8Ax2j/AIQGx/5763/4&#10;Obz/AOO0AbVFYv8AwgNj/wA99b/8HN5/8do/4QGx/wCe+t/+Dm8/+O0AbVFYv/CA2P8Az31v/wAH&#10;N5/8do/4QGx/5763/wCDm8/+O0AbVFYv/CA2P/PfW/8Awc3n/wAdo/4QGx/5763/AODm8/8AjtAG&#10;1RWL/wAIDY/899b/APBzef8Ax2j/AIQGx/5763/4Obz/AOO0AbVFYv8AwgNj/wA99b/8HN5/8do/&#10;4QGx/wCe+t/+Dm8/+O0AbVFYv/CA2P8Az31v/wAHN5/8do/4QGx/5763/wCDm8/+O0AbVFYv/CA2&#10;P/PfW/8Awc3n/wAdo/4QGx/5763/AODm8/8AjtAG1RWL/wAIDY/899b/APBzef8Ax2j/AIQGx/57&#10;63/4Obz/AOO0AbVFYv8AwgNj/wA99b/8HN5/8do/4QGx/wCe+t/+Dm8/+O0AbVFYv/CA2P8Az31v&#10;/wAHN5/8do/4QGx/5763/wCDm8/+O0AbVFYv/CA2P/PfW/8Awc3n/wAdo/4QGx/5763/AODm8/8A&#10;jtAG1RWL/wAIDY/899b/APBzef8Ax2j/AIQGx/5763/4Obz/AOO0AbVFYv8AwgNj/wA99b/8HN5/&#10;8do/4QGx/wCe+t/+Dm8/+O0AbVFYv/CA2P8Az31v/wAHN5/8do/4QGx/5763/wCDm8/+O0AbVFYv&#10;/CA2P/PfW/8Awc3n/wAdo/4QGx/5763/AODm8/8AjtAG1RWL/wAIDY/899b/APBzef8Ax2j/AIQG&#10;x/5763/4Obz/AOO0AbVFYv8AwgNj/wA99b/8HN5/8do/4QGx/wCe+t/+Dm8/+O0AbVFYv/CA2P8A&#10;z31v/wAHN5/8do/4QGx/5763/wCDm8/+O0AbVFYv/CA2P/PfW/8Awc3n/wAdo/4QGx/5763/AODm&#10;8/8AjtAG1RWL/wAIDY/899b/APBzef8Ax2j/AIQGx/5763/4Obz/AOO0AbVFYv8AwgNj/wA99b/8&#10;HN5/8do/4QGx/wCe+t/+Dm8/+O0AbVFYv/CA2P8Az31v/wAHN5/8do/4QGx/5763/wCDm8/+O0Ab&#10;VFYv/CA2P/PfW/8Awc3n/wAdo/4QGx/5763/AODm8/8AjtAG1RWL/wAIDY/899b/APBzef8Ax2j/&#10;AIQGx/5763/4Obz/AOO0AbVFMt4FtoEjUuVjUKC7l2IAxyTkk+5OTT6ACiiigAooooAKK5Dxr8eP&#10;Cfw7+JPhPwjrOrCy8QeN5J4tFtjbTOt20MfmSAyKhjiO37vmMu8ghdxGKX42/HLw5+zx4GPiPxVP&#10;qdvpX2u3sA1hpF5qkzT3EqwwxiG1illJeV0QYTlnUdSKOifR6fO9rffp66B1t13+Xf8AA66iuS+G&#10;Pxw8OfGL4aHxb4en1K80ZZLqFxLpN3a3sctrNJDPC1pNElwsqSxSIYzGH3LgA5FYXwD/AGtfBX7T&#10;N9rVv4RfxTNJ4ena01A6p4S1bRo7edTh4N97bQq0qkjdGpLrkEgAimottxS1Wvy7ibSXM9r2+fb1&#10;PSqK5Twv8bPDnjL4qeJ/Ben3N/L4h8HR2surQyaZdQwW63KGSHZcPGIZSygnETsVwQ2CCKy9R/ab&#10;8Jad8X/+EFV/EeoeIkeGK5Gm+GdT1Cx055V3xpdXsFu9rbMUKvtmlQhHRiArKSJNtJddvP0G3a9+&#10;h39Fcl8S/jh4c+EWu+FdN12fUor3xrqg0bR0tNJu74XN0Y3l2M0ETrCBHHI5eUogWN2LAKxEvxn+&#10;Mnh79n74aan4v8VXV3ZaBo6xtdz22n3N/LGHkWNSIbeOSVvmdQdqHAJJwASF0v8AL5/01947a8vX&#10;+l+af3HUUVg/Df4jaf8AFXwnBrWl2+vWtncM6LHrGiXujXYKsVO62vIoplGRwWQBhyMg5reptNaM&#10;lNPVBRXKfCD41+Hfjt4fv9U8NXGoXNlpup3WjXD3el3Wnst1aymKdFS4jjZwkishdQU3IwBJUgcl&#10;4a/bf+GnjHV/7P0vWtTvr9fFMnguW2i0DUTNa6qiO7QzJ5GYY9kcjCeQLCQjESEA0JNtJdbP5OyX&#10;3tq3qu43pdvpe/la9/us79rPsesUVwnxx/aQ8K/s7RaG3id/EG/xLetp2mQ6R4c1HW57u4WF5jGs&#10;VlBM4PlRSPyoysbn+E40vGvxn8OfDn4UTeNtevLnSfD0FrHdySXNhcR3KrJtEcf2Yp5/nMzogh8v&#10;zS7BAm87aXRvogtql1f/AAx1NFcX8GP2gvC3x9s9Vk8OXOqedoV0tlqNlqujXujahYytGkqCW1vI&#10;op0DRurKxQKwOVJwa7Sm4tbiTT2CiiikMKKKKACiiigAooooAKKK5D4a/Hjwn8XvEfinSPDurDUN&#10;R8F350zWIfs00JtZ+eAZEUSLlXXfGWTdG67tyMALXb+v6ugff+v60Z19FeWfEj9s74e/CX4u2fgb&#10;XtR1y18Q3wsWRYvDWp3VlEL25NpamW8it2toRLcAxKZJVG7g4rpPjN8dPDfwC8O2Wp+JbjUo4dSv&#10;U02zg07SLzVry9uXV3WKK2tIpZpG2Rux2ocKjE4AJo6KXRu3z2t630sHVx6pXfpa9/S2vpqdfRXN&#10;678VtL8O/DIeLri28RvpRtorvybbw9qFzqYSTbtBsI4Wuw43DdH5W9MNuVdrYy/2fv2ivCv7UPw9&#10;h8VeDJ9ZvNAumAtru/0K/wBJF2pVXEkK3kMTSxEMMSIGQnIDEqQHZ3a7b+XqLmWj77HcUV5V8MP2&#10;1fh38YfindeDNC1LXX8QWj38RjvfDOqadbTvYzJBdpDc3FvHBO0UkiKyxSMRuzjHNdR8Vfjp4V+C&#10;Unh5fE+qf2YfFOr2+h6b/o00wmu522RIxjRhGrMVXzJNsYZ0BYFlBSV1Fr7Vred9Fbvd6IG0m12v&#10;fytvftbqdbRWF8S/iVonwf8AA9/4j8RXpsNI01VaaVYZJ5GLMESOOKNWklkd2VEjjVndmVVUsQDW&#10;+HXxZ0r4peDpNd0y18TWtlG7oYtX8Oajo94SgBOLW7ginI54Ijw3QE0X0b7b+Q7apdzpqK8y+A37&#10;Xfgn9pXWdasPCT+LJrjw7M1tqP8AanhDV9GjtZ127oGkvbWFDModCYgS4VgSuDmvTabi1Zvrr8hX&#10;V2uwUUUUhhRRRQAUUUUAFFFFABRRRQAUUUUAFFFFABRRRQAUUUUAFFFFABRRRQAUUUUAFFFFABRR&#10;RQAUUUUAFFFFABRRRQAUUUUAFFFFABRRRQAUUUUAFFFFABRRRQAUUUUAfNX7Rv7Amq/tAfFnUfG3&#10;/CeHSPEGmS6LN4LZLS/Np4daxuTczG6totQig1Hz2aRQZEQxK2FJIyfQf2w/2crn9qv4Fy+Cl1XS&#10;NLju9T02/upNQ0h9StrmOzvYbswNCtxCdsjQKhPmcKzcZwR6pRQtIqK2T5l66a/gr9+t7sHrLne9&#10;rX8tvw6duh5z+yz8Db39m74R23gybWrLXNL0SeWLRpYtL+w3EFiXLRRXLCR1uLhctvuAsXmk7mjD&#10;lmal+y/+z9q3wBHj0ap4i07xD/wmfi2+8UQ/ZdIfT/sAuimbdt1xN5pXYPnGzOfuivU6KrmfM5dW&#10;rP0un+cU77/exNLl5el7/OzX5Sem33I83+HXwO1PwR+0Z8RvG8+vWF7pvjmHTIrfTI9LeGfTTZwv&#10;GS9wZ2WYOXY4EUe3gZbqcLw7+zv4w+G/x+8U+JfCnjHw1aeFfHesW2t69ouqeGZ769NxHaW9pJ9l&#10;vI76FIVeG2iIElvNtfeeQQg9lopJ2kpLdK3y0dn32W/Yb1Vn/Wlvlp28+55T+058DPFXxi1TwDqX&#10;hLxV4f8AC2qeBNdk12J9X8PTazBdu1jdWQjaOK8tWUBLuRshySyp0AILv2ov2etU/aX/AGVNc+Hc&#10;+v6TZan4gsYLS71S50U3lnIyyRvMxsxPGSsgRgEM3y7xktjB9UoqbKzj0ev9f5bDTakprdK34t/m&#10;2ef/ALMXwYufgB8IrPwtO/hLyrG4uJbeDwzoEmh6XaRyytKY4bV7m5Ma73c480qC2FVFAUegUUVc&#10;pOT5pbkxioqyPOf2Y/grqvwG8DaxpGra9p/iGXUvEmra/FPaaW+nrAt/ey3rQsjTzbykk8gDhlyu&#10;0bQQS3nPhj9gR9J+MnhLx3eeK4W1/wAMeI9Z1Sc6fpLWkGs6ffPfTRWNwjTyFpLae+keOcEYDSqI&#10;181iPoyipWjUlulZfl+Wl92rp7u5JKUZRe0rt+d73/N+js1qlbxv9sD9ka0/a7HgKx1h/C914c8K&#10;eIhrmp6Rrvh/+17fW4/slxa+RgzxrEwW5kdZCsm2RI22naQeg/aE/Z6tPjl8B7nwRBfSaGI2sbnT&#10;btYvtK2VzZXMN1as8ZYGWNZreLem9WdNyh0JDD0SihaKy7p/NWs/lbTsEkpNSlrZW+V72+bevfS+&#10;yPMPgD8B9X+G3i3xf4r8Va/pPiPxj41ktFv7rSdGfSLGOC0iMdvFHbyXFzICN8jMzTNuL8BQMV6f&#10;RRTlJt3YJWCiiikMKKKKACiiigAooooArazFd3GkXUenz29rfvC62008BnihkKnYzxhkLqGwSodS&#10;QMbhnI+ev2Vf2Cb39ln4oQeJLPxvPrB1bw6mmeLIbyG+nbXtRS4lnXUIDPfSpYrvuLgm2iQx5ncj&#10;bkY+jqKcXyy5lv8A8Br9fvs90rEvejyvb/Jpr8V+a2bv8yftHf8ABPvUvjz+1do3xLt/FfhjRTpF&#10;rpNpAZfCRvdb05bLUJLyRrHUDdots1wJGgkzbyK0RKsrAkV6d+1p8BLn9pP4SS+FoG8EKlzcLJMf&#10;FHhybXLdVVXAeGOG8tJIbhXKsk6S7oypKjcQy+m0VNv3apdE2/m3dv70F/fdTq0l8krL8DlvAvgf&#10;VvA/wW0jw23iKfXNd0nRotOOu6rC08l9cRwCP7VOgdWcs43svmAtkjfk7qwP2QvgTe/sxfs0+Dfh&#10;9f63a+I5/COnJpq6lb6c2npdRxkiNjC00xVtm0H94QSCQFB2j0iitJTblKT3la/yvb83sSoJJJdN&#10;vw/yPmb9nL/gn/qn7PH7RmvfEO18X+H7248Xalq9zrlsPCzRPdW15dG7hSKY3btDPFKdrzAMlxEk&#10;KNCrQxyLpfth/sI3H7YPiC7n1LxndaPp9p4buNN8P29il9bS6Rqks0Uv9ozPb3sKXkatBbkWs0ZT&#10;dCrbuSD9D0VC0UEvsKy8tGv1dnunqtUmXf3pT6yd3563/wCA+60emh5j8d/gFqXx7+Alr4Z1HxDZ&#10;2fieyudM1eDWrfS2+yLqdhdQXcUxtGmLGBpoBuh8/dsYqJQ2HHVfCzS/F+keGmi8ba54b8Q6wZ2Z&#10;brQ9Dn0e2EWBtQwzXd0xcHdlvNwQQNoxk9JRTTte3V3+en3bJadFYhRVku39fP59dTyz9mf9n/Vv&#10;gRqvxGuNT8Radr6eO/Ft14ogS10h7A6cJo4o/IYtcTedhYU+cCPJLfKMgD1Oiii+ij2SS9Ekl9yS&#10;Kercnu22/Vu7/FhRRRSAKKKKACiiigAooooAKKKKACiiigAooooAKKKKACiiigAooooAKKKKACii&#10;igAooooAKKKKACiiigAooooAKKKKACiiigAooooAKKKKACiiigAooooAKKKKACiiigDwr46/tO/D&#10;n4W/tFeG/A+vWGhX2veItMvNXugRHPqNra29tPMki2io1xcq62lwo8pTtMSqeXjVuP079u/4L+IN&#10;bS3sfDeqW1lFJ/pF7rHgHV9LjmT7DJebbUSWGZrgoISsDeW0qzqYjIxVH6Lx7pXwS8afHa98A6/D&#10;4hbxdqGox67KZRrdtaS3U2nTWcaJfjba5ez+0otqk2DtmYR71dhv+OP2Hfhb478WXN5qljraalqs&#10;sd75Vp4t1WxRZbe2jtUmghhuUSJ0iSEb4lUho4nJ3qjAV+S736eut/u0Wn8t95e6Stz2W3Xv0t9+&#10;r+aWqTb840L9vH4Pr8Wrfwh4m8O23hHVdf1638O+HLG+0SY6nql29la3MqTWot91t5TXkKFyzRsG&#10;Dh9mSNC7/a6+Hmm/GTxN4Eu/CNhaa/o/iG10bT2bQdRlsdVhkXT/ADZvtcWnvBHJG9+I/J3t84i3&#10;vEsoZet8G/st/C74ffGL+09OHjWw8U6e0V3JdXfivXjDqjSQRW48x5rkwX58uzi3o5lKsqu4Dybm&#10;i+On7Nvwg8I6JqPjzxXaa9pdtoEl1rF3qGma3rEEsDzXEVxNMUs5g7HzYYm4U7FQgbU3CqjvFvs7&#10;/fG1u+0r3tutNLito110t90r37a8tlrs9TkPDf7evwO8UWz3Ft4X8UG1bTrXU7SZfh3qEy6nHctN&#10;5K24jtmaVmjhaYADHlbnziKby9/wX+138CviDeeVpdpdyI5kFvc3HgHVLW0v2S4itmW2nls1iuGE&#10;s0a7YWc8k4wrEc5cfsr/ALP/AMP/AIgW/wAP5rL4haTq3iaUXdvcy6/4qitr+7Ju5m2aqZ/Ia9kE&#10;96XRbj7RLHJIHDJxWidP+GFvo+heObDWdLk+FngjU9RGk6bpGj391fS+IJb25trhoXikeS5XzZJk&#10;itobZj5gWSNyqxqonHVva+n/AAX3vZWS30utxSUrpR/rdq3qlf0TaT2PbfDfhbwr4r0O31C18OWU&#10;VvdLuRLzRDZTqMkfNDNGkiHjoyg9+hq9/wAK18Of9ADRP/AGL/4msb4cfEzwhcfCzSdQ0vXSNCis&#10;ykU+r3c63cawMsEi3JvD9oWaOTEcouP3qSZWTD5FbPiH4h6R4W17RNMvrpo73xDetp1jGkEkoknW&#10;3luSjMqlY/3MMjAyFQduASSASSs7BFpq4f8ACtfDn/QA0T/wBi/+Jo/4Vr4c/wCgBon/AIAxf/E1&#10;tV5z43/av8DfDXxreaB4h1LU9EvrO1a6WW+0O/gsb4LGJDFa3bQi3u59hz5FvJJL8rfJlWxNykr7&#10;HWf8K18Of9ADRP8AwBi/+Jo/4Vr4c/6AGif+AMX/AMTXJaD+138NvEN1BbReLdNtr2bRrnxDLZ34&#10;exu7CwtpfJuJ7qGZUktRHKGjYTqjB45FIzG4Xpfhd8UtL+MHhcaxpFv4gt7MytCF1jQb7RbglcZI&#10;gvIYpShyMPs2t2Jwadnr5f52/PT1Fdf19/5Fj/hWvhz/AKAGif8AgDF/8TR/wrXw5/0ANE/8AYv/&#10;AImtqikMxf8AhWvhz/oAaJ/4Axf/ABNH/CtfDn/QA0T/AMAYv/ia2qKAMX/hWvhz/oAaJ/4Axf8A&#10;xNH/AArXw5/0ANE/8AYv/ia2qKAMX/hWvhz/AKAGif8AgDF/8TR/wrXw5/0ANE/8AYv/AImtqigC&#10;HT9Ot9Js0t7SCG2t487IokCIuTk4A4HJNTUUUAFFFFAFTXp2ttDvZEsZdUeOB2WziMYe7IUnyl8x&#10;lTLfdG9lXnkgZNfJJ/bRtPBusaS3jX4MaZpWgX2v33hu51Hw+LjxJNa3dnb3Ulxts7bT/tEkYktW&#10;AcIF8txIxTDIv2DXhUv7CGnTQIp8fePxJF4i1nxLDKBpe+GfU7ae3miA+xbTFGtzK0YYFgzDczqA&#10;tS3JczSvpp63X6X77LTo7Si+W+muv+Gzv878tvV+q3/DnxP+E3i74mQ+EdMi0a+1m5sRqEDRaI7W&#10;NxGY4pdsd55X2Z5fKmhlMKyGURyo5QIwavFfG37Z9n8L/EF6fE/wZ0XR/D2leJbfw3qF8t/Fe3dn&#10;LPAl2ii0t7WR55zazQsIrcy7pDJGHO1Hk9H/AGef+Cffhf8AZp+KDeKtC1zW7q8n0q10q6jvdN0Y&#10;vei3tYbZJZLqOxS8LFYQxRbgQ73ciJQ2K0bz9iPRNXsdfg1HxT4x1E+Idd1LxBNLLJZRyQT3umPp&#10;hSMx2yYjhtnIi3BmDBS7SYxWlS0XenrZXs+slJadNHG+t/8AJZ0dVarpfS66Xi9eu0rafi1q8Px7&#10;+2H+z78MmU61e6TawPYW+prcx+Gbqe1MM7W4j/fR27R+Zi7tnaLd5iRzJI6rGd1YOkf8FDf2adb8&#10;RjR4bsRaqJ/sslpc+A9UtpraUSRRskqyWamIoZ4C4fb5aTRu+1HVjr+Dv+CaXhDwb401PW4vEXia&#10;6l1uXRbnUY5bLR42vptKkspLd5LmKwS6KlrGMtD53kjzZfLjjyu3Y8S/sCeFfEgvX/t3xZZ3V5d3&#10;F59pgmtWkhefW4tZk2iS3ZWUzwQxYdWHkxKv3sudF7PnV78rvfutNOmuuj087dDP3/Z7e9p6efpZ&#10;209VfqQ6t+1R8B9H0TXtQkn0ue38OTLDcLaeGbm6mu93nfPZxRW7SXsQ+zXJMlqsqKLW4JYCGTbn&#10;fED9sP4JfDvTxdT6HreqQE2K+bpPw81TUIA940IhiM0Vo0QnIuImMBfzgGH7vJAONq3/AASp8Nan&#10;4S/suP4j/FGymitP7IttQt5tKF1aaV9nvLcacoawMTRBL+6PmujXJaTJnJAx0afsBxW9klnB8Vfi&#10;db6dBrVt4ht7RI9EMVtfQsHaZd2nFiJHBdkYtGhP7pYgqBc6dnL3tvd+7Tm79L281bVe8az01ir7&#10;/l7uvro/Jp6O8TG8Aftu/ArxZrOl6RfHQdO1rWYxeW0Q8PX/ANlS0le4+zTTXE9jCluXjtn3LLtE&#10;citHuYgFm+Kv2/f2avBFhZXOrapp1jHqDXCwCTwjfb2EEcU0rlPsu5YxBNHcCRgEa3JnUtErSCQ/&#10;8EufB8vw7sfDk/jD4gXEVnHa2zXjT6et1dWtvaX1oltIVtAmwxajcEuqLLvKuJAwydez/wCCdXhZ&#10;4Ll9W8T+M/EGpahbzWt/qF5JYwzX8crabuDx29rFAoEOlWluBHGg8vzMgyOZKqKjzNN6XdvTp/k/&#10;vsTO6ty9Vr5P9V179Ndybw9+1T8CfFFh9otGslTyxKUuPCl5bShTqC6ccxyWyuCt08aMCMoskbsB&#10;G6uUP7VHwNgsNNu7uD+zLLV737FaXWo+C9QsbeXLRKtwZJrVUW0Z54US7Yi3d5VVZCxxWFJ/wT/t&#10;/E3xRC6/NLe+C9J/t+7sZH1bfqN/da3cpdXKSxRWsMcMNtMheD95O5fynJQwruvS/wDBO2zuvGfh&#10;XxRc/E3x9e+LvBunz6Vpmu3WleGri9t7aRSoRC+klISgZxvhSN5AxWVpVCqIjqlfT+n+OyfTVyTe&#10;w3pe2u9vwt33V3fo1y26rqG+M3woj+Ett42fRbqPQ766Wzso38EagmpajKxwq29gbX7XPuALgxQs&#10;DGrOCUUsG/DH43/CD4v/ABC1LwrotjENc0ua6gkg1Hwnd6Wly9rKIrlbeW6t447nynZQ/kM+zehO&#10;Ayk52s/sDeHtY/ZHtvg5/wAJL4lg0CCZpjfLZaPJdtmd5wiRSWL2duqO48r7PbxGHyo/KMe0Gua+&#10;An7D3iTwp8QNf8TeJ/Ges2t9F4i1W98M2ml3llf22mWV5dwTyOWuNNSb7ROkPlSiSSdVV3MTo7Ky&#10;aRUHUkm9Nbf+Spfi5Pa9l03cz5lCLjvfX097/Jdba9djqvjR+0J8JPgTca3BrGh3d9c+Hbe2uNQj&#10;0bwbeaqtv9onjhhhaW3t3iFw7TRsIC4lKMH2bDurPuv2r/gpZWXiC6l0TX47PwpcLa6xcn4Z619n&#10;05zH5p8yT7DsVUjw0jZ2xKymQoCM3fjZ+wbofxy+KGreLL7xb4u0jUdT0iHR410uDSoRZJDdQXcc&#10;gkayeadlmgDKlzJNChll2xqWyOb+Mf8AwTE8PfHb4aeIPC3iH4gfEW60/wAT67J4g1AldHcXEz2a&#10;2rRmJ9PaBkARJULRGSKZFkjdGVcZwfWf9PmS/wDSbt+dl3to0unf8OW77fasl5XfrbP7W/wd0PxA&#10;dL13T7CzuptT1Cyt5LDwrqV/aRQ2d4tnLcXVwLBYrRFldA7yN5Kh1YTOjBz0Pj/xra2HxZfwb4O+&#10;F+keL9U0iztdW1+SS4tNPg02znkmjjSIsjtNeP5ErRwsscRWNjJcQkxiTlL7/gmVouo6ZrVtL8Sf&#10;iaTrtrqlnPMDo4kRNQu7a7uNv/Ev2g+ZaoFyDhXccnaV7H49fsZ2nxy8QX2ow+PPH3gqbW9NttK1&#10;pfD0tgg1mC3lllt/MNzaTtFJG002JLZoX/ecsdiba0Shrr17dfnba9tbvRWRCu+a+nbva6/G10r9&#10;tXsypdftH/BOztrmSSO0U20d65i/4RS7M0rWmoLps8UUf2ffLMLx44VhjDSSNInlq4ZSZNL+IWl3&#10;fxr0Xw5d/DG203QvFVpJNoeqXMEMd3dvFBHPK01i0YltoQsqIGlIk85XR4YsxNLzWuf8E0PD2s6h&#10;4hK+OPGtvpWv2+pWiaM+n6Be6ZpsOoX8N/dRxQ3WmyiRXmhGBcGYKrMFxhSujoH/AATz0C18XLe+&#10;IPGHjHx7oh0K18OXHhzxTbaRqemXlnbxhUjlLWIuWzKBO484LJKFZgwRFVU7cqct7P0+1bzv8PW1&#10;3Loldy3dtr6d7aW/W+l9rHV2/i7wo/7Rsnw2n8Ay2d82hya/aarLY2DadqEEcsEMqR7JWnWRHuIw&#10;RJCgPJVmArC1P9pT4IaPealbXP2CK70n+1/tFt/wi90bjGleX9uKRi33yiPzUKmMMJQSY94Bx1eg&#10;fsweH/CHxj0Dxboc13oVt4Z8NTeFdP8ADunW9pbaLb2kk8UxKxLAJEcNBEAEkVAqY2cknnPG/wCw&#10;d4K8e/EfUvE95c6/Ffarrun+IJ4YbqMW/n2kBt2jCGMkRXEOEnXP7xVHK0Qt7ql2lf15nyv0UbOS&#10;3vsEurj5W8/dXMvXmvZ/eu0U37RHwctl1BJdKvIb7TdSi0qTTJPAmpJqk88qytGYLI2n2i4iZIJ3&#10;E0MbxbLeZt+2Nys3xD+MHw6+FPxA1fRtc0XSI00rT9PuxFY6Hd6jql3LeT3UUUUNnb2bmfItZW/c&#10;PJIBHKXjjRA7ecQf8EjfCVvZeL4V+IHxDZvG+o2mp6lcS2ugTXbTWrXLwyLO+mNL56tcsRdszXam&#10;KIrOpTJ9A/aL/YV0b9pLV/EF1qPizxXpEXibSLDRry1srXSbqARWdxcXEEsYvbK4ZJhJcyESA7lI&#10;RkKMoahW91+evpZX+d7236XXdtfEvufnzf8AyP49e2Z8UP2l/hj4K1SXSdI0TQ9d1211nTdJntZN&#10;Oks7c/adRtbKfybprdoZ5rY3SNLBGxdDhZPKLA1Pr37UHwd8P65aaZLoGryaldeIl8MGzTwFqP2q&#10;G6aCadJGha1EhtWSCUrcqrQsI3Icqjlc7xF/wTV8N+IvEE14fHHxCtbVNWOu6dYRS6a1vo9899bX&#10;01xCz2bTSPNNaqX+0SSgCSUIE3DGP4D/AOCUvhb4d6pf31h8QPiO+oalrlvr093MujNPPPFBe2zi&#10;Vxp4NwZob+dJZZ/MnbCEShl3FfYVt/P/ALd08l8Wur69kQr2lfzt90rP1vy3V0raa7lv4oftpfBz&#10;wd8FvE/irQtHtPEl/oMdwLXSF8M38Nxqckdt9pR0RbKSY2bx7WF6kL22xg/mFeaX46/tUeC/gX4g&#10;8FWt94G057PX9Fn8S6zeDSL64j0XToTbrI6Cz0+586bfcKBG5hU45dSyK+do/wDwSa8J+GPhvD4a&#10;0Xx1430CG2hvrKG70vS/DlncLZXsKRXVqwj0oRyLKI42aWRGuNyA+dy2e7+LX7Del/F/S7C1vPGv&#10;jjTvsXhKXwc0lkdND3VtLJbSSTv5lm4E5a1i5QLGPmxGM8X7indO60/9Jl/7fyp67Xt/M6etum9/&#10;/AopPbpHme29r3+FZusftcfAjw9YX9zqERsI9LsG1C7W58E6jFJbBIhM9u6NaBheLARM1mR9pWH9&#10;6YhH81anwh/aC+D3xx8ay+HNB0u5i1qGOaRrXWPA+o6I2YTGJYwb21hUyoJomaIEyKkqMV2sCcT4&#10;p/8ABOHw78W9V8TS6h428fW1h4olmvptNtW0xLW01CbTl02XUIi1k0vntah02yO8IMrssSttK9N4&#10;H/Y20/wR8Y4vGw8Y+M9T1FNU1TVHtrv+zxazNf29pBJEwitEcRxizhZNrhtxbezg7Qoct/e/l/8A&#10;Ju3pvr5La75VK9tN7/8Aktvzvbv13snLkPh5+1x8KvEEXimDxH4fsvCureFNS1SyltptAupYdSjs&#10;9SOnq9jO1oiX0skjW6+Ra+bIst1HDhnZQ3T/AA5+O/wn+LHxRTwjoOhz3mpvo8etNM3hG5htLeJp&#10;p4DDPM8AW3uUltpkeCcpKrxuhXejqvOeJ/8AgmxoPinUYrqTx98Q7eaz1DUtVsDF/ZJ/s26vdWtt&#10;XeSPfYtkx3dpCUEm8bQyuHBNaOg/8E6vA9nqssuu3WpeONN1OwNrrmj+JrDS9R07xFP9vu9QF7cx&#10;NZjbOtze3DgQGKIbgBHhVxNP4I82/X7n+O11t2ercSd7z5e+npzL/wBtuv8AhlzTeO/2mPgx8OtU&#10;vrO/0nUbqWw1aPQnbSfh/qmrRT3zxyyfZ4JLWzkSeRFhkEgiL+Uy7ZNjYU5M/wC1x8HNa1610rw1&#10;Yadrl3PfaTatdt4X1KPSAuoPbiELqEdjLbGZo7lGSIuMsdrtEA7Jzfxe/wCCdeqD4g2niH4ceKbz&#10;w9e6n4o0vUNSaMaVpiaHYWdvdW6iwii0qWO4nWO4WNftyyny4lQSoFGOt8If8E6PDXgPQJtL0rxd&#10;44tLCXVNB1hYQ+nMIrjSRF5bKTaEkTtDG8wYnLA+X5QJFVDl5U5P7Ub+nu83fu7elrvcKl1JqO3K&#10;7f4ruy6dl999Nippf7bH7P2seB77xDCky2FisMnlTeAtUgvruOVZ2SW2tHsxcXUWy1uWMkEboq28&#10;zMQsbEdz/wALH+F5t/BTppKSv8QYludEgi8K3UlzJAyxsZ54VtzJawp50QeW4WNIzKiuylgD8+/t&#10;Af8ABK/WL74caPpfgXxjresTWdnY6NdQ6/qmn6Yz2Vo99LG0V1Fo90EkJvpoJUe2eOe2llicDcxb&#10;3Dxt+x/F8Y/Dnwvj8X+JNQk1P4efZ7ieTS9P063j1a5RIlkJd7V5raOTY6MlnJb745pI23Idon7L&#10;a35kvlrd7eltNNtXezlpNJbWb+ell99/XfQ4z4oftpfBzwd8FvE/irQtHtPEl/oMdwLXSF8M38Nx&#10;qckdt9pR0RbKSY2bx7WF6kL22xg/mFeaa37avwd8M2U8vijRrfTHSe7CppfhLVdY+zwWkFpJdTXT&#10;Q6eFt0iN3HukJaHYyOJSGISjo/8AwSa8J+GPhvD4a0Xx1430CG2hvrKG70vS/DlncLZXsKRXVqwj&#10;0oRyLKI42aWRGuNyA+dy2dO9/wCCY+g6hpesWsvxG+JbDXdO1XS7yQHSA7waja2NtcAf6BgEJp8D&#10;KQMhmfOQQq37qlLW6tp3vv8A8D/ge829VC2mrv8A4en3b9P0XRad+0z8EtTt9DdLdIX1/UDpcMFz&#10;4Ovra4srjzY4VS9iktVksQ0k0Ko10sSuZo9pbeued0/9uX4Da3p2mXOm6TreojV9QtNOtYYvhzqy&#10;XMxuhcGGdYZLNZHt2FrcfvkVkzE4zkEVPF/wTN8LRfHO3+Ih8V+KbjxNFqj6m893pmg3hkV0ija2&#10;VptNd4IikbKWt2ilInlBkI2BGaF/wTS0fwzdeG7mx+JXxMgu/Cttp9rYz/8AEnZgLKW9khZg2nlW&#10;YrqFzG3GCpUgB130QUPc5n1XN5LS9u/VLZ6p20ZnLmtU5ez5fN62v26P5eendab8VPhRqvw213xf&#10;DY2g8NeHriS2nv5fDNxFHeMhVQbMNAGvkdmVYntRKszsFjLtxWL4o/aR+DXge3vJdb0q/wBGSx0E&#10;+JJPt/gHU7YvZKsbSNGHswZZYxNH5kEe6aLJ3ouDix4V/Yh0bwn8JfiF4Rj8Ta/dW/xJ1CfUdTub&#10;jTNFYQvOqLMsdoLAWLLIEJczW0jSNI7OzsQR5ncf8EfPB1zrM983xD+KDz3HhdvCJklk0ieaOxa0&#10;htmRJ5NPaZVPkLMIQ4gSV5WSJBIymI+fZffZ3X32+X3rS2vzf3XVn913/Vn0Uv7cv7P9taahLcWW&#10;s2TaZ8s8F38NNbt7jzPOghMKQyWAkkmV7m33RIrSKsyOVCMGq5D+1H8MbnxRF5Xh/TJfC8ugz6qd&#10;QXR5zqUd3DfxWL6c2mfZftQufNmRBFt84yZj8rdjPJftM/8ABN/WPG/hbVdQ8GeOfEU/jO71ybWo&#10;BrF5p9nYq1xLp3mqXi0yZgIk06JoR5bfvCfMMiHaNnxb/wAEr/Bvj/QZrTXPFPjDVZr23uBfT3lt&#10;o10NQup9Si1GS8mgk09rZ5TJCkezyRB5WQYSx3U42vCT2t73ryvbulKzTur2S6y5R/C0t76eikt9&#10;7Nx6a7t7pX0Pjd+0t4G+Hvw98A694Z8IaT4qj+Il75Gml9IvYYYYEtpbmeab7PYXM8TRxwuPLeAM&#10;HyHMYWRkueDv2tvgT47awXT4WB1K3+1Qi78EajZYQxtJEH860Ty3mjRmgR9r3CqTEJBXSeJP2QbH&#10;xL4P8CaQ/i7xTZnwCtwLW6srbSrZ70z2U9kxmiSzEC4iuJNqwRRKGwcEDFcvo/8AwTo0DRr7SWj8&#10;b+PZLHTbLT7eewc6Z9n1W5sLVrazvpyLISefEhjIEbpCWhjLRNghidlzqOuq5fTW9/uVtrttOy1C&#10;NmoX3s7+ulv1vvZJNXeg74Vftd/Ar4z+KdI0bQrO8F7rqxtYnUvAGq6Vb3AlheeE+fdWcUQ82KOR&#10;ossPNEb7N204xfiJ+2T8NfA/jl9Hg8A6zqcek+Ll8I65PB4L1GV7aZtMnvlks44bKVr8DyVR1h5R&#10;ZBK37soz7fgj/gnjongXWPDl5B47+IF2fDD6EbSK4bTCjppNpc2kMT7LJWKyx3UhlIIYsFKNGBg7&#10;GtfsU2Wq/Eu98TQeO/HWmyXXiaPxbFY2w0xrWzvl0x9Ncx+ZZPKUkt3G5XkfDRqUKfMGKtlKXs9t&#10;bX66xtftdc999UiVdwfe33NqX5Pl19dHbW74Q+MXwf8AH3jnTPDujro2oahrOnpqdjLFoUn2G6je&#10;FJ1jW7MP2czmCRJvs/mecImEhTZ81cR4C/a/+FGtR+JrfxL4ftPC2seGNU1PT2tJPD13PHqq2mpN&#10;YK1hMbRFv5ZHNuDBaedIklzHEQXI3aH7Nn/BOTwp+y38R7XxL4e8QeILu7h0m30e4W/03RGkv4oL&#10;WG1jaW6jsEvOI4IjsSdIi6lvLyzZp+Kf+Ca2heKNZtNQPxC+I1nd6Xqmo6zprwf2Qf7Nur3VbfVZ&#10;JIxJYMG2XNrHsEm8bNysHzmnJR9pHlfu637rXS3fT0v15ehq4ed193K79/tW9EtObr0/w8+Ofwo+&#10;KvxQi8JaDokt9qM2ixa6Lj/hE7mOyiheaeDy5p2gCQXCy20yNBMUkV43TbvR1Wl47/aY+DHw61S+&#10;s7/SdRupbDVo9CdtJ+H+qatFPfPHLJ9ngktbORJ5EWGQSCIv5TLtk2NhTHof/BO3wNaakW1u41Dx&#10;rpV7posda0bxJYaZqOneIpxfXeoC+uo3tMi5F1e3Mg8loogXAEeFUDifi9/wTr1QfEG08Q/DjxTe&#10;eHr3U/FGl6hqTRjStMTQ7Czt7q3UWEUWlSx3E6x3Cxr9uWU+XEqCVAowlbmSb0v6/aSv0+z/AJu3&#10;wjd+WTXRaevLt13l5+SvudHP+158G9Y8SWWk+HLCw1y5ur3TLd7seFdSXSgl8IXi2X8VhLbNO0Uy&#10;MkJkXcx2s0eGKrpX7aXwA1n4eXPiiFJV0y2SCZYpvAmpwX95DPHNLFPbWb2YubmFo7e4fzYY3jCW&#10;8zFgsTlZ/CH/AATl8NeAtI/s/SfGHjmzsRq2h6ysAbTmVLjS40RCC1mW2zmNXmBJ+YfuzECVry/4&#10;+f8ABLPWLv4YaRo3gXxfrWtSWVhpWgzQ6/qlhpjpp2nre+T5N1Fo9yFkb7bLFMkltIlxbyyxNtDN&#10;uUmlGSW/Mrf4bLfbZ3XTdO9tmldr/Dr/AIrvTrbS3fZrXd/X/gHxTpnjjwPo+s6MJho+rWUN3Y+b&#10;Zy2b+RIgaPMMqpJGdpHyOqsvQgEYrWrE+Guhal4X+HWg6ZrF9Bqeradp1vbXt5Dbpbx3UyRqryLG&#10;gCoGYEhVAAzgADiturqqKm1Da+n9aGdJycE5721CiiiszQKKKKAPln9q/wD4Jy6r+0z8R/FPiGHx&#10;/b6Edf0aLQbe0l0ae9gs7Y2t7b3MhT7bGhumW9by7mJYpYUEkZaSOaRG80X/AIIkafZ/CNfBljq/&#10;w6s9Hl0R9IkjbwdqV2+nZub2cnTp59ZkurKOf7Y0dzGJ5GmTeEeDeNl39rjx18UvhT+1r4q8U+B9&#10;B+JGs2ejaHa/ZooF17U9HvtQey1Hy7MabGv2QwSSpZma8t98sDRpGyxi4eZM1v20f2mbX4XQ3914&#10;Z0B/Fw0KW7tLPTvhf4vn0nXbk3N3G295YorrT/s0UNvIYp4mkut7rAGMkRVK3s5W21v5/Fp919PO&#10;9re8XPm5438reWi+7prta2t7pdd8Mv8AgkZpnw80ux02LWfCljpFpBZWEllpPhm4jW7sES7iv7KS&#10;S8v7uV4ruK6VPndmjEEYBcBQvnz/APBB+z0zw94istK8UeBEm8RXl5dXFzq/g2/1gySzkbL9o59X&#10;MS6nDhhHdW6QKBNMPJ+cbes+GX7QX7QOuahDe32gRS65q9rptheHT/B/iS00e1urlL5YblYtUaEr&#10;bwSRwtdCOKGXZcKHbMcbHzf4m/teftSeN/hD430zW/Cv/CLzXMt9Dplx4S+HvjG61a0MRHk2RdVi&#10;UTy5LLqFu81ovkMrK3mpXVJ1PbybfvXd3580b/jyu33K7s8YqPJFJaWVl292VtPNXV/vdrM+sv2i&#10;v2WPF/7QfxF02d/iJaeH/B1lplzZ/wBn2OgM2rW11cQvBJf21690YYp1ikaOMyWkoRZZsZZwy4Pw&#10;7/YX8S/Db4E2vheH4lwaxr/h3xhP4r8N6vqPha2itdOWR5NtpPZWclsk0YSecExPB80gKhFRY6yf&#10;2mvjd8TfAH7QVzY+CbK7S11Cx0pP7Ru/APiLxHp9unl6vLMPLtbmK2Eokis1LpskAuUWTzAsQSn8&#10;fv2m/jrpPg/QtT8AeGdNa/ufAA8TX+l6x4E1y72ag0lvH9l8+CVDE6CeSVrXyZbpltXVU3OCvNTl&#10;ZNx6P8rzvfycX5r4dmk7kuZqD10VvRpQt81PXvfmerMHx5/wSTl+Ip1+bWfEfw716+8WwST6pda3&#10;8PjqMlrqDXd3deZp5a/H2S1L3Wx7dvNeSNCPODOXGHef8EX1uy0raz8ILiRL2W8FrdfC3ztO1Lzj&#10;ds/9oW/9oj7W8LXWLR98f2ZIwpEudw0Lr4+ftCa58Eb+bxFodtNfTeHhrlxJ4c8H+I7a3lUs9v8A&#10;2dbRl7bVY71plSXJRTHE5yhAVzheIf22v2n9M8S6Xa6H4E0rWbRvEeq2+oXOp+AvE9nFfWkLWhtb&#10;ewaOBnhZ45pAbq/jitjKkirI8cXnSVUXLP2b7P00umvLdpfcug4XnDmX2mt97vW/5N+t3pdl7wz/&#10;AMEPfDGg/FG81+/vvBXi2DU9R025vz4m8MXmr32oWtp5YNtK02pmzOVQIki2asiHa3m5bd7N+0X+&#10;x34w/aA+JrajJ478MWXhjTrKOPQdHn8JzXM2j3iMkou/PW/jSQvLHEHBhVhAjRRvEZZpJPGvDnjf&#10;4rfEj9kz4tXV9qXjq18Q63420iOyuovAvijSHttPmi0hLoWWnvcDUIYUP20O8E6jcs0imPcMXfhH&#10;+0l+0DqXxF0Pwk+lQ6NoyTLbXd9qvww8SXn9lrDDetLZteS3qi7dVtrUDUN7RzyXnyh2G03UnOMb&#10;Teyv6XjHm+5NL1vs2ubKCjL97Fb6edlJtab6u910Wj91O3o+s/sD634m8GSaTqPjrS2fXNL8VWfi&#10;G4tfD89ub2fXJElM1qBek2yQPHGBGzTF0BBkVjvr0r9lD4AXP7N/wym8P3Oo6JeibUJb2K20PRm0&#10;bR9LRwgFvZ2bTzmCLKmQr5rZlllbjdtHhP7N/wC1H8evFnxK8FweM9I0+XQNee0h1WK0+FXiDQp9&#10;Ka50u7uyzXN1dzRhYLiCG3ctGAWuACY2wpPh1rXiDVfAH7SAsrT4s2vhdtPkn8Mm6PidtW+0tb3Q&#10;l+yf2jFHqCzFkgcR2m63TfGsJLiVmmfNDn8o6+iasuy3VrbKyWm1wSqOKfWV/nK9353s7/N9r/Yd&#10;FfCfib4r/H74I+JtRGn6T4i12VrCC1ttVvvDmra/beJZYIt9jElrbSxppc12szJdXckaRRTWz71C&#10;tC1aXxw/af8A2n/AfivT9P8ADPhHw3cWMOvS6PqWp614S1y+t5kWWWWKW3XSlmlCSWkloDO8ZgWe&#10;O4VnUgLT9neaiurt+KWvbWS03XVW1IVROHP5X/Nv8nZ7Po76H21RXwT4w/ah/aM17w/rNvLpRuNL&#10;1KNrGO30n4UeJtJ1ZEuLy/shJFeNeuIZIY7eC68zyvu3CfcBWQ00/bO/af0228FWem+GdCvtIuby&#10;a31LxBrHws8Y21zdW8Vvp52pp8Qnnt5xJPeL5t28cFx9nyjJ81ZQalFy/ra7+77m9FrobTi4zUPX&#10;9PzvturO6snb9AqK+Qfjr468Xat+yX8Ota8Uf8LFj+JniBoLqzuvAXhjxNYW/hqWVUlaXUNMtpbl&#10;5Vt1+X7PfB0mlGwxxo0hj4zxF4k+J8eo+ML2G++NdlPpWpTXXiJbTRdTuIb1k8QJDpttp0UltIrW&#10;zaWZHnOlqCfLjaaTcz79lSftfZPu1fomknr+V1e7cUr30yc/c9ouyfrd2Vvz72u3a2v3jRXy1+zR&#10;rHjm9/bc+IH/AAlNp4uuraY6gtnLLDrlno+j2cV1CtlGnnONKvJLmB/M32kQmg8iVZZJDKRH9S1m&#10;l7kZ/wAyv/X9b91qU378ofytr1t19O3da9QooopDCiiigCDUxcHTbgWZiW78pvIMoJQPg7dwHOM4&#10;zXwX8OvHGp/DXwNp1z4a8AfFzT/ihbWGiX3xI8UXXhTVri51iSPU7OPU7RmntZF1RxDJc+QbRpvK&#10;t0kW2eNFRX++zwPWvmNv+CpHhm60G4utM8C+OtevNP1zUfD+o6fpd5oN1LplxY2S3s5klXUvs7AQ&#10;EnbHM8isjoyK420oNRm532SevRJ23/lbkuddUldpJlcrmlC27t69fvsnyvpd21aPGPHHx8+MHjP4&#10;e3llJa/FHVYdV8JeLEjsG+Gs6NPcJLqgsH1CG60doJY5LaK0SOCOWGUySL5lvcpOWi5T4iWvi/Xb&#10;P4n6Da+Hfir4Z8I6n4ptdX0WPRfh9PcJq119p0eSa5kjl06SS3a18szQkDypnM27eYHjr6o8L/tw&#10;r8S/2lfD2heG7B5Ph3e6Zq8t34ju4Ikgubyy+y7ordvtPnKIvOkWXzrVVLAbJDtYHntK/wCCsvg3&#10;xb4Sh1rwz4L8e+LbK4vru0ifSZtGlV4re0N49z5j6gsYTyUkJiLi4jaJkkhjfap1gvZTdSS2i076&#10;WTndN9tlyt7Jcy293N3rqMY6+9dW6tRWi+5pru2rXevAWf7UPxg0X4o/DPQF0/4wavFaeLL7RvEG&#10;o3/giWHT9Z0w6rNa29zMYNIIEy2qxTmVJ7C3CurgXA3xJo/HvxR8R9K/aO8X2Phq/wDiZ4T0+615&#10;JbjVvDfw+gvTd2kXhl5o1+0yaZcJcKL6FItxLurSmIMuUVfXJ/2/9AvGE2h+EfGvifSr2+GjaNqW&#10;njTkt9f1QAs+n26z3cUqzIqTMzzxxQDyJB5pbarcb4y/4KcaLF4s8IX+g2ty/wAOzdXUHi7xBe2k&#10;awaVJHol1qgs0/0pZ1u0SGJnxbSwlZColWRdtRUjJUnCWj1u+qvyvbZJbpf3l0kk6pzj7X2kdVbR&#10;brRy+/qu/utXvFtcH+33qXi74s/Aj4Fas+ieJrbU9Wglv9ditPA2t6tJpcr6RJIqvbWQF1ZzpfG3&#10;MErndbzxRTbWMGBzMn7T3xy1HXvEujW2mfHjwjpaWWiJFNc+EDrWoaNKmpafbagLaZdFNtcB7aa6&#10;l3tLfO4i8zFttaKvo/4Kf8FEvCHx58UeDtH0XR9ejvvGSX8sPnXmlNBbR2n35FmivXivVbK86e11&#10;5e4ed5NY3xR/a++Ifwe8TeNrFvBujeObnR4rO8srHw4NUuJNJiub37PHFftbWl1O7tAr3eYLQlFV&#10;ozGwCXEunMo1nJxspu6XTS6tf79Xp7qS6qWfK3RUE9YJJvrunr+vW0rvSzXiXiL9oz4t2Px48aaT&#10;p/xA+Iup2PgtI0s4bLwZbXtl4rW21Gwju3tJotKP2i5htjdpeQwzbxcM4ghjWLCnj39oH4veOPCO&#10;uWQtPilqlhqvh3xgtlp7/DS4jaZlm1Q6a1/Dd6O0M0b2sdnHHAksM5kdRLb3KzMYvYfhT8TtH/4X&#10;p4U1jwv8KPhjZ618aPB17r8vijTbuS1v729tPsxlsrsvpkVw0O+eICWXEoKPvtkZQp6H4U/tjaiP&#10;g54p1zxlpYvdU8M+IYfDsMGi2MmnT6xcXAtRbxCyv5Elsnaa7SBTePEkqqlyGSGePESVoRhPdRaf&#10;m7uDfn7zVlv20aLhNc/PDZyTXokpJeWl79+uzOL/AGffin8Rpf2oIrfUL34l3XgrW9W1TTLTStT8&#10;DHTtK0a0t7CyuLaZJ10+GWPdJJPCrXE7I+xkUGRCRW1Hw14w+HHi/wCINlPpPjvUfDPw2k1TxZ4c&#10;u9ItmvNS1H7daR/ZbO081JI7lrWZtSC27LIsYg0792QI1qzbf8Fjvh5eaKt1D4X8cTXQ8Ov4ln02&#10;GXR5dQs7YRG4jEkKX5YCS38uVZhm3/fwo0yzSLEeq1z/AIKZ+CfCV74d0zXND8T6J4o13WptEm8P&#10;XU2mHUtLkiaASSOqXjR3ChbmCTZZPcSlHYiM+VKI3NNyUI/Fy8vm7NLm9VJJuXTraLsRTShD3tUn&#10;f8G7eji2ktnru1p8teCvEvj34s+JvD3iDxp4I8f6h4ss7zw7DJqFz4G1SIzRWPi+6eOV5v7LtFyt&#10;jLHIzi2gwkjsYo8so7Pwl8ev2hL34Uf8JLq2t+J9N1a51k6LPok/hV7VdNutTs5Lax2TXmkWvnQQ&#10;ao1oFEIuAiyyGa6uk27frH4PftDf8NM/BXUvFPgbTxbSNNdWeknWrm3MNzLEdokkFpLM8Sb8hoZR&#10;HcIUZZIo2GK+atX/AGuPE3h/xT4H8bfED4f+DvHOmaSnimeHUfD+iRR634bXS5Vsry7iN9egRQss&#10;UsriCR5nS4SERsbcy3FQaS9m1ZN83b4rN27XStd/De91Z3txk5ucdZbd9Yppb7pO1lrdrZ3R7z8a&#10;dIT/AISnwNomvy3PiK2tND1a7jmubcNLqWqW9vAkT+TDGI3naGS9kWNFHKsyR/ICnwn8IviT8Zfg&#10;F+xxqsvhvw18ZV8a3kGkTxy2HgjVLKzbVBYXUl5Bc6fe2F/cF5JkQ3F9bRpFeXFxGfNtD50p+1dE&#10;/bv+FHxU8QePbe4CXGmfCBZNWv8AWLhLW9tLd7UyJNJGkMktxBNEyuAs8UMkgJaESpl6wfhz+3t4&#10;l1Dxjqei698LPGMmq3njOXw9o+lWI0iG9sLZNJs9R8y+Z9Ua3Y7J5WDQSsSiKDEj/Ic6bd5yX2lG&#10;XlZSX5t2atooq73Qc0LQW/Ldd+l/nZdbvWVrXaZ4LD4w8d23x50/xBpfhb4keH49QvfEVjrXiPSv&#10;hvNBqOm6dNrun3EDx28mnGO6aSJShZ0eXynmm/eyRMD0fwk+MnxB+M/7QXhx/FfhP4of2L4e+JMV&#10;/olxr/g67iu9KtLrR9Zt3jlli0y1gWKOU26llNwqeeN15MGUrvfFH/grJdX/AIZ0nV/hz4O1HV4L&#10;CXV5vEkEj6TqT2semfYhNarNb6slsryfb4MTxS3XlElWgdg6x+1/Er9uDSfhX4+8IeGNR8IeMX1n&#10;xQLE3cMT6YB4c+1/aPK+1s94qvgWl4z/AGQ3AVbWQnho99xlGNKnH7K2u97tSTT2s7NJ7at9dZnF&#10;tVbvVqV/LRxd/NX/AAW9mfJ37SnhXx/pn7ZHxZ8UWvh/xa3hv7Nd6Xpt5pPgi+1S+vLmXw0i29ox&#10;2SwXWjyXTXLyR/Z5IkvYIC7fvTWr8JfCPiW0/ar0rxsZviz4fTWPGdrpN81r8Okt1fSV0C2NtayS&#10;HSjOmnfbPMjcGRYYWBbMUo82vWNP/wCCvXgbxHoB1bQfBvj3xLpUa6jdzXmlyaNNBBY2UMM016zn&#10;UACnlzZ8lc3SNG6SQRuArdX8QP8Ago94V8D317DbeFvG/iKOPUxoemz6bFYpFr2oLeQWc9rbm4uo&#10;irwzXEYdpxFGRuMbybGxVHmpWjbXlSt1STTvbpe7WunvcuutyraSTb6y17va3nayemunN2a8k/aT&#10;8SnSf2svGniXwl8O/GR8deDvD8v9kamvgTWbuLxdqTWu5IG1GODyf7NtY41ZbQTrHPeSFxH5sSPJ&#10;keOvjf8AG2PQnutA8QfGyfS9F0zxFf6JdyfDVU1HxbPaw6ZJYwalatpO+3ElxLqMCrFFaPLFAjKd&#10;37xvYD/wVE8HaJ4S8Qav4n8L+MPBMehpL5Ueu3Ojwf2pLDf/ANnXEMUyX7wRtFeFYne5lhi+bzFd&#10;olaRem139v7wZ4b8O/D/AFS9statLX4g6ddatCbl7O1/su1tYRNdSTGW4USmJCWMdobiRlR5ER41&#10;LjKn7sVJapXX92+vy0s7q+i0lola5LmqNW17dbJLTvs1bzenU4L9nD9p3xvcfHjxj/wsqXxDo+ha&#10;hq66R4f0mbwlqq28TvdvDaSRXTaVbxqJYtjyK91eYZg+61VXirxz45eG/idof7dPxJ8W+H9O8Y6b&#10;p0Jm0/QtX0TwjeXWovfP4ej+y25mZZLebSHvDcSSKYHiivbeB3dfNOPcrT/gqz4I1j4XHxRpXhfx&#10;priQxXt7c2Omy6Tcy22n2fki41Dz1vvsksCNcQoRDPJL5hePy98Myx3vFf8AwVC8BeBfCU2ra1pf&#10;iHRlS3kkih1G50uy8+aPU7jTnthNNeJbpIJbWR90kqReXg+ZnKhyjZRto2nFd3om/NvSWvfS14tM&#10;pNXc/iirN9t7a9Evh2tpd3tK55tYftRfFPxJqmlXNtH8V10i58e6fbG1b4d32nahcaY+naeJl3XG&#10;kvFHapfPeGRrgW7sikx3kYRVk5ex+PvxQWwttf1rRfi9rmt2Wl+JrGHUrH4eMk9vdSS6ObWWwNxo&#10;i3NrahHuP3dxbzu32eYf8TAwws/uaf8ABTjwZZa1KNY8MeOfD3hy2t45bjxHqNtZrY20r6S2rfZn&#10;hS5e9Eq20coYfZtokiZNxJXdp2H/AAUF0GP4zeFvh9rnhHxb4W8X+Kf3iaXqF3o811YwOXWC4kit&#10;r+aR4pWjkGYFlMIXdOIEKublFuo42s7WS8+W336N9Hq32ZlTtGEW3dKz9Um3f0d0n0ureRyP7O3x&#10;e1q98MfDLxr410vXrXxrfaBq1l4khOgX0Wq31lZ3aRwzvZLZwzzMskkTKRaxAC+mZIollZBqftM/&#10;BLwv4u/bC+GN7qnhHV9ak1SDUft+pQ6VfXkNl9mgSSzD3USslntl8xohvjzIzFcuxzR+NP7eGkeF&#10;bLxPqHgnwZqWp+MLiSPQND1aWws2g8SPBq8Wl3CxbruCV47K9v8AaY7l7VZWlYwyGNnmV3xk/bd8&#10;b/CvxoPCll8P9T8Tat4euvDkGr6naRWFvaa62pTNDJBYwTakr28uQWja4kaMeVIrt/q3kzlarbl0&#10;5nZesnZW7WclfzbW97XFcqkm72Tb9IpXv91vlrax85fD74nfHH4I/s1+F/B3hkfFRbKLw/4dL32o&#10;eBLqC88Js0GoLdWVqkGg3Pmxwva6em2W0uJQtw26VQ4mi+mf2k/jD8SvBepfCabw1F4l1ttVtpZN&#10;W0/RvDV1ENQujDF5JuZJrG4js7TzGbzYpp7O4VWLJLI0RhfY+FH/AAUc8BfGb4waF4I0SDWJNb1n&#10;TRfzxvJZF9GcxGU291Clw1wpCgAzpE9rveNPPLyIreeeOf21/iv8Lr3UtQ1XRPB+saPovjCPwzeW&#10;GhWV1PqMuLFdRmW3kmnihcRwStC083kRo1lJMyqk3l2zqT5pe87XfNfyvy/ddq763u901VNWd4q9&#10;lt6x5vLom0t+i2aPJPFn7WPxy8LfsxX2ta54h+JOjTw6frmrLq9j8OryW8sNQtre0az026W70GCN&#10;dPkMt1K10bSML5Yi+1kwvLN3Pi/9pP43+H9c8U6RpNr8QdXv9Jg8RASXXgm5jsVQ6pYf2dPBdw6Z&#10;JHcSRafJfMiQrcFzCoeKWTCt1/jv/gpV8KPilo3iHw1N4E8T/ErR0/szT9U06203TtTgmm1CWGKK&#10;zuLaS53RyCSaMFLiNA+2Qx+aIpCkvhz/AIKqeErXXIPD7fCr4teH4bK/OjPJcaVp0Vjp5hv4dNlO&#10;+O8ZWihnuIEJh37i5SMO8UqR3KL5rtW0kl221f8A26rNPs07396WSaUIu90mm/0j89dN7rZr3V5/&#10;oPxv+Ntlq/h3U7jxB8VdXis7Dw+0mmJ8OZ4tP1h7nXLq21EXckmiwXayW9iIXLxrZqSgm8hI5PKq&#10;rJ+0V8bb+y8AXVnq3xStLrXrsXXi2LUvhzfpa+Gr5fsxOl20MOgSy3OnHzrgea8yswgXGoxkHzfZ&#10;td/4KfeDdI8BarrsHhXx9qT6fZjWoNNt7SzS91HRmgNwmrRiW5SNLZolJCTvFcBiiGASSIjaPjz9&#10;vWXwv4h0u00r4UfETxNp+sa3Nolnqtpc6PDa3r28VzJePEk18k5WAWlwCZIkVzH8jOGQsnNU5N1F&#10;tJt30stNHpol1vs10SlFvkbTae6/JNXX5+er1vFrz/8AY61vxP42/bY8S+JPFlh48g1u88KPp97H&#10;qfg6fTNI0d7fVJjHY2V81lCt3GI5BIHaecuXkZGVSVXy/TP2lfjp8SPGuract18ffBegLrlzeWt4&#10;fh6tzqUVkdN1CZLR2l0EW21Lq2tUCxLcNm42i7nLoU9i+HP/AAVZ8Mahp9gniHw546tVls4bifW/&#10;7BhttOkln0xNUhgSFby4nMrW8irsTzMSBQzKssJku+If+Cq3hrw54js9Hk+GvxcutVmkjtry2s9M&#10;sbn+ybl9QfThbTOl4YzJ9pVFHlNIriUMjOI5jFMqU+WOG2lZpd7ubldLvdta30ave+uqmlKWIa0b&#10;T120iopP102tqna1tPOPAHxF8c/Gz9sH4Pa94z0P4h6VeaNdsYtMXwFeQ6JYWl34YLyXkt/JZb4r&#10;hr6Z7doHu1VBFGrw718wnxZ/aS+Mt78efiT4f0KH4y6D4biutNg07UI/BJv5NP2axZWt5JYt/Y7W&#10;zwyWk1zOu+e/cpGH/wBH2PEfXdI/4Ka+C9T0O2vJvDfjewlu47OeG0uLa0NxLFdW15NHIgS5ZZF8&#10;yxuLclGbMwUKGRlkMHir/gp54S8AeJ7/AEHxF4T8Z6J4i0XQ5te1jSpJ9IubrQ4U3GMXQt7+RYVl&#10;VVYXDN9ljEsYmnhZttXKS9optaRvp0el/nom/XSyWhnGL9n7NPV8uvXe33N6a9L3bbuePaB8fPjd&#10;D43+0Tap8ZLy08N32n6dBp9z8ODFZ+JoX8S31jcXV3ImlCRXGlLaXJNtJBGpbfs2EpSaP8Z/jT47&#10;8PeGbzVtW+M2h2X9u6HdeI5tP+H8kF5pl1PDfnUNLtreTTXefS7eSOwC3BjnP79913KP9X9C/Ez9&#10;uvRvhSuhw6n4S8Vtqus+Gb7xU2mRXWkC5s7W0gM0iZe+WO5lIG3bZvcBCVaRo43Vz0/wQ/ad0v41&#10;+G9dvDoPibwxqXhnyzqejapBBNf2yS26XMLgWctxFKJIXVlEUjtklSA4KiYPki5z15XzN6W0lrby&#10;vFq2vlpdNSSk3GL/AIiaS7Xj087Si9e93q4tfIfgX9on40/EX44ad9uHx48P+E7DxwktvFc+C5Fn&#10;ubS4sb8R2N7INFjiW1W5ht43kj85YRdF2vZD5UsXOeOfi58bPi5+yd4h0bxuvxH+zeLrXVYNQi0n&#10;4b6hfajY3DWC/Z9JWKbQo1exmlaYGcW8pi2BDfSMyyn6Duv+Cpelnw9pWvaf8MvHms+GtS8M3vig&#10;3+n6loFz5Nvb3SW2MJqJRyzNyFcshZFZQ3mCLU8Wf8FD9P0zxDrnhSbw54g8JeNtFtNL1CXT9TbR&#10;9Wmit7u+tLVmeCy1Rmj2NdoD5rx7gWeIXAQqV7JtOnJfErL/ALdbUn6+7Lmvta7Vubm2jW5Jqqvs&#10;u/36pO3T3o2atdddnHhf2xfj/wCLvhp4P+EemeGvE/irwXaanpkF5rl5pXhg6jfaDbIbUvc6jBNY&#10;3TW1mLf7YhZoY3W6FuGdIhcMnJ6H8ZPj1428TNa634j+KHg2C88ZCyv4dB8BTX0uhWK2mpsPIuLv&#10;QBby27zxWaFk+17Sob7SVuFSP0zWf2pPhd8ctB13xj4x+DuoSX/wh0u98V6JN4n0jSr+6eO0uJYp&#10;p9PkhnuWt3FxZBcv5LZWNgCFyveaR+0V4n+G2raPpvxFt/DGo6v4w1RLPTLHwjNvk0Vntprg290b&#10;qVGnVBEii7jSPzGuFBtoFXe6qzU4uctOZt39ZaJea5ZJ9tU7bPGNJUoqitoxt6csdW+m0oyT66Wu&#10;rs+d9E/ak+Pvi7wpPeS6d8RdI8St4YdjpUXw9uY7GCP/AIRv7WdSWWeyJbUxrP8Aoq2fmspj4+yO&#10;f39RQfHL49/Dq71W5sNV+MHj6aLzrSysfEHw+W1tJEfw4NQiu2ktNJgk8xNS3W20NtwBE0ZlIeve&#10;vCP7ccP7QekalafDyzt9J1W18N6b4jm1LxbPbQ2Gj299FHOrT20NybqUxwSNJlVS2kaKSIXaOrlE&#10;0P8Abrs9f+A02o2E3gS9+Kdn4cfxJJ4LuPE62VxPaIN/2kKIprmKCWHEsbNbniWNW25LCq8uVVJy&#10;Vla3pbmu0vRPXyvHRWWlKDlOnGOr/O/La9/NrS+ztLV3fH2XjHxz4m/YQ0rUfEf/AAkXivxAni3S&#10;TdR3Pgm5mv5LJdatWlWWzn0m0eTyoPMP2iPT4MCNZECuu+tX4U/E7WPGP7OHxaufihpnxN8SWmm6&#10;xeQi2svDmoWFzq1mUjaO30y0Sys74xHd5ZEnn/MZAbueMFxq/F39tbWvh34L+EPi6x8H3uu6N47s&#10;ZtQ1jSdNNvLqNnCNLe+DwzXNzbQlYtjBwwLOv3FDDBTx1/wU3+H/AMPPEPijTb+01c3HhrRbPxAh&#10;S90sLqFndSW8UcvzXimyUPdQgvqItEwWYMURmFVqbU6lK1nqrb2dl9+kJW3v727UmTQekKid07NP&#10;a6v+Gso37abJq3iXiTxlfTfsTaV4I0Cw8U6ZeajrA1TUdBn8AeIbqHRPDz6mPMsYtPVLO8ubK386&#10;C1NvH5ZkgSTZD9mBQReBLuxsfFXwyGs+Avip4Z13SNHnm1rWtH8MeLZ0l0ww3cUGlWbbJ3s0ljki&#10;vJLUzh4JILaFVluY0MHt/jz9uS/+E/7Ti+HfEPhm/j8DT+GdG1afVLeO2aXwzc39/cWYF+/2s74S&#10;6QqGtYpQhMjO3l/OMC1/4LD/AAp1DwjZ6vaw63dpqmsNpem20N3pbzaqipG5ubfF5slx5sa/ZFY3&#10;3mMI/svmfJTheUbRV7ybfX/p2l6aaXb5vebum0purtX6W0817Rv1afRKy5UrNJvkPgh4n8NfD/4C&#10;+O/CHiDSfG2n6F4p1i6/4Ry0tPAHiW2gvbdLSyMxg0WNDqNvbidz9ojklIu5GupQ4Sd44/N9L8M+&#10;O4tC8LWcfhTx+l5bWvl/Dm4Hh/VIbPR9QHiKbzZzCI92jWjac1ukUF8VaKyaW1MkymXzfrn4cfty&#10;eH/Hfi7XNNvvDvirwlZaNFrNxFq2s/YfsOpw6TdraX8sP2e5mlRYpHT/AF8cRZXBUNhseVr/AMFW&#10;dP8ABeteJZ/GXhvV9K0+fU9PtvCOkn+zrfWtUtrixS4acq+oGOYsWBjiQpcsJY4hbtLwypO8o1Fq&#10;ko7v1grvpK92ttpXTtoSSlTdLzlt5NSkvNbKVu6V1ez5v9jn4f8Ai5ta+LVhqGmavfeG5/DUum3l&#10;/qWmaxaT+NNUMt1m/ntdSsrcm4kt3jhbyGuIvLit4xMUjijTy34W/F74rfC/4J/CzQLjxr8cvDvh&#10;2JLHRVl/4VkjeIBdR+H7mafTo7GTR3mmtLe4tbYLcpbEss84aeTy96fU1t/wUy8KC/ntb7wf480q&#10;4u7+80rw4lxHp0h8YXdrqEenSwWRiu3EbfapoVBvDbqVlD7tiSMkTftl/Bn4n/Eawk8VaNpOlXvg&#10;LTpdfl1zxc2k2i+DJxdvp80e+e485JRcRvA1xapJbF12eeSVBzjd03FaKSir9fdc5PyulJ6fZXLH&#10;Z2ermnU5t2nLTpqowt98Vd63fM91p7h8HNX8QeIPhH4Wv/Flhb6X4pvdItLjWLODIitLx4UaeNck&#10;kKshYDJPTqetdJVHwz4n03xr4csNY0bUbHV9I1S3S6sr6ynS4truF1DJJHIhKujKQQykgggir1VV&#10;d5t2trt28jOmrQSvfTfuFFFFQWFFFFAHgPx3/bdtvgd+0ponhW+srseGI9IuNR8QasujXlxDp7mG&#10;4mtk+1RqbeJiLOZTFKwkka5tvLBG/GL4m/4KSDwR4e1TVNW+EHxPit9B0u31bU4bRtJvbu2iu3kT&#10;T0SKK9Zppbl4mjCRbikhUNhCZB2fxb134SeFvipb6B4q8LeHJr/xKD4nvtQutJtZLaKfT4S1vc3c&#10;j/MJ1htpjA5DEJYzYZRHXCa14V/Y98HRRWMvhr9nW1v7WyvfsWky6folldyQvaC4uY4ophHtWS1m&#10;WR87UMUys5CNupRdqbvvZ2/Hp5PT0jte5TXvq2i6+umz6K2uqest0rGX4j/4Kw2mg+BL7W5vgt8Y&#10;9J+zaVPqCQ+ILbTNIkE8dheXq2k0Ml6bqKR47Gf5vIZRtByVZSX2n/BVO18Uya/pOk/B/wCNNr4h&#10;sLmTSNO/tDQrKPTtW1OOOdri2t7xr5LSZrb7NcGUfaEB8hxGzkrnC8CW37N/gPXfEvjC78N+FdH1&#10;u+0i50PR/BWqWnhqO7Gn2VpJJc2ujxwH97BcRXDPIn2h428zny1JFaGjat+xrqfhpJrXwf8AAM+B&#10;fEelNf6jr66foH/CPw/YZbKFLS8mDbFnja/twiMCq7sBlJUNdWHM2o6JrTyvdxd/Tz30Wuss4zso&#10;99vVqyenq1p6vZ+7q+N/21fHfhn4YfBrxRD4bFxY+NNAsdZ1yWy8NajqkDzziz32cclu5XTvluJZ&#10;VuLsyRkQ7MFjuFn42/treJPgZ8UvEOna2nh+x8MWmuWcGl6r/Z087T262cF3qFjIonUfbPIkeWCR&#10;TtZIpswnySZOz8TXn7OelX/wt/thvgvBc28Ecnw5N0NNDQQgRmN9JLfcjwIdrW+F/wBWAfu1g6t+&#10;1V8B4Uudd8NDwF44tPEV5Jc6nrPh3UNEntZNRtYIvJS7uZLiNBctEyLE0jcBQpdMoGup70uamrWk&#10;38uZPlfay93pslq3Jsh7qSnreKXzs9V679d21a0Uq+k/8FJtIuJ5INT8CeMvD19HKIDY382nNcPK&#10;Rp8ixoYLmSJnNtqUE+BJwkVxnBj+bmvBf/BXCw8f+HNP1TTvgP8AtBRQapta1TU9I0nSJbiJ57SC&#10;KdFvNRiMkMkt7bqsiblO5iSAjEdr4W+MH7Knwb0eWx0TxT+z54U0/wAFau5kt7HUtHsYdB1KZJYH&#10;yqMoguJEWeM5CuwWRTkBhUlv8Df2f/h/8X9F8Eaf8GvA9jqmvWE2q29zZeBbWHThFDNDKc3IhERk&#10;82KCQRqzODFG5C4RjMXHmu/h/wCA2/W2/TRdL3SfNGNn8XX77fL531f38Hd/8FWLPwi+ua5r3gHx&#10;yfBkFoJrS4sbGxmu7C7jt715tOuY1v3eW4aSwmWN7eNoPmQNKB89elfAL9tKf9o3XbXS7H4V/Ffw&#10;ZPdaONWnn8W6XZad/Y4ee6t4UubVrz7Vvd7SQqEiZShQl1DZHn03ib9mrTPhnP8AEi1+EPhS48PW&#10;epzeDrjWLbwhp37mxuXdZ7nJAZtMkFzJI7Ju3xzvJ5bIzNXTfDf4mfs5/Bi8vNPttK+GHwo1NodR&#10;0qPTZotJ0u71LTbG5uhLLHFA5ZrIyJdSqGA/5asUU7qW8XJrfbpvHmXntKD7272blc/dkkns7Prs&#10;7Py+zJW2v11SXDaj+3D8SfB8usW99/wg+u2nhGLU9butesNGurS28Uafp72EM9tZWr3kjW0/2i7m&#10;hFw888ZazYiIiQbLfxl/bj+I/gTT7/T4vD+hafrlr4l1G0ubyysJ/EVlo2kWNjbXc13LG1xp7TPs&#10;uAWCyRsAGWOO4dVWTpbbSf2QPhpqmmaQLD9nPwxqGk6g2s6fp8tpo+n3FleRQxTNdxQsqvHMkIhk&#10;MigMEEbZ24NYPxH+P/7G2u+G9SvLm9/Z78d20mt2utavDZXOg6i0NzNPDZnV7lXkwPK89PMuGy6p&#10;nk8A1H7N9dLbbvmi07dkk4tXs92022kmle/fv0tJW23u007PXSzSSf1bpt7HqWnW9xFLHPFcRrIk&#10;ifdkUgEMPYg5qavL7v8Abf8AgtYRh5/i98L4UOnpq26TxVYqPsTsFS65l/1LMygSfdJYAHmqvxN/&#10;bG8N/Cu00DW72w1bUPh74gt4Z4/HGlzWV7ocHnZ8kMI7g3UgkwpEkNvJEBIpLqoYrEtHrprb57W9&#10;bq3m9N9ApxbiktXbp6J36vZp9dNfM9aorxvwT+234b8Ya74f0ibQvGOi634h1STS0sr3TVk+wsLL&#10;7fHJczwPLbxJLbFHjUy+Y24rsDRzLHsfsx/tT6F+1j4d1bW/DFlfDQNPvjY22pS3lhPFqRA3FkS2&#10;uZZYCFKExXccE6+YoaJTkB8krtW238un9fPsxc8dGnvt576+mj1/4B6ZRRRUlBRRRQAUUUUAFFFF&#10;AEOo2EOq6fPa3KLLb3MbRSo3R0YEEH6gmvn74Y/8E9/gafBlnc+F7fXNS0K+glezuYPH2tX9vNFN&#10;p/8AZpMUhvXBX7HiFCpwiomzaUUj6Cv1L2MwCyOTGwCxvsduOgORg+hyPqK/Oif9nn9oK38Ox3kH&#10;h/4sR+JdU8KeHNN1q7fxot6032RLiO8t0jj8QWZFy85tZ/PjniJiNz++3yyRSzp7ytvZPzTvv3S3&#10;8r92r0r6O+13+W3m1p57bXa+qfBv7IPwa+Bfxb8N3dg9/pniW4hu7XQ9NvvG2pzw3am3RbvybCe7&#10;aGV2iRHlcRMzMokcl/nq7bfsB/DS30Oz01rbxndWOnJdRWcN346126WyjubN7KWOLzLxvLT7O7Iq&#10;JhY87kCsA1eK+APhN8VZ/wBrT4ea14n8L/E/V7Lw1qGYtd1HxHpw02y0x/DpttlxYQ6iVfUBfyzG&#10;aeO2cneQkzRBVHJfHv4Q/HP4mfH/AMbPJ4E+JjfD6XVtLvrez0Tx6tsdTFjqtofNtJH1qNrd5bP7&#10;TJ5UcFiiOFDNNKkUw2kuepGnJ3U1Zt7JX2l6J7fzXSuryM4Plg5pWa1st23pp/n23s2ke5337HHw&#10;J8Ga1p3hObVNa0TU9elSTSNIHxL1q0uZbiCPcbiyhF8rpceXG5kmgCyupmMjMHk3VoP2M/2dfEni&#10;nUrC0kilvfCNpH/auj2XjvUUt9ORrCTTlnu7KO8EQlezSWEzzR+Y6o+XYgmub/bD+C3iz4kfGrxL&#10;Z2Xwv1Xxj4f8afDmLwxb6ob7S0stF1MXs80NxcrcXSXIW3ZoZvNt4ZpFKBowzqBXF+FP2ZviFdah&#10;caZffD3xBbat4V8ZeIfEdn4xub/SD/bthdW08P2O3Md29wr3kjW7PHPHDFtj3O4eNFMOcvZub3Sb&#10;t5qXKl62tLzWkeZlKK5lFdbK/k487+XM3C3SXvSaWh7z4E+Cnwfk8S+D9S03xXrPiS90a/vW0FdQ&#10;+Jera5FLeQ+bBckQ3F7LHcSwFpUO9XaE7gNhHGPa/s8fAyL4keItHs/GniG08V+JpJdY1LTrP4t6&#10;5b3rMbiOGS4SCPUA0I85YoS0SoOFi6YSvlX9jnwz4p/Z2+OHhPSvEugX0PjPR/C4up9Mv7zSLnxD&#10;ePDpNvp6PJDpczwrY+bFBbW08ipM+GEpYqrHt/ib+y/8Q4PiB8btNj+Hfjrxf4f8X2MUWjCO48L/&#10;ANh3k40OGylu3+0zrqMdy7LcQ8FImSZtwwxatq1PkqOMZc1ouz2T20vrbVK+92vLTOnNyipNWel1&#10;1W/p0k7bbt9bH07rf7M3wp8GL4MjuTP4cbwtpN54b8OmHxVfabJDbXUSrcIjJcI0szLGr+cxaZWQ&#10;SBw43Vw/jb9lT4efF39mHWfA3gHxjpy2fxQMOo3Gpalrl74pPim3KKrLNcNfJe3ED28BRTDeRlVj&#10;G1tgZG+e/jF+xt8adV8E3uk/8Ilf+JZtN8E+Jfh/4emsdT05Fh07y4k0uWY3FxGfPuFGJMBlUwJu&#10;IBFdR+z58Ofif8AvjzYeM9T+EXjW+0aa28QJeXsl/wCHY9VD30+kS/bdSitr1LbeWsrot9gRsxrC&#10;fKMzyZy92U+WT91pu79ZSSa83ZyTejeqabau8oRU4LVO1lutIq69NUmt0k01seryfsdfCbwT4E0/&#10;RviN431q+1DxBt8K38t18Q9Z0q18R3lxG2y1NsdRPnTmFhHCJnnuvJihBlkMYevQB+w58PIvEza1&#10;BD4ystWl1OfV5buz8b63azTzzC3EqyNHdqZIW+ywfuGzCPL4QZbPj/jjwN478HfEbW/G1h8Gp/il&#10;qfjfwpZ2VnDcT6VEnh6Vru6uL6xuxeXMLrDKs1qC0AnLG0AdMRRBuHk+Avx28W/FPUf+Eti+Lt7p&#10;d/43jlvm8O+LBoGmzaSn29Y5bZotfa4jRVktg0UUNpvAQvFPKjSkcpc/NL4ne7+auu9r3lfRPpfV&#10;icYqDjHWKSsu65dPK9vdtrbq1sfUHwm+Enw3+CXxCm0jQNb1EeKtSW61G5sNS8a6hqt9fgpZRy3E&#10;sV1dSvN5aR2SLI4byVdVQospDZ1z+wB8Lrzwha6DNpXiKbTLSDWLZI5PFusM7RatzqCvIbre4lOW&#10;+djsYkpsJJr5F074DfH2++KnhfxXq3wx8X67rOl6D4aeeDVtf0GLTrrU9PtdQjuppruK6e/iu8XZ&#10;SCWDdEzTOZkK/Ms2ifBX9o/VPhksWqeHfjFb6voNj4mfQIrX4gLaGO9kTTpdJNyTr1y93Gk4v123&#10;dxcLjIZVjZI1pRTcoyei5l6xXRet9ErppbpvlG24uLjvKz9G09W+lurdmr7aNn118M/2ZPhdceFP&#10;FEHh661bXvDviuK+0XVrR/Gmp6vpjlpZI72NIZbqSGCYzecsrRKknmGTcdxaqelf8E8vhXpTux07&#10;xZqDy3VxeTPqfjXW9Re5lnsRYSmVri7cyBrQCLa5KhVGACAa8+/Yt+F/xI8O/F/xrP468MeK9E0X&#10;VLnWZtCdPEUC2FrFdavdXbi4tLa9kVruVbiJo7lUJRI3ixCV3XPmPhL4OfHPxXaeF9H8V+Gvjbba&#10;ZYN4ZsNZnt/iPDaT3xtLPVIdQu0ntdXWfypZJLF2yyyylVZoy6HESba97W6Sfo3qn6Ozt8+lxU3Z&#10;ycVZRcrd9FpbzktPuT7L2yT/AIJ+fATwRd2Og3aazbXviePUNPsrTUPiFrUl1qqz2sCXUUQmvTJK&#10;Rb2VucLkxC2R12FAwm+Jf7Bk/jz9pHwF42g8aX9npXgTT4dOtrKeXUrjUjCsoeeL7YL9EmjuhHAs&#10;4vre7aQRHDIzBl+b2+E/7S/iWLwdqeqeDviI/wAQPDFsf7M1i58UaZLo2mL/AMItcWeJrNdU2T3p&#10;1WaSQ3JgdzFKB5wUGJfUv2WvgV8SLf4p+AJ/Gtr8ZotH0PTdVlnbU/GLQWsF+11ayWqT28Gu38t3&#10;F5Yu9ouZrrHmbWKII0TRR5qq5nt1fkpafc2rbNyaTa1cu0abUVo0tPVr7tUn3SV3bZekar+w38F9&#10;K/snwzqk/iNn1Sy1LRtJ03UviJrcsk9rcWqx3lrbRy3pbyxbxKfLjGIgm5Qhya07z/gnl8KdQ1S4&#10;vJ9H8RSzzyxXA3eLtYMdtMk9vcefCn2rbBM81rBJJJEFeVkJkZ9zZ+e/il+yb411/wCNPiW4Twb8&#10;Xb2zm8dX3iSHVtN+IZsklt28PXFvbCzxqsU9sRduInRUhVkaNW3RIAnd/sr+Evjm/wC05Hr/AMSo&#10;PGdrpsvhy0txGt3Zto6ymxtTNFPHHqsi/aFu1uD5kGnKclx9pkhKRpNKTk1O9nyxld+a5uVdbxlo&#10;10eu+hdZKK5N1eX4NLm7WktU92l21PTZf+Cfnwtl80/2Z4mSWUXOJ4/GGsxzwtcagupSyRSLdB4p&#10;TdosokQq6nKqwUlTteNv2P8AwN8SvDvh3SPEMHifW9L8LgfZLS+8WatPDdEMrK14rXJF8ysoKtde&#10;aVIyCMmvlPwl4R/aHvtT8SJ4p8AfFSLwTqviiHUrjQNE8dwJq7Wz2t8HistSl13z0hS6Wwdgk1kr&#10;JxHaxqZo3h+I3wi+PGuoEtPD/wAcLK+Ou3f9tahp/jOCZL+wE839mnTIG8R20VsYbYRLKZkBll8t&#10;porweblQjpGD0Ss/R6emzb/EqTak5LfXXv8APzSX4dtPcfjt/wAE0/CXxU+DN94b0fW/Geja2bS5&#10;tNO1vU/F+v6zJZpceR50Uqyaij3Vufs8Z+zSymAMu7YcsGv+Hf2Efg541m1HxBpx1q+u9SurkT3+&#10;jeOtahhtLoXzzXQsxDe7bJheCbcluUKF5kPDyK3kHjr4ffHSTVfGTWnh74o6yknjSz1Gyb/hKIdN&#10;TW7FftQe22wa6v2GzjHkFZrYQySb4xPYXJjlaWmPhz+0LLe2tvNovxRP2aeT+x7lPGNmkGmQvruo&#10;SXovwNR33bT6S9nDbb0n+zuoK/ZXVpamc3GKktX+V0m/TV2e17X6WFFJpx2X5+81t8lLyTfV6++e&#10;Nf2DvhJq+mahd+IrHXbm0byrzUJ9R8Zau6SfZ9Ok0/zZ3e6w3+hySRyM5PmBi0m5vmrO8LfC74I+&#10;DfGtvqVj481T+3PCultqk7XPxW1e6k/s6CaVvOvklv2FxaxSSTAG6Dxx73UbQSK4b9l+PxR+zL8F&#10;PGEvxYuPE/hbw1Z+FtGuJ9X8deNIdWj/ALXktHj1LbdTX1xJEnn+QoRmSHex8pfmYnx/4GfstfEe&#10;28E3XjW48AS+IP8AhGdH8Pa74M8NXMWnRSeI9XXwva6WTNPPdfuLeBvOLwyRwSFkjdZH2+WdXeNS&#10;qoyvyW1XVu6VvTlVurVvhSupjaUYJre6SfRKzt5fFr0T7vR/TPhn9lT4FfHO21LxBoF03iaz8STj&#10;Vftej+ONRuLWF5L9L8zWXk3ZjtBLeW6TP9l8sSvCC27bxs/ED4I/CDx58abHX9a1Mr4uvNRs7O2t&#10;4PGV7ZJe32nbr6CL7HFcpDLPCm+UqY2fyy27KEivmq1/Zy+K9v4q8H+LvB/w48Q6F468KWl3Lc6x&#10;4tvtGMmv3t/PHFqEk62V9cYDJK1wkYJRRYQx/KFjQ4/hv9jT4n+GLS88O2fgHWhY6jNPpOi6tcX+&#10;kSnwwE8VS6qmqSj7V5hWWBrWQCBXm82yAeNMI1FOmm4RvZXlb+603qtt0lZvlb5ttGTVk4xnJK7d&#10;k/NSWt15Xd0uZaWvdo+qvCf7Lfwn/ZJii8U2l/rfhDTNCjImm1Hx5qw0k+YTGJLqK4uzbTyfvAiy&#10;Tq7gCJVYCOMLbh/Z0+Ey6pqXgxyt3qeoTah4ou9JuvE15c3p/tCKWyubvZJcNKsTpJNEpGI0LMEC&#10;tXgt/wDs4eK/h98W/FWs6D8Ibq78JQfFhfFyaDpkmi2//CRWsvhn+zpbqGOS6jiEi6humdbhonYP&#10;5g3P8teTW/7Afxph+B83gJvDIbxBZxzakvisX2n/AGO/tm8ILpC6ID532oP9p2qS8Ig8uEP5mSFr&#10;KD54ty091fPmUZOPfR6vR3cbaSaRq24yXLve9+zTkk+17aJ3Vua/w3Z9afC/4EfArwbpnhy88Pa6&#10;t3pPiLVorjw/HP4+v9T03UdQtzLMHtIZruSGSfck0rmJS0jI7vuYFqs+KvgP8CdS0LxYdUm0SOw8&#10;NzifxLMfE00A0eRb462TdSCcGD/SJvtLbyuVZAcxhVHzP4m/ZV+Kfi34m/ELXLX4Xajo+lfFeMWO&#10;h2Ut5ovnfDiZG0oPf3Kx3bIVlkszdD7E88m63i3KrkFZNI/ZX+LOja54R1aT4c6hcD4Z3ka61Zw3&#10;2keZ8ST/AG3LereWpa6VR5JY3QF8bd/MnfAD5J0Uef2XM7czbd9eRvS776JJ2tdNdIshpJVGleyV&#10;l/N1t5Wbe90mm+qPoiX/AIJn/BXxD4Ks9NGj+I5tOWJ0iuYfG+trdT20kcCfZ2u1vBNLa7LeALA0&#10;jQr5alUFbMX/AAT++GUF/FcJaeMlNtqE+qW8I8c679mtJ5xKJvKh+2eXFHIJ5d8SKI338qcDHhHx&#10;m+EPxv8ABX7EPgHwx8PvCmvS+MLO9u9TZdH8Qxae/hgNNNPaWLxrqNnb3MUaTLbkNLcQL5AP2adS&#10;Auf4i+Fvx50Txnrup6H4d+L01r4l1nWl1i2l8eW84k0ttY0+W2Swjm1Xy7CV9O/tGKJ7fyHjZl3N&#10;GRHIqn78pRk97767ctr+vlf4dL6IabhGMlvptpa/Nf02++SvZXZ7d4b/AGHPgT8TPh7piaJaS63o&#10;NhPKLS803xjqU2Zo7aHTnzcx3Rd3ijsoI13OTFJbKy7ZF3V0fwx/Zm+El5o+n6v4YtbbWbSKaBod&#10;Si1251IXU1leXc6ySTtM5nlS7urt3eRmdpWJkLMi7fDYf2d/GNx+wPY+Gz4I+JlnqenfEN9fOgQ+&#10;NIoPENzpjeIpL3DajHqYWSY2kuSZL3cZV3bi4V64m1+Avx48BeCvEun+DfDPxF0c+Jxqd9qUdz4q&#10;gv4vMl8StNFHYxDWoDZyvps0zMbae0DbjmZZwjKpScpa73sr/wB2Kkm+y1aVrtNWXklGPJy202t5&#10;OTjZL097WysfQngf/gnh4P0WTWLfWorbVdIfRIPCmg21s19a3WiaNDcPcxQ/bJLuW5kuFmcMLhJI&#10;tohhEaR7Mtvx/sJeALeW9kguviVaTanDHDezW3xK8RwS3uwIqyyul8GknCRRp5zEymNFQuUG2vP/&#10;AIheB/ignwJ+CtnpFh8Sda1nRNVspNftLjWbawuJrdPlf+0bqDVkkOwHdmKe/WQoRNDcFgy+A+PP&#10;Cfx++H3wl8a6144h+Ll5pduL/U9dbRvFVpokaPHZ3Dw31lcHX3mhs45fnliRrNGRbULZAi4DziJK&#10;EZyk7qN/na2vz5pO73d23q2rowdSUbbyt8m9Pw5Y+itZaJP63+M/7DPhL4n/AAzs9C0832iT+HfD&#10;8+g+Gw2p6hPpWjh7OW0jmfTluo4LmSOKZwrygyDs4OCND4C/sfeHfgb4Ns7OG98RXusNZtBqmpHx&#10;Jq7nVJnt4IJJWFxeTSDatughDyObZdwiZdzlvmDwvp3x613TDfeDbfx1q+n6vpN/q+h+JpPFVpfa&#10;RdC+8P2BtlWGbUBMzJfQ3BQPEscbzhlYRu7Cv4N+Bvx00HU9E1Z9J+Od5d6Db6TLaQ3fjiGC3DjX&#10;2k1CGW0bX7tLlTp8j7DeT3LbNqeYGRFXpnSlGs6UpfFa78/eunfqm9b2vfXZGCqqdGNdL4dl1s+W&#10;1vlr5WdtWz6O1H/gnF8JtX0VLC40vxZLF5F7bzSnxvrgub5LyRJLgXM4vPNudzxowMzOUKLtK4FO&#10;1b/gnN8Jdb8UazrNxpHiY32vMz3hj8Za1FEztc2907pEt2I4nee1t5GaNVLtGCxOTn528V/Cb496&#10;zoOj7NF+NFhrJ1R5fF97Y+K7a4Grzqx8i60iBvENtBZWiKZswyIqMz23m2VwEYJ6h4F8J/GbTPgB&#10;8ZbZdN8YQ+K77Wbi48PXWr61BJqOqWrlCywRjUbm0s3EfmRxGN7WIvsc28GDnGMnFc8XZxTt/wCS&#10;uy62bk9LdHpe6Wsopy5Xqm7/AD11fS+i1v132v6t4O/Ys+HHgW4uXsdEv5kvdHu9AubfUNcv9Rtr&#10;myurqW7nikhuJ3jffNNKdzKXCtsDBAFHIz/sK/BXwvew6Ndz+JYNY8Uz2xsZL34ja42sXD6fHcNE&#10;lncSXxuY1hiuLklIHVdkj7gRXl+ofCb4r6r4z0Sy8PeHfjP4b8PSW1jHpsus/ECO6/4RxWvbr+2E&#10;1N11W4nvZZ7XyRbOpuvs5eMxvbMrEcTpPw8/aV1Ky0a9TwX47sPE+g2MRsb7X/EWkalFbajH4Vvd&#10;Oe5Vf7QmG2S/aFz8vz+b5joT5gEpLkm19nRLvq3p5Ju/q213b+KaT+1e79Ulr6pWfkkux7drf7Iv&#10;7Oq+B9ajv9au4vDvhyzi8GagZfidq6WugRBrTGn7vt4WzZ2isw6KUaX92H3bsH26y+CegWXwguvA&#10;pGt3fh++s7iwuPtuuX13fzxThxLuvZZmui5DsA5l3rxtYYGPkcfs1+N/EP7Gv7Qnhqz+HvxF0m/8&#10;aazb3+h6Z4k8XWupa1qMYsdNhl/07+0rnY/mWs+zzLldqmMKVAAVfBfwm+PNt8XfAM11B8U9P+Ht&#10;hq0txaadLr9tqWsaLA14xMWrXT62qXcbR7Mbo9TdYWkVPKmCSVpyKbVGb0kk3fbVJtPzu3+N2na8&#10;KfLT9vBapuy+1pt+l+3S62998SfA34QeKL/wp8ML6+jbVvB3h6ddG0CPxdeQapBpU1s2myTsiXK3&#10;E0flM0Qnl3lXOVcSfNWXon/BNH4R+GLq7n0uw8b6XNe2b2Ej2XxB8Q2xWF3geUJsvR5bSNbwmR0w&#10;0hT5y25s+VfG34K/EqH9oj4ga7pHhX4p6p4Y8Q67prXsHhvxpBpdxrVjFojxp9jL6lb/AGTydQSE&#10;zEGB5VIH76Muh4fxt8KP2mR4Z1nQ5NK+KGt6xPY6hP8A27o3ja0sbG4u7rRNPVUgDajDND5epW90&#10;VHlRxxed+6wjtiItzc5SfvWu2/tX6d3u738+rsraUeWC2TVvLz7b7f8AAZ9NfEb9k34M+GG0Xxb4&#10;mt00PT/A+mafpME134nvbDSYrOzn32UV1D9oW2uFimYMhuUc7ypznFWbP9g34eadoNjpts/xDtoN&#10;LlMljJF8RPEMdzYoUVDBDOL4Sx2xEcebdGEJMaEplVI+XPj78B/jV4q+GXinwZbeCfi9r/g4Sa5b&#10;eHLFfHlqdQMsiWJsbi+vJ9WWa6stzakvkTyyn5lDwlVh2euftVeHfjB4v/as8AzeEfC3i6HwZDZm&#10;DXdS0/xQttC8VzDdxSwy239pwJHJAzQSCaO1upW3jy5oWhAkJ1JKCqK7ctbdU/iXN582+9t7t6BG&#10;MbyT+z+KXu6f9u7bXWmi1PWvD37G3w88K+J5dZttL1VruRNWSRbrxBqN1bMmqTLPfqYJZ2i2zSor&#10;kbMKR8u2uK+Hv7A/wW1nw3ba14WvPGN9ZassF1aa3pnxP8QTSzRJC0UQgvUvzIIDG23ZHII2CR5B&#10;8tNvn9j+z14ti/Yq+AmhS+D/AIqf2t4J1nT5vEWiw+ORHrDJFBcRzSfbBqYSWDz2jlSL7UdsWxVj&#10;Xb5S+QaX+zh+0J4E+EumeGfDfhz4qaPpF9p2mTa5ar4uhvrmC7jk1QXMdiw1+0a1Ul9MfZb3MMG1&#10;D8r4khkuUFTcoxeilyq3Ze8n6Xcrdmu8tJTvq+3M/VycWvXSLfeLvslf6T8Bf8E3/CWjWviy78b6&#10;lqPijUNd1vUNXt7621jV9KXQ4LjUE1ER2qi/kW0lSeKNmuLXyGl8pC4yGLd18Hf2Yvhp4b1Lw34x&#10;8Jf2jqEdnpjx6Ldf8JVqOqae0Fz+8kuY45biSCSWctve62mWUuWaRtxJ4L9pHwj8StY1T4Sy6Bpn&#10;xD1+CwtpU8Q29trltowV3hiQXF1LbalbFriM+YyxJFd2zkupWImOdPnjUv2d/wBoGHw9PLb6B8XY&#10;dc1yz8PJrl3F40junnht9GSG6hgRfENl5dyuooJWlSWMOpb95MrSQSTC6i430i0l9zTfnotX2e7b&#10;aTsnZ9ZJyfq2nb1v08uiVz9HKKy/A8V3D4L0dNQa/e/SyhW5a+EIumlEa7zL5JMXmbs7vLJTOdpI&#10;xWpSnHlk1e4oNuKbVgoooqSgooooA8c8e/sReE/iL8aF+IWo3N+3i+1vbKfT9TFnp8l1pNpbqyvp&#10;1vNJbNIlpceZMZ03F38+QB0BAHn/AIn/AOCU/hbxBN4N8j4i/FrSrbwOspsrODVbO4tZ5nMgW5mi&#10;uLWVGnjikMCSKFZYVWPJXdn6jopJJKy9f6/rfXfUd3e/lb5a/wCb+Wmx8maj/wAEjPDuuaxolzqP&#10;xY+M2oW2hTvcQ6dLf6WunyyNAIPMaBLBU80RbkEqhZQsjrv2tirHjn/gkr4R+J3h8WXiPx34+16V&#10;nMtxc39noNx9tcf2cIzNA2mG2kEaaXaxhWh2Fd+9XZtw+q6Ktzk/z+a2fysrdrInlV727/c916Pq&#10;uvU8O8R/sG+HdebwgsHiLxNott4T07TdLktdLg0y1tdZg0+5S6s1niWz2QiK4TzAtmLdTuKlSgVB&#10;yV7/AMEvdGvNDttO/wCFo/FOK2tdHi0RAn9iZMEdmbRSSdOPzeWzEn+8c4xgD6eoo53Zru7/ADd3&#10;+rBRSal1Wn3JJfckl6Hyr8Wf+CS3g342XmnzeIvGfjTVBpV/f6lawX2m+HtRtYp7y5uLiZjb3WmS&#10;wyfNcyKu9G2gKRhxvr2T4r/szaL8YtT0NtT1HW7bStI0vUdGn0mwlhtrXVLW+t1glSV1j8+Paqgo&#10;1tLCVPcjAHo1FStIKmtlfT1vf13fz13H9v2n2u/Xp/kvuPEPhr+wpofwp8IXuh6Z4y+I93YX3i9P&#10;F8n9s6yuszhk8sCwEt5HLIbQiJQQWM3X99k5rK8K/wDBNrwP4J8RaZPper+LLfQbCeOebw69xbT6&#10;bqJhu7u7tFlaSBrlUtpLyQRpFNGpRI1kEgUg/QlFD1Vn5P5pJL7klbta+4krJpaXv+N2/v5n99tj&#10;5huv+CUfw/l8R+HNYi1jxGmseGtJfSINQu7PR9VvZVLzuk3n3tjPLDNG1w+17ZochI1cOqKosa5/&#10;wTK0XWxpsn/Cyviba3mk3lvqFrdwnR/MjuILXT7aJ8Np7Ido023fBUgu0mQVIRfpaiqU5K9nvv8A&#10;ff8AB7dugOKclJrVf8BfjZX72Vz5SsP+CRHgLR/E2ta3ZeJvFVprviG1MWoaqNL8Py6jNO7I01yt&#10;1JpjTRPLtO+KJ0t/3jlYVLZr1P48/slWv7QnjjQ9V1bxn4ysdM0W1ntW0CyGnHTL8To0c8komtJJ&#10;lleFnh8yKWN0jklVCnmy7/WqKmXvJKWy/W/4avTYcW4vmjv/AJW/yWv+bPEPCH7DmneFLbSjJ448&#10;c6vqOn+IofENzqN8umGfVTFYHT0s51jskiFsLYlMQxxyZJbzNxLHb/Zi/ZM0f9lrTry30zXfEOvC&#10;4s7LTIG1UWafYLGyR47W0iW1t4E2RrI/zurytu+eRsLj1Siqc222+u/nbb7v1fd3lQikkltovJau&#10;3pq9NvuQUUUVJQUUUUAFFFFABRRRQAy4UvbuFdo2KkBlxlTjqM5H5ivij4Kft7/FvU/hl8NdIvvC&#10;Pg3XPGviKDw7NJqF34mlt7fU7HUoNQYXcoh05Rb3RbTZt0EcckS+am2RuQPtiWJLiJo5FV0cFWVh&#10;kMD1BFeaj9iz4NixS1Hwl+GYto0gjSH/AIRex8tFgdpIFC+VgCN3dkH8LOxGCTXqZdiMJTU44qHN&#10;dxa8rXv1W91ps/kjDEQqSi/ZuztJL1asn123739WeB/D/wD4KQ/ES50rRNT8T/DDwhBot3pVjrWo&#10;3Oj+MLm5vLa2vdSewh8m1k06NZZFcKzqZ0G3cVLHCH2f4FftMaz8WvBeo6/qnhjTfDNrod7e22sW&#10;E+pXX9q6OsMUcsKz28tlCBO6PuZVdoghikinuUkVq8y+I/wI/Zh/Zm/aT0Txv4nf4d+E9VisD/ZW&#10;iXOk6TBY6XILozPrSAW32i2k81gkl2ZkiBaMMd5Q13Xi7wd8Af2ebbw54dl8PeB/BcOq3zXmm2+k&#10;aJFaRxu0luJrhzbxbYIJHW1hlmkKRuXhidiZEVu3FV8rqQXsKbTlta+jvtrJ3aX/AA2jTzUK0Kj5&#10;pe6rPW23Lr06yf3feZfxj/as8UfAG90KS98Pw+IrO/ik0m5VdRS0mXXDYT31vZxr5LK/nGOK3Rmk&#10;jCtMmRIzAVxuo/8ABT7VodNXVbH4bwaro2q2ckOgtb+IHF5qusRwadI+mNE1oEjZWvLpS4lcj+zb&#10;glARtX08/H34GadpniSLV/Ffgy3sPC2trqWp3XiG4jt7S3vmu28u4Se62xyeXdRtCksTMsc1u0QZ&#10;ZIWRdyHxd8JvD3xM0TwDCnhS28Q2t1LrOmafBp6BLK8nS4keRHVPKhu54pLyQLuWaaP7W6h0WZhz&#10;UcXglFOdHmfq0n1vo/P/AMBSfe91IVFL4rW326O3y2j6Ny3fK145c/8ABT2Sz15nbwbp114X1SUX&#10;Hh/V7TxCznVtMgvZ4NTv3ie1QRLZwQG5ZVeXessSqw3Fh0XxG/bX8YeGPhN4B8SaL4C8L6xceOl1&#10;C8S3uvFlxZQQWNvaT3sM6SjTpGkaa1h3bDEgR5FXcwy9WNW/aB/Z28PyxeFLmz0CG30FZPC1tZjw&#10;hcNY20VzLHavZQMLYwmGZlKFIyY5FtLk8razmL0/Xf2X/hp4o1L7Zqfw78C6jefZzaefdaDazSeS&#10;bZrUxbmjJ2G3d4dvTy2ZPukireJy1pShRdterd90r+8v7rdvtXtaLSRTjVVR+0lddVtbvbRvXW17&#10;2SXxO9/nH4k/tt/Er4lfDzwh4x+GugaHpfhrWfHdhoOmtq2umC910i9ks7u1vIP7OnWygMkchWeC&#10;WaUhI22JuZBr+Cv2+te8TfCD4jeNbLwr9pv/AA9qOj6Za6DqOvxw2ST3P2aCcJdQ2LSLGs80pDss&#10;/mrGjr5Qk8tPR5f2TP2dbbxDc+D3+GfwWj1bxBYpe3GiN4d0wXGpWls6Ikz2/l7pIoXZFDFSqFlA&#10;IJFW/H37MfwL8PaHLdeIPhl8MjapDGRHL4Ws55J1srVhEkcQiZ5WhtoWEaIrMsceFGBiumWYZQqT&#10;TpNR5r368t43TfNr8Mk3pa7slfTOFDFOpH3ru1mu7vJp2t1UlpvotXpbxPxF+3l8QLHx14euLDw1&#10;otxeaml34du/C1x4g8nS4dVh8S22jC6j1FdPa5aPdMxwYFBTB8tWHPoX7Pv7aniT4u2viiPW/A+i&#10;aDqejaLNrGnw2PiWXUYL4QXd5ZSxyyPZQND/AKRZvtKpLujdWIVsx12PhX9mT4KePdN0vxZpnwz+&#10;HF5Hq6prVlqB8L2iTSmeSO8Fxlog6u8qxzEnDeYqsfmGRfh/Y3+ENtDDHH8KvhvHHbQ/ZoVXwzZB&#10;YovtDXPlqPL4Xz3eXA48x2f7xJrOvicvdB0XRcaib1s7pNtpW5teXb3rtrrta4KbrOqpXg+Wy7pW&#10;v0+0l0tq+b1+XviJ/wAFEPHfij4OT3SaLF8PvEZ8O6hrVvJo2uw6zbxq/hq41SxaT7XpqGRlaNt8&#10;arGEeOP550Z0Hstt+2Zrnhv4C+N/EHijwroeneJPAGq2ujalBB4iebRY2uLexuI7ya/e0ikhtI4r&#10;6N7iU2p8lY5mCyKgLT/GP4U/s3fAiCzv/F3w7+GemLqEH9mwS/8ACGwXDNbxWhtmjPlW7FYIrJnV&#10;92I4rVZixWFJCuV+0z+y18B5Pgpd399ovh3wVpuvz2Fk3iDw14asbie4FzcWkMETobS4huLeZktI&#10;2S4hkhKpGWA8tHTWpi8qrTUYUnCN4rq2m5K6vzXd1dW1eqaV9HnCnXioe0ldpSb6X0Xlsmt/N+d+&#10;Tsv+ClPjifwK2pT/AAZS21e3gitrjRpPEk0d1/alzYyX9laRrJYI7RvbqglldEeGVynkyKjyDqfF&#10;H7curXP7PfiP4h6B4e0y/wBM0NLvVdM8vWWWHxHp1pZxSTSiVrUmAG6lNuMRyZERYEbsLq/B/wCB&#10;fwR/Z6+IGg+GdH8JaXdeP/B2mW8FvrI8Ho+p2trfS3u1vtVtarFbwSSR3oKQ+Vbw7tgSJHjQ9hN8&#10;PPhbJ4rm+HE/hzQ5Rf8Ahof8U7LowbSG0qO5IZFiMf2XBmlXfGPmP7slcBTWdbE5W6v7mi2r6avV&#10;K7ejk9bK++kXK6bSkOEK/KvaSs0lzLT7Vl8t9Lbu1muay8m8S/8ABRHxH4G03xFFrHw90VNc8JaV&#10;r99qltZ+KZZ7Tz9LGmy+VBM9ijyJLb6lG3mNFGUkjZNjKRLW3pn7Z3jXxpJo/wDwjXw+8M3ieN7u&#10;6j8InUvFVzYm8trPzftU9+F02X7EfkTyo4/tLSeaN3lbXx3Hj39kn4LXHhXUZ9f+E/w61LTLW4uN&#10;duYpfCNre77logJrkRCFmkneONVLKpkcIq84ArjdM+Df7Mfjq/8ADulw/DD4YX0nxUsz4y06OXwL&#10;B5etJAiN9slZ7baJkW+BHnES4uHwOXpRxOVOCXsnzLfdrW7257rZ2V9Yxavf3otxrq7bVm3byV9F&#10;e2u6u7bvto+Y/wCHjfiTW9B02fRPhxpE994om0ubw7b6j4oltI7ixv71rKOa8dLGVrWdZlyYVSYF&#10;CSJNysg6j4GftheIf2ivDfiaRPBmoeEbdbiHTdA1dxdumoSyytC8ipd2Vvu8nCzZjE8Lxt/rN6Sx&#10;x9+/7K/wj8LWGr3a/DP4fWkN5fx+INRaHw1aZu72BnkjvJAsWZLhGeRlkILguxByTnzDwTL8A/Gv&#10;ipbn4dR2Hgrxf441K6Frr3h/wkunXupX32K5m+3+ZPZmG5Bt5buSC4nWWCYPKYzL81TLE5ZKEoU6&#10;TUt07t2Xu6Ncz7SV7Pe9tlFyp1+ZNS00Xz1u9v8AC7drq/2n414E/bB+L3jnxZoun6f4lkFx/wAI&#10;1pWv6hcXfh2CTRbK0vbnUI768vbgCFYBZw2cUlvH56NMTMrLOPng6LSv2w/H/wADU8Aa54r8QjWP&#10;h14glvtQv7vxJp1vb69a6C11YWljqFwbSO3ghkaa+WZ1NuojtdqOomjllb6O8BfsffDjwH4E/sEe&#10;EtA1iO50OHw7qd5qmmW1zd67ZRggRXj+WBMhLMxjI8sF22oo4qj4a/ZO+Cvw81uPRNF+EXgHR5L+&#10;yvH/AOJf4Kt4bRoJBDFcxvNHAIVMq+SDEzBpVj+6yxtt655plzm17L3bvaMdVaV1fRro1o2tellH&#10;N0KrSd7aLq9NEr9U3e++j93+9zfL2sft5/FPUrfxvc/bbfw1P4O03xD42t9Pk0iN5Ly00+30ma20&#10;ecOdys66i6zuhEvmKnlsigq3pfiP9qX4gnxH4z8HXmp6Jpd7/wALB0fwhpWt6XozQT6VZajZRXm9&#10;4rmaeKS7jWRoUkZfKMpRmgIzEfbtb/ZU+FerXhv9Q+GngG9uotWfxH583hy0mlGpME33wJjLfaW8&#10;uPMo/eHYvJwKr6N8JvhJ8dPBWtavbeEPAniXQviT5F1rE8miW08HicQHEEtzvjxchCoMbSbsAAqc&#10;YNZPMsA1Bex+FK+i35ou9/OMZKz3+btTo1nOT5rX5reV00tOvK2pW63s/hV/jWP/AIKb/ErQ/hf4&#10;n+IN01hqUPg3XtV8ESaFFpQS31SSz0C51RdZ3BzMnmSQIdiyGJbZnOGfbKvRfED9sn4n/D3xX8Qv&#10;ByeKYr+8+EWg6r4ybWptEtw/ixLSw0i8TTJEXEaIW1OVGaBUlCLa4fd5jS/VmpfAT4T/AA2Nx4uu&#10;PA3gHR5NC0JtMl1YaHaxS2WkxRFTbeaI9y2yxKR5QOwKMYxxXlnw0uv2XfiHqHhTwToHgXwQsmm6&#10;jNfeH9In+Hz2Eel3qoZppoY5rRFtp1MEis3yMJrWeInzYJETeObZc6vMqGiWq5Y79/k7vz5rPSES&#10;JUKyive/F67PffVe75fGvebR5Tc/ts/EbxB8UfAeiQa+dLsvjhruv6LbtFpFu0/gJNJ1T7EGiMgZ&#10;ZJriINn7UsqLcYKoYwYD9V/sn/FfUvjf+z14Z8T6xBDBqmowSJdGCFoYZ5IpXhM0SMzFY5fL8xAW&#10;bCuvzN1NP/hmj4Q+P7vxoLr4W+C7uXxFepD4mbUPCEMY8QTRbJ0eZpoQLxVZ1ZZcyKHDANuVgOn+&#10;HPhXwp4ZvtWi8NeG7LQJbNrfTLtrfRDpyzpb26C3RHMaCeGKJ1RGjLRphowQUZR52OxuEq4eNOjT&#10;5ZXvey+HW22uicY3+1yqT96TNoUqkavNKV1a3zu7u2yb7dLadTqaKKK8U6QooooAKKKKACiiigAo&#10;qC91W102S3S4uIIHvJfIgWSQKZ5NrNsQH7zbVY4HOFJ7Guc8SfGjw/4O+FMvjXVpdT03w9BAlzNJ&#10;c6Tdx3MEbMFBktjF56YLDIaMFRksAASBa7B5HVUUUUAFFYOrfEzRdD+ImjeFLq5ni1zX7W5vbCH7&#10;JM0c8VsYhMfOCmJWXzo/lZgzBiQCAcb1HS4eQUVzlp8XPDuofEGDwtb6klxrVzY3OoxRRRSPE8Nt&#10;cJbT/vgvlb45nVGj3bwTyvBroyQoJJAA6mi+nN0/ybT+5pr1TDrb+u/5ahRXkkf7dXwpufDl3qlv&#10;4sjvbW2uorSBLSwurm41h5RIYm0+COJpdQjkEM5SS0WVH+zz7WPkybdbxh+1p8OPAS+H5NW8W6Za&#10;2vim3S80y8G+SzntnKhbgzopijgLPEnmuypvngTdumjV3Z7f13/LUTaV79P+GPRaK5Dwb8evCHxB&#10;TRTo2uW183iKC4utNjVHWW7it3Ec7qjKGCxOyI5IG15EU4Z1Bm+Fvxn8P/GfRLXU/Ds2pXenX1hB&#10;qVvdTaVd2kM0MxcJteaNAXHltujB3x5Xeq71yNP+vn/k/uY79DqaKKKQBRWV4u8b6Z4Fs7SfU7ho&#10;Fv7yHT7ZUheaSeeZwiIqIGY8kkkDCoruxVVZhQ8EfF3w78Q/A9p4k0zUkOjX1y1nDPdRSWZadbg2&#10;piKTKjq/nqYwpUEtgDORmowk48yWl7fN7L1fYTaTs/U6Siq+m6ra6zbNNZ3NvdwpLJAzwyCRRJG7&#10;RyISONyurKw6hlIPINJqGsW2lz2kc8myS+m+zwLtLGR9jPgYH91GOTxhTSs72HfS5Zoqto2sW3iD&#10;Sba+s5POtLuNZYZNpUSIwyGAIBwRyKs0NW0YBRRRSAKKKKACiiigAooooAKKKKACiiigAooooAKK&#10;KKACiiigAooooAKKKKACiiigAooooAKKKKACiiigD5P/AGx/2RfiT8RP2mvBvxB8CaV8GvFUWiiJ&#10;bmw+Icd1JHpzJKri4sxDDKBdLtHkynYYC9xxL9o/ddb8d/gf8R734W+BPAXg2y8G6/4T0qK2g8Sf&#10;23r9xo8+pw2yoI7dBFY3Y8mR0DSjchZFMYYBy4+g6KcHypJd7+vl6elr9bg9Xfyt/Xn+XQ+LI/2C&#10;/ifcfBfxx4WurrwU9zH4A1rwB4WuF1m7KarHqNy0hvdQU2mbaSNFhHlxG4BYy/OAVx2Hg/8AZM+I&#10;+h/ti/8ACdHVbbTdA1PUbfVdUWy8a6tIjomiR6e+m/2Q0IsJUNzEk4vWKT7VC+WpANfUdFOEnC1u&#10;ia+9uT++Tbf3fDdNVIqbbl/WkV+Cgknut782p8x/tI/sq+N/jN4g+LUcOk+AtR0Hxtp3hmxsLfVd&#10;WuAL1dOv5Lm6ju4hZSIkckc8iKFMu7YNwUOdvnvwr/4J4+O/A/7R3hLxBeaf4IHg/wAHapfSaFpu&#10;ma+LUeGrSbUr65QWsZ0ZpVzb3UML28F1axMtsEdpoyqp9vUUQlyyUuq/r8NbW2uwmueLg9n/AJW+&#10;59U7p/I+UPjR+xd8QPix8bNV8dSal4dmmm1P+xbXQ7q9DaXN4ZewltZhOfsDTtdGS6u5hAJPIJeM&#10;MzFFYeYaB/wTe+JM2o6Dq/iDwR8DtW1bQbq0aBJtfurhYxDoKaV9qSZ9J3LOslvazqoTqoHmKYlZ&#10;vv6is+VezlSe0kk++l+u/V/e7dLaKo1UjVW8b27a+XyXySvfW/566b/wS9+IvhHw7BoujeGPg1H4&#10;cg0u1jTQF1u6tNMTWDpUFtNrflR6YVN5BcwmSFwokkEpcyQOoFdXB/wTZ8R6BZQXVh4V+E934qHx&#10;Kl8V3ut3d0GOtWQmeSGa+hfS5ftF0omm2oJI3gc7orxd7g/b9FdEq83N1G9Xb8Gn+a+7TZRtz+xj&#10;7ONLotvua+e99euq3d/n/wDaR/Zy8aftK6r8JJri5sPCsOgX95deKhpGuublIbjT57R7eyneyJkD&#10;+eytIVtpFTJjaOTay/P3xJ/4Je+OdRttV8OeHvC/wgXwVZy6kNJtr3W7tDqNrd67peq/ZLqAadIs&#10;Uarp8kRIkn3mfcV6qf0BorKL5Z88d/6++2tr7Xfc1n70VGXRpr1V/wA76+i6pHw98Pf+CfvxJ8Ff&#10;FLwlq6aV8NLXRNH1K1v/AOzLTxBeKnh6GO716Q2dh/xLxmKKDV444z+5H7p1CRJsA5fSf+CYHxDs&#10;9FsWk8J/BU6r4Ytrh/DV2+qu19p17Jqmn3Qunu4tHh3XXk29wrXawpM+Ylk8xjJcN+hNFVCo4TU4&#10;7q7+9Wf4aJvXre7bJnBSvfra/wD267r0V90tOmyR8C6H/wAE1/iNovhXVbTU9F+HPjiTVNfGpa1Z&#10;a/4l26b42T7JexLPfQwaEipPFcTxXI81bySR1UPcn7PAV6P47f8ABPfxt8U/gz8FNE/sL4X63q3w&#10;98FXnhi8OrarcpDpF9Na2UEOqafKti8jTW7WryIdtu4LLtkQ5I+16KmEuXb+7/5KnFfg3qtez0Vq&#10;fxc3r+LTf5bbd07s+Uf2Qv2bI/DviH4i6zp2ipFY2Z1DQ/Bk2q6JNol35V5O9/qG9JYElSF7+bar&#10;BCjJbK6BlILcH8Pv2Cfi14d/Z28B+Bb7S/CGzwdBc29zKvxR1u+l1DztCutNZ4JrrTXNihkmjZbe&#10;JGhiUOVVs7D91UUvsuHRqKfyu/xcpN927vXUIrlkprdNv70l+CSt6dtD4E0H/glR4p8Za7pVp8QN&#10;M+Ht14cHhWfw55ei3ltZr4cWSG5ixa20eiReeH81ZJNs9nbtNK8otFaGDbf+JH/BN34keKtCW6sv&#10;+FdweJ/EmjXa+Mrm3uxax6ze3Gp6dctbgTaZdRSWv2ayMBaeCTeCA8Dq75+7KKpybn7Trr+PNdej&#10;5tVs7K97CSslHorfhZX9dPlq1Zu58xfsi/sSTfAz4q6n4o1Xwb8P7S+XwtpWhaPf2uotqeqWRto5&#10;kng+0vYWxW3IeFV8sKCsKjykCqo8W+HH/BLz4keBofD+pwad8J9L8c6JZ6HpcPiqy1K4bU7G3trW&#10;/t714ZW04OSwuLbbEWCSiMh2QKu79BqKVSTm231af3Nv9Xfv993T9xWXa3ysl+ny6bK3in7GPwh8&#10;Q/AzwSugal8O/hf4JtzGJ7268J63Neya1fBI43urhX0613SyhCzyu7uSqgls7h438Rv2CvG3xe+F&#10;GkaD4l8L/CfWm07xJ4v8QG01DVp72zjfU1v5dPdDJp3+tinvF3tsBjEW9C7EIPs+iiu/a35+q6ad&#10;b3Xa3S2i6BR/dW5OjuuvRrrvvd3vd7nxV8N/2F/iboXxG8F69rOk/DS5udE8Xza/fSya7LqUSRT2&#10;lhFPNHbz6UC180lvO6XEc9tIjMCzypJLCd7xF+xb45vf2iLbxPa6P8PJdLt/iRJ4tia81Rp1t7SS&#10;1023kl+wyaa6m/8A9EneOWK5geF3B86RJJom+t6K0VaSlGfVafL3NP8AySPrre92RyLlce/683/y&#10;b/DsfDn7XP7AXxS+Pf7Q/jvxBp+lfCK48N+JvDM/hyJby7NldajE6WkkRv1TS5pZmiuIJNpa7eIR&#10;+UUgjdXaTtLv9i3xXYfs76t4J0zw98OE0W28ey63png8apNa+HdU0Npd/wDZt0EsWWBGLu7QJbzR&#10;FkAJYOxH1fRWcXypJdEl90lPXvqvubXVmknffvf74uHy0fTrZ9Fb83tA/YP8ca18ftZ0jSdI0Twr&#10;4q0XQ9FaT4lxQX1ve6XKsV7v0/S7h7AJfWwikt7VybqMrDHHuiZkCDUP/BKTxbP8M7HTm8FfCNtY&#10;0vR/EdvYT32v/al0vVL5NP8AsepWpg0K1itpYntHJMFvG4Y+bvklllc/obRTjNxu09Xd/N9u3TTa&#10;6vu23MkpON9o2t/we9/y0Wh8i/te/si/F346ftC+CPFXhW68A+HIvDmkvaNrSXZg16xmuLe7guFS&#10;b+zpZZ4UM0MsSJc2qsySiWN90bR81Yf8E/vGKmw8n4Y/Ajw6F0qS0gGn6zJP/wAItq5/5mSy3aMn&#10;nalJ+73F/KcfZIsTtuOz7fopJ2TS63/G/wDm7fJ7q4+qfZJfdb/JX8rrZtHwd4K/4Jw+PfBvhvwJ&#10;Ba+Gfh9DeeGdX1C+u1l8YCW1CXMUEZmtYoPD1slreERtsuLRbWWF181nujNOj9V4k/Yg+Id9/wAE&#10;4tP+EFnonwgGrLfyC6sp4rU6bFZefNLG8cn9jm2N6GMLNMdLVWYykIjlZh9j18jftmft66v8DfGf&#10;j/S9L8ZfCnwfe+BfDB1uz0bxZbNc6l4vdraeYSWipf2zJbxNEFciOUsVkGY9oY9eFwVXGyeHp9bN&#10;79LW2vpstFpq3ZXZCkqXLNfZ2+d/8+u+i10Rw3g//gmDr8A0nxB4p+HfwM8V+NrPxnp+v395f3sl&#10;xJq1rFoQsJllu5NMaUyJeZukVkZXY7i0b81Dpn/BOj4mWPwmbQr/AMJfBjxHrsPg+y8PaLr1/r9y&#10;Lrwk0FmtrJbWX/Epd1tpijSsyvG2bh1KMFDNf8c/8FMPE3wl+KPi/wANeJfFnwptrbwloInOqfY7&#10;eF9VuJraC4tr+1sW1s3L2ha5SFkkEcChJJm1GMK8ScR4C/4Kc+JPjVqmhXWo+PvhZpem6mfCvk6F&#10;Ez297dTzeI7jTby7hubXViGgVrdWeENcQ4miiaSRd73Htx4dx0oqqrcsuRK1+q5Y2Vt7au9mvtWT&#10;aOJYihFtvonv2Vpu7/7etfW6Wl7JnvX7Pv7E3iPwV41+NF34uh8P6ovxNS8g/tEapHdPqcEss5ii&#10;u7RdMtuIophGGmubxlTMaMkQVB423/BL/wCIPjnT7eLxj4J+Buq/ZLbEcc+tXOoJ9pi8NjSbeb97&#10;pS7WM8FrKWAJjUfLvaJd1/xz/wAFMvih4J8A6bf3qfDTR55dRTwtf6lrEUel6RYa7aLN/acLy3mq&#10;wAW5fyFiZGklVYrlxFclVjrb8Zf8FNNRsPEl3E3xE+B3gmGbxJfeG7iw8Qjz7vwP9k+2FLvUnTUo&#10;hKl99iIgjEdvt+2REST7Ns3M+G8WqbhpytJXV3pDVNWTf2m9Fr25nG/RHHRVSNR/FdtXtvLRp9NO&#10;VaPtZaaHP3v/AATo+Mut61eahdw/DNPEl/oup6dfeME8RTza7qcd2lq0enymXSWH2WH7O9srO0o8&#10;qUy+Tu3RN6b+xr+wJP8AA34xad4m8QeCPhxbvpHhSDSNLvLS/TVNR0W7W+1CWf7M40uyjhgnivcl&#10;YEhSMqYkh8oKR5Jqn/BUP4l38d5qUHiL4NeF42kvBF4c1fRbq51TTvsnhqDXZ0nmGqQh2HmPbMRB&#10;HsIEhBwYjJ42/wCCpHjqG68Qavofjb4G/wBg2z61Npmnz6TcXV5PDpujWurPGblNURJHdLnyt6wq&#10;EwJCjA7K6/8AVzHSmublT5ebrorNdFa/vPbs/ngq9LkVOOqlJpbatNNrV7JxW9uy0ulY1H/gln4r&#10;tbe9Gk+APgVaXulN4iufDuopqM0FzDqF9q9peWmpkrpZNtdQW8Bh3xtI6iKIK+0/J6p+zV+wv4o8&#10;CeGfjLpfiy606LUPibb3Fo/iHTdXS4udQ80XKi4nt4tOshFMgm3B2mupW3lDPsiiA888R/8ABVPX&#10;dYh1yXw74h+EtoH1EWcMd0H1B/BsSa/Y6SlxqZivYhMt9BdveW4X7KESEgNcqTKvR/Bn/gpuniH4&#10;06L4c8XeN/hLp+lx2+tW+oXllPCGv7rT9QvbUzFH1Ey6bbtFaLOrSxXMT+Y0ZuY3EYl4nw1jFhrS&#10;j7qU1bW/80tl30002t7lmaRzKm5+1g9eaLv57RWvzevm97HX2nwv+Osep+ANek8KfCMaz8OLObSb&#10;ewj8baitjrFvcW6Ryzl/7KzaSxvbwlEEdwGSaZTImAXyP20P2Rvif+0j8RPBHiLRrXwZp11pfhi9&#10;0q/W48W6hFBp17dT2UpkEEdkYtWtovsrf6NeLHFPuXcibQRw1v8A8FOPF3jLSNukeIfhJpOo6hre&#10;jadIbu0lv08GS32oS2TaTqKJfxGW/QRtNkPb8I6mEACQ9Z+zb+2l4t/aF+KnxH8G6r4n+HSy+H76&#10;Lwx/Zmhwvba3pupG5ukvNzm+lLpDaWxnSUQRK7SMgJa3kB1q5HjI3xdW14Nt79Uk9lt+8+LZN3TS&#10;5W5delTXsI6KyXyu+Xf/AAPR3dk1JXTS9e+An7P2pfC/9oD4qeJbzTdAt9L8U3dvNoT2mqXFzPDG&#10;UL3aPBJCsdqJbtpZyIXcSPMzN8wGfm7w5/wTv+KOk2mkpq/hb4NeLtKt7LR7XWfDOpeILr+yvEps&#10;odWiBuWbSpNyxve2k0avE432wyFKRvXKfAz/AIKHyeE/Dfh/TT8TPAlkdZ0TQbb/AITHxfrVzqmn&#10;aLuTXJZZL1JNRiSWWR7BIFdJIHZp1815fKjQ9ZY/8FMfHfjLX/EelaZ4i+DeiXVr4y0zwnYf2kkF&#10;7c25n1F7F5ZbK21kzsJQFnj80WhTDRhbhdtwbqcM4uM/Y6Wi4pXuuqS6NLV3a3Vr2Wl6eNpxjKq+&#10;qbffa783ovO9yGz/AOCWPiXVPiHdXvijwj8LPF2l3vjOLW7yPVtXjmg1DT4xfLFC9mmiRqZIEuo0&#10;i8+a4KopjSSKNUjFfW/+Cbnxh8QeFLK0kX4dQahH4F0rwpqV1Jrq6jLqf2O4tWe1iku9Dla1s5o4&#10;pfNif7TbysV3WmWlkZnhz/gsHq+u+DfE+pRal8NdUudG8O2l1bwaPPaXUazPf2tjc6ldSyatELOC&#10;KS53i0uhAHj2st+wExh9C+Bv/BRPV/iF8SbLQNU134XXl1feCU1eytfDl9bao2p6g9xHAjPNBqMx&#10;s0aSaFBA0M8RaUBL+UqUrOrw5jqdNtrSLvu73UX066b9L7/aD63S9pzPeyXouaL6dnLpqlttE9Q8&#10;OfDLVPg38MfgnYNpEwg8E6lFaahZaZdvq62MUtldWUbI4toHlijluIQSsESxxFm2KkfHzdqH/BLH&#10;xZKQ7fD/AOBOpJealHr2tWV3qMyweIL+PxDcXqG5P9lv5h/s+d4fOdXdS7xhTGS5p/Ar9s/x98Lx&#10;4y8O2vjXwl8QLDwR4j8RX+tpfLdaj4g8KaRYeJ1t50vpPtrFmlsJ55rUtHCEWy2COdcsnt3ij9p3&#10;xdpH7P8AH4w1WWSGaLTvtGoX2gaHc3cPh22vpGmgu57KNrmaSa1sY0Z0VZFaW5RmWKAvJH3U6WOy&#10;+p7ai0+aSa+JXte2mjs3t3dmr2TMlKnWhLDNPS8X30dnbz2vbWzS6yPm6+/4J263on7RNl4W0j4T&#10;fDLR9VvLfxBqdr46023vIToS3OtwXVnfx3aaSI11aCHzI0tTcJ+7hGLgK+0fa+reGNfs57+103wn&#10;pmhxQPcPZtpFyrQS3OpX8kcmoH91EVuIoC9zMNpy93IokkIMjfHPjD/goY/xI/Z4+F+p2/xT+x+J&#10;rj4W3XiW2FrfQ6Zda/4xjSxWxsZrfYnmee8l0Us9gjuFYssbrGjL9deK/GU9n4q0bxm2r3dpYwa8&#10;2hS2q6ht0+W0WGVbtpYy3lbobmKSQy48xUtCoYI8gas9eMp06McYl7rnHXm1ftHF35rKzb0X2Y66&#10;dFh5QnUnVpvdRlpbaNNPS1/s9er5ktU2/Y9P0+DSbCC1tokhtraNYoo0GFjRRgKPYAAVNVXQ9csv&#10;E+i2epabeWuoadqECXNrdW0qywXMTqGSRHUlWRlIIYEgggirVfIyvd8256EbWXLsFFFFSMKKKKAC&#10;isvUfF9ppd48EsWqM6YyYdNuZkORnhkQqevY1D/wn1j/AM8Nb/8ABNef/GqANqisX/hPrH/nhrf/&#10;AIJrz/41R/wn1j/zw1v/AME15/8AGqANqisX/hPrH/nhrf8A4Jrz/wCNUf8ACfWP/PDW/wDwTXn/&#10;AMaoA2qKxf8AhPrH/nhrf/gmvP8A41R/wn1j/wA8Nb/8E15/8aoA2qKxf+E+sf8Anhrf/gmvP/jV&#10;H/CfWP8Azw1v/wAE15/8aoA2qKxf+E+sf+eGt/8AgmvP/jVH/CfWP/PDW/8AwTXn/wAaoA2qKxf+&#10;E+sf+eGt/wDgmvP/AI1R/wAJ9Y/88Nb/APBNef8AxqgDaorF/wCE+sf+eGt/+Ca8/wDjVH/CfWP/&#10;ADw1v/wTXn/xqgDaorF/4T6x/wCeGt/+Ca8/+NUf8J9Y/wDPDW//AATXn/xqgDaorF/4T6x/54a3&#10;/wCCa8/+NUf8J9Y/88Nb/wDBNef/ABqgDaorF/4T6x/54a3/AOCa8/8AjVH/AAn1j/zw1v8A8E15&#10;/wDGqANqisX/AIT6x/54a3/4Jrz/AONUf8J9Y/8APDW//BNef/GqANqisRviBYIpJt9bwBnjRrwn&#10;/wBFUv8Awn1j/wA8Nb/8E15/8aoA2qKxf+E+sf8Anhrf/gmvP/jVH/CfWP8Azw1v/wAE15/8aoA2&#10;qKxf+E+sf+eGt/8AgmvP/jVH/CfWP/PDW/8AwTXn/wAaoA2qKxf+E+sf+eGt/wDgmvP/AI1R/wAJ&#10;9Y/88Nb/APBNef8AxqgDaorF/wCE+sf+eGt/+Ca8/wDjVH/CfWP/ADw1v/wTXn/xqgDaorF/4T6x&#10;/wCeGt/+Ca8/+NUf8J9Y/wDPDW//AATXn/xqgDaorF/4T6x/54a3/wCCa8/+NUf8J9Y/88Nb/wDB&#10;Nef/ABqgDaorF/4T6x/54a3/AOCa8/8AjVH/AAn1j/zw1v8A8E15/wDGqANqisX/AIT6x/54a3/4&#10;Jrz/AONUf8J9Y/8APDW//BNef/GqANqisX/hPrH/AJ4a3/4Jrz/41R/wn1j/AM8Nb/8ABNef/GqA&#10;NqisX/hPrH/nhrf/AIJrz/41R/wn1j/zw1v/AME15/8AGqANqisX/hPrH/nhrf8A4Jrz/wCNUf8A&#10;CfWP/PDW/wDwTXn/AMaoA2qKxf8AhPrH/nhrf/gmvP8A41R/wn1j/wA8Nb/8E15/8aoA2qKxf+E+&#10;sf8Anhrf/gmvP/jVH/CfWP8Azw1v/wAE15/8aoA2qKxf+E+sf+eGt/8AgmvP/jVH/CfWP/PDW/8A&#10;wTXn/wAaoA2qKxf+E+sf+eGt/wDgmvP/AI1R/wAJ9Y/88Nb/APBNef8AxqgDaorF/wCE+sf+eGt/&#10;+Ca8/wDjVH/CfWP/ADw1v/wTXn/xqgDaorF/4T6x/wCeGt/+Ca8/+NUf8J9Y/wDPDW//AATXn/xq&#10;gDaorF/4T6x/54a3/wCCa8/+NUf8J9Y/88Nb/wDBNef/ABqgDaorF/4T6x/54a3/AOCa8/8AjVH/&#10;AAn1j/zw1v8A8E15/wDGqANqisX/AIT6x/54a3/4Jrz/AONUf8J9Y/8APDW//BNef/GqANqisX/h&#10;PrH/AJ4a3/4Jrz/41R/wn1j/AM8Nb/8ABNef/GqANojIrzn4U/sneBPgtrzaloGlX6XSqY7X7frN&#10;9qUWkxHdmCyjuZpEsocMR5VssceAo24VQOs/4T6x/wCeGt/+Ca8/+NUf8J9Y/wDPDW//AATXn/xq&#10;tadapBOMJNJ72e/r3JlGMviVzaorF/4T6x/54a3/AOCa8/8AjVH/AAn1j/zw1v8A8E15/wDGqyKN&#10;qquqaLaa0kC3dvFcLbTJcxLIu4JIhyj49VPI9CAeorP/AOE+sf8Anhrf/gmvP/jVH/CfWP8Azw1v&#10;/wAE15/8apptO6FurEHxP+F2j/GHwnJoevLqMulzyK80Nnqd1YG4Cn/VyNbyRtJEwyHiYmORSVdW&#10;UkVraXoFlok15JZ2sFs9/MJ7gxoF86QRpEGb1IjjjX6IB2qh/wAJ9Y/88Nb/APBNef8Axqj/AIT6&#10;x/54a3/4Jrz/AONVXtJ8vJd27dNbX++y+5dgaTd3ubVYCfDDQotU0O8XT0SXw2Jv7NRZHENq0y7Z&#10;JRFnYZSpdRKyl1WWUBgJZA0v/CfWP/PDW/8AwTXn/wAao/4T6x/54a3/AOCa8/8AjVTdhobVFMt5&#10;1uYEkUOFkUMA6FGAIzyDgg+xGRT6Q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uY8RfFzSvC+sTWNzaeJ5Z4Nu5rTw3qN5CcqGG2WGBo&#10;24IztY4OQcEEVS/4X5of/Ph41/8ACO1f/wCRqLAdpRXF/wDC/ND/AOfDxr/4R2r/APyNR/wvzQ/+&#10;fDxr/wCEdq//AMjU7AdpRXF/8L80P/nw8a/+Edq//wAjUf8AC/ND/wCfDxr/AOEdq/8A8jUWA7Si&#10;uL/4X5of/Ph41/8ACO1f/wCRqP8Ahfmh/wDPh41/8I7V/wD5GosB2lFcX/wvzQ/+fDxr/wCEdq//&#10;AMjUf8L80P8A58PGv/hHav8A/I1FgO0ori/+F+aH/wA+HjX/AMI7V/8A5Go/4X5of/Ph41/8I7V/&#10;/kaiwHaUVxf/AAvzQ/8Anw8a/wDhHav/API1H/C/ND/58PGv/hHav/8AI1FgO0ori/8Ahfmh/wDP&#10;h41/8I7V/wD5Go/4X5of/Ph41/8ACO1f/wCRqLAdpRXF/wDC/ND/AOfDxr/4R2r/APyNR/wvzQ/+&#10;fDxr/wCEdq//AMjUWA7SiuL/AOF+aH/z4eNf/CO1f/5Go/4X5of/AD4eNf8AwjtX/wDkaiwHaUVx&#10;f/C/ND/58PGv/hHav/8AI1H/AAvzQ/8Anw8a/wDhHav/API1FgO0ori/+F+aH/z4eNf/AAjtX/8A&#10;kaj/AIX5of8Az4eNf/CO1f8A+RqLAdpRXF/8L80P/nw8a/8AhHav/wDI1H/C/ND/AOfDxr/4R2r/&#10;APyNRYDtKK4v/hfmh/8APh41/wDCO1f/AORqP+F+aH/z4eNf/CO1f/5GosB2lFcX/wAL80P/AJ8P&#10;Gv8A4R2r/wDyNR/wvzQ/+fDxr/4R2r//ACNRYDtKK4v/AIX5of8Az4eNf/CO1f8A+RqP+F+aH/z4&#10;eNf/AAjtX/8AkaiwHaUVxf8AwvzQ/wDnw8a/+Edq/wD8jUf8L80P/nw8a/8AhHav/wDI1FgO0ori&#10;/wDhfmh/8+HjX/wjtX/+RqP+F+aH/wA+HjX/AMI7V/8A5GosB2lFcX/wvzQ/+fDxr/4R2r//ACNU&#10;ll8cNF1C9hgjsvGCvO6xqZPCeqxICTgbma3CqPUkgDqSKLAdhRRRSAKK4z4u/tH/AA8/Z+Gnnx74&#10;98F+CBqxkFj/AG/rdtpv2zy9u/y/Odd+3emducblz1Fb/iPxzong/wAH3XiHV9Y0vS9AsbY3lzqd&#10;5dxwWdvABuMrysQioBzuJxjvSv7vN0C2qj1ZqUVzvwv+L/hL43+FxrfgvxR4d8X6KZWgGoaJqUOo&#10;WvmLjcnmRMy7hkZGcjIroqpprRiTT2CisH4bfE/w98YvCUOveFtYsNe0a4mmgjvLOUSwvJDK8Mqh&#10;h3WRHU+6mjV/ij4d0D4g6N4UvdZ0+18SeIre5u9M06WULPfRW/l+e0a/xbPNQkdcEnoDhdbf13H/&#10;AF+hvUUVhfDz4o+Gvi5ocuqeFdf0bxJpkNxJaNeaXeR3duJoziSMSRkqWU8MAeCCDyCKFrov6/q6&#10;+8DdorB8S/E/w94O8XeHtB1XWLCw1nxZNNBo1nNKFm1KSGIzSrEv8RWNSx9AK3qACiiigAooooAK&#10;KKKACiiigAooooAKKKKACiiigAooooAKKKKACiiigAooooAKKKKACiiigAooooAKKKKACiiigAoo&#10;ooAK+dPib+194j+Cvxz8Q6Zr2g3upaTHFaDw1oGkaKn9p+IlmuLK1N5Fqdzfw2QWO5vFhktZEjmT&#10;KS7mjZS3qHjP492ngrxJc6ZL4Z8d6i9ttzcad4eubu2k3KG+WRFKtjODjoQR2rwz40/Dr4S/G211&#10;43nwj8X6Vqniuezk17VrD4bwtf67FbXMFwttdyT2svnwO1vErpIDlVwCOCCKfOm9v+G1/q+l7Lms&#10;0Nrlff8Ar+ltru7XTTSP+Ct/hfxB4rv9Hsvhj8ZZptNWO1uL4aHbvpMGqSSxwxaTJfJctbJdtLNE&#10;oy/k/vAfN281i/GX9vz4leGPEhsdJ8EajpH9nXtxPrqX+iafqc2h2VtZaXPKhEevQJOS2o7/AD4m&#10;JVVCfZZCDIe1l0X4Lz3Bmf8AZ7unlOkDw+Xb4XgsdNCBBY58nP2YIAvlfcwAMYqlbeAPgNZW5ih/&#10;ZrSKIxmEonwojVShSNCmBB90pFEpHTESDooxpGympNf5XvdadrWT18u/NGtrf1sk/ne7Wi/RXvFv&#10;/BTLw34Du9Ik1bwf4tt9H8S+Jf8AhG9D1BbzSCdVK3Zs5rqO0a9W8MMMwzJtgZ0jdJCuC4TI8D/8&#10;FI77xa9rcP8ADTxnHc65Fbw6H4djGlNeanNJLqmZkvDqIgEQh0yVmSVInTb8rSlwi2ta8B/AfxH4&#10;muNa1H9mxb/Wbu8/tGe/ufhSktzNc5z57SNAWaXPO8ndnvT7zwX8C9RXWVuP2cDOviJt+qiT4VIw&#10;1NvO8/M+YP3p8795l8/P83Xms7PlXf8A4C+/W9/wS0tUndO3Xb1u391rK342ummgf8FP9J8aeFtW&#10;1XRPhh8Ur+2tNGk1jTXW1sJf7bVI7GVo4YoLuW4DLHqNtI2+EYXzMbmXYfofwB4xtviJ4F0XX7Ly&#10;/smt2MF/DsuIrhQksauAJIWeJxhvvRuyHqrEEGvAb/Q/gtqkV4l1+z1c3Kah532pZfheHFz5wiEu&#10;8GD5t4ggDZzuEMec7Fx3mh/tE6J4Y0Wz03TfAHxF0/TtPgS2tbW28HXUUFtEihUjRFQKqKoACgAA&#10;AAVpLl6Lt+t/v0t2282tfz+7S33a39fkvWaK8w/4alsf+hM+J/8A4Sd3/wDE0f8ADUtj/wBCZ8T/&#10;APwk7v8A+JqLMdz0+ivMP+GpbH/oTPif/wCEnd//ABNH/DUtj/0JnxP/APCTu/8A4mizC56fRXmH&#10;/DUtj/0JnxP/APCTu/8A4mj/AIalsf8AoTPif/4Sd3/8TRZhc9PorzD/AIalsf8AoTPif/4Sd3/8&#10;TR/w1LY/9CZ8T/8Awk7v/wCJoswuen0V5h/w1LY/9CZ8T/8Awk7v/wCJo/4alsf+hM+J/wD4Sd3/&#10;APE0WYXPT6K8w/4alsf+hM+J/wD4Sd3/APE0f8NS2P8A0JnxP/8ACTu//iaLMLnp9FeYf8NS2P8A&#10;0JnxP/8ACTu//iaP+GpbH/oTPif/AOEnd/8AxNFmFz0+ivMP+GpbH/oTPif/AOEnd/8AxNH/AA1L&#10;Y/8AQmfE/wD8JO7/APiaLMLnp9FeYf8ADUtj/wBCZ8T/APwk7v8A+Jo/4alsf+hM+J//AISd3/8A&#10;E0WYXPT6K8w/4alsf+hM+J//AISd3/8AE0f8NS2P/QmfE/8A8JO7/wDiaLMLnp9FeYf8NS2P/Qmf&#10;E/8A8JO7/wDiaP8AhqWx/wChM+J//hJ3f/xNFmFz0+ivMP8AhqWx/wChM+J//hJ3f/xNH/DUtj/0&#10;JnxP/wDCTu//AImizC56fRXmH/DUtj/0JnxP/wDCTu//AImj/hqWx/6Ez4n/APhJ3f8A8TRZhc9P&#10;orzD/hqWx/6Ez4n/APhJ3f8A8TR/w1LY/wDQmfE//wAJO7/+Joswuen0V5h/w1LY/wDQmfE//wAJ&#10;O7/+JqfS/wBpay1XU7a1Xwh8SIGuZViEk/he6jijLEDczFcKozkk8AUWYXPSKKKKQz5Z/wCCsfwp&#10;8W/Hv9mrXPBXgnwV4z8QeIPEOk3dlBqWiXOg21vbrIFBs7yXUZknS1mZY2k+yIZCIAN68A6nxl+F&#10;2ofGj9hTXvhv4p+Fnia8NvY2Ghzab4b1bTtNfURGbfde6RLLdlY44HUyxJetE7fZwroQ3zfSVFJK&#10;0XHu038tvza+d1rqNy96Mv5b2+dr/fZfd20Pylk/Yz/aY1nx9oXjHxj4e+I/ijVtM8IeJ/DmlX+j&#10;eMbHQfEFq7yxjSbjUza6nBbvcNGmJHt5Zg6xW/m7njyutr37PP7VPhe8+CX9geF/ixPBo1r4f1Lx&#10;rdSfFa5v9Q1C9juiNXtZEudfWzETwxhkVIJ1cTYDwHcq/qJRWsajXL5NP11k7Pybld97RvsZzgpc&#10;3TmTXpdRWnoo+72u7as/Ii8/ZM/bI1X4aCCa1+O8eu2HgjV7WyeL4tpCTrcmvPLYSSMmrgS+Xp0j&#10;KzSblwFX5yq4+rf20PhV8aPif8avA934Pi+LGi+F5/AGuaf4jl8OeJ7K1nstRuLUCx220t/FDJdx&#10;S+ZiVTtBdP3wA3J9lUVD1ioP+9/5MpJ38/e38o9jS/7x1Ord/LeDtbsnBaecu5+Sumfse/tfnwrp&#10;2nHSvF2lajFpVjYeFr7TPGcGn2XhC9h1yQ3Go39kNSmj3XGmsS8dp9qRFkeCNERigXVf2b/2uvCt&#10;4LXwl8OfGOiadF451LxQ13pfjm3tLq+iudeF20ElvFrcFl5b2RYEzwXLly0eIlIlr9aaK0hWcZxn&#10;a7jf580oyd/K8VppppsYyoxcJQ6St8rJrT5N7311Wrd/yY8C/sQftPfCrwfo2heCNH+KXhTWIdZ8&#10;bz6tqsnxDgn0e9S+troaTcC2bU5CWE8kLs5txIrhpDuf5je8OfsiftQy+MvDU0ukfG7RvBD6/oL6&#10;xoUPxVSK+WGLTZF1q486HVQSl3fSRyqFmMjNHLIyxF8P+rNFZp+7y+UV/wCAbff17+traTXM3J9e&#10;b/yZtt+qvo+i02vfxP8A4Jz+GPiH4L/Yt8CaR8Vo9cj+IGnWksGsHWNVj1S8kkFxLsd7mOaZZMxl&#10;CD5hOMA4IIHtlFFXVqOpNzfV3FCPKuVBRRRWZQUUUUAFFFFABRRRQAUUUUAFFFFABRRRQAUUUUAF&#10;FFFABRRRQAUUUUAFFFFABRRRQAUUUUAFFFFABRRRQAV8xfGT9tfxJ8H9a8WeKptP0vUfh94L8QL4&#10;Wu9DtLJm8RX0/wBiiumu4LiS5S3Cjzgot3iGURpTOufLH07Xzn4/134Fa/8AGfx5qvjj4feBbceD&#10;bJNH8R+P/E9pokVlB9phiA02aeeb7WBJBdoAJIhA6yFQ7E7Sk/fT8tvnH81eHk5pq8lFO1yuNn/W&#10;60807S8+Wz0baz/GP/BTTT/h14lutP8AEPw28a6E9hog1u8W/wBX8P2sunxE4QzGTUlhWOV3iiim&#10;WVo3mZ4tyvG4Gfqn/BUjS9a+H76tongP4h2VtqHhz+2dP1i+sNMmtLeZ9LuNQjgltf7SiuGkVLWc&#10;Mn7tC0JUTKGVyuifs2fs3ftMfHqHxVZ3vgr4gmXSWsbbQFtNK1PSlt7aOGEsjC3af7PGk0IFv55s&#10;w8qyLD5xEletJ+w/8Fo9NazX4QfC5bN1VGgHhWwETKsUkKgr5WMCKWWMDskrr0Yg6ySUb21e33y/&#10;S1vTXqZQck1fpv62j+vNfyenRnnHiz/gpVZ+CZvEUNx8MPiLqNz4d1a906W3sjpcN00NraSXTXzQ&#10;3d7Ay28sUFxJCwL+bGilTuJRdx/25re88APrqeE/E2kXul6u2k6j4f1JLJ9Tecm2hgt4pILqS1Dz&#10;XF/YhXaYxqrvvKbSV7IfsZfB8C4H/CqPhri8muLicf8ACMWX7+W4iMM8jfuvmaWJjG5PLoSpyDit&#10;Ox/Zq+Hum6d4isYPBPheLTfF0Qh1vT102L7Dqq4YEzW+3ynZlbazMpLqqBiQigS7a+it3vpd9kt+&#10;j38rAk0orqm7+a1su913vrt5nh8//BRy/wDFPxA1LwhpPw0+IfhnWfDeq6NZaxqviDQkn8Ohrq+0&#10;+C4sYb62ujG94kd8GGCVBjY4YDBueNf2uPGfgv4L+EfEk66FNPqVvq6ar9k0WSbEtqWEdxDDJfRA&#10;RqInZ4mmLMD8rgrh/TNP/Yk+DGkXhuLT4RfDC1uGit4DLF4WsUcx27RvAmRFnbE0MTIOiGJCMFRi&#10;7q/7I/wo8QeFtM0K/wDhj8Pb3RNEFwNO0+48OWclrYC4O648mJoysfmk5faBvPXNNNKKXXr91vOy&#10;8tbd29QSfNdvT+vS789L9krI8h+IX/BUrQ/hpYatLf8Awr+Md5c2eqS6TpdhpOmafql94mmhvJrS&#10;Y2UFteSOVjeCRj54iJQZUN0q58cv27dW+GttYXGmeBfEl/a65oN3qCBrO2jvvD01tpwv5Td2txeW&#10;3mhUmt1MCSI4dJhvB249K1P9jH4Pa1Z3tvefCj4a3dvqKsl3FN4YspEula4+0sJAYsMDcfvTnOZP&#10;n+9zV7xF+y38NvGfgux8Oa74D8I+IdA0ueS5stP1fSodQtrKR94YxJMriMbXZAFACodigKAomFlT&#10;tLWX4f1+b25di7/veb7Pbr9//A9b7Hl1x/wUIi0j4iyeGLzwD4uSe28Q2egTahMLWztAtyh8q+cS&#10;zboraaVGigdiUnkKxI7TbolwvEP/AAVr8I6OfDENj8N/jL4n1HxZZadqVnp+geH4dTu47S8t/PFx&#10;KkNw2yOHhJTk4YjaHU7q9jsP2OfhFpWtwala/Cv4cW2o219DqcN1F4askniu4RtiuFcR7hKg4Vwd&#10;yjoRVGL9hT4IQCUJ8G/hUgnvU1KUL4TsB5l0m/ZcH91zKvmSYc/MN7YPJq04397XVfcrXXz9700t&#10;vpnGMkrX6NfPWz+Wn438/VaKKKzLCiiigAooooAK+Pvjz+2T8UvgN8Ztb3v4Q8U+D9F1u2spNF0j&#10;wzJFrjQSWN3qUwF5datDaGSGztfMLNGobzOFyoWT7Brkr34B+BdTvtVubnwV4SuLnXZnuNSlk0i3&#10;d9Qke2a1d5mKZkZrdmhJbJMbFD8pIpO97rdf5rR+T69fvKTVrS2f37PVeaettn1PF7T/AIKTW2ve&#10;N73RdD+D3xm1z7PqsWiW17Hpun2Flqd4YLmaeO2nvbyCOYW/2SdJSjHa6EcgqWy/Dn/BVjRdektR&#10;P8KfixpcepRI2nSXP9hyLqE0ltFcQW6CHUpGWSZJ4ApkCoGnjDum6vdfBX7OHw8+G2tT6l4c8BeC&#10;9A1G6mS4mutN0S2tZppUikhSRnjQMWWKWWMEnISV1HDEGPXv2ZPht4q06Gz1T4e+B9StLaN4YoLr&#10;QrWaOJHtktHVVZCArW0aQkDgxIqH5QBWknGzUV009bf01v5ozgnf3n/X/B/4Z9vJr/8A4KUaJpke&#10;mNP4F8cItytzFqLZ0910i7gF+TZvtuiZZXGm3OxoBJEcxbpEEmRm+Jf+Chuu+FLrVE1z4TeM/Dkf&#10;hy9NtqEn2jSNTW4kh0ifVri3j2ajEUY28SlJWDKTIodE52+ta3+xp8H/ABLdafPqPwp+G2oTaRpg&#10;0WxkufDNlK1lYBGjFpEWjJSAI7r5S4Ta7DGCadpf7HXwi0ONksvhX8OLNGEalYPDVlGCI7eS2jHE&#10;Y+7BLLEvpHI6D5WIK0u/XT7/ANF0d77Pq29evb8fu/HpultbzOX/AIKVaXbaf58/w0+JFq9pJLFq&#10;sEz6OJNHZZ57eJZCt+0bmae2nRTE7qnlO0rRAZNTwv8A8FQtG1nXEs9U+F/xR8LQkK8t5qraJ9nt&#10;ovtFhBJNIYNSlZY4jqVqzkrkKZMBmjdR7FL+yx8MJ/FMmuP8OPAb63M93LJqDeH7Q3TvdqUumMvl&#10;7iZ1JWQ5/eA4bIqh8Uf2TfBvxUvNNmudMsNOazuJHu/smlWBfV7aV1kuLKeSW3kkFvPJHE0qxNG0&#10;hiUMxXKkptXXN/wz/VX1eztotVdk0/sv/hvLs/vV/I818c/8FJLfwX4TuNei+FHxV17TDJb2FjFo&#10;+n219qWo6jLClw1mlnHOZsx27mV5MFFEM4JDIofo7T9tZrv4a/EzxCfh/wCLbWb4cXjWcmlTvam/&#10;uyAv7xoo5XaCPB87c4Ia3aOVN+4ovYeL/wBkf4UfEDWdW1HXvhj8Pdb1DX5IZtTutQ8OWdzNqTwj&#10;ELTO8ZMjRjhSxJUdMVIP2U/hcvgPV/Co+G3gEeGPEF7/AGlqmj/8I/afYNSusq32ieDy/LklyiHe&#10;ylsovPAqfsNdWvuen3/a6dl3Y/tp9E9fNa/d0/F6KyXJfs+fts2H7QXxBfw9D4J8ZeHmayuL621H&#10;UJ9KutPvlt3tklWKWxvbgkg3UWGZVR8PtZijAcp4k/bQ1HwNqWs+Ltc1PQrXwJp2q6podn4ZttDl&#10;n8R6pNp8rQzzrePex2yAGOWcQmBmMEe4OWJVfQfgv+xh8Pfge2o3GneHdGvtX1XWZNcuNWu9HsEv&#10;3nMs0kIMkMEeVt1nkihJBaOM7Qx5zr+If2VPhf4u8bap4m1b4b+AdT8R63aPYajqt34ftJr6/t2i&#10;ELQzTNGXkjMQEZViQUAXGOK0co3TS6P79P8Agx62+JXdrTrqn309NdPylfRu3Lomzza9/bgHjbxf&#10;d+FdBsbnwTdm01d4fFHiyxhm0S3uNMv57W4j8uO8iNwVW1nmZUmR44pIJGG0yeX6P+z78QvEvxK+&#10;Aml69rOnabD4ju4JisKebZ215tkdYJzG/mS2qzoscphfzJIBLsYuyEnLtP2Fvgjp9ibaD4OfCuC2&#10;azfTjFH4TsFQ2ryea8G0RY8ppCXKfdLHJGea7v4ffDnw98JvCNp4f8K6Do3hnQdPDC103SbKKytL&#10;bcxdtkUaqi5ZmY4AyWJ6mosuS3W2/nd/o1+t9B681+l3p5aWX53/AAtdnPfs2/EfWfiv8H7DW/EN&#10;npmn61Ld31rdW2nSyTWsLW95Pb7UkdVZxiIfOVTccnYmdo7qsbwJ8OvD3wt8PjSfDGhaN4c0pZZL&#10;gWel2UVnbiSRy8j+XGoXczEsxxkkknk1s0N3dwQUUUUhhRRRQAUUUUAFFFFABRXyJ+1P4X8IP+3x&#10;8O9L1zxx4t0i38WeHtd1PU9Gj+I+r6ZY3hso7LyH+xRXkcKxiMXRdUjCSBZWkD4Yj58+HP8AwUt+&#10;JXw1/Zu8PaHpvjb4G+Jdbbwn4Rv7HxDr73NjpugxX5vobh9ZmF9M8pjezt42nUw/vr1N0fIUkPej&#10;frdL5tyjb74P5eegSurvold/h/mvPVaH6fUV8hfEz9tbxZ8Ovhz8A9V1Xxn8HjeePtQis9Yk8MXS&#10;axb628ksMKPpMM91bTXNrmXMjQGaeJngIimQSZ8++BX/AAUC8fax4ustG8Q/GP4J3UlgPFuqeIrS&#10;PwlcT6zpVvo+opH9kMEGqhhK9rJJKhMBcRwrlJjukZzXK2n05v8AyVXl8kv62FB86TXW3/kzaS9d&#10;P61Pv6ivy80j/gsJrni3w1qmvXXjD4UQa54Sj8RNpStOba31X7Poljf25ktLLXrq3my8tzFtNxMV&#10;KqV8iRJIz79F+1p448ffs2fHaGz8WeEPEHiv4c6naWMWt+CtOaBRp1xZWF3LdpbSXN4RLFHcXYVt&#10;7qzW2QhIK1UqclddVFS+TaS9N1/SYoTjLl/vNrvt+fl3PsWivhHw/wDt2fDH4L+Pv7O+G3jQ6v4J&#10;tPEWl6d4v8aeKvH8/ivQbeC8sdQlgNre3GrTfZJFntlSQSJGrb1GCWjasTwt/wAFO9G+J7aKnxL+&#10;JngHSvAWveCDq+qyeENVe2vLW4i3tcNJPa6kNQ0870jWHZHKku5oTL50kaFOOjktl30+zzedtNu9&#10;152afvKL3aT013lyq3d33S2P0Jor5T/Ye+MF5efB61Xw03iz4qaB4m8RXzWus6X4psPEC+B7KV42&#10;gtr2+v79prqaKKQPIIPtXlv5kQ3hE3v/AGUPGXiHUf2X/jBB4E8Wt418UeEfF3iHTdDude1SXXN0&#10;9vJugtriQy79hO1Squm1ZPl2jFE0oKTlpyx5vPRxTVu65t9n0bWoQ97l5WneXLfptJp37Pl9V1sf&#10;VNFfDdh/wUu8V+KtFm1hYNN8K+F5NCl8cWGr3miT37nQbSC4t7szxLNErXA1FLUgI8am3vEPBVnH&#10;Mfs+f8FYPEnxg8UfD+31PxX8MYItU8Z3fhi+tdGSxu9S1Rg9qtsyWkWs3G23ZLiTfPaT3vlyLC7K&#10;IRKKuNGUqvsev/B5fwl7rW900S5pU/avb/gc35ap7NNO5+hdFfDXxI/bxvvhV+0VrXh+08b+BIoh&#10;8ToNBvbE3h1LWJ4Z7DSvJSDT7nUkbYklxNHN9h+ZZEikW1fNxnh/Ef8AwUV1X4g2+lp4l8X/AA9h&#10;s11rR9U1C00jzLDUvh9cJ4m0+0Ok6jKbuXzZprSS73KYoCRb3PyNGcJnTXN7Ppz2t80pfck/wtpd&#10;Xc5cqk/5f83FfiteyfWzt+jtFfmhov8AwVx8XfFf+0W0f4m/CPw3ouj+LdDgPiS/0SAWf9lX0Wok&#10;m7gXW5/JAe2txmWe2nUy7XhhYgHR8Df8FQvip4rLS+KPGf7KnhLQNb1z+y3klvbq+1D4fxeXfPs1&#10;+ze7gRHke2jt1Pnwr5svRiypT5JNXS12101tGX/tyXqmu16m1B2l0V/leS/9tb9Gu5+j1Ffm9/ws&#10;W38YfsAfsv21544+G82keJNbuk1geI7X+0tJ14W1jqk214vtkQdEuIYyFaR/Ln+zvktGA+/rn/BS&#10;L4keE/hZ4M1u+8Z/Bg3/AIl8FweMdKthoVzCvjS5nZUGgadu1R2N1E3DyqZWLXEH7hQjLJap81SV&#10;OPSVvwcl87Rlpvp3aRLlaCm+qv8A+TKPpu1rtrrom1+gVFfnZ4n/AOCmXxQ09tXurH4kfs9SW1jp&#10;njXVktG8N3cs4Xw/epBHbtIutAF7qJzKHCAIEJCSDken/tn/APBQTW/2fviP4bHhzVPCWuWOt+Dr&#10;3XdP8P2Qg1LVtYuY7S6uo2aIXcVxHaOtuojubeG4TK3CyhP3TjG/uRn3/wDtvz5ZJd2tN0Vb3nHt&#10;f8HG/pbmT1tofYlFfmd8Sf8AgoT8SPEX7Mmq2XjH4pfsm2a+INH8QsvijwrfXWr6LLJbWtkYNIja&#10;W8g8nVZDdSyrmSTCwqVhc7iL3gj/AIKEa74c8KDTfCHxJ+EEE6PqlzJLrn2zWxcW+n+HNMv41ij/&#10;ALWiEGA8yyGLERKGQRI3mb75bKpKW0EpfK7T+63q90rWbUHz+z5PttpfL/P7t9dHb9I6K/ObxN/w&#10;VI+K2l/D/T7bT/Ff7OMviXVxoF83iHXFu9F8MeHrbU9LvL5Yr7F9cSK7G1WOKXzFWQzKPLGQTv6H&#10;/wAFGviLe+NbXS7j4g/s+aib/XF8Kpb+H7K4vD9rl8LNq0V5BdNqIFxB9txbqht0Mi4AdXOAq6dL&#10;2il9jf8ADbvrJL18tQpNVFFx+0rr01d/uTfe3Q++qK+Fv2Jf+CgHib4t/FT4TeHPEHxR+F3jf/hM&#10;fCUd9NF4VsbZ703/ANmlmuY76JNRkms5IjEiiVLc27uLhHEDvAicN8cP+Cwev/B7wh8R3t/G3wz1&#10;LxV4f1y4i0y0h020v9GltY4rp0gS/GuWyGYpDBvikK3iSmYJaTI8Wy61N0pOMntf8JKP5u/pqFF+&#10;1Xu+X4py/S3rofpFRXwbqP8AwUR8e+LvjDZ6V4a+JvwB07RtZ8Y2/hm0jvdBuNRubWGbw8NXW5eW&#10;PWIVl/e/6KAI0BYhs5+Q5XgH/gp94m+KGp+G4r3xf8FLvT/Etr4dNz4UtbGYazqFpqFqh1O7gnOp&#10;ELBZt9plcm2dUigdXcFTJWdRShFtra33yV19618lq9CYVIy1W3K5fJNp/PR6fLqr/oPRX56/8E+/&#10;27/iF8WPiT8NvBcPiv4Ff8ITa+HNKtriz1rxBcN488TTHRIbqa9sUDtFcRLO7o7MN261uQxDKcT/&#10;AAn+NviKy/bV8TW2g+M/g3fa74s8X+JNOuhP4flu/EE1po4tHi0pZU1RMusUr7QYisR3v5R3uDpO&#10;nyTcZPRRlK/lFpbb9b23SvpdWHze6mt24ry95Se//brV9r26an6B0V+dvgv/AIKgfEHx3rHg3TLD&#10;4i/AXzvGcmipd339h3M1v4SvL6K/Z9GuIxqyGW8RrVBhnicEvmEb0C+l/sR/tyeN/wBoeEWmseKf&#10;hTrOreIPAsvizRovDukT27WTpez2ZWWN9QuGuYxJGuShhwQyZzyIqJwg5y6c3/ksXJr7k7PZ2um0&#10;03V1zcv+H7pSUV+L1W66pWZ9j0V+W/w6/wCChvizSdP0T4iT/Gf4MeJNVT4feHb7xPZGwaNZftGq&#10;/Zp49kWpiO1vYTNtmmMbKxES+REFC175+yd+2Z44/aS1H4rxePda+Atj4X0mw1MweHdF1qc+LvDa&#10;Q3EsDLrMEjGOMBFOZF2DIB2gNhXiIOjBzetlN/8AgF7/AH20/wArNlP3p8i7xX/gST28r6/56L7M&#10;or82fgr/AMFIvGPhL4feDPCGrfE/4NJFcaB4WuH8bahYy/ZPD1te6bqUr/2gsmqHz5/MsLaETGaB&#10;DJeAsmSiN6B+x1+398S/ix4+8Uvr39g+L5k0nTdR0jwH4ZsbKw127tpoYi2r28t/qcKmxdiXKvvK&#10;+fEqykqQ+tSg4TlH+VtfNf0/ub2VyIzul3aT+T2+/wDVLd2Puaiq+k3smpaVa3E1pcafNPEkj2s7&#10;RtLbMQCY3MbMhZScHazLkHBI5qxWLVnYpO6uFFFFIYUUUUAFfKn7QP7Fvwq/az/aB8QaX4o+Jc+q&#10;eNZNGg8vwyP+EenuNC09L21ulf7JLYvLcQGeBMC/FzEPPl2KpfI+q6+Qf2pf2SvjZ8VPE3xBg8Ae&#10;JYPh94a8Vra3Mn9k+Obqx1HVr2KexDXCTDTJG0iQ2lvNCxge5jl/dloVZpHMr+JF2+fZ6a/Le6u+&#10;iWratfC1f/g+XnfbWy7vSz9a/Z+/Yt0b9nLxlNrei+JfE9zPfadBpd/azxadb2V5BbII7JRb2tpD&#10;HALaPeka2yxIRK3mLIQpX2Svz70H9mr9oLwD8X9I0I+IfE2rXjaH/aFtrF58RfEF9puoyWWpaJLH&#10;Zag62KWlpK1tDewefFCz3iyzSSQqWZCo/YB/aU1TWtT1XU/iRrElxc6FdWFhplj8YtZs9K0+aSWZ&#10;ovMVdL+0XDoHRhdCaKQbRGY2Rctu7yjGTe9/w5vzaa8tPJPGCScla2qX5L5Llaa207a2/QOivinx&#10;3+xP8btX8M3ul6X4l2eXYavp/h6+k+KniCK+8Mme5vJLe5MxtpHv5WgntoT9qJ+zfZQ0bS7iK7T9&#10;jv8AZA+IPwd8QW934y8WeK9Y/s3w4unWM2o/E/VfE0ovWu76SaW4he1srS5/cz2ypK8HmL5AXHyh&#10;2y+y5L7tL7N9XvovLXdlSdpW87X+7X019dNkfUVFfHPwC/Yk+LHhTx34QufGHia/uNE0a9FzqUFn&#10;8VvEl297NFaKv2xlkSITC5uQryWMjfZ4FjO0y+dItU9W/Y8+PfjH9onxrqeueJ7FPh74j8R6fc2V&#10;honxO8T6Vc2enW88/mMI0U+TPLBMqvDbzxW7tGh2oVDG+Ve0UL6Pr06a9+re19NtdFJ2hKdtV06v&#10;f5dF1trvazf2lRXwh4m/Yw+Nfh6fwPdz+Kbu38H6GdR1Dxwlp8S/F+ta1fRTNNG0FpEUkW6RbMxN&#10;HCII5VuYwYnG5jJ29t+yv47+Jf7FXhy31C6ubnx9d67pPirUra88Q6l4dik+zNADbrLbLJPaboIV&#10;YosZxOzsVViSswSa5pO2qXpdpN+iV3ra9nYc7p8q10b+5N29b2XldM+uKK/O7xJ8BfiP4t8L+FY9&#10;AufiW2o+J9e1TStIe58ReKfCsGnaJb2981jdak9rGZo7gSSRHF2kbXJiiQsMk19C/sTfsyfEr4Ff&#10;E74mav4/8d+IvGcHinUPP0v7Z4tm1Kyt4RPcOgg06SyiXTcRSRKyR3NwrleqhVBpR1aen9LTyeuq&#10;6PTWzsTfKlbX/h7X81o7NdFd2ur/AEZRRRUDCiiigAooooAKyPCfxA0Hx6+proWt6RrTaJfSaZqI&#10;sLyO5Nhdx48y3l2E+XKu5dyNhhkZHNa9fIHjf9kP4yeIvjpc69Y6vpGm6HL4m/tK2isfHWr6cbO2&#10;W5t5JJZLaC1WG7mureOS2aKZtlup3xySF2UKL9/le1m7+d1ZfNN/cOStDmW90reTvd/LT/hz6n8e&#10;/ELQPhV4SvNf8Ua5o/hvQtOVWu9S1S8js7S1DMFUvLIVRQWZQMkZJA71zurftRfDPQLHwtdX/wAR&#10;fAtlbeOMf8I5NPr9pHH4gyUA+xs0gFxkyRj93u++vqK8C8Afsm/F/wAKfss+N/B95qmn6tr+uaXp&#10;kdhNq3xB1fXEN+sarfTNc31pLLbxs6h440jkQkcpHk1r2P7LXxN+Avje+ufhjeeGdWi8WJYLrete&#10;KdVeHU7ORL+7ur6aOCCweCdrg307qim1jilOQhQ7BcopS5b9Vr+fyXf5WbekJtxUrd/69fLrrqra&#10;+13f7Snw5sPBmkeI5/H/AIJg8PeIPM/svVJNctVstS8tHkk8iYvsl2pFIx2k4WNyeFODwP8AtJfD&#10;r4nWFtdeGvH3grxDa3tw9pbzaZrltdxzzJB9oeJGjchnWD96VHIT5iNvNfNvwM/Ya+JXw28YfD+5&#10;1CbwSNH8Hao19DZ2Wq3BbSVvNNmh1PyWazAuGkvWjuE8xY+JJgSOAfUfhb/wT/8AC3wq+KeieMLb&#10;xB4v1LWNCggt4vts1p5M6xaYumjekVugy0SK7FdpMijGEAjoSVnfT8bPt5+qsu2w2/estV+ev4ab&#10;p7a+V/QfhH+0l8Ov2gJNQTwH4+8FeNn0nZ9uXQNctdSNnv3bPN8l22btj43YztbHQ12tfGfxn/Ym&#10;+MvxAiWLRPF9x4QtB8RNT8STw+F/Hl3oE+pWE/l/ZzPcDTJ9zptk32nlmN94Pn/KM4sv7E3xg8I3&#10;E/iKbxP4hLWsy3l1DbfF3xZqebcX99JdRw2hj2SyNp8lpFGioCJYiU2MBI0TlGMIzfVK67e7Fvto&#10;m2v+3dLt2LUG5SS6N28/eaXzaSl6O3a/2tceLNKtPE9rokup6fFrV7bS3lvYPcIt1cQRMiySpGTu&#10;ZEaWIMwGFMiAkbhnQr8+fhn+yp+0RrnwF0zVdLudItdc1zw7PHBbeL/iH4rnv9Ie7g0ku73Lwx6h&#10;BK7WdyzwRvCtu8ihfMG/OZ4k/wCCaX7RWt+HtNT/AIWNqtrrM9jpEOu6ro3xg1rSL/UGsrSa2MQl&#10;OmXEeHdoZ2nMAkkYSIyjPmHedLlm4N7NL1319Fbra/zSM4S5oqXe/wCFrfffp2+Z97+L/i/4S+Hv&#10;iXQtF1/xR4d0PWPFEr2+jWOoalDbXOryJt3JbxuwaZhvTIQEjcvqK4nw/wDt6/AzxZrVrpulfGj4&#10;T6nqN9dR2Nta2ni7T5pri4kbbHCiLKWaR24VQMk8AGuI/aF/Zj8dePPFHiSLw+fDN9pPxB8N6b4c&#10;1bUdX1ae31Hw79jnupBd2kUdrIl1IftZcI0lsFkhUh/n+TG+J/7O3xd1vwP8QvDul6L8NdR0n4ie&#10;NLjUNShv/FF7aNcaG9tbReRuTTZfLnmMLLIACEjYhJd7LJHnBJys9tdfPmireWjbv/d2Y7txut9P&#10;xjJt/JpRt3e6PpzU/EFhol1YwXt9Z2k+qT/ZbKOaZY3u5vLeTy4wTl38uOR9q5O1GPQE1zOm/tFf&#10;D7WdO0e8s/Hfg26tPEWovo+lTw61bSR6neoWD2sDB8SzKUcGNMsNrZHBrwn9tP8AY2+Jv7Qnxe8K&#10;a34c8U+B7fw/psMmnXOnarpt4LvSobi0vLa7urKeKfy2nkS4iUJLANvkKRKAXSTix+wp8W9X8SX+&#10;sXUXw90y58WWceg6lb2fiO9mj8O2UaaQi3lmx09DcXTf2a7eWy26qTAPMbYSSilKVpO2v+f52S8u&#10;a70i7qq3FLk1ur+j7fdd/wDbtt5K319efFTwvp1jrV1ceJNBgtvDVwtpq8smoRKmlTMkbrHcMWxE&#10;5SWJgr4JEqHowzvV8k/Gf9lb4y+JPjr448SeHNR0JNH1meC40S1/4TfVNEaxuI7WyhN3KtpZsJWY&#10;WzxmKVpU2MpUoWlWSv8As2/sWfEr4MfHfwvq11eWL+G9FvNe+2mX4g6xq5u4L2aaeCSKxntkSGfc&#10;0SuDcvCFjZhHJKUljIJPlv1Tfpbb7+26ulunapaKT7W+d/8AL7nZtaWb+vqKKKkAooooAKKKKAOX&#10;+Ivxr8I/CK+0W28UeJNG0CfxFdCy01L+6SA3kxwAibiO7Iuem6RFzudQeUtP25/glf2+tTQfGL4W&#10;TReG4xLqzx+LLBl0tDKsIaciX90PNdI8vgb3VepAqt+03+zlrfx18S+BtR0LxTYeD7jwlqi381/H&#10;ptzNqssPmwtJbW9xDeQJHFMkbJLHcRXMMmYy0RMS18+eB/2DviX8Xvh/qMvinXNM8CajY3mv23hn&#10;Trjw8l5JYW2oa/DqTy3klvqjpeb0toQixm28su29ZCqmnTSbSlpvfySSt63fTtr01JabeX5u/wBy&#10;t/wb2PoFf28fhHb2epajf/ETwFpPhuxntbaDXrvxZpS6bqMtxb/aEjikW5LBvK+bbKsZZTuTenzV&#10;p6/+2h8HvCkuhJqfxV+HOnHxRax3ujm58SWcS6pBIxWOWAtIBIjsCFZchiCBnBrifGn7IHizxJ8e&#10;7jxlZ+OfDtnZyeJNI1+PT5vC808qLZWE9nLCZhfIGMvnl1fyx5e3BWTOa+drH9h/4rfCL4/fDK30&#10;vw9ZeL9N8H2ul2l14kQS2Gk6qsWo3NwZLqzXXYmimtY55PJZrPUVLuHGz7iXTUZTinonJJ+UeW7f&#10;rfTp9zuom5KDktWo39ZXtb0S1e/ltr9dfFD9pv8A4Qf4inwl4f8AA3jT4i+I7awj1TUbPw82nQjS&#10;baV5I4Hmlv7u1izK0MwVI3d8RMSqrtJ6Gw+Pvgm+vlsv+Et8MR6kbyfTXsW1e2a4hvIIRPcWrKsh&#10;/fQxHfIgyUX5j8vNea/tI/smeLviV4l8T6x8P/iHa/D/AFLxv4dj8N61c3Gj3N/PHHA1w1tc2Mtt&#10;fWclrcRm7ny5aRW/d/Iu1t/In/gn74u0n4jRX+l/ETw1c+HF11PEcuneIPCd1q95eXf9gf2JIs12&#10;dSTzYXizIQ8RcuTukbnOUbuLT3s7et9Ply69XftsaStzK23/AAF+PNt0stdbM7fxP+394Bt/BWra&#10;74X1LTvHNlo3h7UfEtw2j6xYu32axaITKImmE7MVk3IyxGI4AaRPMj3u+IP/AAUE+GHws+IelaJ4&#10;g8XeF9Fsr6S9s7rVtR1q3srLS761SB3spnmZQJ2S4RlQEnbkkAFd3lkf/BNbxyfh7P4fl+LOjTW8&#10;/hjxD4WiWXwvfXMWm22q/ZAI7Xz9VkmSGAWa7I5JpceY6qyRiONNOb/gnj4vj8I2Ph+1+JXh9NG0&#10;vR/EWjWi3HhO4uLqOLV4U3FpjqIMhhnDurODI8bKkjtIGuHudlG8dXZu3nd6X9LeV3u7O6hrJKei&#10;u07dtLP8/PpbZr6A8O/H/wAB+LviNeeDtJ8beEdU8XadbC8u9DtNYt59StYCEIle3VzIqESxncVA&#10;xInPzDPKfGD9rnRPgjp3jPV9bsp4vDvgkWlrdX5uYIDd6jdGLybKETMkYO2eAtNNLFEnnrl8LK0f&#10;mPwL/YD8cfDL9pvw98QfEXxZt/Ftp4e0e40aHSjol9bKkEsFtGFhVtTltbcI1qjAxWokdWYSvK2J&#10;B1PxX/Zi1X4qyfEHw8Wh0+28Q+INH8baPrlxax31lbX1j9gVbS4tPOjllXdpsbtgorR3DASI65p1&#10;IRUkoSura/8AgVuvXkvJa25ko3d9YpSk03NW/pfhfTa/LrZMpa5/wUf0Pw14U03V77wJ46jtbnRX&#10;8UagYLrRLuPQ9FWRUXU55oNReCW3cFmRbWSeVljc+X0z6H8Zvj7c/CTxr4Osk8N6hq2ieIWuX1PW&#10;IIrlrbQ4IY1bzZHjgkhUHeW/fywKUil2NJIEhk8Bn/4Jaa3/AGf4h+y/ETQLC8+I1lqel+ODb+EJ&#10;Etb+zvr1rl006IX2bB1Etwu6R7pWadnZCxOfrXxJ4VsvFfhK/wBEvI2bTtStJLGdEYqTE6FGAI5H&#10;yk81NV2pKVP4tW1ra93ZX7Wtro277KyVwS9q4y+Ha/W2mtu976bW5Vdu7PJ9B/a/vvE/w31Pxhb/&#10;AAt8fWHhey0+PWbXU9Sm0uOPWNPLKzz28MN3Lcqwty06xXEMLsFCHa52juvHXxw8P/Dy98Nx6jfW&#10;MUHiZ5/IuZdSs7WKGGG1kupLgieaN5I1jj+byVkZQwZlWMO6+X+Gvg78WfhD+z3qXhE+J/DPjyCz&#10;0BPDnhuOz8NHR7+3battFdXtxLqEsMqRRkSS+TBGzBHMcbMVhbo/jL+zhrPjzS/h1a+HvE2m6Ivg&#10;C7e63alo8mpm/B0y509VytzAUIW6dySWyVXpzl17KMvY62+G+73vzdNPd201dthU7tx5+vNe2ydo&#10;2t11fNvfZX036r4R/tE/D/8AaAtr+bwF458HeOItLZEvH0DWrbUltGcMUEhhdghYK2N2M7T6GvLP&#10;gn/wUk8GfFi31K61rRvEXwy0rTdKbWzqfjC50u1sZbRbx7J5DNb3k6xYuI2TE/lluq7hkjQ/ZT/Z&#10;I139nbxTLqGp+MNJ8RRN4N0HwjHDa6BJp7L/AGWtwqXBZrubPmfaXym0bdq/Mec+NfCr/gk74r+E&#10;Hh3xCmg/FPw54a13XLJ7KTUfDPgufRDqvm6it5NLqZh1Pz7qYRiW3hmintpreO4lKSbmBFVFFVWo&#10;O8ddfvSffV2b3stN7tEW3TfNo7x+5tOX3K682rrTR/R3/Danwb+06dD/AMLa+GfnaxYPqlhH/wAJ&#10;RY7r20QSF7mIebl4lEMpLrlR5T5PynEfhL9t34MePYrp9E+LXw01YWNrPfXItPE1lK1tbwIHnmkC&#10;yZRI0IZ2bAUEE4Br5/8ADv8AwT28afAv4B+M9LTWtC+Kz6h4F1Hw1FoTaXcaZPqc1xqF7ehzeXOo&#10;zMT/AKbImJXDOyIzXCEs1YPwS/YT+Kvin4RwpqOpab8PfEemXmr20Nz4h0i51281iz1Kwt7e5nu0&#10;HiC8YXIeL93INQdQiKDAnAEytabj0Ta83zNJfdaTt3sl2aXvQUtm7N9lypt/+BNxXpdn0/44/bF+&#10;Hfgu91HTx4p8P6nrum21reSaTBrVjBcvFcywxRMrXM0UPJuIDgyA4nhwCZog+r4M/ag+GnxH+IV9&#10;4R8PfETwLr3ivTDKLzRdO161utRtDE2yXzIEkMibGIVtyjaTg4NeA+IP+CdPjrWk1MW3xS8N6Qup&#10;eHbDR54LLwleraald2rWGL+8t21ZopZQlk0SNEsMqxyojzTJCqns/h3+xp4n8HfG/QvFl9440HUL&#10;PRtd8SaubCDwzLbSzx6uY3EPnG9cK0LoTv8ALIkVsbEI3HRxp81k9Pe++65fvV3+GhlGU/Zpte9d&#10;aeVry/HRff016Sf9srS4G8SW/wDwifjF9W8NeMrXwXLpapYm7u57lYJIbuEfadhtTDcLMWdldY0k&#10;JjBQrT9Q/bU8E61b6PJ4H13w18RU1bXR4ckk0DXbW7i068a2nuFWdo2cJlYGBH3gWU7SMkR6/wDs&#10;jxav+1ivxRt/EV5YY0ZbNtHjtkaCTUY1uIbfUmYnmSO3u7iHYVwwdST8gFeLfCn/AIJn/EX4c+Jp&#10;dcvfjNpHiPWrnX9L164u9S8MaldPcPZ2l5aupM+sSsvmi737Y2SGIoQkKqwVefX2fnp+aT/BSl/2&#10;9FK7TS2lo249nb1s2vxcY/8Absn1V/b/AAx+3L8L9U8I+ENQ1nxp4V8J6p408PweJdP0PWNatbbV&#10;Gs5YTKHEBk3uFVZMsgZcxvgnaa7vwj8WfDPj7Ufsmia5puq3J0+31by7WcSN9juAxt7jj/llLsfY&#10;/R9j7SdrY+Wfh1/wTGl+C3izw54suW+HHxH1DwtoGl6fNFqnw9judYnfTIHhiOk3U+pLHp0k0YhB&#10;EnmJ5qFyyq21PV/2CvgdqnwV+Ed4mt2d/pl7qmoytZabftbvdaHpMJ8jTtPdreWaJjFbRoT5cjrv&#10;kkIPNdE1T5pcr0TdvS9l53ej9E72bV89Ul6L77Xf6r1atfUyvil/wUCtvhNpOkahcfDvxtr1j4ll&#10;1aXSW0efTd8ljp0IllvJheXVssaSIs0kSo0haJEZtjv5Q7C9/bX+GNnpN6w8Z+Fzrlh4f/4SWbw9&#10;PrljZ6vDZm3W4DywXE0fkAxuh3zMka7gWdV5rxL4sf8ABPXXf2iPhl8PPDWpv4GsIfhO+oaXDD4s&#10;8Ip4p0/xDC9utvbX0cSX0BhdYiWxINyzBsAoivLS8Sf8EuPHXiDx3bajcfHK81jT9L8N3nhzT4de&#10;0i+1G5hjuNHGnNJIRqcdq8nmbrhpFtUmkMjI8rDaVwXwST3tp56P5Xb5dLK2t9dFtaPPDXS75v8A&#10;wJfpzdddPNv3fwv+2L4R1DWdY0/Xby08J3ml6m2mxJqN9ARfbdOttSeSN0YoVS1uUdyCQgjlbJRd&#10;5s+Gv2tfBvxD8Y+EbDwfrWieNdJ8XHUI4da0LVbe/sreazjjkeJniZgWIkHAPGOcZFePeGf+CfHj&#10;/wAG+O/FnizSfi7pOl+KPFmmHSpLy18IymKzj/s20tElhil1CQJMk1lBMGUgMrSRyCQiCSCf9mL/&#10;AIJ8eLf2f/H2jazqHxK0rxJFZa9qut3sUmh6jJc3n22wtbQRrd3mq3c4KG1V98rTFg+wBAARvFQc&#10;tX9n5c21u+2t+j01Wr5058kW1r1+5v8APRb6Wbtql12o/wDBQPQtD+PN94G1Lwd4002Kw11/Dj+I&#10;bmTSl0lr1dK/tbaMXpuQhtMP5jQBEzh2TBx51J+3Z8Gfgx+0NPrN1rPhrwtP4/0LRNe8VX2vePUd&#10;rWK5D22mi0s4pbm0kwQBcSwSRRRxywzGSdWLL0M//BPvXNJ/aw8R/GTw9428O6P4v1/VvMeSTwm0&#10;6z6Q1ha2kmmXRF4jzgNZW9xFKrR+VL5vyOsrLWLpv/BN/wAY6b4H0/S1+JnhprzRNC8J6VptyfBs&#10;/lpP4f1F7yCeaP8AtHMiSiR0eNXjI+VhIMFTjS2g57+4pejT5/udvV2STScnpNX5rdnb15lb8PXv&#10;e/ur2P8AaM/arg/Z9+GUHjK38HeKvH3hqS1a9mvvDN1pTpbxEIYiBd3tu05m8wCJbcSs7YUDLIGv&#10;xftc/De016fQ9Y8a+E/DfivT9L/tfVfD2qa5ZRanosAtxcSG5jWVgnlxHe7BigX5txQhjzX7Rf7P&#10;nxD+Mes/D290Xx74P0ZfBlydUvrDVPB9xqlhrWoLHsgnMaajbvGkDs8scZkkxJ5bli0SEef6t/wT&#10;x8Wa/qGope/EnQZNJutS1LxNBCnhGRLmPW7/AEibTpZpJvt5ElopuZ5EtwiyAGOM3DBNzEnaM7dO&#10;a3m1ay6b6vbotVd2pJNxu+1/xv8Adovm3ryrm9dtf23PgxfeBLvxTB8XfhhN4YsLtLC51dPFVi1h&#10;bXDqWSF5xL5ayMoJCEgkDIFdZ4q+KGm+HfhJqPjS03+INHsdIk1qE6VLDMdSgSEzKYHZ1ibegGwl&#10;1Q7gdwHNfK3jb/glPqnxA1mLUtb8XfD7xFPZ/wBiPb6drvgCTUdEmew0q50+U3Nm2ojz1kNyZox5&#10;iGFo0BMvJPumg/B/xZN8DfFvgO+uvAujWMulf2D4ak0Dw/LZ2Wn27adFCXezNywCLcGbZDHKoESx&#10;rvzl6eJVo1FQd2vh89Pzu9u1/UMO050/bKyduby1287Lr1exjfAD9vzwd8crySyvrLU/h7q7JYy2&#10;eneKb3TYrjU0vLWS7tzB9mu50dmgikkMRYSoq7mQKQT195+1r8LrC+0i3m+IfgtG17TJNa05zrEH&#10;lXliiPI1ykm7YY9kUzhs4ZYJmGRE5X59+HX/AAS+8RfBDwh4c0TwR8RfDOkab4V1Ww8TadYXPguS&#10;exttYisHsryZI47+JltrlZHm+z790c7swlZWMdXdJ/4JzeMdN0rwdaP8QvBUsXhvw5ceHdTUeDL1&#10;YfFdvJHeJHb6hB/a3kXFmhug/kyRtIriUxTw+ewGlfk5m6W19PTl3+ctOmmttbLKlzWXP2V/Xm1X&#10;yjr1105rK79itP21PhnfRQX0fjDwyPDsmjTa5Prk2uWFvZWMEVylq3nLJOs8Z85mjLGLYjxujukm&#10;1G2tF/aB0LxR4g8KjR7zTtd8NeNredtF8QaXfxXljeXEIZ3twyEgloklkRkLKRbzhthVPM8EuP8A&#10;gnx8To/CujWln8c/I1XS9Ev9FfUptD1Ce5khu9Ut71okuW1b7bHEsFstsp+0tcqrF1uVYKF6H4H/&#10;ALKvjL4H+C/hx4Fj1q31mPwReax4hfxPLZyx209zdC+SG1e3lvprqYq2oPI7vN86wLmXe5IVoct1&#10;vrp31l8vh5WtVrdO/Wve6+Xy0j87Xunpe2tl0+laKq6HDe2+i2cepXFrd6ikCLdT21u1vBNKFG90&#10;jZ5GRC2SFLuVBALNjJtVDVnYa2CiiikMKKKKACvh741/t0yfAX47/Ee7Hxg03W5vCOux28vw8vn0&#10;8xWejjSLe8ur4/Y7R9TiEEjSuZm89NqNGIXkZMfcNfPF5+3nB4X/AGg/H/hTxDa+DdO0PwAIpLy5&#10;tvEs15rkcEkNpKt9caatkFtrFTdBXunufLj8t2YhFdklX9po9bP00afp5W3s3Zp6jduR3Wn+d101&#10;/S9rpnzxbf8ABdWP/hWc/jW90f4X6Xo0nhqPUrCyvfG9wtxqF/8A2zeac8MEkWnyeZAVt4nMzRRi&#10;Izw+btSQvH337Qv7e+vabafBPxd4c1HRdK8PeK/CUnjLUtLm8RWloLmN30xI1uJpbC5K2MH255J5&#10;4fKZIopJN2I9j+s6/wD8FJfhN4ON0de1PxT4fhsrB9UnudR8HaxBaRW4tZbtWa4Nr5Id7eCSRIi/&#10;mttK7PMBQZXhr/gqJ8KfinoGiX/gTVtU8Twa/JYta3X/AAjGuw6eILnUjp4Z7pbCSOKQyxzqkcuz&#10;e8QUtGpMi6u12rfa08r8ySfz1u+kLfzMzbt70no1/wDI7fJPbrK99EeX6D/wVh8R+KY5f7N8J/B+&#10;4W3vtM0n7RcfFGW3hu7m/vriztpYCulyb7WUWzzxy53SQvGyocnHOar/AMF0bDwdoHh+XxD4e+Ht&#10;pq3iC60h7exsfHs14klhfozmZbg6akS3EKqztBMYkdRiOZ3IjPvVp/wVN+Ck8LzT674q0q0Sxk1I&#10;3mq+Bte020NulrPd7xPcWSRndBa3DoA2ZBC4QMRipvAn/BT/AOCvxQ0fw1qXhzxJrutaZ4uGdNvb&#10;PwjrMtq3+lmyxLKLXZbk3IEYEzISXjI4dCwpRTbkr6p/9u78vz5Za9r9VdOadt7aW/7e2v8Ae1p+&#10;J0f7GP7QupftI/C7VNX1qLwla6tpPiHUtEubTQdXfUFszbXLxqlxvjRobjaFLREHhkfID7F9cr5u&#10;u/8Agpx4G1f4YadrPh+y8RS63r3hmXxbo+j+IND1LQhqVjCyC4KXUtq0BkjWRW2oz7g8bA+XIsh0&#10;vjx+31o37Ovxxu9A8S6Ve2XhDQ9CttZ1vxIunatdrp/2ma4hgQJa2E0JTdbnfJLcRBNwwGw2Bwle&#10;MLavT1avf8U9O+m47pqUlsvwu1b81+Z7/RXh2vf8FDvhx4d8Z2ujz/8ACYvFdaldaWurQ+FdRk0g&#10;PbRzPcSfbBD5LQxNbzJJIjMsZQl9qfPVK7/4KbfCHTdEm1C61Dxnaw2sF5d3Sy+BNdEthBawQXE0&#10;9wn2PdbxCC6t5A8oQMsyYJJwIv1X9dSmmrX6nv1FY/w/8a2vxH8D6Rr9lDe29prNpHeQxXcJhnjV&#10;1DAOp6EZ7Eg9QSCCdiqlFxbjLdERkpJSi7phRRRUlBRRRQAUUUUAFfEU37YPxG8A/GjxtdaVrOj+&#10;PfC0PjZfBMFr4m8RaVo2nafqVzcWyW1nZzWNpNeeZEJZ/PS8idivkGNmYS5+3a+YbD/gphougfHX&#10;4keEPF2n6Xp1t8Pra71Cabw/qF14j1KKzt5bVDNeafBZia23reRSKIzOAkc7MyJGHdU2lXV39lu3&#10;knFyfra6XVc11tZuabpaL7SV/NqSS07uz7Pls97nn+k/8FdLvVJZ7e50T4XeHpV1K2s3vtW8ftBp&#10;OitIt+zWGqXJsh9j1L/QNottj4N0hydm2Sl8PP8AgsTq3j7V7Nb3wP4E8JabdeN4PCaS3vxJ0+/v&#10;nSVpERnsLZWuoLkyLGjW7xlovN3viJJZI/cb/wD4KSfDCGwsb6xfxlrmkalfWen22p6X4R1O7sZ5&#10;bld4VJkg2OY1wZApLJypG5HVeb0b/gr38D/iJ8P9S1zwP4l1PxeLJNQVPsfhXXpbZJbOGKWb7RJB&#10;YTNBConhzMY2XD/KHKlatwlZq2q0+7ke3pda3Xv63aJWr5U9/wBVJb+qv0fu9Fc8U8Mf8FxNT1PV&#10;tOtX+HPhPVIG8Palr2p3mnfEXTx9le2+3t9ls4XXfqgj+xbJrmzMkSgtJjaNlfSX/BPj9oTUv2lf&#10;hN4k17VNe8L+IJbXxbqVhDN4d1eHV9Nt4EdWihhu44IBOio64dolcgjduPzHvfh3+0X4X+JPxI1/&#10;wZY3d2nizwra2t5qthcaZeWqxxXHmCKWCWeGNLmFmilUSQllyhBweK7qrTSbbW6t8+ZO6+S5V1s3&#10;q9bxfntyvZp/Lldk+uvMm+jsnZaWKKKKyNAooooAKKKKACiiigAooooAKKKKACiiigAooooA8M/b&#10;juvE+n6N4IHhX4ieKfAeo614q07QdukWWl3S30d1cx+czi9s7kho7aO4ZDGUAY5cOAAPAbP9vXxb&#10;+yt4s8XaZr2n6h8SNDvtV1GHw1q1zrMs2r3M9nd6XpEkM1jaacQscmo3kj7rQSuB5ix2uESOvtHx&#10;r8NPCvjrUtEv/Efh/wAP6zeeHL1b3SLnUrGG4k0u6yAs1u0ikxS5wAyEN05rA8Y/sv8Awt+Jg8nx&#10;B8O/AHiD7P8AaRs1DQbS78r7VL59wMPGcedLiR/77/M2TzRTvG/W7l9zULW7NOLfpLZ7DqWly20t&#10;b8HK/wB6a89N1e58+3//AAUC+Muj+G/Emo6h8DfCGlN4R8Jw+K9UtL34hXMd1Gk8t4lvbKi6Q37+&#10;QWZcLJsKiZA4R9yguP8AgpH4+8Jarf23ib4VeE7dYrnUdLsn0fxvc6ibq/tZ7O12uH0qHy7Y3V9D&#10;C0+WZCHPlMAM/Q+k/B34Z+DoU8JWPhbwJpUeqWkbpo0Gm2kC3dtZPH5ZECqN8du8sWDtIjaRMbSw&#10;zW8YfBf4aeL/ABHY6Lrvw/8ADms3E1tqd1A134WW7tIkunQX6tO0LQxvctKDJGzh5xvO1wjkW3Hn&#10;fKrpqVu973T+STXXu7tO8auKvo7q/a1rNfN2fTdrtb581D/gqD4ksm1DTv8AhXfhP+3/AAxrUWj+&#10;IYpPG0sdhEZ9VTTLd7G4OnbrotOZQyyRW4QwSDcxFbF7+2R8WfEegeAdZ8PeDvhwuk/Ep21bRhqH&#10;ii8ing0hLCW7L3eywkWOXCwE+X5igzmEHgXB9T8T/sqfBTUr7wr4e1T4ReBNRj021mi0KKTwTBdW&#10;Wjwo6yPGkogaG0BdwyoWTe24qGKtizB+xR8E9GsIoIvhJ8LbS1i1AalFGvhawjjS9ICCdR5WBMRh&#10;d4+boM1E1elyx+Lo/O+9v023jre6qP8AEbfwvp1Sttf9bX2ejVn89/CD/gpR41k0vwvca/4C02bw&#10;3qlrY3d7q8ni1rnWLb7Zo9zrRj+yQ6TBDI0FtAy4WRCytCfmZmAsal/wUy+Imn30dgfhP4GXUvs8&#10;WoTiX4g3QtbS0l0q61RTJKukMRMkNo4kiCEKZ7Yq8iyFk9f8c+H/AIB/AfWPA/hPVPB3gfR59d1u&#10;GTw3p9r4TSWKLUY40tobhRDAyWzrH5UKzvsAGxA3Rayvg5qH7O2p3jeCfBvgrwxp4F3f2C6Tb+Ap&#10;dOt5fNjaO9mRGtUje0lW28mS6XNvIyxxGRmZEOk+Wcajpq1/he9rWun31a9P+3lZQ92UPa9veW19&#10;9V20T8tPJ34vSP8Ago94z0m0jufF3wv8P6LbLdLp9wdO8Xz6jJBdzaG2r2luFbTod8kgVYHUHKST&#10;Q7PO3kLb8cf8FAvGfgvwde+J2+H+g3ekQ6yvg+1sLXWr++1O611ZFiuIxFaadO5tYnS6G+KOSVlt&#10;w/lDcUX1DUf2b/APxE+LKeN7e5sJBpWoRXGpWWn2+nraX2qWAaKC5vZkg+1SXFopZER5xHHtGY9y&#10;gi7rf7JvwW8e6/rl3qXwz+F+tap4pUPrM1z4dsLm41dUkVgbhmjLTBZI0OXzhkXuBRJxcuZKyfTs&#10;tOvVtcy6pLlla90KKaioyd2lq+71v6KL5Oz0kndNM5j9nn9pX4g/En4wT+GPHXw90r4dXCeH4NXj&#10;0+TW5NQvZmYQ+a0UiWy2s0UcsrQPtlWWJ4UZoylzEy+Z6p/wUR+Jmh6E8snwy8CHVbO41o6rpuoe&#10;NL3S7jQIdOtY7uRbgHS5UZvLljAkjdoZRLBKjmOXKe+/D79n74R/DTxHrun+FPBHw58P6vqOnQpr&#10;NtpOj2Vpc3Nk/mRwi4SNAzQt5UqqHBU+W4H3TjkP+Hdfwhu/H3hXXbbwj4Xg0DwlbXJ0fwtbeHtK&#10;Xw/bXVxJBK+pJCLXet3/AKPCqyrIAFXgZZiZdpO22j+Tu2na/bTfV63STTIXj8XvWa02urJdNrvX&#10;sl0k7F39pb4x+INC+Cfg+80KSXwvqPjrXNG0Se+lt0mn8PR38yRySqkqmMzru2J5qsgldCySAeW3&#10;nVr+2JJ8GvFeseCrDW/E/wAXtV0aHXptR1LxSkWhz6ffadY212lgv2XSoIJoZI50bz41kKeYD+8D&#10;KF9i+Mt98M/gp8HrjS/E+haYPCOv3Ulg2gWXhuTVF1me6eSWWFNOtoZXuXkJmldVickCR24DMPM/&#10;Evgz9l/Qf2dvDE8vwr8E6n8P/E+pC80XRtK+GT6qLi+ktpGaVdMtrOSZJxBBIHZoQ6CJlfbjFTJ3&#10;jUcNLt268rajZa/y6yWzk2k7Ja1TVnTU9bJX6cyTld6fzaJ9IpO129K+tftX6t448Zar4b13Un+D&#10;Hh+fwtB4o0vxNBcRy6hcQJHaTXMkDXenz6c8aNcNBJG7faI/JEnlbLiN4939nP40eKJfh3pfg7xh&#10;eeLZPiTrC6lLY6pe+Drq6gs7Zri5fT21OeztotPguxaC3aS3Z7dizBdqmRc85b+H/wBlLxF4xv8A&#10;w43wr8ENq93HY6NPa3fwukiOoIBbeRaIZLILcC3X7M0kSFvsixBpREsRK/QHw+8HeDvg94VtfDfh&#10;XSvDXhbRLKRo7bStJtoLG1geR2ZlSGMKilnLkgDJbceua1nyuLajZS2/Hr6WWm+r0urZQ5kkm7yV&#10;rvztbbzabt/k7+J/Br9pbWvh9+wR4p+IXjG/v/G2p+CLnxKstxLFbWlxqken6ne28Kv5EUcKMY4I&#10;1ZljAHLEdarfED9tX4g/BU63a+L/AId+DV1LS/Bt94yhXR/GdzdwXEVpdW0UkDPJpsRRilzuVgrA&#10;mPBChty+6+Evgv4O8A+BrnwvoXhPw1ovhq8877RpNhpcFtYz+dnzt8KKEbzMndkfNk5zXnOp/sgf&#10;s6S6bpnha8+F3wUaztNSmi0/SJvDemGKG+mt1nlWKAx4Wd7eBJGCruaOFWOVUERF++pS1VtttbNd&#10;NrNp+drWVzVpcrS7t/K6a/BNeV73dkjwPUP29vib8EbXVlg8OeHPHWg+GtN8aa9f3Or+IZ9O1M2+&#10;k+IJbKGGIx2k0b7YDEo34MhJZnUofN9b8Xftm+MrT4lP4X8P+APDWp36+L5vDHmX/iu4sojEmiQ6&#10;wtz+70+dtxhd4zEFOHRcOwYle+k/Y2+DVnYWcT/Cr4YxWumyXMlqh8M2Kx2r3QCXDIPLwhmACuRg&#10;uMBs1Q8F/sz/AAF+GPiDQ28O/D74ReHtVN8bnRzp2hadaXBuxDITJb7EDeaIUlJZPm2I/YGpgrQU&#10;W9Unrbq5XT3W0fdt17rSyldzclom3p8v89f0014/9kb9rv4pftSfDHX/ABTe/BL/AIQbS7nSo9V8&#10;D3V54utb+LxZHNG7w+akKebZEjySQ6MR5p6lMHjvAf8AwVQj+I8mjwWfhzTNKbWbOwv7a91fVzaW&#10;M8Is2utaZn8omEaaAEcsCGkYIfL+8Po/4afs/eAvgvqmr33g7wR4Q8J3viCRZdUuNG0e3sJdSdS7&#10;Bp2iRTKQZHILkkF29TUN38O/h1oz2Gmz6F4KtGu5L7TbK1ksrWMzveK11e28aFfmadUeaVFGZAjO&#10;wIBNOT191aWX3q/Xqm7c2i0Xu8rK737/AIadPK2l293zc2lvmvw5/wAFO/FXin4b3Wvn4c6do1to&#10;Pi+Pw9rt9eXmsDTtMtXsLa9S8kEukwXsUcguUj82WzWGPHmtJ5ZVm9c+J37SXjLS/jL4j8LeDfB3&#10;hjW4PBehWuu61d614ln0p2W5N2IoraOKyufMI+yOWd2QDcFAJyV1tK/YN+BuhQ20dj8GPhRZx2V4&#10;uoW6weEdPjEFyuNs6ARDbIMDDj5hgc11XjD4BeBPiH460fxRr/grwlrnibw8VOlavqGj29zf6YVb&#10;evkTuheLDfMNhGDz1orWcbU9H9/2Ur/+BXdrpfiKk7azV/w+038vdsr2f5HzPr37c3ijx34m+Hl1&#10;oujQ6Kb3TtO1/wCxtrLS2+rQ6j4b1q/S0uD9nBi8q602MeagdmXnC7mjNb4Zft7/ABCTw7pXinxt&#10;4d8P2FjfaH4N1jVo9P183OmaTp+sXF5BJqCK9hFPHIjRxNLHJPNEkYyrjy3aX0H4ffBb9nTw/eeM&#10;Nb0L4J+B9I1P4Z6w1rqEmleALabUYrqK3jnWS2SzgkmlYw3KMnlAyfvSu0NuUM+HGn/s0aD8EPE/&#10;i/wz8OvCOi+F3WTw3r9ra/DmSwv5wZlRtOn077Il3IXllXEDQkuZVIU7gTTlFynOCsnyyS3Sjrvs&#10;2pXir3Wmq1atLjK0YN6/C31bv06XVnpr56Jp+Z/FT/gqv4p+HOk6GIvAfh+/vfEei3OpRhtS1ON9&#10;FlNhfX9lFequnvbRNLb2sLtE14k489tsTonmNctP+ClfxV07Whb3nwEg1zR/C/hy21/xzrug+M4T&#10;BoKT20t1H9ntrqCGa7BgjRiEwVdpEG/YryeifGu9/ZzsPAVv8c/iJ8P9BjtrZobYa/4h+G1z/bFg&#10;BIYIvNims/tsEYbgNIiqAynIVgTatvhp+zZ4Q/aJ8IeAbT4dfDi1+INhosus+Hrey8ExFtK09Z5G&#10;eWK5jtzFaoZ5ZCB5iFnlYgEvycukkk73062spOz2u7NN2s7K70G5K8ZPa2vS7bWqeul7paNa6djH&#10;/ZQ+MXxD+Jfxi+LB8TafpGjSjw94e1fRtHsPE02r2NsbqG++cXEtnD5TSeTEHVIXRSm4byzZ5b4N&#10;f8FDPGOtDwHBfeCdNvvDut/8Ixp13rt14s3aybjV7BLhJGtIdMhtn2OWVykkQI+ZY1z5a+xzfCX4&#10;Nfsf/D/xTrehfDnwP4Zsbq3jtdVtvDvh2ztJtX3t5cNq6xogkMjzBFWQhcy8kAk1xfh7w9+zn4L8&#10;b6P4Xn+E/g7wb42udKt/GdvoL+B7f7ZD9gEiRNHJawyQTXlr++CJbSyyqpZo8o240501Vc7e7eOn&#10;lHmclfzj1W1rtJWJ5Z+zs9ZWav5vlUX/AOBPRddrtvTI/aB/aZ1v4F/tC+JTJfa3ceGLCXw3c3Fn&#10;aTwB4I5odZa4EaS28xkWX7FbhokaFsgssqHcHh+H3/BRLxfrXxC8OaB4i+G3hnSX8STeH3in0zxl&#10;LqSxWurwajLDId2nwgyxnT9rRqSpEuRIduG9RvvC3wQ+Jng62+M2reFPA91Y3FnaeJk8Ta34cigv&#10;I4beMyWt073MSzxtEjExlwGQMcYzXivwU+Cf7N+s/GLX9O0X4faha6T8VLSCGfwhr/wsOgeG5H0w&#10;NOs6W15ptu0k3+kMxkLSgnA+XaoE04tOVOau1JN+UVa8X25rOzezdrdSqrUoqUHa8bLzl/N291PV&#10;dUlqtnZtf+Cg3ivU/FfhkWPhG1m1bxzpWmwaVolx4nWHR4b6e81GOZ5rpdNa4jCx2LYkAkWTMaiC&#10;Nsu2p8Gv2kvHvgz9hbwl4il0bSvF/jHUvF83hiS11PxLPb28Rl1640+HN79kmllSL90u5oA7opYg&#10;N8p0/iF4K/Zi+FvxAsPhrqPwg8MXGrato6eVpek/Ce41a1GmtfFwsr2ljLBFALv94yyMqpIRIwBY&#10;MfT/AAh8D/hVqvws03w9p3w68KWPhLTtUkutO0K58KR6dbW17BNJ+/is5oUCuHV3SVUG4HzFYqwY&#10;kXH2abWnNe66xUtYrzSur6tPTSwSv7R27LTs+XR/N2dtFa71Pna7/wCCpPjzw74Kk1LVfg7oM+oa&#10;m+o2Hh3TdF8byXcmqajZ69Z6GbeaSfTreO2jkubxGSYlxsU7lQnFZvxh/bb+MfinwINMu/hfb/Cn&#10;xHoF54au/FCT+OUurvS4tR1xrOKO1FpbPDerLBA+8vLAE8/ADMle5+CvhN+z/wCOvg3Z+Kovh18N&#10;NP8ACupWtxCH1Lw1Y2kaQ3M+J4pFeMBRLOo3qeHfBOTit69/YU+CGp6do9pc/Bv4VXFp4eRo9Khk&#10;8J2Dx6YrStMywKYsRAyszkJjLMW6kmnTtFx9ortNN/Jt2WvprfXsrPmmonKMlF73t6Pv+PT5u9l4&#10;34W/4KA+IvD9l4ps9R8LR6vdeHDc3hnufESbpVXxPdaPJCPK0+JQkSQiSIlC7jakjbg07R+MP+Ch&#10;fxQ0PxhfWGn/AAm8BXthDeeI7e1ubj4hXdvNPHorfv3eJdHcRtIpBRQ7jOQWGMn0n4j/ALMn7P8A&#10;D4o8I+GvEXwe+Gt/L4lv77+yFuPB1jc26Xhha6uScxERySpA7l8fOYuTnaDq/EX4D/A/4X+EvEPi&#10;jW/hz8Orey0W01LV9TnHhm0kmEd1AVvpCqxFna4iQpJwTMBtbd0rJu1JL7SUtfO94u3ZLS3XffQ2&#10;SXtW/suSdv7trNfN636bLQ9L8D+J18beCtH1lIWt01eyhvViZtxjEkauFJ743YzWpXN/CCaCX4Za&#10;Ktr4TvPAtrb2y20Hh+5htYZNJjjzGkOy1kkgVQqjaInZdu3B7V0la1uX2kuRWV3Zb6ephR5vZx53&#10;d2V33CiiiszQKKKKACvmm7+HPwP+KX7SXjTS7u3+I134kF5HceI4Lq68UweFp7iO3tmVH3sukSMb&#10;cW4MS53xEqVZC4P0tXy58Tf+CfXiP4lfGTx9rsnxB0q10Dx7NavJYDRL+W90kQx2cYltJG1P7HDe&#10;L9kSSO8SxE8UojYOyxhDP29VdWf6aenf03G/hsu6L/hz/gmz4Bv/ABjrV3qlxeeIvCTaZFoeh6K2&#10;t6uy6LHHDdWs5eRr90nnxcTRxzeVHNbIPLRwAMdZ4g/ZB+HHh7R2m1CD4haiLltKsXmPizxFqt6/&#10;2bUTcWZZxcyTYiupy7Sk4VM+YwiQ7fmXUv8AgkpqfxR8e+ItN1mLwV4dsbDwvBoVt4r0zwRa2d94&#10;gd9LvbBhFJDqLT29qkVxEJ7dkjM7xAxyxphV6n4df8Eb9G+Gej6VFpjfCm1vdBt9Ih0u5HgS6un0&#10;w2Wsz6nL5Mt3qk9yqz+d5TKZzt2AglcRrrP4tXfVa/OV369e/vO+qd8pX5dF0Wn3afL5LQ9muP8A&#10;gm/8IL3w/FpVzoOvXlhBBDbRw3Pi3WJwkUNrdWkaAvdE4WC9uU68+bk5KqV2Zv2JPh/dvpsl4njP&#10;UZdJhhgt5r/xvrd5KUivk1CPzHlu2aUrcxowaQsdqLHnywEr5hT/AIIbaTbeGVtdP1n4b+HdUOlJ&#10;pEuraD8Oxpt5NEdM1GwuS0iX2/M/26OR8NybVAd2QydB4I/4I36N4E0vwPa2EvwvtB4GgiSxePwT&#10;eXUtq660upSG2mvNUuJ4EkjEkJTzXwZ5XB2t5NTL4nr1387PX8l31ellrVT4bWvotPK+3y37dnc6&#10;PWv+Cdn7Mnw38G33xCfSfEI0eXQ4rGbVtP8AGXiG+EullPLiRPIu3ZoEjk2oUBEcfQqi8dH+0r+y&#10;h8B/2pvjrbeGfiBoPijxD4sn0y2vgttfa/DZWltD9sjgeWe1kW1t2bzr1VEjo8u5xh8DHiXg/wD4&#10;IseJPA2rWM+mfEz4eafb6T4On8GWMFh8LUsWS3lX95LNLDqCyXDvIBM4mZh5pkaMRCV1Peft3f8A&#10;BJfS/wBuX4oHxJq+o+DFX7Lp9sbTUPDV5ObgWv27ImuLTUrSdkZrxHVFkQK1tGW8wcC5254a3V3/&#10;ANu6ys157S06tq/UrdTvv+fw3vt00/7dT7J+q6t+w78I7LUbQX9vrcQ1DV3u7OxuPGerLaSXckdy&#10;08UFs135QSaOW5aaBEEc4LmRH25F7wj+wn8OPAsrTaVa+Lra8e0u7Jr0+NNakvXjuo7eKXNw12ZS&#10;4jtLZUctviECCMpivn/Qf+CPd3Y/FzxF4s1Xxl4B8SNrPi6y8UQ2Go/DiI2sX2ZNQiVJ0S8Vbify&#10;r/i6YLIZLaKSTzW3Angr/gjtJa3ulr4r8VeAfE1lo1hHYWLxfD822oWXkaUunWtzDcSX8wjuoxHB&#10;L5qx8vAm1Y8KVzv7kpLey076ap9NNuqa62JgrzjGSsl13s7vbrbRPo/0+uvht4F8N/A7wVoPg3QE&#10;j0vS9Ot/sumWUt488zIg3Nh5WaWVhnLMzMxySTzmumr46/ZJ/wCCTVl+yT4t+Huo6Hqngizh8FSa&#10;i12mm+GtRWfVEu4QhjSS+1a8FsN6xyMyIXJRlRoklmST7FrSpa91K7e5ML7WstLf5fL7gooorM0C&#10;iiigAooooAK+Q/Hn7Ov7L3x4vden8Sx+IdWuPEGr6r59pqHiDxFC4vtOmjnvnsrZ51MDRvbREtaI&#10;gdYkVSyYB+vK+dvjD/wT2034s+LvFOrf8JLfaY3iPUrTUIo4rfcNOBgSz1OOMh14vrNBExwPLf8A&#10;efOeKlRvPXS6tfezvGza6xVrtJp6K2qKulHXve3dWat5N3sm7q1+5m/Ar9lT4BfFT4IW2peDIPGU&#10;XgmZ4/s0MvibxHpcdlLYv5Xmx289xG9tMGhYSSqiPMC5dpBIxbc8C/sh/B/WrbWvC+lx+N7mDwhF&#10;eeFrqzvPF3iFksIL6ytWltITPc48g232Yp5JMcRH7so4evPPFP8AwSsfxH4g8Uakut/DiOfxPfz6&#10;jeRy/D/zYdYc6xDqNvHqi/bgb+GFIjAEJjOGDKUA2HmNY/4IvJ4oXwdba34x8N67pXgrVLbU9P06&#10;58OajbW8Dx2dlbEx/ZNWgZGT7EPIyWjhjlZGjmwrjeLjNLmbSk9U9bJ2Td9n7vSyvtddcvehJ21a&#10;vZrS9ruPmrvr0d3bU+ifgJ+xl8Kv2avit4o13wVpdzpvirxVGLnWzN4iv797sPIxEzw3E8iqzOj/&#10;ALwKCxDDJ5r2Cvhb9rb/AIJ3eI/2sv2wfEst5o+i6f4M1zw22njWrvS4LvyZWgSN5EuI76G/WWUI&#10;ltJaLElubXzZEuY55WUt8O/8ET9L8MaJ9i03Vvh5oLDTm0lLzSPBNyuoRWr6bf2U0Au7rU7i4aJ2&#10;vEkKPI4226pyNrJHM5QTk+mi+clby2T9Jd1Z1yxUmo/P7o/fu10s4221PumCdLmJZI3SSNxlWU5B&#10;HsadXxBN/wAEZNE1y+tJ9aHwb1JIZYp2sh8L41sbMrqcF5JDZQvfP9ltpIYXiaLMmXuriQsRIYq3&#10;v2Sf+CTtl+zF+0hYfEe517w94g1TT9F/sS3kh0W/0+extxGIkt7cLqT2iWyooPlvau+8sRKo2qrh&#10;GLinJ2et/LR2+92Xle/SzmTkpSSWitbz1X3WV38kuun11p+qWurRSPa3MFykUrwO0UgcJIjFXQkd&#10;GVgQR1BBBqevhr/hy7Z3/jPwRq2o+J/DNxF4G8R32vabZW3h/UbKLTPtElnIrWrxaqJRdI1q2Jrt&#10;7tMSIghWKGOMcb8PP+CQni/Tb7xlosOpfD/wpbpCukW2sW/gKP7D4is57TSzNcJaRar5sN4lzpqM&#10;80zYkkZnEfIIVFKUU5uzttv/AFbS/ltezKqaTtDVX3/r/ga72P0XqKK9hmupYEmieaAKZI1cFo93&#10;TI6jODjPXFfBV9/wQv0O98X+NNWk1P4d39z4x1bVNYnu9X8F3uq3zT3UN8kEkjXGqvB5tvJeLIHt&#10;4LfeYEyA21l1vj9/wRph/aGaePX9d+Hmp28viI+InlvfBl+uo6hI6TgxXl5aavbTXEcLT4tlDIII&#10;40RhNjdSgk2lLTa/lte3e2va9l30c9Ph11f3dH8/nY+0/FPizTvBWgX+qapdx2ljplpNf3MjZYxw&#10;RLukk2jLEKOTgHqPUVwl1+174D03T9FuL6+1zSz4h0nUNbsLfUPDepWd3Pa2Chro+RLbrKsiqwYR&#10;MokkU7kRhzXkP7XP/BM9P2o/ihd+Iv7e8Laf9s0IaPu1Lwn/AGrqFmVt76BVt7o3UZjtX+3MZrco&#10;3m7MeYm4kdf8U/2Ij8VPC2naK+v6b4f0/RPDdtomkLomhi0fSZlkX7RJBmZkS3mgRbf7OEysZcea&#10;24BSCTfvO2tvRWlr568unm9eqJO3K7X0u/W8dF8ua7120V9Jeraz8XtB8PWPhe4vrm7tk8ZXkOn6&#10;UslhcCSaeWF5kR02boT5cbk+aEClcNg4FbGq6/baP4eudUf7RcWlrbtdN9jt5LuWRFUt+7iiVnlY&#10;gcKiszHAAJIFeL/tYfsl+If2pvhpo2hT+MtJ0S50y71GeaeDQ5zDcxXNhfWMcYRL2OSMpFefM6zf&#10;OUbaIty7PmX4e/8ABGG1k1bxLp82hfDrwnp2iQR6boF/F4O+0T6o5sgkt0Zn1We6NoZLi7/0WdxN&#10;5sUMvnERotOPLJyT07ddLfLVO3re9kotudVy31019b/PS2vlbdtpL7uX4o6K3xAk8MfanGrwacmq&#10;zRtC6xwwPJ5SFnIChmYNhM7sDJABGd+GZLiFJI3WSOQBlZTkMD0IPcV8R/EP/gkbrPj1/G5fxp8N&#10;D/wml359z9s+Gz3Ruh/xNdst7nU1+13cZ1MNHOdixtaQkRfKAv158KdL8QaJ4HtrPxNLoM2qWss8&#10;Kto1vLb2htlmcW2I5Hdlf7OIt43EB9+07cUo2cLvf/h/y0Xnv1siTanZar/gL83d+SstdzoqKKKR&#10;QUUUUAeAftgfsy6p8bPiZ4I1+DwZ8N/iVpXhyy1GzufDfje8a2sFluXtGjvoiLK8UzxrbyxgNEPl&#10;uWw6/MH+dtb/AOCVHjHV9J1a1m8I/BW8mMVxBc3s9/P5/wAQWm16y1L7VrGdObZLHDaSIq5uhvup&#10;MMi9fsD4z/tFn4VeN/D/AIY0vwf4n8c+JfEVtdahFp2iS2EL29nbPAk1xI95c28YUNcwqqhizFuB&#10;hWZfD9N/4Kax/GvWEtfBXgv4maHp9h4t0rSh4k8QeGfI8PeJrS41WPT5zYXQkYSMPMLrkIw2glSF&#10;dQ6N+aCgr6tL1k+V/K7a8ndfZXKVPhcpbJK/y1Xpt5d+rb8xvf8Aglp4w8OeJZ9T8P8Aw6/Z1uxZ&#10;HxXZ6Bp+ru72Gg22o3NtcWMsUP8AZbpui2XSNAqqii4Yq7h3Q8v4Z/4JL/FLRPhxqHh+58K/BDUr&#10;S8XVoFtbrXCkH2e71DR72KFkttBgtwkb6fcHbHbRpunDBQS1fVvgj9r3UNG/Zt+HmuavomqeM/GX&#10;jq9l0mw0vQktbabULmNbqVmBuZ4oYkWC1kdi0g+7gBmZVOT8TP8AgoElj8NfFP2Hwp4u8NeKdKu9&#10;S0GNNVi0+eLT9UttCbWkE/kXcgeF4V25iZjuVlOwEOXGr7JO2vJFr/t3S+++rWu+q1K9k6k1HrKX&#10;N89fuWjsttNNdTxfxf8A8EwfG8nh7xdoOgeDvgpY+H9X/wCEwstIshqlxbW+l2WrQWQtFWFNMKJs&#10;ntWkeJPlUlWVnbp5h+2X+wvqHgfw9daB/wAKr0q28K+JPE9xrun6V4FsbrUtL0yA6Faadc20kMPh&#10;2/FrdSzx+dDcJZj5ftH7+CQjzPrf4Zf8FDX8Q+On8O6z8OvGNnDH4nsvB0PiCK402WwvL2fTIr4O&#10;0YuhcRKQ5xiJxtaMkhi6R1tW/wCCpvh3RvDd7rUvw3+KL6Npmg2uvXl3FFpMnkC6nuLW1tREt+Zp&#10;LiW6tpIFWNHTeVJdUO+nOMoxTb0SUb+StJfO1nququry1yo1Iyamt9ZdtZtxv9+mm1rK1jpviV8E&#10;fEXj74QfBbT/AAt4Y8M+EovCev6Freo6HdX5totDtLVd0lpbfZ7eSOWSPPlqoEcZ253KMVg/DP8A&#10;Zf8AiF8P/wBrhvHVnH8PtA8OeJ5Lq48T6foypE0zsJhH8psBJczuwtpZLo3FuxYSI8c6Jb+T0fhj&#10;9uux8QfBLw547v8A4e/EzwZp+u+JbXw1c2Hi3R10bUdFa4uFt4rq4ikkP+jtK8Sho2fJlXgYbbw3&#10;ib/grp4J0TwRYa9p/gv4leJotSHlQaXo2lw3OsvdNdTQQ2wtPODGSaO3uLiPBIMMDk7WKI9czU20&#10;t5PTfWUYq3V7KNr9eurQoxXsknsopX20jKVvxcvRa9EzifBf/BMKPw5+0pF4j8QfCn4Fav4Vs/Ff&#10;iHxJPqpjN1rd7HfSPPahrQ6YVaW3faqj7S2BlkIICHzfXv2XBrPwi8O3z/Cmz8fabZ+P7Dw54J0X&#10;xL4U1G2jt/DkM17LF9uhl0+e5sYVa7kheWa22FLWBz8rq1fQ/iL/AIKo6R4V8NXmrX3wg+N1ra6f&#10;pWm6jcwz6RYQahFLqMskFnY/YZL1btruW4jeEIsJXcAd2xlc9pF+3BDN+zdoXxF/4Vd8WbSTX9Xg&#10;0SHwtqelWuk+ILe4nuvssPmw3lzDEqPIUw3nEbZFbpu2zFSjKK/kcEl5xkkk/N25fSTunzJlyakp&#10;NfbUm/SSk38k5c3rFWs0z5gg/wCCRfiXQJLqS28JfBbWJNU0vSlkN7cywf2abXWbq/m0SEjTpGk0&#10;2a1mhsDLmM+TbrutnQCGquv/APBI3xbq8PiO+i8CfAi21a/0+WTw5CuoTeT4KvG1kXaQWMg0sNFA&#10;sHmP5saRsZ5pAIgrGSvbrP8A4KreHvGPxG0vwNo3w4+NVz4i1Kd9O1ebTfDcGp2/gW4+3XNgDqks&#10;E8kUSiW1mcOhljMabtxGa5bw5/wU+1D4a+B9M1vxl4f8TeN7zxL4a8KahpXh/wAE6EL3V7u/1Kz1&#10;Ce6SCAyqXiRLFpeWLIu/luAHTqOEvbxez331m2tN97b/ADTu5NqUVNOjLybX+BLfttZr1TWkUvX/&#10;AIweB/iJ8YdP8H+JdN8O+G9M8VfDjxtd6np2kap4gnisdashb32nLJJcxWsjQPJDdeeq+RLtKqhP&#10;zFh58v7IXjPTv2a9A8Aah8M/g18QX0dpdSjutZ8UXdgmn6ldyXFxc3FoqaTOYXgmnKwSoUk2ksPJ&#10;I2mlrH/BYGx8NXGq/b/gd8cJFt7zT9O02xsNJs7nW9Ru7rTY9RNodN+0rcxTxQNIzgoyBYHO8MQh&#10;1da/4KDaj8QPH3w807wl4M8f6Jp+peK9N0TxHe65p9jZxadJdad9ubTZoJLj7Yl2kckG4pAYlJdf&#10;MJHEqk52o/zSivNN8qT7pO6bfRtctm0g9qo3q32i3/26nKXzteSXdb3s2U/D/wCxl8VfCHxc8CeL&#10;bHVPA51nR4tP0fxJrBKjU/EVlbRQRS3d3LJYyyXdzMguFCGWFoB5ey52vcJNj/Hv9lW8/aR/aK+K&#10;GgeGY7zQdG1XQTqN9qN9oN5aQQ+KhYXGn2d1BNNCsV0v2a4R2e2eQxSWMeSrsM9dqX7dms/Cz9oj&#10;4k+Gdc8I+LvEmhaXr1jo+g6lpkenCCO6udKiu4rCQNcR3DSyzOY0cQtGu+PfIoDsO00f9u/w5qnw&#10;j8QeOP7G1xvDugaNpmqebAIZZL+e/t454rCJN4/0kCa3Uh9kebmL5/v7CTdWPO1dW1susknb5P3k&#10;l9qzXutJ1B+zaS30t5pO1/O691v+W6et7fIXjP8A4I+eMLT4NaJ4U+HXw3+C3w+tNN1abWngbxrf&#10;a9JFfE2Wy6gvdR0Wea3DrbuskVoLZ8pAwnYbo67rxJ/wTN8Wa9+0k/jW48AfBDWdCtfGP/CQwaLr&#10;WofbZ7tZo9UFzK96dHEy/v7yC5jtZvtSxyJII54kCKPX/EX/AAUki8H/ABa8O+BNS+C3xwk8U60k&#10;E9/baTo1lrUPhqC4uJIILi/ns7uWOGKQwysCCxCRMSFxiufvv+CsFrL4Vs77T/g78TpNQ1R9Gl07&#10;T7260SCTU7TUdRFgk8Tx38qKVkyNkxjJZkBKoWkTSNSblFrVt2Xm7x0Xpyr0S6W0ycIqEoPRJa+S&#10;d7N+vM9eret76437Qn/BOGf4n/to6v8AFW7+Hvw++Js8+nw2+izeJvG2q6OdDVLSSCWxNlb2dxb3&#10;VrMzM7+aeRcTKY2H3uf8M/8ABMTxL4TbwJb6j4Q+D3xFg+H/AInbVIbzxHqFwb3WLObTWtdtw0th&#10;ckS2brbLbjc4eG0gDNE8e5vWb79vjU9WFrJY/DXx3oFvF4puPDc0urQaPdJqVxbwXjy28Jg1bdC3&#10;mWoUTSI6ZZRsYMzx87+yj+3xd6n8K9Pn8c6R8QrnxFqk3h26uvtVno6w2Sa/uS1+zCzuCWskljcL&#10;5m66CSR7xIwZhnTuoSs7L3V/4E0426XffdrVu7TelRc01zLWz9fdTi99dNVba+ltGl47P/wSg8fa&#10;L4f+Dlt4b8F/ADw9c+Ab2w1jVbjTWitru7v7fU4Z5ZBdtoklxIstrbQoPKezdXZxI1xGFWuisP8A&#10;gmPr+n3Pge4vfhF+zx4l1TwP4kk1S/1rUNRkF/46ikgv4zcXxOkSGO5WW4huAhe4UyK2JE2qx6/w&#10;/wD8FqPAfiT4V+IvGtv4M8XHwz4YNsLy/fXvC8MCtcK7xwlpdXQLc7U+a2cidSyqU3ECtk/8FOId&#10;V+IDWqeEPEWg+DdP1OwjufFN5BZXtlcW1zop1bYYkvo7m2k8oghxDcKNhBXLfJV5KNlpZ39HJpq/&#10;VbKy69m7Ezim5f3k9uqine3fd3fTujN/4KE/sufFL9vr9l7wrotj4c+HWg6vfWM93q9jr95DczaD&#10;ey2vlw/ZruXS7wHy2kl8xoobedtqeVcQ4bd5l46/4JU+O/F2p6pq2neGfgx4Y8Q+INW8R3OtalY6&#10;ncG61myvreLyLK4lXTY5JYpZhKk6s2ESQuvmMSg92tf+ClltcSafZH4Q/FYeINZbTZNO0XfoYu7u&#10;11CO9ktbne2pCBFYWFwrJJKsisoymCGroPHv/BQTwp8Pf2Q9I+M93o2tnw1qyJIbSe/0jTryz3B8&#10;rI15ewW7OGQpsimd3YjYHHIJXo88rct7xflflutfRXvts+qKX7yUIJ3a95fjZ/m10e6uc9+yj+zn&#10;44/Zp+GvxRt9M8AfCbw5deKvEI1nQvDHh3xJdWejWcb2dnayRtcx6XE8DZt5JQ0Vs2Wkx8py1Z3w&#10;5/Zg8f8Agn9n/XvBes+A/hh490nxHq93q7+HfEvjbUNRsrMPNbyJby3tzpc9xqG+Vbm5ea5TertH&#10;EFZAHTS1n/gqL4S8OaqZNQ8G+P7Pwqn2QS+KJI9NOmQG50v+04g0a3hvObcHJFuQGGCcc074Kftm&#10;a94y8WfGLVdd8H+L9C8P+DPDmleI9M0PUl0s6rJFNb3skvltbXUkJEgtUKLNMrq5cNsXbhVE4Kc5&#10;6KCUXfoo2snf7WievvWv0buU/f5IR1cnzx827q68tWtNL2vrYfafso+LZf2PdN+H2o23hnUbibxT&#10;BqV5pVzrl1NpmlaSusre/wBm21w1r5sscNqi28StDEuAAPLRVUYn7M/7GHxC+Dfxy8E+JPEOqeGP&#10;EcWgaDrHh6/1Jb24S+ktnk06PTFSJoCrlLbTI2mJlTM91Oygj72jpv8AwU/0zUPip4S8Hf8ACnvj&#10;kdW8UQWV5cPZ6Daapa+G7W8leO2uNRmsruZLeOQRu4ILEIjFgpBAPBf/AAVD8OeLPD09+/grxhbm&#10;LTdc1VYIrrSrmZU0qO2luLaZEvN9tehLqNWtrhY2jkSRWIAR3q8qcpPbWTfyjyu/nFX31u33ZEYx&#10;qcsY63at6yd9PKXlpZLRWR4rr/8AwSq8Y6zpur203hP4LX0zR3MFzfXN/P8AaPiE02v2Wpfa9Yzp&#10;zbJY4bSRFXN0N91JhkXr9C/Hv9kvWvi38Qbm60mXQ/DFtpfhm0i8L6tbzM17oWtWt1LLAwtfJEZt&#10;fLk8t8TAyRvLFsCvurP1X/gpNpNhrnimztfAPjPWH8M3ek2H2ezvNIj1C7l1KWCG2YWtzewyJC8l&#10;xGqTuBG+2UhsJk5Ohf8ABWDw54m+LuleBtO+FXxv1LxDPe/2frken+HYNQg8GzfbZ7NRqc9vcyRQ&#10;oz28jiRGkQxjdu4IGfs24Rpdr273ad/u5rrs2ltZFOcWpTdmna/bdSt8+XVdUnvqeC/Eb/gkz8Wv&#10;iT438M3E8vwl0+Dw94WtvD41azcR3twYtFS2Xz1Gl/arhVvhn5tQWIwLHiCOVd1fTOreGfjr4x+K&#10;ngrxTqPgr4S2EvhGHVVa1tvH2oXC3b3FqqQ4dtGTYPNQBuG2odw3kbDj+Gv+Cpmg+I7K0B+GXxRs&#10;NV1u3sLnw/pVwujNdeJFvLiSCP7O0eovDGVMMrP9pkhwiE88A8X8FP8Agq6Le18N+HPFXgL4teJf&#10;FWo39+mr3WgeG4dRtvCVmms32n28urSWspjhOyzkZ2hDofJlZflwK1nVlL3pbO6v0vduWu11d37d&#10;QkuXfdW066rR+jsrd3t1O9+PP7O3xH8V/tieE/iR4e0nwzf2OheHF0x4Lj4hax4eeK7a8E7M8NnZ&#10;yR31uqooENwwSQscquAT8lftG/sh63pPjr4aeHfEPwiTxkugTX94NM0i2n1Dw/qMN34he/tbJLp/&#10;D93HZugUpciR9PjeOWEG5eMOI/rb9nf9snX/ANoD44eI0tfC/ijQ/CZ8Cab4p0C01iLTvtWqfapr&#10;tUuIvIun2xSRwxbY7h4pAxfcEBGIfA//AAUksry38G22peCvHGoJr+neGbi88R2llplnpVrJrjCK&#10;0ZrZ9SluowZg6siLP5e0/O64dlSUoyppK3LJ2XnOU1byd1JK+uqT1skVJ8yqK+rSu/KMYNPzVnF6&#10;dm11b8LT/gkr4qm8Carpv/CF/A+wn17wqtnrEdvezNDrmrRa8moRSXR/s1TIhtk2Gd1eRGkZRG6j&#10;c3on7ZX/AATt1D9prwxoNnafDT4Iw/2V8NdY8KWdrfXLNb+GtRu0tRaPYkaaf3NqYJAkgWFwJTtj&#10;TkH2L43+N/iX4L+N/g+x0DxF4Hm0PxLf+WdCuPCd3c6r9lt4GmvJhepqKRqMKqITakCSeFTu3ZrB&#10;/Zf/AGnPGWqeCfG0nxbgtNK8ZeCtOh1nVPDdj4dOnz6XbSRTSKVnGpXtverIYJQkkcsZBjIkjjY7&#10;Vy5l7JtuyhzfK/NdrvpN23slbS1nrFS9snFXlK36JL/yVJ33unrdM5D4NfsTeLfgz8Z9GvNA8JfC&#10;rwr4IsPGJ8SnTdD1Sa3FpHJ4cXS51it00+OIyG43y/eQOpySrEged/Fr/glz4z8f3vjpYPD/AMI5&#10;LnXE8TMviC51CddU8W/2pdCW1ttUUae3lw2aFdmJbgF7S32pEANnunhT9tq3+K/7TXgnwp4di1C1&#10;03UtF/tbVI7+1iDSJdWMd5Z+W6yMQyLvEgIxlhgnGa5n49f8FNI/BPgPxpP4e8EeK5rqxstdh8Na&#10;xciwbTNd1DSmeK6jRBdidUidJGzMkSyLBIEbJj8zWspxm1Ne8otW62SSt+Gne/yWNCMfZwUH7t4t&#10;eurXns3d9lffU+nPB2gW3hTwlpemWemabotpp1pFbQ6fp6hbSxRECiGEBUAjQDauEXgD5R0rSrm/&#10;hBYatpvwy0WLXb7XtR1c2yyXU2tx2Meohmy2ycWIFr5iAhCYBsJTIJByekqanxv1Cn8KCiiioLCi&#10;iigAoorwDxP+074m0DxR408QmLTX8DeBNcg8KNoFppRufEPiHULhLQQPDdy3kFraq09/DGI5Y3BV&#10;C7TIJNsYneXL5N/JNL82kktbvtcGtL+dvm7v8k38j3+ivm7wf/wUj07xd4oOkJ8L/ifDcQtcWlxK&#10;E0meOG+gXUN9iFjvmlklaTTLuNSkbRsyL84Vw1ctoX/BXvQNce5ht/hN8ZdRl0rRX1XWLrTdItZ9&#10;L0eZFdnsJ7yS4jiivAqZMMuxlJEbhJQ0a1yu7S6f5N/km/PTurna/X/O35u3rfs7fXVFeJfCP9su&#10;T4vfGDT/AAnB8PPGGjefpd7fahdajc6b/wASWa1v5bJ7aZIbqXezSQsQ8DSrhkyRlivttLlfKpdH&#10;e3ybi/xT/PYV/elB7x0fk7J/k1+W4UUUUhhRRRQAUUUUAFFFFABRRRQAUUUUAFfDXj7UP2ttZ+Pv&#10;jBbDQPHFn4Ft/E+nSaBBban4Xkjv7KGa4E5+0bobm1tpVa2lKSw3UymDZiVJZEH3LXzT8R/27779&#10;nPw7r2oeKvC/in4h3M/jq58MeHtF+HvhiS81WSBLX7SDLE9y3msiJKXlQxjG3EQwTTpSSrJ7tK9n&#10;t8UF+cl5WbuFSLlScduZ2ut9pS07aRf3I8qTQ/2um+JvhuODV/HumeErfxbqM2rztpXhXUL3WNOM&#10;tm1ujxSXyrY2wiN1GrW73E5aNpXhj8xIY8TxN8Kv2p/HHwl1LR9eufiZ4nTxB4ek07VNI1geCY7U&#10;z3Gh3xkaJrVI3DQ6kLJIyZNuGYsHUF19h+If/BVLQvhxpUUjfDL4seJ9Vl1A6SdF8L6RDquqxXay&#10;XytE9uJlcERWEk/TiKSJjgtiuxsf2ttR0D4VWmral4b1LxT4g1rxfqnhjSNJ0G3hsZ7s29xemPeL&#10;25SONltbNmkLyjLI21MssdKP7ulyvZaXe/8AwLprySs1bcU2nL2ne/ptKTfys/no77Hzpf3nxj+E&#10;mt6l4t1yLxJp2v69Nomj6FN4luvDttqvilV1C/T+yLkaXIUkuUgu5LqP7NEF2QKCxKyqfUv2jV/a&#10;K8H/ABG+FmifD+Dxd4k8NadpjR+LvENreeHkOpTGJ4sva3qJKkwfZOssEoiBzG0Lhspc+EX7eesf&#10;EHwj4z8fS+HruXwZ/auk6N4L0eKwgt9W1ee+gs2iaS5N+8OJJLyMYeKDyl6tIc4u3P8AwUnsrG+u&#10;7Wb4V/E1buJnt7W3WTRWk1C8ivbKxurWM/2gEV4Lm/gRnkZI32yNG7qFZrcHaMLdpf8Akq0fykpS&#10;s1vFy13G/flOX2vd+e2n/gLSbvopWdkreD/Ev4d/tSfEL4Z2PhnxDpfxL8VafLNZahdFn8FRXNxc&#10;oukXJguSrRRi0huE1IK1uFuN6RHzHTDH0z9q3Wv2n5f2jtftvhzofjC38AReGJIbC+02/wDDE0d1&#10;qjKkkUsUN8qXEDo4eJxK00MiybgsRTL63jT/AIKtaF4Csbi6vvhj8VZNlhFPaafaafaXeqaxdtqC&#10;2EljZQR3DLdSwTH98YpGSPMeW/fQ+ZL4p/4Kg2+geEdd1JfhB8VLeTSNNW7jh1ZNM043FybG2vjY&#10;ujXjTwTpBdIX82FVUpIu4sAGrn51dJWTlttdqz+7Tl87NX0FFKDUXu+Xf1Tv89m9rXWltObubP8A&#10;aesdf0kWd18Sr2HRLl43N+PBws/EEP8AbuxJLzylWZSdLdnP2byP9UgA80srcZpmkftc6RFY61dQ&#10;/FzXJbHStVt10gax4Nsbu61KWysjHJLII5LVbIXKXZt3EclxGzKJI/KZlP0F8ev25dN+EHjLwv4J&#10;k0rULDxr460e4vdNS4ewvI9DnS1nljF/bRXouTHvhaMyQK8JcbBOpYGuN+Hn/BRm8jNvp3iPwvf6&#10;3qc9/aJc3ugQQWtho9vfTwW1iZ1ubszOz3E4jJgWTAjZyqDapzpJzUqUNWtb7vdrTpvfTa1rdAq2&#10;g1Oeik9umqVvRdvP5nl3gTwb+1Prep+DdS8caT421m/NvpBvbG8bwlNotnd22uXrSXd1Er745xZN&#10;ZSrJp/OVb+NI0W1odj+15BpNvLPcfFcyWlrcXPkTHwO019qCxWJEMxA2Cwkm+2+X5TJOEJDsmIgP&#10;Stc/4Ky+DtC8PXl7/wAIf4+v7nS7C2v73T7CxhubsCeJ/wB1Cqy4lljukWykQMClzKi8rudbXgz/&#10;AIKG3vxd+K/w00XQvh5458M6f4k1R7DxE3i7SIdOutHkbS769iszD9r+0R3RFtFJnyJITFIR5gfA&#10;GsG05NJWbv5LmTtbpbTTdOyWuiFO28nsvnZb363112et9Nz6eU7lBIIJHQ9RS18n+Ef+ChmvaT8T&#10;vEum+KvBeuXOmQ+JW0mwOl2NjD/ZNodVbSbe5uZpNUdrn7RdjaBFbxNF5chdCux376D9t37T8FvB&#10;3jRPhd8SGj8c3q2umaV5uii/MTWsl2t0/wDxMfIWIwxSHHmmXIwYwSKxTTh7S+mnlv69uvaz6K5b&#10;TjOVN7xun8tX+Gvoe5UV8r/Dv/grH4W+IPgaTxC/wz+M/hzTzp15q9r/AG/oFvpz6lZWzWAa5txJ&#10;cgSxONQiZHU4YRS9GCK9qx/4Kf6TcfFHQ/BzfC34uz6/rev3WiS22n6LHfP4figltovt+pqku6zt&#10;n+1RyKzBt0RWUZjeNnrklzxp21lsvTf+vmS5Llc+i0b/AK/q+m59PUV89ah+0l451z9rmx+H2haf&#10;bQ6PDrF6mr395osUotrO1sNLuPLR11NHLTNqHy3AgYoSqNbEK0x+halaxUu/+V/6/wArN097BRRR&#10;QAUUUUAeV/H34e/DP4j/ABA8Gaf4x1yTRvF84vIvDSaf4wvPDur36bYpLuKA2dzBPcRgRQvJGCyD&#10;y0Zl+UGuT+HX7KPwR+KPhg6t4Q1bVdf8M3GsjVYBonxG1e50W2vre8Nxm2hhvTbQbLkFjHCqqGGC&#10;uBim/tdfBfxl8Wf2gPgxceGL3xZ4c07QrrV5tW8SaC2kNNo6yWXlxK0WoJMHErnZ+7t5CuCSU4Nf&#10;N/hzVPHXhX4T6P8As3ap4v8ABvhzxh8TNH8XWj6B4hktE8TQLdSanLb6qbqyvmt2EjzWo+zQ2m85&#10;uXQhYHCJNqN4762Xnq9Ervp01+1srlOMW0pv3evktU7/AJ/hvJI+jfhZ8N/2fvjx8JLXwH4E8WWH&#10;izRPh/qH26FvDfxCvLvVNAupTcDd9vt7w3kLMJblADMMozpjblaq6Z+w78Df2i9IXxTaR+MNXstU&#10;aRJJY/HHiG1jup4rVtKmlmhF2ga68hHt5JZE85sOHYkk1Z+B/hnxd48/aK0Lxnq/w71j4YaX4V8F&#10;z+GXstUvdNuJdUmnuLSVfJFhczp9ngW1cAymNibj5YwNxr5S1f4X+Mv2YfDd94o16fxh8NbPwnqW&#10;sa1HDrvxEiOk+PdVfXRqGnWOnWY1CWKLzrKO8geIxW5ke8XMchUsmklFTSf2r367NrpvzJJpLW7U&#10;ddzOEpSi5W1VrL1V2vlJtN7bydj648WfsQ/BjwxZTTas2uaJDrN9pkSzyePtYsS2oQxw2dnLC4vF&#10;Md66Rww+dEVnmB2sz72B0PCv/BPX4U+DfDer6RZ6N4gl0/XNJj0S8ivfFmr3xa1juJbmII0107Ry&#10;RzzSyJLGVljZztdawfEvw18deFP2bPh7b6TZeK9X8XxeKdI1zxBFpuvCCWNHvFuNRiaSe5iElqkT&#10;TQpAWZdgiVUwg2/MWq/sj/GrxB8LZtIufDXxsu4dU0CyvNVs9T+KH2yabUrXxJBN5NvJJq7+RM+n&#10;RuytE8cR3IGdZBhXFSb5Ju3vNb6aQTv5p6xTW+isHu8qlDa0bfOTSXlbSTXTV32v9zXX7MHg/Vvg&#10;jqPw71S313xB4U1ZXS7h1vxFqOq3coZg/wDx93M8lyMMAVxKNhA27cVm+Jf2L/hr4pj17zvDsljc&#10;eJNQs9VvbvS9TvNMvBdWkKwW80NxbSxy27JEuz9yyZDODne+74w8H/srfGrTPCvji8v0/a1vPEes&#10;Sxra6XP8UNMGiQWA1m3ljjsnTVftkN4mnpskd5grn7QPMk3oW6O/+A/x2stf0S30HQfiY83h3xZr&#10;Uei3fiXxlHqGmWOmzzxm0v5pxrBvZJoY94RJobsPE80DxIsu8Q3qpPdq/wBzjZet7NdNG76FW3S6&#10;Nr707v0drPvdaO59SXH7EHw7vrPWobuz8UagfEFjp+n30974v1i6uXSwlM1nIk0l00kc8MpMizxs&#10;swclt+ea5/8AaG/Zn0fxZ8FvC3wvsfHV54YF14is76zm1vXtT1TV9V+yXH9oSW1vdvfxX3mkQsRI&#10;k7NFGjFQAo2+M/Az4YeL/wBnX9gT4yXPjfxD+0FY64fDFxfT3vxC8bafqD6fdpYSmSTS7qwuZJbe&#10;ASgEebIrjahAB3E838F/DfxGSPw/41t7f4t6f8KdSga9uG1v4mpqklnZvoFys+oyT/2rPm1luJLO&#10;SERyySQm3lkCQ7hueIap+0m3f2fLL1d3Jb6aNPf5q1wpRcuSNrc/MvNJJL72pJK3one1/qHTf2Cf&#10;hpoOp2N7pdl4s0a9sYfIe40vxnrVhLqQ8+a4LXrQ3am+czXE7mS6MrlppCSdxzm2X/BN34SaZYWl&#10;va6V4stP7OtrK0sp4PG+uxXWnx2cc8VsIJ1vBLCUiubiPdGysyTSIxKsRXw/4C+Cfxm/aK+DvgHx&#10;H4c1b9pmw+GuuaJo8+sJ4e+KlnceKNZ1JbS8MupWV1e6nNDBYu8tuklu00Tsyg/ZkMW6u+8W/sUe&#10;N4/GuuXkvgr48eJo28d6N4n+2W/xLisrjVtPj0e3tZowser28cd/HcK5d1SFNqARSsixoNnSca7o&#10;zdveV358yTfy5pPXWyd7NtLNTTp88dfdfzVr2+dku17bpXPpu1/Yi+DfxXuT4k0+48S6rOZY4f7V&#10;0v4ia2H+1WURsPO8+C9B+2JHG9vJPu89l82OR2DODsz/ALBXw0uvHek+JZLPxa+r6NeWeowyN401&#10;oxXF3aQpbwXVzD9r8q6uBCiRtNOskkiKFdmHFfKmpfA/4831rdX6eGPjxFq+h2qSaIo+J8awzSL4&#10;muZtk0S6z5Vwx0qWFT9pV1KxFCdyqDB/wTd+NEniz9q7xzdQ+IfiX8T5bm4uVtI7fxDDLp+lWjao&#10;6G7v7STXphb3HkywBYZLCykSK0lWKB2RwM6N5Si07N3fmnF6Pyvvfotb6Ozq2ipXV0uWPqpLVLul&#10;tbq00ltf6+8U/seeEdS+KWp/EHTbWa28e3TC9t7m+1PUrzRo9QjtPstveS6Ut1HayyRxbVDBUkwP&#10;lkRjuFf4TfsceHPBP7OOrfDvXYbHXbHxRcXt5rptYJtPgu5ruVpH8hPOklt0jyiQgTM8SxR7XygN&#10;ev0VCdly9LW+Xb00V+9lfZFvdPqv6/C7t2u7bs8h039hzwFpPiLTdYgm+Ia6tpiRxLfN8Q/EL3N5&#10;FHM80cN1Ib0tdxJJJKVjuDIiiWQBQrsDkL/wTa+EKaNb2A0bxMILPTbfSLZv+Ez1vzrW3t74ahB5&#10;cv2vzI5I7kB0lVhIo+QME+WvdaKLvR9v6/V/eKy18/02/JfceQN+wn8N38IxaG1n4rawg8QS+KUJ&#10;8Z60bgajKjpJN5/2vzSGWSTMZfy8ux25JNY+vf8ABOD4X6pY6Qtna+LdHuvD2n2Gn6ZPZeMdYiEK&#10;6e7yae80YuvLu3tpHLRtcrIQAFyVAFe70Um33a2ejtqlZO66paJ7roNW7d/ubu16N6tdXufJHwk/&#10;4JUWdno1xZ/E/wAc+JPH0S+W1hHpmueItEjsZfKuYridd2r3Mkb3Ed1Ikkdu8Fuy4Bh4BHo0f/BO&#10;P4Rxa1pl8uh+IQ2lCx8q3/4S7WPsUxs7UWlu09t9q8m4YWyiFmmR2kTKuXBIPuNFU5X/AA8tttu3&#10;TsK3X1/G1/vsr9zxTwt/wT1+FfgwacbDS/E6zaRfWeoWdxP4y1q5uYHs45YrWISyXbSfZ4knmC25&#10;byR5r/u/mNT6x+wN8L9c+D3hvwHNpPiCPw34Rlnl0lLbxXq9teWhnSaOZftkdyty6PHPKhR5WUq+&#10;3GAAPZKKU25JqWt9X5scfdalHRr+v1f3nhw/4JyfCJrGK1k0HXLmzhuNPuhbXHivV54GexszZW26&#10;N7oq6i2JjdWBWUf6wOQDWp8Pf2Gfhz8MNJ8VWWlWnip4fGukx6Hqzah4x1nUpZrKNJY44Y5Lm6ke&#10;AIs0oUwsjLvOCOK9dook3JSUtebfz0tr3009AirWa6beWt9O2uvqeWR/saeA7XxFoGrWkPizTtQ8&#10;N6dZ6RbTWHjDWLM3VraFjbxXgiulF6ELvg3QlJ8xwSQxzzWrf8E1fhFrumXFveaX4vuJ7ya4mutR&#10;fx1rx1S88+3ht5opr37Z9plgaGCFDC8hixGvycV7xRRJt3b67+d3f89fUUUo25dLbeVlZfctPTQ+&#10;bfjH/wAE1/DPjXwZPZeGNZ8Q6DrFzJpkLarq/iHXNdltbGyvra8+y2pk1GOSzMklpDult5I2yobl&#10;gpHYeG/2DPhp4M8QafqujWPirR9SsAPMubHxlrVtLqpFxLc7r8pdg6g3nTzMWu/NJ81wTgkV7FRT&#10;5nblvpdv5vf+u93u3c5V/Xl/X3JLojwmL/gmz8IYNPsbdNF8SqNL06HSrGYeM9b+0WMEN2byHyZv&#10;tfmRSJOzFZUYSBWMYbyyUq14M/4J6fC74eajp13olj4w065052cyReOddzfhrqW7KXmbz/TYzPPO&#10;/l3PmJmeXjEjg+2UUrvb1/Hf7+oNX3/q233Hkvwi/Yf+HXwK1y/1HwxZeJrO61DR18Pt9o8W6vex&#10;21gjFo7a3jnunS2SMs3liEJ5e5gm0EisnSv+CdHwm0TTrS0ttI8TJbWK6SkEbeMtadY10uVpdPUb&#10;rs8QSMzKOh75wK9wopqck009rfhdr7m212u+4NJ3T67+d7J3+SX3Lsc7rHwp0PXvHA8SXMF22tJp&#10;M+iRXMd/cRG3tZnSSVYlVwsbu0cZMqASfu0G7Crji7P9kfw/4Q+GHjjQvDF3rlnqfjfTJdPuNZ13&#10;WtR8S3ceYZIoSZL65klaKIyuywiRUy742l2J9WoqJRTi4PZq1vJtu33tv1dy4TlGSmt07r1/4ZJe&#10;h4T8G/8AgnD8Kvgd8QND8XaLpniMeKdCs1s4b648X61eI6CAwBWhuLySN1EZ2KsgfYqoFxsTF3xH&#10;/wAE9/hR4s1HxFc3+h63N/wlEd7FewL4p1aO1iF7Ks141tAtyIrR55F3SPbLG0m5wxIdwfaaK0nU&#10;lOXNJ3ev47r0ZnCChFRjsrfht813IrCyTTbGG3jaZo7eNY1MsrSyEAYBZ2JZjxyzEknkkmpaKKlt&#10;t3Y0klZBRRRSGFFFFABXAeNP2T/hZ8SPGd14j8RfDT4f694hvrVrG51TUfD1pdXtxbtGYmheZ4y7&#10;RmNihUnBUkYwcV39c/a/Fjwte/Ei58Gw+JfD83i+ysxqFxoaajC2pQWxIUTvbhvMWMllAcrtyw55&#10;otfT+ttfwv8AId2lf+t/87fM5m0/Y++EmnpGtv8AC34cwLDHFFGI/DVkoRIopYYlGI+AkU00ajoq&#10;SyKMBiDTb9hv4KPDDGfg/wDC0x29gdLiU+FLDbFaF2kNso8riIu7NsHy5YnGSa9SrP1jxZpXh7Ut&#10;Ms7/AFPT7G81u4a106C4uEikv5ljeVo4lYgyOI45HKrkhUY9ATT5n33/AD2/J2EtNe35LX8LL7jn&#10;9E/Z58AeGfE1jrWm+BvB+n6zpct3PZX9to1tFc2kl2c3TxyKgZGmPMhUgyH72a7CiilfRLsJJLYK&#10;KKz/ABR4t0rwPoz6lrWp6fo+nRPHE91e3CW8KPI6xxqXchQWd1VRnlmAHJFAzQooqrruu2PhfRLz&#10;U9TvLTTtN06B7m6u7qZYYLaJFLPI7sQqoqgksSAACTQ3bVjSbdkWqKjtbqK+tY54JI5oZlDxyIwZ&#10;XUjIII4II71JTatoyU01dBRRRSGFFFFABRRRQAV8xfFHR/2MdP8AFXim48a2v7MMGuLqSReJJdbi&#10;0NbsX0vmSot4ZRv899krgSfM2xyM4Jr6dr8//FvwR+HXib9r6e/8AftQxXnxG8ReKgNa0268e6Ld&#10;ar4eto0vka00u2ksbmQPE91Ii203yIrS4KPhwo8zqKMN3t63X4d3036WdSsqUpdtfLRN/wDDHuPx&#10;T+K/7NPxD8M+I9JuLf4RfFWaxuINf1jw1YNo+sXhceRajUJbWR8ExRSRAyt8wjCqu4lULn+I/wCz&#10;Lr/wxm8O+I4vgxpHh/xJHN4rvfD+sTaLJZXaeexbUpkjkktn3vEZBMWYnYxJ3I4XnPB3/BOF7X/h&#10;M4Nc8YeINA8PlzY+FrPR9Rs7iPSNOW106A3Ltc6eH+1yLYBHWV7iJUYlNrksLvhn/gn5onif4Xaj&#10;H4U+OfxZt/D/AI9s47q61Lw9qmjxNqxZxJFexXcNhuUmLZGPIdYniUbkYs7NpNR5V7Psnr0bV0n6&#10;NL7un2Yh8VpaJOy9L6tfJv7+vVt1+0Z+zcfBvxI8L2Gh/D3W7SIRaxq/hfTo9FnbxfaSWlncDVIr&#10;Xzgt3b+TLD++kAJ8ggZ2pu7b4efB39m7x/r/AIo0nwn4W+CGt6roptdK8RWWk6bpdzcWBtWAtra7&#10;jiUtH5LWyiOOQDYYBtAKccF4a/4JL+F/CvgX/hGrX4jfE3+xYrTyLW2YaKBYzGxTTzdREacCJTaJ&#10;5O1i0QDsRGHww9N/Zi/Ys8KfsoeJfGmp+G5p5pfHGoNqN4J9M0uCSJ2mnmK/aLW0huLhQ074N3LO&#10;ygAKw+bNNpTunst+t01b8Lv/AC2ISfs7Na326a6v8fy1vu9GT9if4MzW9/C/wk+GLw6pa/Yr1D4W&#10;sSt3B54ufJkHlYePzwJdrZHmANjcM1Yj/Y9+EkKMqfC34corwPasB4asgGie2W1eM/u/uNbokJXo&#10;Y0VD8oArudL8S6brmoajaWWoWV5daPOtrfwwTrJJYzNEkqxyqCSjmOSNwrYJWRG6MCbpIUEkgAdT&#10;WN0o+TX4P9GaXu79f1PO/En7Ifwn8ZXOkTax8L/h3qs3h+wXStLe88OWc7abZqpVbaAtGTFCFZgI&#10;0woDEY5pmgfsd/CPwpqOkXml/Cz4cabd6Bdtf6XPa+GrKGTTbhljVpoWWMGOQrFEC64JEaDPyjHQ&#10;fCr42+DPjtodxqngjxd4Y8ZabaXBtJ7vQ9Vg1GCGYKrGJnhZlVwrKSpOcMDjkVZ8afFTwv8ADia1&#10;j8ReJNB0GS+Ba2XUdQitWuAJIoyUDsN2JJoU4/iljHVgDack9N9/m9f+CJ2tZ7bfpb9CjqXwF8Da&#10;zYX1reeC/Cd1a6nBd2t5DNpFu8d3DdzefdRyKUw6TzfvJFbIkf5myeayPD/7Inwn8JeJ9E1vSvhh&#10;8O9M1rw1ALXSL+08OWcN1pUI34jt5FjDRJ+8k+VCB+8b+8a7PTfF2k6zr2paVZ6np91qmjeV/aFn&#10;Dco9xY+au+PzUB3R71BZdwG4cjIp3iPxPpng/SjfavqNjpdkssUJuLydIIhJJIscabmIG55HRFGc&#10;lmUDJIFJXVrf1v8A5v733HLW9+v/AAP8l9yOOn/ZR+FtzrFnqEnw18ASahp19canaXLeHrQzWt3c&#10;ENcXCP5eVllKqXcEM5A3E4rVtvgX4Is9B8OaVD4O8KxaX4OnS60CzTSbdYNElRWVJLVAm2B1VmAa&#10;MKQGIHU1n6j+1F8M9Hvdetrv4i+BbW48LXNvZa1FNr9oj6RPO2yCG4BkzDJIwKor4LEYAJrf174l&#10;eHPCvizRNA1TxBomm674lMw0jTrq+ihu9VMKB5hbxMweXy0IZtgO0HJwKS0iktunyV19y19NQlu+&#10;bfW/z3/4Jw9x+wv8Ervw/FpMvwd+FcmlQX0mpx2T+E7BreO7kVFe4EZi2iVljQFwNxCKCeBV2z/Y&#10;9+EenX+nXVv8LfhzBdaPqcmtWE0fhqyWSxv5DGZLuJhHlJ2MURaRcOTEmT8oxr/DX9oTwD8Z5GTw&#10;f448H+LHQzKy6NrNtflTCYxKD5Tt9wzQhv7plTONwz0WgeJdN8V2ctzpeoWWpW8NxNZyS2s6zJHP&#10;DI0U0RKkgPHIjoy9VZWBAIIpptWa+X4L9F9yCXZ/1v8A5v8AE5+x+AfgXTPiPJ4xtvBXhK38XSvJ&#10;K+uRaRbpqTvJGkUjG4CeYS0ccaMd3KooPAArraKKXRLog6t9wooooAKKKKACiiigAooooAKKgvtU&#10;ttL8n7TcQW/2iVYIvNkCebI33UXPVj2A5NT0B5BRTVnRpmjDqZEAZlB+ZQc4JHvg/kai1HVLXR4F&#10;lu7mC1ieWOBXmkCK0kjrHGgJ/iZ2VQOpLADk0AT0UUUAFFFNmnS3UGR1QFgoLHAJJwB9SSBQA6ii&#10;igAooooAKKg1PVLbRbCW7vLiC0tYF3STTSCOOMepY8AfWp6ACiiigAooooAKKKKACiiigAooooAK&#10;KKKACiiigAooooAKKKKACiiigAooooAKKKKACiiigAr5F/ad/Zn+O/jTxJ8SF+Gd94S8LaJ4xtoT&#10;suPG2r2s17fLJZL/AGgjWdpHPpk620Ese2G5nglYRNJCcy7/AK6oqXFN3+X5f5J+qT3SapStt/X9&#10;f11PgrSv2Bfj+dDS9v8AxreN4shs5AlxF8ZfFP2FrxYNNWCZrYQrCU86HUXeMxFCLiMFXHEdb4X/&#10;ALMfxu+JHh3Udc0fVdR8Px3OtakumHxb4x8RXWo2gA1u0h1FLbULYmzkRLu02QQ4SWOESGXOwV9/&#10;UVpUm5/F2t+X6K34/EkyYe6ml139NdPx/NbOx8eWf7Ffxa039hjT/Ag8V6zrfjuy8Qpq4vvEfxOv&#10;9RDxpJvWObUY9MguZ4AQD9nEULDjZcxsiOMy/wD2Ov2gNI8aa3releLLO7ebVrq4FndfEnXre28Q&#10;QzrqcayyILaRNMaCO7tAlvbJLGxs4zvRo42H2tRSqS5783X9Uo/kvv1Wqi0QXLHlX9at/m/u02bv&#10;8WaF+xH8YrbwPby61rUniLXjrlvcajpsnxf8TW1hqFnFpqwq0dysBe0lS+MlwI4YAr/uy0gKIF0/&#10;gj+xv8Yfhz+zH8SPDfiLxbd+O/GHiq8imsZvEvj261XT1AdTI0ROmRyafGRuItlFyqkKPN6tX2BR&#10;Wjqybb7q35f/ACOr3fXpaORWS7O/5/5nxJY/sSfHG0urqW/1+18Q2Mmp29xdaVN8U/ENkuvvGL/O&#10;oG6jtml0191xZsLG2V4AbNMSDYmOQtP2AP2lNY0jULzxF4o0C+15dX1W90eLT/it4ps7XSEvdOFs&#10;rxTvDLcqIpo0kFuzyR5mm2tGMIf0KorOLstO1vy+74V6LRWSVtL+9zed/wAGv11Wzeru27/FOvfs&#10;S/G3xV8QZdQvvE8kWnX2qrc6n9h+LHiSxfUbWS+gn8mOOCFFs/slsk9rGIGAuvP82TyXGK+pf2e/&#10;DHiLwV8DfCejeLbmG98TaTpVvZ6lcxahNqK3E0aBGk+0TIkspbGS8ihiSc5PJ7GimpWh7Nbb/wBf&#10;5dOlru+agk7/ANb3/r/gIKKKKksKKKKACiiigAr5i+Nn7KXjj4m/ELxrLDBoH/CP+JPEXh3UYJbf&#10;xfqWi6mtrZQkXJ820tvMgm3hRGIpvnUsWeP7rfTtfnP49/4KuX37Nf7Qfxkh1PxZaeMNC8JteLb6&#10;frGq6XbWdhdLeafDb2iSaZazX1op+1XMbS6jC0bSRRKJECyymLp1FBuzS5v/AAGUWvneyS67dirN&#10;Qcls/d/8CTv6Kyd303PZf2RP2TvjT8K/2hrrxh8QfHmseI7CTwvaaVFpkfj67vtIjuYrSyidv7Om&#10;05MyNNBPIb37T5jCX5ocsxrziD/gn18d9J+HtpoWmeJbTTrWDToIltIfiv4jWOz1L7PLG2owyC23&#10;rFA/kvHp4C20hzkRFF3XdV/4LF6kf2fW+I9r4b+F9n4dm13T9DtLm7+ILurXNzp6Xwt7grYhLZ28&#10;2GAOXeOJnkllKxQnfZ8ff8FlLXwm+raeNM+HNvrnhq7kt9ct5/HcbHSxDq9xYS5i+zpPIWihinjS&#10;NGmdbkbIZCirL18tR1I07e9ol/6Xv6NNtu60d02m8VKMIufTfb/t3b5NWtbdWtovXPh5+zB4w8Ff&#10;A34xeFnvpxqXjPVdbv8ARdUsvG+oxXRF9JNLEyyS28o0qSIyqo+zJOm5PNKszMp+f7T9lb43eJ/F&#10;ereG9L1LVNA1Hwz4StLCe/i+IHi3TNDe8l0m8t0g0+LyfsssaStaSvdRnzYngwIVZ+PQfAH/AAU1&#10;ef4vW/hOVfA+q2UviF9LvL2fx3CdVtnuNev9Nt4rezi0+NJkjNtGcPIkixuoZpnUvJZ+Nn7UHir9&#10;nHxR41k1/wAYynSPh1dXfjC/n1C2ht7O50W6hji03T5XtrG4nji+2yXKCWKKScjTXLlg+K5otOnz&#10;/Zatf/ArWXXSMua1rNJ20916KNqjprWV3p/jd9/NpJa3Tkno9VleMP2JvjM+vXo0DxBeW+k2Rubj&#10;QluvjN4pM1tcPaaYkJuMwubiNJ7W9fy5mkQi5+78zKM/4HfBjx78YNQ/ab0HW7XxNoY8Wm4stHvN&#10;W1DWGsyJZLn93Nb3USW0ku0xxtPp7TW5tUt4VI8omXkU/wCCuEuqaPY/EG18QaebKXT7TV5vAlvr&#10;Ol3PznRtdmksVuxCJCGuNOt3EvUcnGw+XXsH7Nv/AAUI8Y/H6/8AAdvc+APDWizePFe6tf7N8Y23&#10;iSyjtbW4uYtQcX1krQO0SpZ7Qp5kvBG20oWO/LP2jpdVePzer12dlF3t0V5ab5JwjSjJbO0l3t0X&#10;f09dPetav8avgx+038WfDeo3VnqHgXwxqs0Wo6VpukaV461W0stNtbmxjjjvGvIdOjee6hulaREN&#10;ugVMBZQS5fmNU/Yu+PRuPHaWWp+HHsvFcusNAt/8Q9Vu5Yjdy2MkEsiyaa1uzQC3ljiUwEwxGOPz&#10;JhuNVP8Ago1+1/4w/Z40w69pHxBvdAuJvEl9pWn6EJ/D1pbXItNLaaMSSalGHdJLkRmQRSiUpMqR&#10;AOVY0rv/AIK+6R8V/HHizwrp+uaJ4Kj8Ka22knXrfxBDFNKW07V3xLZ6lpwMcsU9goaHpuZGWeRA&#10;Ul55VEqbqrX3Vot+VqL0668y1ve7fQ29l70YPSzl6Xi2mn6WsraWWhp/8MQfHbRNUuNc0jU/DY8U&#10;x6Ymlfa7r4meJhZ63/o2rLLc3lvFEhDSXN5aTIqyM9sFdIZkEcZb1L4EfCf4kfBj9mr4bab8RryX&#10;xh4k8KeJpLrVZtP1S81+Se0nlu0gPnXMaXE/2f7VASXVmVbcsCxUV4I3/Ba+xk0HwboF9d+EtJ1n&#10;xtaXNvJe/wDCSpHq/h9UtP3eoywPZNYM0k2JFhFw37me2mVZopGKdl8b/wBsvXfCHxB+CV5Y/EZb&#10;DSPEfhOz17XN50k6EsEl5YQvqF+7RNeR27pczIj2rLGJvIMjRRCWQdSpy9o4dOdK/S655aWWi913&#10;sl8St1thOopR5ne7g3brZ2jr3b51u3e2uiV6fhv9gv4z+A7cpY3fg7XbXSby8fT9P1zxjqFxbag9&#10;5b6nb3GoPnT2Fk5S7t/9CgV4WMcrearu7yfQnxd/ZF034ofsyL4OuU0rU/FOleFLnw9o3iLU7NZr&#10;qxlmsvsskyyENJGJQAJdhy6kg5r5W8Af8FGvGes/G/w1eWvjPwHqngua80vQNSttQ8ZWH2SGW9bW&#10;Ge5luINKRxMHsY4LcB445QY1aPzJTKnYfHD9ui3+EH7U/jAaT8Z9G1e28Jra6ffeB9f13RNMsLe+&#10;u5baPzTLHZNqENlZQyGe4ndpV3SqgI8qVVwSduRac2n/AIAml6fFppb3knZJJbyf7y73Vn5e+1/8&#10;grrfRvVuTfvPhq08c+J/GHgRPFfg7w14ZvfDt9d3xbw/rM+radHYixe2WLz5bO0ZJnmuFIhWNlCW&#10;xYvnateVaD+yn8aLT42WfiK61xDYafrKT20Y+KPiCWFbFtavbmZJbBrcW07mwuIIFWXcFMChWVVV&#10;hyVz/wAFkLrS9LvNRuPBfgm5srPS2uRBYePvO1G6uP7LvtQhEUD2KI1rOtg5juDKC0M0MojIYqO9&#10;0b9um5+NH/BOvxx8RUvPDXw+8ZaP4Y1LVTa6L4w0jxSmjmL7UlrcC6i32siyPbMBvTbuSRCCUNOc&#10;nCXt2taer9bu35aq+2rVmiIRUoKgtp2S+7y2Xn5W1d7/AFTRXwp8Of8AgqmPhnY6PoHjHVdB1jVd&#10;T1NLC1k1/wARWOm68hfVrOza3vILa3Fq91Hb3gvAbX9zJbhGVmQi5fLl/wCCwl94g8BCWaL4f6LN&#10;qHh7xFetPpnjW2ubi0u7COaRYrd/s1xDIEjiP+lmKWzdwQWWQC2d+zbV1qrN/Jb/AHbetrbq5Cak&#10;7eaXze39dLO9rM+/6K+Qfg9/wUptv2m/iD4/0Twpd6LEvws8SaPaPd6fqX9oR+IrW7vpbGeKeGa1&#10;gkt5IypYGIshk8krLLEWWT6+pOLSTfXVejV0xQmpbf0+wUUUVJZ8Uf8ABcH4WfFD4wfspa9pXhHQ&#10;bbxL4SXR7p9T0myvNQGt6lqDNGliIba0srg3EUTlpWiLxBnWJndI4nD6H7Xerz/tDf8ABIf4j6Ja&#10;+DfFt94lHg2PTTobeEtV+0SakbeJo0tori0imuAkpQiVIsKUJOwo237HorOVNSo1KL2n/wAH/Pfy&#10;j2NI1OWrTqreF/x5X+cV9701Pxr8ZfsDR/HnxvY6X4d+Hvj74ffCfX5/C2lTpZ+Cr/SXtPEMVneC&#10;51mKza3SS2SEPbJJdPHHFK5IMjhWIb4j/Zy+Nn7Qvw0+I3wy8X/DC6tPFGo+Itb8T+I9bi0m/wBN&#10;0rXp7DR7PT7G8trmGylS6mnuXuL6O2G3zJISu+PcDX7LUV01asp8/Tm5n6OTi1Z7rlcVa2tklf3U&#10;zGlBQcH/ACqK+SUk793JPXzu1u0fBH7UvxQ+JvxV/Ym/Zu8S6b4Y8XaZ4zu/FWiTeJbO6+Gcmt3W&#10;gNHDKl5eSWM1pLNAYJl3xyx+W5BGxyHGfG9O/aB/autfgt4fj1aL4y2YguvEsWo63ong281C81jV&#10;ILC2uNKnjs7nS0vLXT5715QYpYRGGWSLfHa7IU/VuipnLmlUltztv/DdJadrWuul9WnZIKUVCNOO&#10;/IkvW19/W+vWy0au7/jtbfFT9pP4FeGfine6B8O/i3o/xM8b6rY6pqGpeH/Bzf2adQj8NQidmR9I&#10;v1uUl1GOVP8AR1iQvy9zCjB21Ne8afH/AMR+G/iDqGsw/HDxFq+peLfCWqaP4b1v4YSatoRs2isZ&#10;L6SOKfSpFtjbyeeAsUkbo0Qcgy5dv11oqlUtPmt0gl5KHLa26V+VX0287MiVK9P2d/5tercua7fe&#10;3Np5peaf5JTftJ/tnWvwd8S6lY/8Lk/4SeDwnFdarbz/AA5RzY+JTrqW4t9NjawK3FsdMR2YxLLE&#10;oCyGQSSMW+j/AAH8fvjT4Y/ZD+P1/qln8YvG3inwh4ruLDwhJ/wi1vpGvapphFqkM9uh0v7POFZr&#10;h2dbKY7VbCN8or7eoqHL3XG26fyu09OuluVa3UXa99TV/GpdE0/Wytbtru9N/LQ/IwftW/th6/4Q&#10;AS++O2marpuieKpm+z/CoSrf3tvOG0RGefQo94nicqxSGAsI1ykL7gdrQNa+NPx0/wCCgnwb8SfE&#10;Tw58U5YfB3juVdOjf4fS22kaXo13oUSx3bXaWQkWSW7LLOktxtiZQGii2fL+rNFaUqihKMktkvW6&#10;k3f1a91+S01M6lPnjKN7c3N90o8tvRateb7aP82v21vjP+1H4D/aJ+Llr8No/HviXSTpNtLoVzpf&#10;hS8Fr4biSexW6hEVxZC21K5ZJrmWGSzuJJeJVkVgkSw+afHn9rb9pP8AZt0yIt8TPihqXhu0stHX&#10;RPEFx8I30Sy1a5uNba2urXUBqNnPPbvFaMixNLNE0u1XLSs+X/XCud+J/wAIPCXxu8M/2J408L+H&#10;fF+jectx9g1rTYdQtfNXO1/LlVl3DJwcZGTWeHkqbptq6i1f+8l0fy263u5OV2XWj7RTV7c17eTs&#10;ttu2vS2kUrI/MP4gftXftm+GZ7/RtAsvitrfiHSV8ZWk5ufhsgspltp86PcxXS6elvLK1sJWQRSN&#10;HK6RKUZnCSXvG/xa/ag8GaHoVn4X+Jfx08V20nhvxJqMt1B8EJ9Mls763s45NJ06VNQ0+6nk3ziR&#10;DK0haUEfOGG9v1PjjWKNURQqqMAAYAHpS1K0godVHlv1btL3n5+8n/26tbaFXvNya3lzW6ataeit&#10;ZLzfW1vyd+LPxi/aC+KP7LXxbj8XWvxpl8ePDYjwr4RT4QR6v4c16xe1sJd1ykukXEfn+c100kck&#10;0bI42lE8sItj4j/tb/tMfD7xD4s1iXxZ8UPD3ha38TeJ9NsJtc+GkNvoulaVFopk0q9kmOlpIq/2&#10;lIkavJLtcRqCrAOW/VqqHijwtpnjjw5faNrWm2GsaRqkD215Y3tulxbXcTja0ckbgq6MCQVYEEGq&#10;rS507K11bTTtr11031td2Jpq3Kpa2bb7u6tb0WjXok27Hyf/AMEnvi340+I+m+OLP4g+O9c1zxNp&#10;cthMPDGqaLd2M/hi1ngLIzzXmmWFxcSTzLcsTseKNY40jbAJb6/rmfhV8FPBvwI8Oy6P4H8JeGfB&#10;ukzztdSWWh6XBp1vJMyqpkMcKqpcqqgsRkhQOwrpquvOM5c0VZafkZ0oOMbSdwooorI1CiiigAoo&#10;ooAKKKKACiiigAooooAKKKKACiiigAooooAKKKKACiiigAooooA4Txn4g+Jtj4kuYvD3hHwJqmjr&#10;t8i51Hxdd2FzL8oLboU02ZUw24DErZAB4J2jM/4Sv4z/APQg/DD/AML6+/8AlPXp1FO4HmP/AAlf&#10;xn/6EH4Yf+F9ff8Ayno/4Sv4z/8AQg/DD/wvr7/5T16dRRcDzH/hK/jP/wBCD8MP/C+vv/lPR/wl&#10;fxn/AOhB+GH/AIX19/8AKevTqKLgeY/8JX8Z/wDoQfhh/wCF9ff/ACno/wCEr+M//Qg/DD/wvr7/&#10;AOU9enUUXA8x/wCEr+M//Qg/DD/wvr7/AOU9H/CV/Gf/AKEH4Yf+F9ff/KevTqKLgeY/8JX8Z/8A&#10;oQfhh/4X19/8p6P+Er+M/wD0IPww/wDC+vv/AJT16dRRcDzH/hK/jP8A9CD8MP8Awvr7/wCU9H/C&#10;V/Gf/oQfhh/4X19/8p69OoouB5j/AMJX8Z/+hB+GH/hfX3/yno/4Sv4z/wDQg/DD/wAL6+/+U9en&#10;UUXA8x/4Sv4z/wDQg/DD/wAL6+/+U9H/AAlfxn/6EH4Yf+F9ff8Aynr06ii4HmP/AAlfxn/6EH4Y&#10;f+F9ff8Ayno/4Sv4z/8AQg/DD/wvr7/5T16dRRcDwH4wfDP4g/HbTLS08SfDfwBNHYyNJDJY/FPW&#10;dMnAZdskTS2ulxyNDIvDwsxjkAG5WwMdZa+IfjFY2scEHw9+FsMMKhI408eXyqigYAAGj4AA7V6l&#10;RQnpYHrqzzH/AISv4z/9CD8MP/C+vv8A5T0f8JX8Z/8AoQfhh/4X19/8p69OoouB5j/wlfxn/wCh&#10;B+GH/hfX3/ynrBi0D4nxfEeXxYfh58O5ddksRpqyzfEvVZYbeDeHZYYG0oxQl2CF2jRWk8uPeW8t&#10;NvtlFF9bh0seO6TD8VdC8Q6tqtn8Ofhjb3uuNFJfMvxC1HZcPGnlpIU/sjYH2BULgBmWOMEkIoGp&#10;/wAJX8Z/+hB+GH/hfX3/AMp69OoouB5j/wAJX8Z/+hB+GH/hfX3/AMp6P+Er+M//AEIPww/8L6+/&#10;+U9enUUXA8x/4Sv4z/8AQg/DD/wvr7/5T0f8JX8Z/wDoQfhh/wCF9ff/ACnr06ii4HmP/CV/Gf8A&#10;6EH4Yf8AhfX3/wAp6qw6j8WrfWLjUI/ht8J01C7hjt57lfHN4Jpo4y7Roz/2NllUyyFQTgGR8feO&#10;fWKKLgeY/wDCV/Gf/oQfhh/4X19/8p6P+Er+M/8A0IPww/8AC+vv/lPXp1FFwPINePxX8TzadJf/&#10;AA5+F9ydKu1vrZX+IGobEmVWVXKjSMMV3kjcCAwVhhlUjY0vxP8AF2bU7dL3wP8ADi3s2lUTyweO&#10;L2aWOPI3MqHSUDMBkhSygnjcOtej0UX0sHmFFFFIAooooAKK+Sf2o/HPj7RPjT8XLjRviv4i8IaN&#10;8Ofhxp/i+w0uHTtHm064vHk1ZXS5e4s3uGhf7BCCsc8bfPJtdSVK8V4q/as+J/hfXdSg1vxPq+i6&#10;J418a6NoXh69h0yx+1eGLyU6bLcaTL5ls0bxTQXVwIpJYzKr27qXLPHiqMfaS5Y72v8A+Tcv4vbr&#10;03cU1VfJv/XuqT+5NX6ddk2vuuivlv4D/tVeM/GP7bniHRtbs9Rh+GHi62uk8B3s6WH2S6n0yRYb&#10;v7PJDI1xIJ90kw+0Kg2QZi3LljW+JH/BS9/g/wDEHxL4e8ReFI4G8Maxe2V/e2980kWn2hsoLjS7&#10;l1MYLtezXEduqKRtkEgDNs5lK6jbeSul13ta2/Nf7O/luVbWS/ldm+m1732t0vtfS+qv9W0V8kw/&#10;8FFfGk3xN8Q+C7b4Z6Tr3iLR/Ct9rVuND1rULmC51CyNjHdaf5sumQwSPFLeMjfZJ7mRTAVeKOR1&#10;jru0/aU1Pxf8IvhF4ltJLZW8YeKLXS9SOj3TxRIp+0pJGUvrHzv9bCEkgaO3mjbevmgxkPSg3y2+&#10;04pefNJxX4r9VcjnXLKX8qk3/wBurmf4M97or43tv+Ck/jue41fRB8OvCkHjTw/bazrGraRqviO+&#10;0v8Asiw05bR3SR205xLO4vYxHJB5ltKitKs2MR1l+Ov+Ckep/Af4dfEPxjDpTeLYotaW/wBN8Pan&#10;eXkGo2emHw7pupzrGtnYXjbYpbpg7ziKCIzIHuEXYCoJz27J/e1Ffe7+Xusp/Eo9W2v/AAHf81pv&#10;qj7cor4p1f8A4KQfGLTru90/Q/gh4f8AiBrup+M9V8PeGtN0vxoNMkurXT1dria6ku7UQxSKvlFV&#10;WRvM3ycJ5YEmvZftZ+Pvix+0/wDC+3TwzB4M8KJ4w1HwtqyP4ma51G7u4dCuLqe2nso7f7OIo7iN&#10;dk63Ls3kgqqpMaqMHK1uyl20ai09f8SWnV23Ic0ouXRXXzV9P/JX8k30Pr+ivC9a/bD1HRvjTqvh&#10;I+E7OSLS/F+k+GjeDWWDyw39g10tyI/s+A6OBGYt+CpL+YCNh8q0b/goH40v7i5u9W8LWWk6z4Z0&#10;rxJe6n4Xj1mW3MNxY2lldRWt79o0zzN2y5ZUubSVreQASr5yyBYY+y59Fe/ySk/wlH5tLfQ0UW5x&#10;preVrfNtL8Yv7r7an2TRXxf47/4Kc/ETwLoN5C/wWtNV8UWeqW1l9h0LXdT1q1ljuNKbUoQHttIa&#10;586RVMQH2XykbLPMFHPrPxZ+PXxL8KeI/grotj4P8G/2n8R724s/ENpd+I7qNdJEWny3TLbXEdoT&#10;Iy+U/wAzxJuKBcJ5nmR3OnOLcWtU7fNq/wDw/brYzhUjJRknpJNr0XX/AC79Lnu9FfBHgL/gpb8T&#10;Php8G/D2l6t8NrT4geN9b0rS5/DIsvFwik8TSXl7NbL9seayiisJMQs3ymaPJVdyg7h7L+0D8V/i&#10;VqX7JXgrW5odZ+CXjjxB4o0HStVsLK50zW7jSo7zVIbOeJZpYJ7aXMcpdXEeQdmQMMhSi3FTjqpS&#10;UU/Nvl/BvXt13Rcvdk4S0aTk/S1/xW3fW2zt9JUV8P6p8dPjJ4G+M9/oGi+K9Y+INl8N9bvvtkF3&#10;peni88a2KaZpt5LaFra2iRb23N1OITbiJXYQpKrZL1h+If26vH0XwF8HeKfAms+IfiPpmnarqni3&#10;xRq8FnpAceFrbWZ7aFJ42Fvsjls4rl0e2ia4MljjbguQ4wvyu+/L8lJXTfZWu79oy7ay27N22v8A&#10;ena3q3ZJd5RW97fflFfLn7ffxH+IWm+MvhXp3w01/wAbW7eKhqvm2XhOHQJLvVfLs1mgYSaxG0Co&#10;jDc2HQsjPjc2wCp4e/by8ceG/Bf2TxP4H8P3HizQ9S1Tw7qptfEMiWtxfWHh9dXEqf6ISscxDxsP&#10;mMPBBmHFQ2lGcpaciu772Ts2u9m1frqvO2kYOTgoa87srd+i+au100Z9XUV8U/HP9qn4uX/w81Fr&#10;bStI8La7rPhHSdRsbPTvFv2mxhF9rEVoz/aH0hLiK4EEoAdd6KWOI9yCRtL9mL9qnx1c68Phrpnh&#10;TTLzWPDF5qj65N4m+IV1fRabY2t8tqFtb5tNNzfEEyNm6RXVUQPM5kBXZUJc3I9HaT/8BbjK/o1+&#10;d7NWeTqR5Odaq6X/AIFFSj96f32te+n2JRXxPZf8FPvHfxB10aR4Q8AeCrnUV8VaRo8Fxe+INVg0&#10;zV7HUIb+SO5gnm0mGQg/YvllihngZZAySSjpoXH/AAUP8W+BvCuuyr4Ss/EUvgqDW9d8USan4lW3&#10;lhsrXW77T0h08waaiXUn+iSFFlSEhVhV5XeRpRnGDla3VtfdFTf/AJK09fTcqb5N/L8ZOK/8mi19&#10;1j7Ior55/Z+/bL8V/Fb42W3hfxD4E0Dw9purR+I20y/sPE82pXEjaLqkGnTrPA9jAsQkecOhWWTh&#10;SCAa8p+Gf7RPxH8eftN/EbwXe+ONc0m08J69rWp6F5tlpcS+KYLZYR/Y8U/2OTyoLXzEeV2ja6cX&#10;UZVysT7s+ZW5unLKfyi0ped127J+V6Surr+ZR+bvb5aWv59rtfblFfNv7D37UHjz4/8AijU7HV9F&#10;0NfCuj+HtCvYNXk1hpdbubm+0y2uyLiCOzhtmz5smZIjEAUAEOH+Tg/jv8UPiEnhbwLrPhTxN8Rx&#10;f/ED4l6pol1p3hiPQ3vTYW1rqohgtV1dGtISv9nRSOxdS5ec5JaNV2rU5Up+znvt87pf8H0XpeIT&#10;UoOa2Sb+Si5fpb1frb7Oor42P/BQf4peGrT4hzWfwS1LxD4F+F1pfWj+Nta8ZafYz61qGnqq3Ec9&#10;lb2xaFncS4khieMkIQqI/wAm38U/24/i78L/ABdc6JL8Jvhxd3mnzeH7S7ZPiNerGs+s30tlbCMn&#10;RcuiSRFpGIUhT8qseKlxfu/3rW8+b4fv6X7rurtO/N/dvfytv93W3VPs7fV1FfIfhv8A4KJ/E/x9&#10;8WdI8IeFvgGnia7spHTxpeWvje3trTwwi6vf6YJYDc28T3yE6dcS/IkbABVKgmsLUP8Agpp8S5/h&#10;dPqUPwy8Dabrl5peh63o8L+Mbq+tLi21DWE01kuGGnQvDIpJYbBKvOedu1iMXJpR6tpedr3/ACeu&#10;zSuhSko8zf2bX8r2Sv8AetN9Vfc+2aK+Ro/+CjHjTVfG/jbwppvw30bWde8NaBPq1pPoWr6pqdle&#10;SW95b2l5Gjy6XbC6Nu08jMlk1xIzW7w7UmZUr074R/GS7+IXjf4fa7DqdrNpXxG8JXF9Np9ncz3N&#10;nbXNtJbMktu00EMqArcyxyiWOM7khBRHVgxGLcVNbPr/AOBL8XFpf5ajk7ScHut1936ST/4Nk/a6&#10;K+Zf2uv2mvEX7On7ROiT2l5ealoD+DNQvD4b/wBGt7XUNSGqaXZWjy3Rt5J4UDagd7KxVVUN5bFS&#10;G4/x1/wUr+IngI+K7OT4VeDL7U/h9p2uaj4hKeOrmK1MelW2nXMos3/spmmZ4tTgwsixBXSVS2Ar&#10;tNP31Hl6qT+UZOL8tGr+jRTTUuXzS+bSkvwf3pn2VRUVjdC9soZgComRXAPbIzUtNqzsyITUoqUd&#10;mFFFFIoKKKKACivDPir+2Dqfwv8A20fhh8KZfA80ukfEtNQFv4kk1eKMRS2dobl1jtVR3dcbVLSP&#10;Fgt8ocDNSftxftY61+yd4f8AAdxoXhLS/F19478YWHg+CC/12TSIbWa88wRTNIlrckoGTDAJkA5G&#10;cYo/la+07L1b5fz0/HYHo2n0V36Wbv8Acme30V8S+E/+CzfhyDxveaT4906y8A3Pg+68Q6b4vsQm&#10;ra1Nby6YbdvtFhLbaeYrm28mYSSGXyJUV1bYVUlu+8W/8Fhf2f8AwF4o8OaRrnjDUNBvfE8cM9rH&#10;q/h7UdLkiimkaOCWSO5gjkWOR1O1thG0eYcR/PTt7qktmrr0d7fk/uYPRuL3TafqrX+66+9H05RX&#10;zNef8FZfhVHqHw9itNP+J+pW/wAT7/7FoN5b+AtWW3u0MBnS5QyQKZoWjCkGASMAwZlVVdlzP2gv&#10;+CkM3wO/aB8T+B73SPD+l22gf8I1LbaxqF3qE8GoLqt7JA0UkdpZStbSKLeZI2bfEzyQ7njyVNKE&#10;ueMGtZPlXrZO34omU4qEpt6Jcz9L2v6XX67H1ZRXyP8AFj/gsl8LPD/wr8Yav4Kl1Lxb4j8LaXqW&#10;qRaPqWi6v4fg1JdNdFv4o7y4sTF5kO7DKAxDlVO3OR6fH+3H4Xt/gZ418fT2HiK60H4eabLeaxdW&#10;OmPLDcTwJIbm2tDkee0Jj2u6/ukZijSK8cyxZtpQdR7JJ38nfX00avtfQu3vqHVtq3mrXXrqtN7a&#10;9Ge00V80aB/wVu+Cmt2GgTz6t4l0ca3a6ZdXA1LwzqFsugjUnMdit9IYvLt/PdSEYsUZcSBjEyyN&#10;B+2f/wAFOfDX7LHjjR/B+lWD+LfGN3rujaXqtikd7Fb6Db6nM8MFzNdJbS2wfchZbeWWJ5FDFTwM&#10;6OnJTUGtXLl/7eva3yvr23ehnzx5ZTvpFcz8l3+fTu9FqfT1FfKdv/wWv/Zuutf1XTYvHd1d3Ol3&#10;0dhjT9A1HUjdPJL5CNGtrBK21pw0S7gpdtjKGSWF5L9x/wAFif2fIbR7lPGWozW1kryatIvhvU0P&#10;h2Jbo2Zkv0e3V7UfagsOJFDbnDbfLDOqhFztyq99vMqTUW1LSx9O0V8teMf+CqngFr2zj8L3639q&#10;nju28E3moXulaq1lc3DNIs9vaS2lrPuvFaMqsU4hV/lYN5ckTviaN/wXP/Z6uvhn4U8U6xr3iHwn&#10;Z+L3nFnba3oNzbXKRRS+SbjAVlliMpVFa3aXJL8fuLjyVTi5/Brdpet0mreqd0Emle/RX/Fr77rb&#10;5bn2BRXzH8E/+Cm3hr9o79tCP4Y+CrF9Z8MyeFb3xAniox3ttDdzWt+llLbwJPbRxzxB2P8ApEE0&#10;qEqV4IzWZqX/AAVg8JXn7XWi/Dfw5peqeJdFnttbbVdesdL1SZrW60oEXFpa262RF+wcqC1pLKVI&#10;KlMlSSKcuW3VSa9I35n6Kz19Lbq7lo5J/ZaT9ZWsvV3WnrfZ2+r6K+a9E/4KvfCTxX8X/DfgvRR4&#10;+1nUvEo1JVktfBeqbdOmsJUiuLe6heBbiKVXfBBiITgyFA6F/VfgV+074N/aQOvp4UvNWkuvCt4m&#10;n6vZ6poV/o17p87xLMiSW97DDKN0bowO3BDdaahJrmS0tf5Xtf0vp93cTkk7N9bfO17fcd/RRRUj&#10;CiiigAooooAKKKKACiiigAooooAKKKKACiiigAooooAKKKKACiiigDzn48ftV+C/2bb/AES18Vz+&#10;IUuvEYuTp8Ok+GdT1uSYW6LJMStlbzFAqMGJfbwGIyFbFLRf2zvh94q8Y2OiaHf6/wCJJ7824W80&#10;Pwxqmq6XbtPGksSz39tbva27GKSOQrNKhVJEZgFZSec/az/Zc1L9pD4s/DCdhF/wiPhybUzr5t/E&#10;2o6FqhjuLURRi2kslDv82d6meIFflO8MRXH6L+zH8W/glqkXhP4XXfg7w38OpvGkPiGbUV1Mxanb&#10;aY7Rm60pbGTTbiB12q6xyrcQuAYxxsYu6Vm7T67fek79Vo731uotLVpBV0gnDfW/3O1u7urW809k&#10;2P8AF3xj/ZU8d+B0/aC17QvBmsR6LqsWmR+JdQ8Cy3Gu2d9DKFiiSN7Q3yyRvhlwmVGHGF+atdf2&#10;lf2fLXxZ4k8J3Ojx6TeXms3Oo61DqXw+1GwtNQ1OygS+luZJprNIbi4SGGGdZN7OwWFkLZjz4l4g&#10;/wCCZfxN1L4Wa1psFz4Bjm1bSra8GjPq959ii8SRy/ZZL8XQtN/ltpSpHs+znMoPA/1h+pfGH7F/&#10;w6+IuuXOqa5ol9e319qJ1e4zruoCJropZoXEYmCBdthaqFChcRn5R5km4lG0bLs/lK8b+qupS8/c&#10;2d2Nv3v621tr3SaXrzW7HG+Lvi58Avgn8NPhj4kuPCK2/hhIorzwTc6P8NdRv4dG+2+XHF5C2llI&#10;bCWc3EaKjCJ5Gk2gE5Fer6V4S8H/ABU0k+IX8L2M/wDwksFnNcPq2gNaXtylvIZrVbiG5iSZWhkY&#10;uiSqGjckgKa4T9o39nnV9W/Zr8N+BfhvYaGqeGtX8PT2lvresXMEMNlpd/a3Qj88Q3MruUtVjBcE&#10;/OWLEjDfNfxv/wCCTOo/EL4vfGfxWPBXw98VeJviJb3tvpXivXPG2rW1za289vFHHZT6WllNaNFA&#10;yEJJvdsRxMFVlG27xlKb1teTTe7souOnd3d3f7Lsm7IhJ2V/7qfzbu/RdvNPRXa+sdc/Yp+DXifx&#10;Pq2t6n8JPhlqOs6+JBqd/c+F7Ga61ISYLiaRoi0m7AzuJzgZpPGng34YeDo/hx4J1PwT4b/sttXC&#10;eErBdBgksNIv7a3muYmgTZstpEhiuGR1C42MAQWAb5C8Zf8ABMaf4Zp448UaL8KPg1pNvNq+raqI&#10;PDlvJLqJ0WbwxNpraZBDDpqtKXunM/2ZSEcnu5qx+z9+w38R9A8L+E/F3hDwN8IPh+1wLHUG8LGe&#10;+tbGKSLQtSsvtl1B/ZtvIbuaTU08+Bo4yqWSqZnZ/wB3DX7t/wB1Q083d27e7tfu30TY5ayX97n1&#10;9LK7/wAXZ20S1u0j6kvv2OfgHY6ZpvhK5+Ffwghs7u9m1Sw0aXw1pyxTXQjRZbiKAx4aURqgZ1Xd&#10;tC5OAKsfFH9kv4Ha5Y6zrvjT4ZfCm9tt8msarqGteHLCVN6R4e6nkljIysa4MjHIVeTgV8X/AAh/&#10;4JD/ABA8G6rY3Wq+HPgvK9prl/f2Tw3kSv4e+2abYWv26zS20K0t0ubaex+0RJHBDuZxumV1Mr+s&#10;/ssf8Ewbf4O/sb/Ev4YL4T8K/Du/+IOkf2ffajoPi7U/EcOp3RtXha+eG8t4FtmLtuMUOQQcbhtW&#10;qqRtCbvqkmut27adPhsr+dktm4lOV5Qvpdu/ktdfnd/jfdc1vxH47/ZDu/BniLUNZ+FWktpsK2mq&#10;6zb33wT1Lz5YY4bhbfUJLZ9N82S2ijW4QXWxoogxQuvmANv6V48/ZnX4k+FfF4+GH9keJNTmsbLR&#10;vE+ofBrVdNe2d2Sxs4zqE2nIttn93DH5kiDa0YX5WXMXxF/Zt+Lfx28PeN9T8Rab8OtB8T6h8O9R&#10;8CaJYab4jvb6wna+ZGmu7m4ksIpIQphi2RJDL/Hlzkbdn4i/CD4ueO9b+GekXHh34ZXvgfwxDp1/&#10;q0Nx4pvo7j+17do2jmWNdOK3NvbOhljjaSAzSrEXaJUKtcGlNXdtVfXpeXXvyxi12clF2s2Zz5nG&#10;6XR/faGlu3M5J73Ubq+h1/x/+HnwN074g+FvFXxG8HfD++8Warq1loWg6tqnhyC/1JrxpCbaKKYx&#10;PKm1yWDZCoSWJXrXlen+Iv2QdE0/UbKy+H/gW3s9Ce6hhhtvhjKItTN1MmnXS6aFssaj5shit5Ps&#10;Xnb8xq2QVrb/AG1f2KfGPx18feHfFvg7x5rWm6rpeqaVv026udOt9OsrK2vY7ueS2eTSru4FxI8M&#10;RK+YscjRReZlYlQ+VL/wTm+KUOo/Du5U/D+V/gS7p4Q3a9eqfE8b6tbXTHUG+xE2TfZrZVAj+1jz&#10;XLcBfmyoxT5VPROTT8oWXved23ot9ujb3n9prVqKa85a6eXRXei36pHo/jD9gn4Iftp+A9E1zwzp&#10;9p4U0sSFJU0vwhpUK3z2yGzSG+0/VNOmTzrQRyQxiWBZrbMsalAzqfbH/Zi8Aaj8MvCvg/V/CWg+&#10;JdA8ExWsejW2uWMWpixa2iEUMqGZWxKqDAcfNyeea8M8cfsa+Otb/Ym1PwNb2Pw31HxR4t8U3viT&#10;X7PUjHc6VGt5qU19JDbSXenXcRkiLxIks1g4by2by0dgy+L+Cv8AglB8QNF8O+GZb3w38GT4z8L2&#10;fg6ysfE0WqTvqViuj3csl08Ex0tXjM1uYYlVSoIjCthVUU9WnFfzRVrrtvfRWjqlsnurN2M0tbvt&#10;LXyvZJre8lrbVrY+obH4CfAa9+JGrfDZfhB8Pku7Dw3bzXFs3hKw+xzaVNeyyRwABCDH9rgkk8oq&#10;AJE34yQx0/ht4R+CX7Tv7Neg6fpHgrwjrPwvkmkXSdE1PwmtpYRSQSyxt5dhdQJ5ZV1mwfKH8RHB&#10;yfKf+Cfn7EHir9lj4p3up6n4S+FXhzT5/Bmm+Hrq78LalPNeeItQtJpmfUruN7C3AluFmJcmWZwy&#10;AF3B3L5tZf8ABML4jX+haFba1pPwn1LUksrWyXWJdXuZrzwK8Ou3uoyXekM2nbpJpobmFTlrUrJb&#10;Jl3ULtppWUb3u7v75WdvS29mr3ersF2ueSVrWt53jHm2877XVlZX0Z9peFf2evAPgRfDq6H4H8H6&#10;MvhBblNBFjo1tbjRFuf+PgWuxB5Al/jEe3f/ABZrxDw5+0b+zF9o8aQQaNomii9s9QsdffUPh/ea&#10;VD4gitrtre8s1kns401Flurlo2t4jK7SXBAQs5zhfsHfsE67+yn8VtM1p/Cfws8LWMvhC40jW/8A&#10;hFrqQzajqJ1Np4ZXX7DbiZVtiF8x2DqzMgUqN5raJ/wTe1S58Ea7rOqQ6PF8T7bxpe+KPD8v/CT6&#10;nqOjJA+vprUdsYZY0ismmaOOCaW3t2fCCTMv+rqXZuPO9He/de84/O69627TfUcrxTjT6NW6Jrl5&#10;n6WlaN9Unrsd4fjx8A4dR+GcupeFp9AurPVh4Y8DSa98M9U0d9JupYo0WCza6sY/siOmyMMuyNtu&#10;wMSpUc98bfHP7Kkfxv8AF0vi/wAA+HPE/j7QZLDTvEF9D8LbvxBfRtfwmC1iluYLGYuJYx5IG9hy&#10;IzgsFOH8TP2S/jl+0zeainxA1HwXY6Vc6rPe6NY6frz3v/CHhdKkhtZraUaVayXMw1F1uCJzhFiQ&#10;Kzcqej+BP7EOv6X8R/E+pfERPDuo2nijS/D95ez6JrF9bzz69Y313qNxMECRslt9ruh5S+c+Y4EV&#10;1wSoaS51zeTev8yTevdWlfo24ru3MtIe7vt8lK33O6aXZSk7aI1vBLfszftH6xo+had4M8B6/ey+&#10;Hp7Kysb3wR5b2mk6dfJE1oyT2y+RDFdhClu4TLLvjQhSwofDJv2aP2jPiTdeHtK+E+nXev8Ah3U5&#10;tZuf7Z+EF/piaZqMywzSXDz3mnxRxXUqrbvuLiWQLGw3AAj0/wCFX7Hfw7+CnjqTxN4b0S6stdmh&#10;nt5bybV727eVJjAZAwmmcNzbREEglcNtxvfd4h8f/wBhvxt8d9B+O+kX9t4Rl0T4keJND1axsD4h&#10;vbcazZWUdnFc2N9JHab7QTx2hAeDzyvm9Pky0KWze9rv1cld9Xazu9LvlduhXJe6e19PS21tNXte&#10;6Svroey2P7B3wO0zQtR0u2+DPwot9M1h4pL+0i8JaekF80RLRNKgi2uULMVLA7SxxjNXn/Y0+EEk&#10;umO3wp+GzPol9JqenMfDNkTYXcjo8lxCfL/dyu8aMzrhiUUk5Ar4zvf+COgm0uOysPgr8BNO0+zt&#10;vDkGn2d/4lvvEEmnJY65cahfxLd3mlmZo7q3m8kg4GBsIMYArK+J/wDwT21bV/Hul/DiL4RfC27S&#10;90Hxlb6Rq8tneHSPBdrf6vHc2E1tcJpbRRX1uks5jtVeDGxik67xnWCvUUU+skttoq997K9klrbS&#10;97K4paxbl5X/AO3t+l9NnpfXbU+0vgV8NPhJqup3HiTwb8PvCWiar4e1bU9LN7b+HbayvLW6Exjv&#10;QjqgYeZIp3MpxJjOWBBrQtP2evhD8QNFuZIPA/w31vTr3XLnWbho9GsrmCfVgXguLtyEKtdZV43k&#10;P7zKsrHgivkL40/8E5/jV8Stf0aSK0+EFxD4b8a3PinTtQutT/4mgEmrQXwLTyaLPLCXji2NHaS2&#10;5V/maWdD5a4evf8ABGK4146JZav8LPg74i8P+HtW127j0228Z6n4ZGpPeX6XFpqU0tjpvmC6t4Fa&#10;28kmRNm0iUbQomEYyjTu99H5Ws9tN5bLvq7JOSOaXNN26trz+JLXuo2u/Npa2i/qjxhrPwG/Yx8a&#10;2V4ngzR9A8Rx6GbdJvCngK41C+0/SInHyzHTrWWS2sw68ebsiJjbGShxyF58Z/gLoXxVTSNQ0rxf&#10;4w1WHUZfGfh6D/hWGr69baTJIY3mv9KuYNNkBieaYSmaKWQCS4wrqGVB2Xxg+EXxG0j41av4v+Ht&#10;h4K1tvFvhW18M6lb+ItcutN/sw2k93LBcwtDaXJuN32+YPG/lH91HiT5m24fg39mHx18DviB4Fn8&#10;KReEtf0X4f8Awsl8F2k2ravcafdX9+JLRonkijtJljgP2NNziRnHmtiM7BvmnJ35p+frpzy/9KjD&#10;Xq53Wzs2la0fL8eSP4KU15KPZq+18PvAn7P/AO1rrvi3xHa/DXwnq3iB5Ro/iWXxH8P203WJswwy&#10;rDdR39rFcvG0RgZd6lGULgnbxjeOvGn7NEmoarqepeFfCfiPVdM8QQ+F7ldP8CS65qUmpafbi4ig&#10;jit7WWeb7LCdweNWSDDDchVgNX9nb4C+PbX4VeOLTx7LonhPxt48ma41TxD4M1mS/u7i5a3WA3UT&#10;3dlEluIo44ooIfKlEaQKzSSuzMfFfhv/AME+Pi58A/ihN4n8P614d8YLoHiB5/DumeIdci06CXTp&#10;NEj0stM2n6LGsFwv2a2IRYpYzGm0Mj75ZSTcL8n2YprzldaLay1lbbR3drNBFcy97q2n6dL+tlf0&#10;sr3TXpeiP+yt45+J3hbR9P8AA/w+1XWWnTUND1CHwF5thZ3d1ENSQJqAtTbW93LHtufKMyTMGR9p&#10;LKT0OmfCj9n63k8Y6DH8L/AFnH4TtE8P6rZL4PtSs9rLsv0s4okiJuIneWOUQxqwaWQYUycV4/8A&#10;s8f8E3vGvwMk8IeEXuPB9/4E0TxNpHjK81UahcrqjXtlosFibaKzNv5Qie5t1lEv2lSsblPKOMnT&#10;+PP7DnxD+Jnx7+IviePTvhx4i8P+JbSaw0vRdf1WcQQtPpEdk+oMosJBDdxtD5S4Moa3u7gBojuW&#10;V1kowtT1eunTZfq5Q817+kWOl71RObstG31vd/pyy8m+XWS19Q8Pfsj/ALNV5pGqT2Xwn+DFtBdL&#10;Bp+rRSeEdOtZUM32e4itbuJ4VdHYvauIZlDZaI7c7a7C7/Zr8CX2rQWt9pWkX2i2eiR+H9N8MXFl&#10;anR9MtBIspSG1EYGHNtBw25VFmnlhMPu+Ota/wCCW3jZvBnjS3tfh78DpvFHie907VrTxC+uNHcW&#10;VxHpVvaTwTxTaHcRXlr58dw3lzKVlF077YJQrj6K/aj/AGNbz4/XfgGe2utFsn02Cbw54qCxvbx6&#10;p4eu0iN/ZQhAzL5j20AVSwCqXO7IwdKqtrTd9dPnH8NW4tvZNtX2Mqbbtzq11d+Wq/FrVa3bVnbc&#10;9T8XfBnwF8T/ABHcXuveFPCHiLV002TR557/AEy3u7lbGfJktWZ1LeRJzujPytzkGsGL9iv4NwaL&#10;a6anwl+GSadZWs9lb2q+F7EQwW87bp4UTytqxyNy6gYY8kGvkP4k/wDBH7VviZbeC7zxvovgr4u6&#10;jpIvE1e11HxXqnheK4mQWVtp2oJc2VtNNJPHY2KI8bqqeZPKyt6yfEj/AII+J8Qvhjp+n6j8NPhJ&#10;qbf8JtrXiDXPD9v4kvtCs/EltdTXcthLcajaWAuTcWYufLSMxMmxpAJAG2nNpct4v/hrpfjzSdtV&#10;3esuXXW/vf00nqvL3Uk3Z7abX+/dJ0m00DSrWwsLW3srGyiSC3t4IxHFBGgCqiKoAVQAAABgAVYr&#10;H+H3h1fB/gHQ9JS1jsU0vT4LRbZL2W9W3EcapsE8oEkwXGPMcBmxlgCTWxTqfG7O+u/9N/m/Uin8&#10;Kurf18vyCiiioLCiiigDyb4y/sjaZ8aP2gfhx8RrrxP4r0jV/he142lWmnGy+xTm7iEU5nE1tJI2&#10;6MBflkXHUYPNZPx6/Yjg/aN+G3gjQfEXxG+II1DwH4gt/E9lr9qmkRajdX1uZDA8ymwNqVTzOFSB&#10;Adq7t3Ofb6KFokl0d15NO9189QerbfVW+VrW/rufHHjT/gib8OfG0e+Xxt8TrS/u7fXI9Wv4LrTT&#10;ca7NrIVdQubgyWLqJZI0jjAhWOONY12IpyT3uo/8E3fDt544tNfg8cfEKwvJfCNp4H1+OCXTjD4s&#10;0u3LYju1ezby3dXkVpLM27AOdpQ4I+iqKPs8vTa3S3vK3paclba0mg6369+t7xd797xi773Sd7ny&#10;74f/AOCWmkeHfDfwz0xPiv8AFm4j+Dt5Fc+EJpzojS6RGls9qbbI00CaJon2kzB5BsXa685tftF/&#10;8Eu/Cv7S3xY1/wAXat43+ImlXXiJdGW5stMl0xbSMaVcG5tAnm2UkgxOzu2XO7cR90BR9MUVftJc&#10;6qX1T5r/AN6yV/XRa/PcnkjyOnbRrlt05bt29Lt6HxdrP/BELwFruhXOnTfEj4tC3vItehn2z6OG&#10;lTWpUlvwT/Z3G941K4wU6DFel/B3/gm54Q+Cv7P/AMQ/hfpviTxrd+CPiLb3cFxpt1PZiPRjdwNF&#10;dPY+VbJ5PmlzIYzuiV8lEQFlP0NRUfY9l9nl5bf3b3t6XLb9/n635r/3nu/V9T5Fg/4I2eAnutO+&#10;3+N/iZqthDZ6HYatYXFxpiW3iWHRp2l05bzyrFHHkqUizA0JdIl3lmLO29+0V/wSt8F/tG/GnU/H&#10;F14u+IPhvUdbl0a61G00a5sfsd7caTK0ljOy3NpM6uhcqQjqjDqpOSfpyirdSTak3qpOX/bz3fro&#10;vuI5I2lHpJKL9FsvRHwr+0L/AMEmfEun/s06X8Pfg74+1ddI0vxjaeJLDR/E+oWcNj4ejjv5L+T7&#10;HPFpc1y8vmvtRbtpkCsSwbaFbcuv+CHXwtvY73f4o+JEb+JbaW08XtHf2IPjSOTUzqbi9P2T5M3B&#10;xm0FufL+QYFfZ1FKE3D4d7t366pJ69U0ldPeyvsrVP3nd/1ZuSfqm201qrvufI3iD/gjd8P/ABN8&#10;cLj4g3Xi7x3H4gufEmm+J3+xw6LYwPcWEtxLbo6Qaenmrm4YNJKXndUQGXg5n+EP/BI3w18A73wl&#10;e+D/AIofFnRNS8Fafe6Jpt4kmjTyDS7q5S6ksJFl0543iE6vIrlPOBlcGUqI1T6yopQk4pRjsv8A&#10;K35XT7pvu7zKKbbfW1/lqvueq7NJ7pW+Zf2Yv+CWXgz9k74xaX4v8NeLviBdDQtM1HRdN0fUbiwm&#10;0+ysb69N9LbqVtFuGVbg70Z5mcfdLMvFcJ8QP+CF/wANPiFqupyT+O/izYabqNzrlyml2eo6eltZ&#10;f2w6vexxs1k0xjZ0QhJJHHBU7lZ1b7VopX28k18patfN7l3d3Lq2pfNaJ/LofF/gP/giD8P/AIaC&#10;EaL8QfilpvlJrcBFm+i2aG31dYVvbdEg05EhjPkqU8gRtFkhGUbQPUP2D/8AgnR4R/4J7ab4lsvB&#10;2veJ9UsfE8lrNcW2qRabFFbyW8IgV41s7S3AZ41TeW3F2TefnZ2b6Aoq1UklZPpb5Xvb0vrbvqZu&#10;EXuut/na1/uSXppsFFFFQWFFFFABRRRQAUUUUAFFFFABRRRQAUUUUAFFFFABRRRQAUUUUAFFFFAH&#10;m3xv/ac0v4E+I7DTL/RPEOqT6noura3bvp62xRl06FJpYP3s0ZErrINmRsJB3OnGfL/H3/BUPwp8&#10;OdT8Sx3vhXxdcxaBo+narBBZmyl1XWmvmtUt4bTTzcC4mEkl5FCkyIYTNFcRl1aNfM9a+PP7MXg3&#10;9pSy0+DxZZ6vMdL88W0+l67f6NcxpPH5c0ZmspoZGikTAeNmKNhcqcDHJ6h/wT2+FmstGb/TPFOp&#10;G10yHSLI3vjPWrr+y4Imtnja08y7b7LMHs7Z/Pg2TF4gxcsSSo9eb+viv+cbel3fYJbxt8/vja3y&#10;Ur+ulrXPIfir/wAFOdR8Q/CJbvwb8Nviz4b8RRrpl7qkXiPRbHTJfC9td6q1jH9ut7q5Ep84QXDJ&#10;9mSYgeWzbQwz6v8AtKftu2/7M3xTsND1LwX4k1nRH8Lap4s1TW9OuLIR6TbWL26yboZpo5JeJxny&#10;wz5aMKkm5zG/xf8A8E7fhd4+sLS31i28c332W2js3nf4geIBc30MVzJdQpdTC9El2IppZHj+0NJ5&#10;W8hNo4rrPjL+yv4H+P8ArGnX/irS7+/uNMsLzSk8jWL2xjubO7EYuba4SCZEuYZPKjzHOHXKg4zz&#10;Vya93lXWTfo01H7nZ29dXcUF7z59tLfhf5vXX00MX4e/thaV4n8NePL3xF4c8S+ALv4b2y6hrmn6&#10;0bSaeCze3a5juFeznuImVo0k+USbw0bArgqzc9aft1Xov/ClrqHwZ+Kely+L47m8tTPc6AVtrGBY&#10;Hku5tupkqipcISihpcpIAjYUt2Phj4A/Dv8AZ1+Gfi5WjuY/D+rQS3fiO98R67e6xJcwJbiJ/Pur&#10;6aWUwpAm0IX2Ku7AGTnm/gJ+zB8MXsPCni/w3D8Q549Hiu49IXxL4k8RyyWkU6LbzwPZ6nOWVNsK&#10;AQyxbVKBlVSdxJWvNw7K3a9pXv11drWeyZMb8sFPfW/4Wtp013T3W+t/OdH/AOCwfhHVPgbr/wAR&#10;Lj4Z/F7w94W0OW18m98S2Gm+HrfXLe5SV47mwuL++ht7mMiIfKkvmnzotsbbuIdR/wCCvOkaPpmt&#10;6i/wi+LWsafb65a6HoK+H7Sx1W/8SzT6ZDqW2GzS5E6ulvK8rBl2iNAd+8tEnot3/wAE2PhNe+E7&#10;bQpLLxwdJsJA9hbj4geIFXS1+zy2xhtSL3NtAYJ5I2hhKRshClSFUCS3/wCCcHwlsIQlppfi3Twj&#10;WksTWXjjXbV7aa1s0sYriJo7xTFcfZUELzIVkljLLIzhmyLl5pdtLfhe/wCNvN7dCneyt53/APbf&#10;+D5LvqaHjv8AaB1Wf4ffCnxLo2maxoSeNde0+2vNJ13TfsupW9vcQSu1vLC7DyZ1ZVB5IBUjJBzX&#10;jHwo/wCCjmtR/EHzvE2h+I9a8HatoHhjUW1Sw03T7GHw1c6peXVli5ga/kn8tpIocCBrsqxlJbaU&#10;A978W/DvwB411jwn8O9Wu9duNU8IJb+KNHgfXtTjvGFo3kJcSXYmEl1taQCRZpJNxkUyA7lJwPCv&#10;/BOr4S+DNa0S+sNE8QCTw/DaQWsNx4t1i6tZUtLmW6tRcQS3TRXXkTzPJEZ0kMbbdu3YuKg4p6rR&#10;zv8A9uWSt6pp9d+u6ImpuNlvypf9vczd/nGy/SxxXjr/AIKqeHfhf8NR4w8S/Dzx7oHhyXWbjQ7e&#10;7v8AVPDdu17PbzSwTeRC2qiabbJBIPLjRpWC5WNhzXQaz+3FLN4pFnB4P8WeHtH07xt/wid7rup2&#10;mm3dhetGJjL5Kw6ktzEpESkSyQsV8xf3LfNsveLP+CbPwh8b+FbTRdR0bxPJp9kNRVBD401u3llj&#10;1CdLi8hllju1klhlmjSQxSMyBhlVGTno1/Yx+Hw0/wCytYa/JB/wlX/CalZfE+qSFtUxgyktcEmI&#10;gnNuT5BycxnNRF2s3urfnD0v7qm+l5NLZGs7NNR8/wApW79XHvZJ211PGvD3/BXnw94s+Ftx4utv&#10;hX8YNF0RdRsbKyv/ABTpVr4e03VobpJpI7u3vrq4W1MDLBtRpJUDS3NrHlfODDrf22/2mtX+BPjH&#10;wTbxjxJpfhmSx1bxL4h1TSINOuJra10yKGU28iXT5aKXzSriBGmPyiN0JLB+ofsh/A/SLOH4TXOv&#10;eJLNfEdqZbTwm/xS12KS6soI5Init7X7eGFmscjK8MSiDAQMp2Jt9K+Jf7MXgj4v6jpdx4h0ie+G&#10;j6ZfaNb2yajdW9mbO9hENzBJbxyLDMrxqo/eI23aCu0gGnK1rw76X62Vtf8At5O//AsKPx2nt176&#10;vp/269O3ne68xt/+CiCy+L7Pwu/wi+KKeMrrU005tCE2hG4tlks5L2Kd5TqQt/LeCGc4WVnVoHUo&#10;MxmS9+0j/wAFDPDf7Nvx38OfDq68N+JPEXiTxRFaSWVvpt3pVu85ubl7aJYo728t3nIeNzJ5KuIU&#10;2tIVDA1zXw78O/sueGfjbpWg6L8RfD998SND1+a5gsLn4p3ep662pLbGzeKaOa+knnMcCvEIJg6x&#10;gyAIpZs9D+0D+xr4p+NP7RWh+MrD4n6n4Z0fSre0t20yyGpW90giuTNP5U1rqFvbss4ESMl7a3aj&#10;ysqAGK1a5XUhL7Devpb/AD7d7+Sj3lTlF/HbT1v/AJd/TzfK+Ev+CsmheP7DVL3Q/hB8ddQ0y21S&#10;z0vS9Sk8P2lhp3idrq7+yQy2F1dXcUEsZlMed7owWRTtwr7NO9/4Kg+GrfwousQ+BPiDcwabYXuq&#10;+JoUXTBN4StLS+uLCWW6BvNsv7+1uMLaNOzJC7AE7FftrP8AYL+G2n2bWkFr4wh04apb6zBp6eNt&#10;bFhY3MFwbmFra2+1+Tbosp3eXCiR8KCpCgCjN/wTj+EU9na27aFr3kW8tzJJGPFmsBNQW5ujdzQ3&#10;YF1i7ga4Z5PIuPMiBkkwgDsDNPlXLz93f05Vbt9q7e2lrW1Kqa83J5W+/Xv0tbfVu6dteI13/gqh&#10;YaBcXpf4NfGCazsbbXb5ryJ/D3lPa6LcrbajOobVRJtildQFKB3DZRWwcdl8J/2+tD+M/wC0rrXw&#10;40XwN8U3g0OS4tpfGEnh0jwrNc2+0TWyXoc4mViybXRQWjYAnK7rd1/wT0+FV9DdRzaT4kmjvLTW&#10;LGZX8YayweHV5BLqKc3XAnkVXOPusAV2kVofB/4F/DjwN8W/EN34SvPEEWv6Y6R6xp3/AAlerT2M&#10;U00EbCWSxluGtTPJGqOZvKMjsWcsWZiVStop/wArv630+SVvm3pawqilb3O//kunrrv1eljz74j/&#10;APBUPw18Lrrxxb3vgnx3q1/4P1238PW+kaHFZ6hrmtXU3mGNYdPFwLiMPHBNPG0qIk0Cq8bOW2C1&#10;oX/BS7RvEOo6NFF8Mfi3aw6hfaTpOozajptjpz+G9Q1IoLezvbe4u47lZcSRMxiilRVlQ7zk40/j&#10;l+zF8HPCNh4i8ZeMovF8tzrF5ayPfxeJNfvdVt51uJHt4dLEE73NsTLPIFgsAm4OV2FflrO+Jf8A&#10;wT58N/EO/wDBfiTwjruveH9X0PWNF1me71LWNZ1aPXLewlE0Ud1byX8aT3BAVBc3SzSooA52rtKP&#10;K1FT/mipNdFpzfPdpem9rN1bqUnHblk4rq30+Wy/O1/dg1//AIKk+C/DvwttvFU3hL4iXEOoaHZ6&#10;1Yadaafa3Wo6i91ftYR2MMMdw2+784D5c7CHXbIxyorxf8FQ9MGn6TeXnwf+NmjWt7Y2uo6h/a+l&#10;adplx4fhudRk0+M3dtcXqXGfOj3YhilzG6MM5wOptv8Agmx8IbS41CSPRvE6DUIVgEQ8aa35Onot&#10;2l7H9jj+17LIx3CLJG1sIzGchCoJBr/FT9jT4PaJ4Mv9R8XP4zn08abbaPc3F5458QXdzcwpfi6t&#10;oQ32tpppzduoj27pmLrEuVYIXTcfd51rfW3b3rJd9432vbp1VRP3lB9rX/7du/8A0q29rq9+lez/&#10;AG4LvxufDd9ofgrxZpvhfxD4oi0TT9fvrXTrmz12EtcozwRpqUdzArtb/JLNCSBIhMJBbZzi/wDB&#10;WLwrZfDjVfEuseAfiF4ZtLDSbDWrVdXl0aJdStby++wxSrNHqDw26LN99rqSEIuWJxXYWP7IXwas&#10;/iEvh+1vtbg13T72LxnB4dh+IOsIunMLiYpdw6et75cFu00kwKxxLCxypU7QBh/Er/gmj4Zuvhx/&#10;ZXw91jW/BGrx6Zb6DHfXmtazq8LaZHem8azeM6hFKA0jNiaGeKdAQqyhAUMx0gk+rf3Wtv5SWulu&#10;W9o82juWsnbol9/Nd/fB2XW9rtLb1P8AZk/aIs/2oPgxYeONO0LW9B0vVGl+xx6lNZTSXUSMU8+N&#10;7S4niaJyrbGEnzABgNpUnwvw/wDt8X3gn4QaL8WPiR4z+HOk+F/GPh6TxH4f8B6bpEp8VXsLIkkM&#10;EFzLqAS7mCSRhwlnGgeQZZVG8+h/s8+GvD37NdmdA8TfE+98Q+MNPW3s72bWfEGoeQBfXk72UUMF&#10;9eXBy8jvDE7yzTyeUIvNcRqiP1L/AIJ4fCK6u7+6u/D+uXVvcWd7Zrp8nibV5tO0+G6wZ1srL7SY&#10;LQkqpU20cbIVUptIFOo4pylF6WaXlo+/e8W39nWy1IpX0jPe6+av/wAPZddLs41v+Codovw70vxB&#10;J8Efj1YPqNvqt5LpOraLp+janp9vpyQyXE8sN7fQ7kKTKyGIybsMMBlK1d1n/gpz4Z0oXd9F4K8f&#10;ah4Zhku7O1123TTha6jf2umS6lPZRRyXaziRYIJl3yRpEZImXzMbWaLxP8MP2d1+Cui+LfFHjTUb&#10;fwU9tqGl2OueJ/ibrMMU0Wox+RcwNc3d6GfzFiwquxKFN0e080/wB+yV+zj8S3z4YvrfxHDq+itN&#10;Fb6b4/1G9tZLOa2bTHv4YUvGjWWSGOSBr2NRK5EuZSzOS5L40l0svKWt7+VlddVq2mlZtNLlcn1d&#10;/S6tb56Po9lZu6k8Hf8ABSfT/EPjpNF1X4WfFHwnCl7aafd6nqr6HJZ2Et1am6t/MFrqU0pDxDOY&#10;432kgNt5x0P7I37dul/tieHNf1fSPh78WfCul6PDDdWd34n8Nmwg8R28yyPHNp7q7rcIVQHgg4kj&#10;4+arV1+xP8KPB4uNcvbXWLWKwutO1u6u77xfqrQo+l2rQW8sxkuihRICwkD5SUDdKHIBG/8AAr9n&#10;jwR8J/A01r4KuvEL+HNcsoktkfxfqmqWlva+WRELHz7mRbWPY/y/ZfLGAmPurgnyuM+T/t3yula/&#10;ndSt0t0b2UFJcnP5X82m728rNb637Lfw+6/4K++GrXwZ4V1K2+GPxY8V6n4ukvGt9F8HadaeJNQs&#10;LW2eBZLi7jtblvI2NcRxSxN+8imWRCpAV33PFf8AwVK8MeETqVzP4A+JM2hWlvq91ZaxFFpf2XWY&#10;tLu47S+aBGvlnXy5JMjzoot6oxTcdobsbb/gnp8L7EQS21p40tNShuri7bV7fx3r0OsXTzrbpKJ7&#10;9LwXU8bLaWw8uWVkHkJhRgVzHiz/AIJneEPEHxxg8RW9zdQeFNQ0vXdN8Q+GLm+1O6ttR/tVo5Jp&#10;bTdeiHTm82MuxtoAzs7HcrBWVpxvG6737Xtou+6tfzva2kSV+ndfdfX8Pyte+rd8c/8Agpl4b+Bt&#10;zdWB+H3xZ8Y+IbfxFd+Ho9C8KaHDq2p3Rtra2uZbyOJJ+bYR3dv8xIkBkAMYwSK6/wDBUXwtp19q&#10;ba74D+JXhfRtOi1d11bVLXT1gun0y3+03MSwR3j3aSeVyqzQR5Pyna3y1rt+xB8HNC1+08PtL43t&#10;fEGrXVz4gtbo/EHxEur3Eqww21w8d99t+0bTF9nWSJZdrBIiynYpG3cf8E/PhVfXbTXmia3qXmXW&#10;q3kkd/4o1W7hmk1O2Frfb45blkdJYRt2MCiEsyBWYkxG3K76vl0f96yTfpdS/D0LunJdFfX/AA6t&#10;L1ty/K/WzOW8Z/t36p8OJ5NS8TfDXx34a06x8L6r4jk0e4g0e61HUIrOawQyQ3EGqtDHtS8yYpFy&#10;5ziRfLCy4XxZ/wCCt3g/4H+BLzV/FPgjx1oN/pmu3GgXuj391olvc288FjDfNiY6h9klZ4J4/Kii&#10;neaVyVWP5WK9b4k/Ya+DV7fWPhzXL7xdfahq+mahp1lZ6r8TNfub28sZfs5vYovNvzK8X7q2LBch&#10;MKfl3c4Px7/4JyP43vI7nwB421XwNPearPrmsfbNR16/Oo372sVpHdJNbatZ3MEkdujxBUm8l1lO&#10;+JiqMrbVl6fjz3+7kunv71rWSJp3059+v/gP/wAlr6b3vY+jvCetzeJvC+najcaZf6LPf20dxJp9&#10;60LXNkzKGMUhheSIuucHZI65BwxHNaFZngrw4/g/wbpOkSajqGrvpdlDZtfX8vm3d6Y0CGaV8DdI&#10;+NzHAySTWnTqcvM+XYmnzci597ahRRRUFhRRRQAUUUUAeJaN/wAFBfhYdT8eabrvjLwt4a1v4d3O&#10;oDV9Ju9Zt21CK0swHe9+zKxm8kxkMDszzjk1D4f/AOCnH7Ovic6j9k+OHws2aUkMl1JN4ltLeONZ&#10;VRkYPI6qw+dVJUnax2HDArXDfEX/AIJzeIfiXq2qG9+IWjQ6ZqWq+Kb0wQeF5BPHBrOmmxSLzTfF&#10;S8G5nMnl4lyFCRYLHkviL+xt8afh34W1G70HxJ4V8cax4i8SeF9Tmt7LwgbFdOm0y4sUF4Rca0ok&#10;t1tbIb7dZBLJI2VlVTtX6mhg8nq8kXValJQT1aSk2lO7cGrJXlvbpd624qtSvGUnGN4p1H58q+Dr&#10;q2r30vtpfR/Smm/tffCrW9R0O1sfiP4IvpPEtnNqGlNba1bzRahbwmTzJY5FcoyjyZ+h5FvORkRS&#10;bb+sftA+G9L0+3v4Lsato9z4eufE6anp0kdzZmxhETCQSK/zeasoMZXIcI5yMc+K/Dz9gfxZ8Ofi&#10;t4e8V2PxF0a1u7K41TUddNl4dvLV/EVzfT39y0EqjUjAbCK4vTJFBLDLNEVkKXKvNI59Bl+Evinx&#10;Nfzy+IJNOurrVb/SrPULqziNrC+n2CG5YrbtJKUE9606eWZJCIZ1DMSprz62HwCmlRqXXXddWtLx&#10;V7Lll3eqtr7ukKlXVyj6eez110vZrqk2ve79LpH7S/gTVfDEOqt4q0Czgktb28eOfUYBJElltF/n&#10;a5B+yuwScqWET5ViDSaP+0/8Odf8Lw61Z+OPC8+l3Npe30NwupRbZYLLaLyRcnJW3LBZiP8AVMdr&#10;7W4rxfxr/wAExNK8Y/EvxD4g/wCEqvLSHWfEkGtW9itirx2FpLFLHq9gpL8x6iLicyMAu1mjbaxj&#10;BJ41/wCCYmleMfiX4h8Qf8JVeWkOs+JINat7FbFXjsLSWKWPV7BSX5j1EXE5kYBdrNG21jGCbjh8&#10;rlbmqtXV3o9G7aba25tX/clZO8LqUq8b8sb2enS61+6WitunzK7jaVvaNH/af+HOv+F4das/HHhe&#10;fS7m0vb6G4XUotssFltF5IuTkrblgsxH+qY7X2txUHiX9rf4VeCvE2jaJrfxL8A6LrfiKCC50vTd&#10;R1+0tLzUY522wvFDJIsjiRshSqncQQOa8e8a/wDBMTSvGPxL8Q+IP+EqvLSHWfEkGtW9itirx2Fp&#10;LFLHq9gpL8x6iLicyMAu1mjbaxjBN349fsVePPjtr/ii9n+IvhHTl1/SLTSII4/BlxIbRLXVzfwu&#10;xOpDzD5R8l8BNzfvBsH7qnSw2VynDmqtRfxaP3b2fSLva9m9LuLsrOLFUniFGfLFNr4fPW2qvpZJ&#10;u13e8VdO6W38Yv8AgpF8Jfg/4o0/Tbnx54DuSPEK+Hdec+JrSI+F5WjncPdgtiNQ1u8R3lSJCq9c&#10;477w3+0v4M8Vy+IJ7LX9Bm0Hw3pFprl3rset2E2nLaXMcsyTFo52eKMQxeZ5syJGyOGR3AfZ4pF+&#10;wj8RtC8J+F9B0X4neCbfS/h/4ofxJ4Y+2+BLm5uIt/20GG9dNVjF0dt6R5kawEtGGIbcRT/h9+wD&#10;4u+Evh7xHpXh74i+G1s/FPhu30C8OoeEZ7mYOn9pSzXCMmoRqPMutSkkCFSEjjEeWJ8waVsPlf1d&#10;+zq++u/NqtNfg00vpd79bXdQlVddKatCy7Xvd3trrpbtfye/oV3+3Z8NNR03RdT8MeMPCPjXQ9Q1&#10;tdDvtT0PxBZ3lrojtbTXPmXEiOVRBHA5OTkZU425Is+FP2+fgV488S2Gi6H8afhLrOsarOlrZWFj&#10;4v0+4ubyVzhY440mLO7EgBVBJJryZP8Agnf43tvEsGqwfE3wqtzC/h59r+C7hoydL026spOBqQP7&#10;43TSLz+6CBT5v36Xw1/wTp8X+HtJtLX/AIWV4bmNppHgvSA//CHTruXw5fNeRvj+0TzOzFWH8A5G&#10;6tZYXJtUqz3jb4r2duZv3Ps66K19vMx9piuWMuTXlu1p8V3otezWu109rnu2q/tTfDHQvioPAt78&#10;RvAdn43LKg8PT6/aR6qWaMSqPsxkEuTGQ4+XlSD05rhvhv8A8FDPhz45+JFp4V1HXvD3hbWNd07T&#10;dU8PW2o+JNMkl8RRXrzxxraeRcSJO4kt2BEDyKRJEQxLFV5vxL+xL498a+PZPEGqfEfwgbqfxN4d&#10;8Ryx2vgu4ijJ0tHEkK7tTcjzmZSrEnygpBEu4FeX8J/8E1vG/h7w3a6fP8UfCt19lk8MMJI/BNxF&#10;uXQ9Tn1CIYOptzKZtjHPyhcgHOBFHDZT7O1Sr73ur7Wl7c0l7myu1yu7fLo9brSrOvzPkjpyt9Pi&#10;1st/Ja6LXy1+gPGP7Wfws+HfxDTwj4g+JPgPQvFMgjKaRqOv2trfP5gygELuHJYcgAZIIPQ1D4M/&#10;bC+FPxIFofDfxG8F+IhfPdR2/wDZWsQXvntbRLNcKvlM2THE8chA52SI3RgT8g/FH9if4r/Gv9q7&#10;xRDr3h6zi0DxbZS6TqniexM0GkSrPoj2M2qW9odeYw33lyC1Ec2mXGUgUfaQjkr654k/4Jwar8Ur&#10;HWtR8Y+PdPuPGet6nZSyaroHh6TSraDTobGbT57KO3e8ncNPaXd8hmMx2vPG6pmFQanl+VwpQcq/&#10;vSinpqk35JN2V7tO0rK3LzOyHWq+0so6K/4LZNtK7d0t0tG3Z3PVPFn7bfwr+H82myeIfHfhXw5p&#10;OsaZBqtjq+saxa6dYXkU5fyBFJPIhkaRYpXXYCNiEkjK56HS/wBpD4d63JEll498F3jzy2MESwa3&#10;bSGSS+TzLJFw/LXCfNEBzKvKbhXAeI/2ZvEfinxZoGv6frOieGbvw/4tm1tLW60h9SjltI9NuNKt&#10;rdDHcw+UvkzPP/HiSUjA5z5NoH/BL7xl4T8K+GdF074p+GhYabpPhbTNWNx4LuHm1D+wLuWe2kt3&#10;XU0Ft5iSKkgZZuVLKVztHPDDZbKHvVXF+7vd7t817Ra91dm+Ztdm2+espaq6s9v5lorXa0e+vTqt&#10;Ee63P7eHwQs9HvtQl+MHwxjsNMvU027uW8T2Qhtrlw7LC7+ZgORFKcE9IZD/AANieX9tz4M27a8J&#10;Pi18NIv+EVIGsmTxNZINKzKsI88mTEf71lj+bHzkL97ivLPB/wCxJ8T/AAHo3w7j034oeAjf/CjT&#10;20Pw5Nc+ALp4G057aOCRbuJdWXzrkiC3KzRNCq4lHlMJBs5+T/gmV4ul8OWumH4n+HDB4Ztrqy8L&#10;t/whk26yiutYstUnN4f7R/0uQmxijV08jAZ2YOxrdYPKOdJ13a+/vba625PJenM9+X34dTEct+TX&#10;t8+9+3326XsvoXwR+1Z8Lvib4xh8O+G/iT4B8QeILizXUItM03xBaXd5JbNGsizrFHIXMZjdHDgb&#10;SrKc4IryPUf+CnOlL48h8O6V8LPin4g1C+u7C0042R0SOPU/tthd38EkZn1KLahtrKdj5oQghRjL&#10;AVn3f/BPO48K/Gvxx4z0M/Dm9ufHF7cTHULvwaD4t0YXsMdtc/Z9aN38sMamaVIfs3RjHuOd1Yeu&#10;fsM6p+0r+0Jq/iPxJ4d0rw14K07xNpcyeG/FOi2WtxeJrOw0y+sGKpb3jRQwyLqEjR+cGkVoULwq&#10;BtaqGGypXnz3XIn719J3V1ZcrlvbTTRu/VOc69pK2vvW87L3X1tdp3u1bRXd7nWXf/BTbTl03wvq&#10;Nn8KPirqmjeMtJl1nSL+1bQtlzBDZ/a7gmJ9TWeMRD907vEsfmsiq7eZGX1f+Hk/geX4d/CzxDBo&#10;/i24X4sav/YtjYLb2qXmkSrcfZp3vQ86pGkE5WOQxvIdzDaHzWT4m/Yo+IUvxJ8Y6l4f+IXw90bw&#10;94i0KLwvpWlT/D6eeXwxpUULItnaSx6pDEqNIxkf9wC+EX5Vjj2Yv/DsCeLV4LyLxvYlR4k0XX5b&#10;Obw6XtLYWsaHUYbRRcq8H9oXKLcOzPIEYcrIctV8mTySbaWz0572d7xelrpNNtaNxlbdCl7dbXbt&#10;Lta/KuVrrrLm0fS1+XU3Ln/gqN4Us/hxr3iaTwP8R/smleHU8Y6fbpa6fJc+IdDYSsdStlW7IigW&#10;OJnYXjW8g3RoEMkiRnsviR+3D4a+GXxGGhXei+I7qxsv7KGt69B9iTTPDjancG3sVuTLcJOxkkwD&#10;5EUoQMrOUU5rzHRf+Ca/iG0+CnirwjffEbRryW++HSfC7w5ex+FJIRoukgSI8lxH9ub7VdOjRguj&#10;W8eYVPlYytdD8Rv2B9U+Ivj+5vZ/GOjQeHfFK+HZPGOljw5I0+s3GjT+fE1tcfawLWKUiNJI5Irg&#10;7I8BwSWqKtPKFP8Ady0v/f1V4+V78t3/ANfP7lhXxHbSz7XvaO3TfmSv9lK+o7Sv+CnPhTWLC2aL&#10;wd49XUNfg0+98JaY6aaLzxraX0zxW9zZL9s2xRnZvYXrWzorAsoJxTvC/wDwU58GeLNXtoYPDnjG&#10;HToNRttD1/VZ/wCzlsvCeqXF5JZR2F4Rdl3m+0x+WWtUuIl3oxkCncON0H/gmB4i0ex8L3MvxI0K&#10;68QfDGx0fSvAd43hCQW2lWunyyEi9h+3bruWeKQRu8MlqPkVlQdKd4L/AOCWuo+FdQvLef4gaZf+&#10;HPGHiCy8XeNrJvDLpc65q1tqMmob7af7YRa27ytCrQyR3DhIcCUM24b1KWRqD5J682nx/DdeW/Ld&#10;6/8ALzpyCbxPM9NOXyvzWd7eXNZRv9m/M+ax1Wlf8FPfC+uSaVa2ngj4gzaz4thtLzwdpO3S0vPG&#10;lncrO6XdmGvQkUQitpJWF69tIq7QU3MFr234K/F3Svjx8LtI8WaKLiOw1eNmENxs8+0lR2jmgk2M&#10;6eZHKjxtsdl3IcMwwT8yeGv+CYfinwxqXgfWYvib4en8S/CSxsNH8C3Uvg2Q2mn2NtDd20iX0I1A&#10;NdTTQXW1pIZbVQ0MbCPgrXvX7MPwP1b9nr4fWvhm78Qafr2nWcIlSWPSntLqW+mlmuL64kc3Eisk&#10;s8xdIwimIZDPKTuHDmlPLI0v9ileV/722vdJbct+vM5W93lLpOv7V+0Xu2Xbfr8k/h/u2v7x6VRR&#10;RXgHYFFFFABRRRQAUUUUAeDftm/B3x34/wBe8F6h4A1HVbGeS4uPD2vNa6o1mLLS72IrLqMa71U3&#10;VqyI0TAGRfNk2/eNfNn7QXwG/aVvv2apINH0rxZqfxM1qeeK41PRfGk1o2nCwsVsrCYRpq2nxEXk&#10;gkvHZnnETShZLWcgbPrD9on9qiH9nP4ieCrHVbDTl8MeIYNXu9Y1q51F4X0SGwszdF1gWCT7RuCs&#10;pG+MrgY3k7ayLn/go18LbGwilnn8dRXU1++mDTf+EB159USZbYXeHs1szcIrW+ZVd4wrKr4JKOFI&#10;vlTa/wCGtK69Peu0+t3q1a1680XbX89Gn66WuuijHbW/Ofs3+CvHOkftT/ETXvEfh/xjpfhTX9Ni&#10;mj1DxDrcDPb3AESta28VpqVxCbdVWR1ka3tpYiXG+cSsy/Jfwl+HPxg/aN/Zq07XPh7rnxzh8K6v&#10;p9lba9fWvxPh1DWvFLx6kfPuNCuLnUp47F440cOJntd4whjJDA/YX7Tv7elv8GPh/wDDPxT4bh8C&#10;6t4a+Jc2221rxV4rk8L6ZZQtYSXsM8kzWdwQskcTKA6IQ7xjHJ2s+BH7ZnjT9qSKy1HwN8OdDj0G&#10;1i01den8SeKJtMvLC5urK2vpIba3isLj7R5MF1F80j2+9yVAAG+tIpufKlrTsmtur+JPda27Lr71&#10;mYpqEN78+t99rLTzdr997WR4N41/Y88f+LvhT470eTSP2jvEC/8ACt7XS/Dy+JviZbi61DVGnvku&#10;Eu4rTVEs5JvJms8yyJsZYGO9pM77niL9nv41xa/4mj0bSfjFDeCHXBFq0nxG8yy1LTJNLmi0nTre&#10;J9UZ4r6G4e1L3LxxnzILiT7S/mkydvrn/BVe48Nfs5fErxZeeAIB4v8Ah7r0+jR+G4vEBaLVoo0e&#10;b7Wl0bUFIzBBdvgwkg2si8nmneJf+CnWu/Dj4lanofibwR4KitbDVbvRRNpHjmS/unuY7GzuYFa3&#10;k0+Hb5smoWUBw7GN5iSCq7mznPn55PrF39JNSul395K2u/K1dyNI+44R7NNefKuX7vdb82rp6K3A&#10;fEb9lD4k3F5EuiaL+0X9mTS/CTR7PjJeIY5/7UeXXo3La4C0hsnWMMdy7kPksMKxhvf2YvjVrXxH&#10;8JRane/tM6V4N8Larqa6bF4V+IGlm7dTrU01tNq0t/fO97ZtYvbIqM0sy+RMrINw3+8fEL9unUvD&#10;HwQ+Evi7T/DXhdV+KFpbXUt5r/iiXS/D2gma1SeOKbUo7KfDyO6xRb4Y1lfjcrFEeXXP+CqfwJ8J&#10;/GHW/h3qnjuCPx54ajX+0tHs9K1C9cSl4o/IgeO3K3UxkmSMRQ7pWYldm4MB0NzhWd1rGUnbzsr/&#10;ACitrbXu3qYezi6Kjd2ko69eqWveT3X2mtFuec/sZfBD4k+Df2srPxF408J/ENbqPwnqmk674l1r&#10;xbBq2l6nqEmo2s8cmn2p1CaS0tnjiciNLa3CjYrICBjg9c/Z9+PN3Y60BovxlOqMlwmv3dp8SVgi&#10;8V3L69ZTQT6Sg1RPsEMenxXilNtm2ydI9r4+X6c03/goj8JtU0nUrxda1+3j0bTb/V76O78Jaxa3&#10;FrbWE8cF4zwy2qyB4ZJY98e3eFYNt2/NWBqf/BWT4A6Z8TfFngz/AITqe88U+CDjWNNsPD2qX08D&#10;faIrYqghtnE7CaeNCsO8gscgBWIyhePs42+FSt5puTb9E5O1rJWXZGs3dzk+rV/JpJJetkr3118z&#10;H8J+Cvih4J/Y9+KWgW/hnxvq+vpr+qW3hW01fxm9xqd1pc1wv2eZNQGoi4/dxO7qkt5bzHytnmQ7&#10;lkHztoH7P37SM/w0mfU9A+OZ8WeH9IuTokkHxKW1t7i6PiKWa3SWD+351lZdOmUEXctwNkPltNKV&#10;Td9jaP8At+/DTxJcaRb6ZdeL9Tv9YuLm3XT7XwXrMt/Ym3nWCZru2Fr51oiyuqb7hI1JJIJCsRi+&#10;Cf8AgpD8O9aXw/Z6vdatYazr62LqLHw1rt3pluL67e0svNvpNPhjh82ZDGPPEWJFZDyuTVJzjKFR&#10;K70S82ouKfm3q7/za9CZ8rjKD2Tcn5XldryjfS3bQ5j9u/4Y/E3x78U/D2pfD/QNflWy8Hazpt1q&#10;OnataafPE91faPM1rDI1zHLHPLbWN1GkyALHJLExkTl08i8Tfs2/GLXdDmhstA+O+maKY/Es/h/S&#10;o/im0GoaEzWFkumRXtxFrGbgteQ3bxqZriOJZ0VjGmVT6y+DP7ZvgH4/+PtQ8N+FrvxBfajp1qb5&#10;5Z/DWpWljNbec8CzRXc0CW8qPLHKqFJD5nkyFNyqWrzjXf8Agodc6j8T7vwj4R8GW2s6pqGpafpv&#10;he51PW20yx8QfaINSnmuS6200kVtHHpVz5cixy+fmNlAjdZDilaHKuqaT/xTvdPupOy7K/8Aeb0i&#10;+V3f2Xd38o6prs1q119LI47x38NPjN4n13xfqOk+F/E+ka1q3wh0fRo9U/tnToLibU4Lm4mvLKKW&#10;O6aSK6aK5ZEuMCJZQWEoAVjQ+HH7O/xE1P4n+GP7W0D436J8PV8Q6re2+lz/ABOmN9odmNNsFt47&#10;+aDV3kullvoLp44lluVjWbDCNWZR0vhH/gqBL42jj1Ky8FWS+HtBudI0vxlcza5Mt5omoahqD6eI&#10;LW3FmftaQzIC8kj2x8tgyoxytdX8Tv239c8KftTar8IdA8G6Dr3ix9N03UtAhufE72P9pxXDzi6l&#10;nH2SQ28Fqls7M6ecztJAgQNJ8u8pSlNuy1co+SbfO/uvo3oo/NvGNNRjbsovX/Cqa++yut776aHz&#10;na/sefGO4svhRc6lqX7VOlWlrYS3GvWPhn4n2c+pQayt1GPMv31LUZYJrGS3QFYbd32lXzGhkYMn&#10;xJ/ZP+MvjXwd400q38OfGWSPxbovjKzuodV+Jf2q1lkfVbe40JYo31aRYP8AQ45Ycxqg/ebJTsZj&#10;X1J8H/28vDXxS+LFp4FOna8niS9hvrpJLHRNUudLgitr+6sys91LaQi3l32kgZZkRA/yJJISjPT8&#10;Q/8ABRz4e/Di61iHxbcavp7aXe6tGG0nwzrurxxWmnSRx3NzcvFp4W3EbSIXJLRBXjZZXVw1RCTk&#10;oqOuk2vNN8r9eV6JdLK97Gj+Jt6NON+mqTa089W+7u9zzr9sXWLbwj8P/wBn7SJdP+L2nya34obT&#10;G8K2fxIbTfE2pRnS79xby3/9rxJcus6WzEtevkhVVmL7W8m8WfAz9pLS/gtruh23g/xrqnizVLfQ&#10;o38R2HjCO3umkg0iaN5N8Gs6fPcPHP5UMrTzKrMxmEdyFxX2R8cf2stC+DXjfw14TmtfEN34h8bW&#10;N7daNJZaDeajYxm3EILXL26N5Me6ePLthFGS7IME+YaH/wAFevgzpP7Pdn478c69qXgdYrHSZ9Ut&#10;NS8N6vC9tNqEMkkKwLJarJdQsYLgLNCjxsIWbcBUSfPCou7Tb7O9lbzumnvrZOztd0/dlCUdbRsv&#10;Pq38015Wu/TwnwP+x78Sb3xTaXPi3wF8YrvVtW8c+HPEmparB8Ro4rKGBNHtILstFHq6kTQ3SThz&#10;FES0YRY2kRUUXJP2dfjtfRRx3Oi/GxbnzrVPFdza/EwQR+KLn+27SWW800JqytZWy6dHfJ5YFqxF&#10;xAgiYxgx/R/xp/botfCnw3+HPirwTaeGvEXhz4kFZLPxB4h1yfw9oFlC8IkgNxdizuWhknZljijl&#10;iQM5KFlfaj+Zx/8ABVLWR8XviL4PbwR4IutT8BW2v3D2lh48e51ELplvHOs13bHT1NpbXHmpGku6&#10;Q+YcBGALDaVVxleS/huUmv8ADGCkmuySjdLdu+rtaIUuaMVF351GKfe8pOLv3b5ld6WVlZHOa/8A&#10;smePrj44KV0v9oWbwnD41ulkkt/jFfwx3GgJogjt9i/20sgLakN+SqzEZLkKSK9jsZvEngj9l34H&#10;an8Ro7zT77wnPpcnjWTVruG6ktXSxmtnuLiZJJEdVu3glaYOQoBkZgFYjhdJ/wCCrpj/AGUfF/xO&#10;1fwz4MgttDnsLXRp9P8AHAuPD/iCe7VD5KapNaQIkkDMyTYjdY2Rl3MwZV9B0f8Abll8d/GT4d6B&#10;4b0bw0fD3xD8PWXiTT9X17xFLpc2qwTiSSSHTIFs5kvbm3hRZZYjNCyrLGT8pLhxhOMvZPVxdNP1&#10;jG612vJJyk++umhMpwnF1ekoz+5uzfy5rL062Z5R4++CfxA0z40N8druy8Yabc3+par4f13w+2ra&#10;PbQaB4YezaFNRW7jkWcESWVldsi3TtGZZtkQfcx8F8HeIvEKfBf4TeK9RvPjb/wiHj+58LabBpkn&#10;xfk/tjxhqjWepteTWN1/bYWG3maS0/cPcwEvBjyY2UB/tnxL+2yfBf7Rni3wprun+FPDXhfwVpZ1&#10;m/1TWfEM9rq1/YraCeS9sNPFkyXdrHI3kPItyGSRHBTOwSY/hX/grv8As/ePfhwfFmgeNNT1/REe&#10;9WaTS/Ces3s9otmkEl1NNBFaNNDDGtzAWmkRY/3ijdnisaPuxVtV7j/7di3e/wDid9X9q7d9OXWq&#10;nK62b5l85JNW/wAKtonflsrrVy8i8JfB347eEtR0m4uPDHj6/wBVit/CUb6pH4psZJjb2mtanc3N&#10;reSvfpLdmLT72KKXfvSeRJCpk+Vzzfwl/Zc+Nng3wRayeJZf2qfF19c6zZ3XjXSrr4k6XDHqqraX&#10;6yf8I/cW+owT2lst7JbSNFPPbs8KRrhijRn64i/bu+Fcmhvqb+JZ7bT4l1ZpLi50e+t44hpYVr3c&#10;XhAUorqVBwZRkx7wDjz/AMK/8Fi/2evHng86/oXjHXtc0aNLyWe707wVrt3HZx2awtdST+XZkwxx&#10;LcQMzybVAlU5wauKldxSu2+bvo7bX6e7897tq6m6lG6ej93Tuk1pbrr8uyOC1L4A/Eqy/wCCXHw4&#10;8FWHg7xlZeNvD2t6PcXOn2Gp6NNq+mxWerJdPOk13cvZSyCKLcnmSSBmdA6n58cN4T/Z8+Pfhfw/&#10;/ZUnhP4lt4ZuHivdSsdN8ZWFhqeq2x8Q391NCXh1CKG31SaC5gluJLVobeRY5YllA2R19U+Lv25/&#10;COk+KZNE0karqV7a65Y6Fc3suhaxHokVxcXcFu8I1KGymtjOhnQCMuqmQhGePEjR0rX/AIKT/CK7&#10;TUtureKIn02OR/LufBmtWr35jvotPeO0Etov2uQXk8MBSDe2+QDFKEm5e0SveTl3TfLG++65bN9+&#10;rsGjjyLoktNPtO2vR3ul26a6nzrJ8BfjlZ3mg3EXhv4p6hN/YPiGyKXnjeNW8PW07arLptvFeR6w&#10;ssuoqktjBK08VzC5htnW6ia28053xt/Zo+MnxaudaLeCPifd2+reHtAnv/tfjSCwulvLO60mSaxs&#10;XtdZ8pw0cN6+biGEx3DTul26zha+ptW/bf8AD+tfBO08W+DNO1bX5ta8QxeE9IstX06+8PC51N5/&#10;I2Sm6txLHDHIHEkqwybfKkVVd12VieKf+Ci3gz9nrxz4V8DfGzV/C3gT4keNJlTSNE0W71HxBb3U&#10;ckvkwubr7BAIy8m5cSIo+U4Y84INqV7a3tr31lZX3dp36tqzegpxWknppf5XS17K8LLZLVKzZ84a&#10;j+y58a3uvilqsb/tVnW9V0i8tvC2lxfEnS18O2sDRwixhw2pG8j1CEBRLcCTbJJFM3myiUmTpNL/&#10;AGb/AIoeD/H2t3um6R+0UulXHie/t7UH4p/2lPD4fl8OSQr5MV/rEsH2gaoweN5VMiMFYsqDA9lv&#10;/wDgqp8IYPCv9rWk3j7Uomm02OO3h8B63FdXMd9d/ZIJ4IprWNp4vN3AtCHOV2qGkZEaLTv+Cuf7&#10;P2seLfFGgWXje/vdd8GRpLrGm23hfV5ry1DXMNqAIltS8jCeeKNljDMrN8wGDgV5Rsl9nk67Jpt+&#10;vRvs2tLsp+63097m9G1Zei2cV3S6JI579njQ/EvhLwJ8E/CXivR30bxpYeKNR1JdPuNRe8u7fS4b&#10;a+h+2SJ9uvRAjLcW8RjS7mija6jVSuREsPxq8KfF/Rf2kdUOh+HPil4g8Kat4o0fW7e/0XxZZQWe&#10;m2aWD2t7bGC71CFxmQibyVheFjtfmQYH1R4T8T23jTwzY6tZxajDa6jCs8SX9hPYXKKwyBJBOiSx&#10;N6pIisO4FaNFRuUry3vd/Jp29PdV1te+ydhQSS93Zppej5nf195pPe1t2rn53WXwQ+Puh/A5tE0/&#10;wf8AFmC+Oj+KNPtriDx3DaX89xNbWTadfXgOtzRx3T3Mc5Z7ad13GWUrD9okjrz/APbRv/F3wH8O&#10;XPh7VfFnxU+G2jaz4pnv/Dja94/jubqXThodnHO8d9ceIrRjPb6jueO2mvirfaGkS3nWJhH+qNFK&#10;U23fyS+5qV/W6/OyV7lQSTT7Nv71b/hjnPg89vL8JfDD2cOv29pJpNq8MWuTTTapEhiUhbp5neVp&#10;wDhzI7NuDZYnJro6KKdSXNJyXUinDkgo9kFFFFQWFFFFABRRRQAUUUUAFFFFABRRRQAUUUUAFFFF&#10;ABRRRQAUUUUAFFFFABRRRQAUUUUAFFFFABRRRQAUUUUAFFFFABRRRQAUUUUAFFFFABRRRQAUUUUA&#10;eSftPfsc+Hv2sLzRG8Rav4jsrTRbPVLL7Hp0tvHFeLf2ptpGkaSF5A0andGY3TDcsHHy1zVl/wAE&#10;/bGHxDBrt38SviTqXiYapNq11rFyNHFzfyPph0xEkRLBYVjit2fYI40Jd2Zy/GPoCik0nFxeqej9&#10;L3/r7thqTTTXTY8b0L9i/SfDnhn4NaVa+K/GC2/wSZTpLM1iX1RVs3sgl4fsuGH2eSRP3IiPzZzu&#10;AIx/jt/wT08MfHzxBqkt/wCJPFel+H/EeqWGt694bs4tMn0vXL6zaExTyi6s5p42ZLa3jcQSxKyx&#10;DI3M7N75RWjqSc/aP4r3v56P80nba6T3I5Fy8nS1vlr/AJv77HzZ4j/4JgeDPFeg6ta3vinx299r&#10;fh7UfDV3qS3NklxLbXt9Leu5jFr9n86M3F1FFIYspFdTDlm319GaZZNp2m29u08100ESxmaUKJJS&#10;ABubaFXJ6naAMngAcVPRULRcq/rVv82ypay5nv8A8BL8kl8jgP2h/gVcftB+C5fD/wDwmvirwjpd&#10;9BPaanFo1vpkw1a3mTy3hm+22dzhNpYZi2N8x5PGPN3/AOCc2h2ek6vo2kePPiBoHhbUdTi1220K&#10;yGlPa6RqcVxBcx3sEs1jJcmQTwLJtmmkiJZ1aModo+h6KIvlbcdL/pqvuauuz1VnqEveSUtbbfr9&#10;60fdaPQ+N/Bv/BL/AFrxR4Q8S2Xjj4ieKNM1fVNR8S2f9r+HrvTbi613RdYlgkljvVuNKWCGcmBM&#10;/ZYU24+WQg4HoMf/AATzt7TwNrPhe1+K3xPs/DOsXx1b+zYodC8qyvW1BNRkuYnOmmTc9yrsUd3j&#10;AmdVRQECfQ9FVGTSil9lJL0X9XfndilFNtvq3L5u93+NvTTY+fvC/wDwT9s/AfxOvvF/h/4mfEnR&#10;dc1XUr2+1CWBdHlS/hurlLlrJ0l091ECSq5RkCzATyAysCu3F0j/AIJhaPo+hGwX4n/FCeMppChp&#10;f7F3D+zNVl1S0Py6cB8txM+7j5kwDyM19N0Uk2oxito2t5W2t6b+uu4SSk5N/a38/wDg/wCS7I+T&#10;f2Ef2J/G/wABfHvjzUPGkPw+i0rxvHNLqmn6HbWM8WtXs9xJNJO7JpNlcRwqJZkWC5uL87Z8eaPL&#10;zLpf8OlPhd4d+LF9418E/avhjr0r2cumy+EtF0OwTQZLeOeJmtlOnuG86O5mWVZ/OVw64CmOMp9Q&#10;UUKTXLbSyt/w/f8ATZWWg5e9zX2luumu/wB9te/U+dfDv/BNLwf4S1HQzp3iXxta6Vpo0mTU9JE1&#10;k1p4mutMuXu7W7vGNqZhMLh/Mb7PJCjlVDIVG2tv4o/sK6H8Uvi9qvjqTxX4z0bxNeLpZ027017F&#10;G8PS2BuPKmtPMtXJaRLu6jlWcyxyR3DqUxjHt9FPmd7+fN89NfwVu1lbYO67q3yXT/Pv1ueHfCH9&#10;hux+DPxXh8Xaf4/8fXt4TqAvbW8GlNa6nHeXs980UoSyR1WO5uZZEMTxt8wVmdQFrA8Zf8E1tF8b&#10;6h4uluviN8SYrfxlba/ZXdrCdIEVtb6ybf7XFETYFwB9li8suzMuDlmzX0hRUrS1uicflLVr5vX1&#10;1Hf3ubrdP5rRP1S09NNjyn4pfsqw/E7V/BmqL418ZeH9a8F2F1psWoaaunNLqVvcpAs6XCXFpLF8&#10;/wBnjbMSRkHO0qDivO9P/wCCYGhaNq+harY/Ej4mWeu+FtO0nTdG1NBozz6amnWt5aQuivp7RO7w&#10;X90j+YjqfMBCqyqR9NUU+Z3b7u/zV7f+lN9rtvchRShyJaWtbydv8l8lbY8y+MH7Ol/8ZPhRa+Eb&#10;v4k+ONMtHsZNO1i7srTRnuPEcMkXlSC6E9hLEu8bifs8cIy5wAMAeWr/AMErfChuNYSTx18R5dK1&#10;CbVLux0tpdLFtoVzqFk1hLPbsLITMyWjtEi3EkyAHcyu+Hr6fopNJ8395Wfmu3ot12eqsy02uWz+&#10;HVeT/wCDs+60eh4L8J/+Cf2gfBz4k6R4g0rxh47ks9KnGoNoNxNYnSr3Uf7POnvqEiLarItxJCSz&#10;iKSOIyFn8sFmzH4d/YBsdB0zw7osvxG+IWpeD/DOrprdr4buotG+wm4jv2v4MyJp63SJFMUCLHOg&#10;CRIhyu4N79RVyqSc1Nu7Wq+Tuvu6drJLQhQiouCWj/r8bu/d6vU8Q/aH/YY0f9qbXp38a+L/ABjq&#10;fhwxXC2fhtU0yLT9MlnsJrF7iGVbMXhk8u4mYCS4dN75KEKqji/2kP8Agn34k+KPwd1u30r4ueO7&#10;/wAey+HdW8PWWqasNFtYr20vo4Q1hd+RpRQWwkgjffFALgbnAlwQB9R0Vk4pq3lb81+KbT7rR6aG&#10;sZtSUuq/4f7rq/rrvqfKsH/BLbRfFOkmPxH4y8axWOq2V+NS8MWVxp0ujwXWo2awXzQzvYLeMC48&#10;xC8owyr8iqTHXSeOv+Cfh+KekXNp4o+MHxV103fh3VvC0k00OgQSGw1JbdbhB5GmRruH2aMq23IO&#10;7OQcD6GorWc3OXM+1vRWasvk2vQypRVNJR6a/O6d/m1d9z56n/4J8QC0u7C0+KvxP07Qb3W7bxJJ&#10;pEEehtbDUobuC9NyGfTWmBkuYBK6eZ5eZJAqIpCrwfx8/wCCYN34g+FlzZ+FvF2qeItXNnqOmDT/&#10;ABY2mJpt3aanq0Oo34Z49Lm2TB48wu0EyIVQNE4JNfYNFQ23Zdv8lH/0lcvppsOCUfhX9J3/AD19&#10;ddz54+EH7GGoj9kHRvh5411aHS9U0PU11TSLzwrHYWzeG5Ibrz7T7O0Wn2trI0eBkmwjjcO6vEwL&#10;Ftfw/wDsY6j4e+JaeL4/jJ8UZvEVxbW1hq13JaeHh/btpbTTTQW86rpYVVQ3FwA0AikKync5KoV9&#10;woqpTcpOXfX52tf1skm93bVsSiuXl6f8G/3J6pbLokfMUf8AwS58Px6LpdqPiR8TvO0TSdP0rT7v&#10;do/nWn2HVRqdrcAf2f5bSpKNmHRo2j4aMt89a1r/AME9YbD4d6v4St/iv8T4PDOq3p1OPT0h0LZp&#10;922orqMk8LnTfM3PcByVkZ0CyuFVQE2/Q9FEZOKstrt/Nu7+9jkru78vwVl9y0RmeG9Au9Dm1Frr&#10;W9T1lb67a5hS8jt1GnxlVUW8XkxRkxgqWBlLyZdsuRtC6dFFSMKKKKACiiigAooooAKKKKAPmb9q&#10;T4/fF74MftLfDfRPDX/CA+IvD/j7xHaaYnh46Petr0OnKhbU9Sa7W6EMcVtmIjNuwJmRSwYru1v+&#10;Cg37TPjD9mPRfhdc+EIfD9zL40+IGleEr+PU7GW6It7syBnh2XEAWUFBguSvPIHWup8ffsQ/Dv4m&#10;fFq58b6vZeJm8Q3qWUV01p4u1eys7yOzkMltHNaQXSW0qRuzsEeMqWdyQSzZm+IH7GHgD4q+BPCn&#10;hzxHa+JtZ07wRqsWuaPJc+LNWe9t72JnaOd7v7T9omZC7bfNkcLkAAADCV1CK6qSf/bt1dfcnv1k&#10;1tYJayk1s42X+Kzs/va26JPds+XvFX/Be7wna/BTVvFuifCf4lXMlroDeI9Pt9Wn0qxh1O1TVotK&#10;lIlhu7h4ylzIRhoskISAQQT6Drf/AAVw0PwpB4wfWPhL8W9LbwNqWn6HqiynQpNupX/2f7LaIY9T&#10;fczi5jO//VKA251Iwd63/wCCQn7Plt4Y/sUeCdTfSv7Gl8Pi2k8WazJGLGW9+3PEA12cZusS7/vh&#10;gMMMAV0Nt/wTZ+D0XhDxpoU/h/XdU0/4hzWdzr/9qeLNY1G4vp7Tb9mnE8908sU0exAJInRyI0BY&#10;hVxqnDr/AF7y/wDbL66+9bSys5lf7Pf8LaX/AO3t0re7pdPVfN37Sn/Bcy28L/CDx1aeAfBOvv8A&#10;FvwLbalLq+mavZ21xpegNp13bW909xIt7A08LNcKImtmeQ7g7RAApXb2H/BbH4c6HoMEniDw38QL&#10;J7W/13RL+6NlYvDHeaNpy392QI7pnKSRH90Qpy3DiPrXe+I/+CRf7PvizR0sr/wNeygpfx3V0vif&#10;V4r7VVvplmuxe3SXQnvPMkVWP2l5MFRjGBSXH/BIr9n+817+0Z/Bep3Mvn3F00E/ivWZbOSa4tha&#10;3Mr2zXZhaSaACOV2QtKPvljzUL+G19pr5c19/S3S++7ZTtzp9E39zStfzUl9ztvqcl4u/wCCp+ta&#10;F4v+GGkw/Av4hKnxU03U9W02eXVNEMyWlpZxXazpCL7ZIPLmUyRyTQMu1gnmnGeU+D3/AAWu8KX3&#10;w18M3Go6P448WrBZeH4fEfiO10az0yOzu9YJSxL2ZvZGXzNpaTynkSMvGAW3EJ7a3/BMb4Pvpvhm&#10;2bTfGzr4MWeLQpW+IHiFrjSYZ4Y4JbeGY33mJA0UUaGEN5eAfl5OaOgf8EmvgF4XudEksPBF5br4&#10;fisorWEeJNVNvILKSWSzaeI3JjuXgaaTynnV2jBAUgKoFycNVHa69bXlf58ritErtNvRKJCUuRX+&#10;K0vS/u287aSv6pLqyp+x5/wVD8Jftn+O9P0HRfBnxB8Ny6xoN14j06612LTlt721tr4WE237NeTu&#10;ri43Lh0XIQkHGCfpevFfgN/wTz+Ev7M3i3SNc8FeHdU0jUtB0q40SxeTxHql5HBZz3LXU0XlT3Dx&#10;sGndpCWUtuxgjAx7VSm42XL53+92/wDJbX87jV+aXbp6WW/zv8rBRRRUFBRRRQAUUUUAFFFFABRR&#10;RQAUUUUAFFFFABRRRQAUUUUAFFFFABRRRQAUUUUAFFFFABRRRQAUUUUAeZ/Hn9peL4IeKPC+g2vh&#10;DxX438QeLftT2WnaFJp0Uqx24i82V3vru2iCgzRKMOWLOABWz8aPjvoH7PXwR1rx/wCMJZtF0Lw/&#10;Yfbr5XVZJ4uABCFRirys7LGqqxDOwAJyDXln/BQX9iK//bk8BL4ZXWPAel6TPp95Y3La94IXxBd2&#10;7ziMLc2UxuoDaTxBG2sA4JYEg7Fq78Tv2KZvjZ+x74m+DHinxStz4f1DT4NK0S/s9OeHUNOgtliN&#10;u908k8q3c6ywq7uqwq4yNi5zS3py7309Otul9mr791s7jb2kL/D18tvn32+57mrp37amiaB4Zl1f&#10;4j+HfEPwZsS9vHZv4yu9LQamZVkc+SbO8uRmJIneUOUMUYMjAIrMunpP7cPwV1/xfbeH7H4v/C69&#10;168dY7fTYPFVhJeTsyhlVIllLsSpBAA5BzXzF8SP+CP/AIz+NnxTt/G/jv4xaB431jTtThvbDQde&#10;8F3WpeDreEWMlrcQnSbjVZFBmYxTFopY1WSLOw5XZF4p/wCCLWoeM/FurXV18RfC+m6LrninSPEV&#10;zpGjeB3sYLaKw0qbS/sdt/xMGWFGgmYqdreWyr8rAYrSVrv5Wt/27ffteT6X5bJapmUL2XN219fe&#10;6fJLfrvoz6Ys/wBvr4G33h+/1ZPjD8Mk0rTLiK2ur2XxLZxW8MkocwgyNIFxIIpShBw/lPtJ2th/&#10;h39vP4G+L2vRpPxn+FGqHTbSTULsWfi7T5za20YzJPJtlO2NAQWc4Azya+UIf+CHuuXPhGxtdQ+L&#10;ukXWsaPpXhnw7p99F4KeGKPTNEuzdxRyxf2gTJcSyLCGmDqoSNgIstuXO+LX/BBjVfjTpZstX+MO&#10;nwW/2/xNqINl4NaOQSaxcxXeMvfuCsM8KHG395GWXKMRIG4xu1f+b8EuV/8Abzbuvs2td3TBOWn/&#10;AG7f535v/AbKz63vZWaPtvTf2pvhtqnwlufHi+OvClv4NsJBBe6xd6nFa2mnTblQw3DysogmDuiN&#10;HLtdWYKVDcVnD9tP4RSXmjQxfErwTdDxBZyajYTW2sQT289shkUz+cjGNY90MyhmYBmhkVSSjAec&#10;6l+wt4ii/ZBvPht4V8YeEPhVrF3q0GpPq3w88HzeGbKVElieSJ7aC/8APDTJF5cksN3E5UgAgAhv&#10;FPhd/wAETNY+Gv8Awg5X4leFZ7jwbZ6jptzex+D9QiuvE1heTXdw+majnWGiurEzXKs0ckRkYRAC&#10;ZCxak1G7S7r7uXX/AMm09E9Hpci3yXlv2+f+S+9rVa2+o1/b1+DH9l6beyfE3wdbWur3ElvayXGo&#10;pAGKbMu28jZE3mQbJXxG/wBqttjN9oh30/8Ah5B+zwG2/wDC+vgvuzjH/CbaZn/0dXy98Lf+CFj/&#10;AAw8b6Jr0vjbwL4zGi2lxpdtoXjHwFP4g0HSLF7iKeCHToLnVGntWgZZgrvcTcXDYVed1V/+CF3i&#10;KT4WyeFj8ZNF+zzeEda8JyTjwPLvKanrA1SWYD+0sAo6rGqnIxkkkkYbUEk077+Wydl11bsn0V+t&#10;hq97PvFfJ/E/+3d0t35Hu8P/AAVg+Fy638WtIu7h9P8AEnwmuL2GXw7canp0eteIktLU3c0+n2xu&#10;R50XkqWVmZT8rbghUivQvhb+278Nvir4S0HUrPxLpsF1ri6bGdNeZZLuwur+Dz7aznVNwSd0BYIT&#10;kqAwyrKT8p+L/wDgiFr3jfV9fa++L+kjTdb1O88QfZofBciyQ6lcaIdJEhkOoHdAis0oi2hiTtMh&#10;HNdJ+zl/wT413wJ+294W8UXlpq9h4e+Hvg/T9Hvb6aOzt7PxprFjaTadZ6lBBFeXM0SpY3VyjLOI&#10;znysBvmK1TjTb5ZPW0fLaLc/S7XKlrq007XSznKai5Jd/wAZJRXoovmb8mmtm/pzxH+2F8JPB3in&#10;WdC1f4pfDnStb8Owm41XT7zxLZQXWmRjYS88TSBol/eJy4A+dfUVjar+358FbH4Zat4utfiv8NtW&#10;0PRnFvNc2XivTWia5aN5I7UStOsSzSLG+xHdc7ScgAkfNv7SH/BHnxx+0P8AG/xZ4svPj1O9l4gt&#10;Nc0yw03VvD15qSaFZapaR2r29uv9px20YiEYZWit42csfNMpClWx/wDBGrxNa+MrfxLb/F3Rote0&#10;3V9B1awc+CpGtUOm6K+kPHLF/aG6QTRMr5WRDGwb74I28+rpX2lyx/8AAnK0l/27H3vN6XZu7Kb6&#10;pOXzSS5f/Ane/ZdD6L+Ff7fPw0+IP7LfhT4v6x4h0r4e+D/GWf7Pm8W6laaYd2+VViZ2lMXmssLt&#10;sV24BwTgmti4/bf+C1r4stNAl+L/AML49dvzbi105/FVgLu5+0KjwbIjLvbzVkRkwDvDqRkEV8/6&#10;z/wSs8Xv+wL8P/gdovxrv/D8fg1rqG/1Kw0i6tIfEdpMlyi288NvqEMwCfaFbAuTG7RDfGykKvI+&#10;HP8Agi74s8PT2s6/GDw9LPZzeCpIyfA0wQr4ZRxbqR/aeSZiylzkYAIUc5HRNU3Vmou0eZJf4Xu/&#10;l26+W7xvNUk95crf/byasvmru/T52X1Pof7eXwN8TwanLpnxm+FGoxaLam+1B7Xxbp8y2NuHSMzS&#10;lZTsjDyRrubA3Oozkisuw/4KOfAnU/HHhvw3B8VvBcut+LopZNLthqC5laJlV4nb7sM4ZtvkylJC&#10;yuoUlGA+Ubj/AIIM6xqXgTSdCuvjFpjJo2jX+nW88Pgt0kE9zr0etrOQdQYFUnhjj8sj5o9/zBmD&#10;L3Hgn/gkX4n+H3xul+JWk/F7TrHxvrV74jvtcu4PB7LbPJrC2qM1jCb4m1eBbSMo0r3IZiWYH7tZ&#10;Rto32l96vy6/3na/8vnfTSW7Uf5kk+8dLv5a2XXytd+4ax/wUx/Z70S40COT4z/De4XxNqD6Vp81&#10;lr1veW73KRiRkklhZo4cKV+aVlXMka53OoKeAv8Agob8LPEXgnw9q2veM/BPhO48US3C6fZ3PivT&#10;L0TxRXUtus4ntZ5ITG7xhQ2/AkkSEkSkIfmn4Sf8EVfHfws+MGi+PJfjxZ+JPFGja7Z679r1vwrf&#10;6g99LDpkmnSefJPrDzOZI3D5EoWNwQqCPbGmbpv/AAQP1Cz8CXfh2T4vWElh4k0WTw74lI8GsJL6&#10;zbXZNZBtS1+wtZxJK8XmOJl27TsDDJ1UafOk3pfV+XKn2/mur9lexF5ct7a6fnK/XpHldururpH2&#10;t4V/a9+E3jr4jHwdonxQ+Hes+Llmmtzodj4ks7jUhJEGMqfZ0kMm5Aj7htyu1s4wa9Er43+En/BK&#10;/XPhb+0jpHj3/hZOk31tpnj7xB45bTR4VkieX+1bOO0a1E325gvlJHkSeWdzH7oAwfsis7Lki+tl&#10;fydlf8dN3tfqNN8zTWn/AAWvySey3t0CiiipKCiiigAooooAKKKKACiiigAooooAKKKKACiiigAo&#10;oooAKKKKACiiigAooooAKK+VPiX+278Vfhzq3xVhvfhr4AhsPhVocXiG9u7fxpe3095bTLdPAkVt&#10;/ZUeZWFo6sPNxGXUr52Np2/iT/wVu+AHwb8J22s+LvGuoeF7a61abRFg1bwtq9nfR3cUMM0kclpJ&#10;ai4jAjuIG3vGqESrhjmmldpLd/fq7LT109RtNb/1ZX/LX0PpCivKvjh+2p8PP2eL7S7bxJqOtPNq&#10;9qL6BdH8PajrRS2MscKTSCzglMaPNLFGhbG95AFzhscFon/BXP8AZ+8Ua94n0rSfG9/rOq+DrmGz&#10;1Wy07wvq95cwyzXK2sQSOK1Zpg07xxhog43SIM/OuRRbdl5/g7P7no+zJurX6afjqvvWx9JUV4xZ&#10;f8FA/hTf6Bc6muuazFa2WlXetXAn8MarBNb21pffYLovE9sJFkhufkkiKiRB87KE+aus+Hn7QGkf&#10;GG88WWfha31S8ufCt3PpzXF9p91Y6be3UMksEiQ3TRFJBHcQyxSeXvZDHnaVaNnGmle3d/c7P7no&#10;/PTcen42+b1S+7X0O7or5Gvv+CgvxA8I2Om6z4v+H/hbQvDL+M7jwlcz+HtW1Xxdf3DWq3RupIbS&#10;DS4JPLT7LMfMHmEeU26MLl173xh/wU4+C3gVbZ7/AMT6u8N3o/8Ab0c1l4V1e+hFp9kjvWZpILV0&#10;R0tZYp3iYiSOORHZFVgS1FuPMtv+BfXtprr2fZh9vk6/5Plf3NW+7uj3yivn+7/4Kc/Caw1pNNmP&#10;xOj1GR4Y1tW+FvigTM8ySPCuz+z87nWKVlGMsI3I+6cbkP7f/wAJ59Q8OQDxJeJF4qsrS/sb2TQt&#10;Rj0+KO6iea3W5u2gEFpLJGjMsVzJHIRj5fmXKcWt+9vn29RKSe3a/wAu/p5nslFeH2H/AAUP+Gmu&#10;6ZczaVJ421W8t7uOzXS4PBWspqVy7wfaA0VtJapJJF5OJDKqmMK8eWzIgbl9T/4Km/D3TNQmNxae&#10;LtO0vTrvVY7681Dwjrse6203fHdz2wisJVnMU6qroXj2IXcnKNHQ4tNxa1X/AAP87+muwXVk++i8&#10;3r/l9+m59MUV4ZqH/BR34S6R4RfW7vVfFVrZwTXcNzFN4J1xLywFpHBJczXFsbPz7eCJLmAvPKix&#10;L5q5fmqPiD/gp/8AB7wvrOp2N5qHjpJdGa9F5JH8O/EU1vCtmyLdSecliYzFCZIy8gYookQlsMCW&#10;ottJLfX5aa/ivvXcLq1/l89f8n9zPoGivJbj9uL4a2ulfa5NY1dF3X0YgPh3UhdGWzube1mh8j7P&#10;5vmme6to449u+dpk8oSZrn/EH/BSr4S+C7iC18Q6n4m8O6i9lcXs9nf+E9VSSxNvbtcz28zrbtEl&#10;wkKeZ5O/e6PE6B0liZ5WseZbb/8ADd9hrXRenzWj+56HvVFeb6z+0XaWXhXwPqqabfacvjXW4dGW&#10;112yvdOurN3WYurxrbSlZB5LhfN8uGTjE+HjLweEP2wPA/jH4Fan8SkutY07wZpcTXTahqOjXdoL&#10;u32LJHcWyPGHuY5UdDGYQ5YuEx5gaMO2jfZ2flt/mhX1S6vVfO6X5P7j0+ivCdW/4KRfCnQdKiub&#10;278b28rXF1azWI8Ba9LqFjJbQQ3MwuLVLNpoAsFxDKGlRVZH3KWAJE3w9/4KQ/BP4rftEJ8KPD3j&#10;uz1Tx7LZDUY9NjsroLLCYFuMrO0QgZhE4YoJCy4YEAqwDjCUnaKvpf5Wvf0tr6A5JLmb0/4Nvzdv&#10;U9worwD46f8ABR34f/BnSfGyo2uatrXhCy1CRII9C1FbDU72ztnuZbGG/W3a3edEQl1RnZFWQlf3&#10;UgXQk/a1h+Ffhb4X2fjf+2tW8S/E+WW30+40DwLq0UCOIXuFa4sW865tAIwoZJWLKQ7MERJDHKTa&#10;uutred72t3vbTv0G2k7Pz+VrXv2tfU9vor5b8D/8FafhXb/AaXxh8QNWvfA1xpGnW2oaxb3nh/VY&#10;4o1nnaCNrR3tlN9GZEYeZbCRcKzHCgkdr4z/AOCj/wAFfh9+y9onxn1fxzbWvw18RyJFpusLp93L&#10;9rdy4CCBIjOGzHJkGMFdjbsYNNq0ebpdK/S7218+ncFfm5Ovbrpq9PK6v6nt9FeJt/wUP+E66Zpd&#10;+Na199L1zQ38RabqKeE9Xew1GzS0a9dobgWpillW3R3aBGMw2MCgZSBiWH7e1lrXi+9isNMuE0F/&#10;+EbOnXWs6Vq+jXEv9rajdWG2SCWyaaPa9qWjd40ilM0amSJT5pbhJS5GtbpfNtpL5tNeqaJc4qHt&#10;L6b/AJPTvo0/R3PoeivmrRf+CuvwC8YeKNa0Hw54yvPFPiHQNRTS7rStH0DULq8lmZpQfIQQf6Sq&#10;rDK5aDeCqfLuLIG77wB+1poXxk1D4i6T4asvE0Gr/Dy4lsLqTWPDt7Y2M1wsCSjy5pI1SQfvFygc&#10;SYG7aEZHbNySg6nRJyv5K1357rYvlfPyPe6VvN7L8Ger0V87+Df+ClHgXUvh74W1bWLXxZDeeIrS&#10;xHlaJ4W1XXoDf3Fib17KGSztpfNkijWQuAMoIzuCnit2L/goT8K7290WKy1nWdSj1+zsby0u7Tw7&#10;qMtkv25A9jDNciDybee4Vl8uKZ0cl0BAMiBtalOUJOMt07fN7L59O/QhSTV12v8ALv8ALZ9no9T2&#10;uivG7H9vj4X6xo1veafrt3qT3mladrdtaWul3Ul3cWl/dLaWjrEI9xd5mRTFjzI/MQyIm4Z0/gH+&#10;2T8P/wBpnVbix8I3+vT3VvYx6ns1PwzqejfaLWR3jSeE3tvCJoy6Mu6PcARzjikoyeiXf8N/us79&#10;rPsHMrXv2/G1vvurd7rueo0V84eCf+CmfgPxH8X/AIweGtQvNM0+z+EqRSzXlrqI1K5vF8+W1nRr&#10;OFDNDNHdxGJYcO8olgZR+9VaTxh/wU08F6Hrcui2mi+O4NcGm2mpqNd8Ga9pVjDHcXr2ii5mFhLJ&#10;bfPE+HkhEbfLh8EspCLly8uvMrrzVm/0fzTW6HJqPMpacrs/J6K34r777H0hRXiyf8FCPhQPEmu6&#10;Xca5remz+G4tTlvZ9R8LatY2WNOOL0RXU1skE7RcZWF3Y5BAIrs/gr+0H4Z+P1lqkvh+TWYptEuV&#10;tb+y1fRbzR760do1ljL213FFKFeN1ZWK4YE4OQwCSbV1ta/yez9H3G3Z2fdr5rdeq6o7aiiikAUU&#10;UUAFFeW/Gb9szwB8AfGX9g+Jr3xFDqKaZ/bU/wDZ/hbVdVt7Gx3vGbm4ntbaWK3iDRvlpXUKFJOB&#10;zXp1rdRX1rHPBJHNDMoeORGDK6kZBBHBBHemk3HmW39IG7Ple/8AT/VfeSUUUUgCiioL3VLXTpbZ&#10;Li5gge8l8iBZJApnk2s2xQfvNtVjgc4UnsaAJ6KgstUttSedba4guGtZTBMI5A5hkABKNjo2GBwe&#10;cEetT0eYBRXI6D8ZtM8SeK/GeiWltqMmpeBmhS/i8pf3pmg8+MRHdhiyEdcYJAOOcWvh58W/D/xR&#10;8DaN4i0jUYZdM1+zt7+zaU+TI8U8YliLI2GUshztYA9eODQlf8H9+33h/X3HSUVFc30FmGMssce2&#10;NpTuYDCLjc30GRk+9cf8I/jnp3xb+HFv4rXT9U8PaJqEkZ06bWfIg/tK3lEZtrqMJK+2OcSpsWTZ&#10;KC2140b5aFre3T+vxs7ej7MH/X9f107na0Vz3w8+JumfE631eTTPtOND1W50a6WeIxlbiBtsgGeq&#10;5wQw4IINb8M6XCbo3V1yVypyMg4I/Agj8KOifdJ/Jq6fzWodWu1181o18noOoqnoHiHT/FekQ6hp&#10;d9Z6lYXAJiubWZZoZcEg7XUkHBBHB6g1coAKKwfij8RLD4RfDfXfFWqpcvpfhywm1K9+zoHkWCFC&#10;8jKpIztRWOM5OMDJwKu+HPFdh4ptIpbO4jd5LaG6aEuvnQpKu6MuoJK5AOM9cHHSha3t0t+N7fkw&#10;bta/W/4Wv91195o0Vn+FfE9t4y0C31K0i1CG3ud2xL6wnsLgbWKndDOiSJyDjcoyMEZBBLtL8UaZ&#10;rcE0tlqNjdxW109lM8FwkixTo+x4WIPEiv8AKVPIPBGaOtgZeops06W6gyOqAsFBY4BJOAPqSQKE&#10;nSSR0V0Z4yA6g5KkjIz6cUAOorL17xppfhqcwXd2gvTZz6hHZQq097cwQbPNeK3QGWXaZIwRGrHd&#10;IgxllBs6RrVvrdhbXEJmQXUCXKRTwvbzqjjI3xSBXQ9irqGBBBAIIoWquv63/wAn9zB/1/XzX3lu&#10;iqdt4i0+80u3vob6zlsrpPMguEmVopl2ltysDgjaCcg9ATU8t9DBcxQvNEk0+fLjZwGkwMnA6nA9&#10;KAJaKgl1S1g1KGze5gS8uY3ligaQCSVEKh2VepCl0BI4G9c9RU9ABRRXGfCD422PxnsL2+0/TNXs&#10;dKivZLTT76+EKQ64sZZWntgkjP5e5JF/erG52bgmxlZgDs6KKKACiuX+Ifxb0v4Za34VsNSS8Mnj&#10;DVRotg8MYdBcmGWcK/IKgxwynIBHyY6kZ6ihaq/y+ej/AFQPR2+fy1X5p/cFFZCeOtNuNZsbG3ku&#10;bx9RNysc9paTXFpG1uwSVJbiNTFC4fKhZHVmZXCglGA1Zp0t1BkdUBYKCxwCScAfUkgUAOooooAK&#10;KKKACiiigAor41/bN/bh8b/BX46694e8OePPgzoVjosHhZjZeItFuLy/LavqslhK7PHqlsAluipc&#10;Y8rlXALKMOami/tv/EfV10i0XXPAOq3viXVdY8DafeaRpEv2WPxDY60LdHkhN1Kywvp3m3LQmXcF&#10;tZSJMOm104uduXq2vmrfq4pecktxTag/e6W/FN/km2+yZ7d8Sf2KtM+Jur/FO7uvGXjWyX4saNZ6&#10;FqEFodPEemW9sJAhtd9ozB2E024zNKP3pwFwm3nz/wAE8bOx+Kmp+OdI+KHxL0Lxhqt7dXU2q2kW&#10;iSSLHcwWMM1usc+nSReUw06zblC4aM4cB3DfPvjv/gpl8RbD4b/2hoPxB/ZwtPFOpeJpNEu9F8U+&#10;fp8Hw2jja+/5DdxHfNKHk+yJCp+zwKZ5gBkMq1l+N/8AgpB8YPh9deLFPxD/AGb73WPsvho6dbXB&#10;mTQNOiv4LYz62b5bpZpNJ86RohIYeHuYP3g2lJHT6TjvpHz1tpfrfq9mt3ZDldy5Jf4vu0v8ui3v&#10;srvX3D9u39jj4g/tHfGvwH4g8LP4Egh8GWshsNT1WGyk1DSL6SeJzdLFdaTfpOqCCFkSGSxkDLIP&#10;PAdWj6zT/wDgn/a6P4GfwrY/E74j2PhKDWLfWtM0aGLRfs+iywaiuoxxwO2ntO0YnVRieWVtgxu7&#10;1wfxk/ar8feFf2RfhB4zl+JXwR8Oaj4i8S2lh4k8U6cr614NNtItyDJDNLcW7CFnjiBYyqQxKh+5&#10;8q0T/grj4k8d/Ebx7ofhnxH8NdfudCutPm8K6aLOKw1Hxb5l/c202lRxrql3JHdMkcbJLPDbtEcv&#10;NapEd61FOHuL7EpfeuWbfnbmTjpfRpdLxKzSm9pRj9zbitfVO+tle7aPdfFX/BLvQvEugXljF8S/&#10;ifpT6mNehv7q0OjNNfWusXqX13asJdPdFjFwpdGjVZF3sC7DaF9I+CX7KOn/AAV+K3jbxoPE3iPx&#10;Fr/jxbVNRm1C3021QLb+b5R2WNpbiVwspTzZ/Nl2Ii79q4r5Vvv+Cuq+H/iF8E9Lh+IHwy1+w8cL&#10;pzeI5fsMVitqt5cXEW6CabVI5QYWiMTotjPseF/OeBnVF9V/4KV/8FA1/ZN/Z10Xxf4O8ReD577x&#10;FHNeaM+oW0F/p2twR2rT/u531KwiXdmIqUlmlcN+6t5jnbLi6dPyTcPTVX+Tbvdb6ve5fL7Spy9Z&#10;Lm9f+CrW120Wx2ul/sD+H7P4YWfhi78V+NtVFnca/erqVzNZJfSXWsLdLdXDGK2SPzF+2XBjxGAv&#10;mchgAK5rwj/wS08HeC5fFYtPFfjBrbxxpNno+txNZ6Isl/FbW9tbqWuU09bkBo7YAxCUQKZpTHFG&#10;Su3xPxd/wVb8Y+HNY1fVtM174ReK9E/tPU9L0vw/p1nMNWmaDw0dYgc3Q1CRJczlLdlS1BbqpDEL&#10;XoP7BPxpufir45/aEvdM+I/w3+ImswSaZPa6j4TtT/ZEbvpmUxbC9uWOJVcPicF2V/uHOHJyoKdZ&#10;6Wgm7drXS7bO/wA112hNVeSP80m1fvfV/wDgSS779N/dtY/ZS0HW/iZceLJtT18apPrS64oSaFY4&#10;Jk0mTS40QeVu8tIppZQCSfNkJLFcIPMbb/glX4JHh+20S88V+PdR8OxadbWVxpUs2nwwX9xbac2n&#10;W9/K8Nokv2iK2KBQkiw7oo3MRcbj8qfDr/gob4s0nT9E+Ik/xn+DHiTVU+H3h2+8T2RsGjWX7Rqv&#10;2aePZFqYjtb2EzbZpjGysREvkRBQtfTH7GP7YfxD/aD/AGnvHmheItX+Bdp4Z0SfU7bTvDOlatcN&#10;470w2t/9mSbUbV2aMQyIpcOgXPmwkcNVSoOL5ervf/uG2lr31un316Jj9ryty/l5V/4GlK36Neq6&#10;tGz4P/4JrxeBfGI8R6f8ZvjCviIXTXP9oS/2FK5VrS1tJIvLbTDCEeGytQcRhlMOUZS8m+fU/wDg&#10;ml4f1xIIL7x98RbvT7c65FHZO2lCIWur3MNzd2uVsRIYzLDlXL+cBLIpkYEAeMfDb9uj4pWvgWK9&#10;1Pxv8OfGd/q/iLXvBENnpmiNbXugeIRd3EejW16q3coEMqxPuDJE4U23zMTJJJQ+KX/BS/4ofCTW&#10;vG2nWmufCLx5rPhW91qwuPD1jo9zaar4ftrS2MkOtaiRqMu2yD+WJf3EIPmDZIpIFTzyb5+qi38r&#10;JP8ABx+Ur7OTBUlFKCVlzKPz1t8tJfONt7I998Vf8E3fDfi/XtYvLnxr4+jg8RXeqtq9nE+mrFqW&#10;n6lNbzXelOxszKLVmtlAZJFuFV3UT7doXS8WfsA+F/EvhPXdOGt+KYJtbsNcsXuY57RZY11a/jvr&#10;krutnQHfDFEu6NgIkClWI3VyXw1/am8eav8AsB+K/H2u+Nv2cdW8XaQLpbXXPCXiF5/ByldgiEtx&#10;cyIElBfaUeVULGPLoHO3ySy/4Ka+NJtU8K/2d4y+GOqrrOkaBqOn+Hr7w69r4k8ZG91a6sLuOxMO&#10;rSQ7oUtTKJYY7iFg4cN5RVqUoOFoJ25UkrdFKL0XXZPS27uk9WDqJp1Za6uTv3TSv83Lfto9FY9r&#10;8K/sK3fjDQvGWq+MdWuPDHjXxr4g07xALnwxfxX3/CPSaebY262813ZrHMXltjPL5loqFpygTEaP&#10;VrT/APgnVY6N4/8AGPiqy+JXju38SePrCCx13U20fwzcXV+I4beDc0kuku2147dQYM/ZwZJCsKkg&#10;j5z+E/8AwU8+KnjHwNa6v4r8dfsteFNO8Q6zZ2bX9lfXV/P8OYZrO/uDFr9tLdQrDdNJbRWyZnjU&#10;TNICGIVCnxK/4KNeOPA+o61pngX4g/s5Xmo3nizyLvxj4v1y/tPCMcA0LTbqJEUX9x9mkuHln8pI&#10;pBEwtJjsaQySFpNXilZJbdlaEbelnFPXWy30Y3pOzet76+TlK/nqnbtd7XZ9eN+yDpVv8IPhx4Ms&#10;PE3ivS7H4Z31jf2F1bmya5vTaIyJFOJLZohEwc5WGOLaAoj8tQFrE8H/ALAPhjwv8F/H/gu48QeK&#10;NWh+I+pyazqWpSpp9ldW96ywgXMEVnaQWscqyQRzbjAS8oLSeZkiuf8A2V/2s9b+Lf7U/jrwTrXi&#10;TwLq50LTbe+trPwrJDqNraKREr+beJcmVJvNeQGG4tYdy7GiZwktfMfxd/b58WfHDwBL4dv/ABx8&#10;HrOz8RXmnDXNPfTJXfwSX8RWNk2iaup1EC4M9vLcebGwt/MjtbtdvlvmKuWo6kYLeq/xbSe23wK7&#10;X8qW9kSnFJye1Oy9Fuv/AEp7929rs+q5f+CdmlXl1NfXfxG+I97reovqsuq6pL/ZIuNXkv8ATodO&#10;LyqtgIkMFvbwiIQxxrmPMglyQdv9mj9ie0/ZUvhF4a8feO5/DrhZLjw/fJpT2N3ci2ige7eRLJLk&#10;Sv5KyMEnWPeWwiqdg8W/b1+MWpfALxRB4Es/HPgP4ffD64+FOvT2ul31iLae9u7NIUiisLn7VCYZ&#10;Y4nDRqivsWKQlGyjRcj8P/2+dWi8d+FPDPiH4j/B/VJ9D1e0t7e/sru70O1u4LvwrdX9tJOo1OZX&#10;RZkVGaUSxv5iukaSIjVNOX7uVWm9LKPm0pSilbycdF6baFTi+aNOW+st9E+WMm/nzJN+q1Vz3b4j&#10;/wDBNTw18S73xEt1418f2Wi6/Nqt7Dotq+miz0e81O3kt727t2ezeYySRz3I2zSyxqbiQqikIV9F&#10;+KP7OKfE9/Al0fF/ivRNa+H979ustW05bA3N2zWslrKs6T2ssBWWOV93lxIQTlCmBXh/wu/bb8Ve&#10;Kv8AgnF42+KFrqnhPxJ4q8IR3xluUgtotHD26o8vlSw38tvdxIrOUdLqISYWOQwyLIV8Y8Gf8FNf&#10;jT4q8ReBLGHxl+ynZWfiCea4nv8AxDq4sYtSgS/+zJp9lNY6lf20mpiJUnkRJZFT7dAu35CZKjSk&#10;5xw67Rt6WbWvZJejVlqrEzmlCVd95X73vaX3v8bvR3Z7/D/wSy8OQReHXHxF+Jh1Hwjplnp+jX5O&#10;jmfT3tL6S8gulX+z/LaZTLJD86NGY3OYy+JB6b8Q/wBl8/EvwT4Rsb/x34zj8TeCdR/tXTPFsEOl&#10;jVluDBPbu7RtZGyIaC5ljK/ZgMEEAMA1fIzf8FS/H2iwz3c3i/4Ja9azWer6lFHYaTcQPp1tpniK&#10;102Z5nOqSh1ezkuLjeFjWLyixDorV1Vz/wAFPX8QeLPCUmjfEL4U6h4e1L4jXvhVzosltqV/qtv9&#10;ptI7MQ2zagjyp5V0xmmtTLIjm2kFuYTKlKkpVIwpx2k3JLz51FvyvJ9N7X1SQ6zUHKU+nuvz9xu2&#10;vTlXXa9tG2d148/4JReGviV8Xbjxzq/xG+JF14lutMm0qW+aDQTcGObTG06bbMdMMqI6PJN5COtu&#10;s8jukK7iK6/xP+wVY+KtRF1N8RfiHDMbDw9YOYl0nEn9i3ZvLSUhrA/O07O0mMI28hVQAAebftbf&#10;tf3vwL+KfxZtNN8Z+BdG1LRfDnhu+gXV9ZSCW1gnvL+K6EVveX8VibsRIrxE/Zw7SwrM8irGK0/2&#10;w/HOifEb9lr4S61f+L/EWgar481zw1YaVc6N4h1HwjLftqN3aC4Aggu0ck2pnYRSvMYuSCSCxmk2&#10;1Fw6ShFerbUfxbt537XHUSTcZ/yt/JKLb/CN3vZJm5r/APwTX03X/gZqfwxb4m/EOP4e35EcGgvp&#10;/h26ttMtxI8i28LT6VJIVV2RleR3mRoY2WRWBJ9C8AfstWvw01Px5Lpni7xh9h8fN589hcPZzxaZ&#10;dG1itWureRrYztK0cERInlmTcudgyQfjDxn+1frn7BPxP8dT6HfaFq3hHWr3WodK03X7i8vdaeXR&#10;tOsInk/tO7v/AN9GLyeV5FlQMscc7tOqrlO60D9s/wCNPiTwZZa3D45+AR0y38Fa1421S+0/w9ca&#10;xBBbWl0sdtHvttbMCyyJ5yyhJ5o45bSVUlmU7llqLhfdThd+cXFyae93aDfV6fzaFpSc0uqlZeUk&#10;1H0Wr5e3Tbf1T4Z/8E0NC+D2l+FtP8O/EL4j6dpnhG/TVbGyX+yGg+2CxnsZbgqbA4aaKd2kVNqN&#10;LmUKHeRnT4a/8ExvC/wuHhu1svG3xButC0B9Inn0e6k002mt3OlKiWFxcslkswkiWG3GIZIkf7NH&#10;vRjvL+M6/wDt/fGz4L2txqnjK/8AhNq9vp99PpUujaf4avdKvLy7j8LPrjRw3E2qTJlJTDblfJZn&#10;yxAU4Ws/4if8FV/Fvw7+FGu6lL42+C97Ba3OpyaF43h0W6/4R3xMllpdrcvY2tuNTJlunurh4FeO&#10;7YE28uImZGC6zc4zlJvVcsn12ty272umrabOOpjTUaigor400ul073v663vrvfS7PpLwV/wTu+H/&#10;AIA8X6RrmmSa9FfaJ4g1TxFag3UZiEl+iK9uyeXta3iMVu8UZHyPbRMSxBzZ+Bv7D+n/AAF1qy1D&#10;TvHXjvU7nT/Cn/CI251D+zCI7cXUlzHPiKzjzOjSsoJ/dlQN0bNlj84+Nf8AgonrfivwTrmp6X8c&#10;Pgn4Wn0/WtN0CfTpbJZ5NNt5NQtLabWppH1CNo7WVJJpIiVVPLlhAlZiJTgR/wDBQD4n+FrbxnqV&#10;h49+DdzZ+HNQ1c67dX+j6hPDFJZ6vaaPbA7taMenpcB3lKhRGoiaUI3nNgp0pSkqadtHb5QV/wDy&#10;SWvV7WunYlVXLzNXu0v/ACZtL0507fZvtur/AEt43/4JxeF/Hng7wRpF14t8dQN4G0e40eC/gnsf&#10;tmqCWW2uBc3TtasHnjurO3uVZVRTKhLrIrMpg+IP/BPAfE25lu9V+MXxYfVL7SYNG1K/jh8PpLql&#10;vBeSXluJF/svy0aKSVgDEke5cB955rx/Xv8Agor8SNe1/wAXweEtY+Fl1Jpsl9ZR6ZJotzeXnhS9&#10;TX7XStOtdUeLUVDyagks8saKkDII8gTKp3Nvf25vjR4MXVptV8SfBzU1stJ8VazbWtv4TvrC4vLf&#10;w/qkFrMU36tLu8+L7Uy7QfKKIx8wZUzSk3yyTtfma8vicvw5m7brVXVipJJOK1s0vV6ON/uVm+tu&#10;rR7B4n/4Jo+GfG8t2us+NfiBqVne3HiGeW0eTTY4j/bSKLhA0dmsgWNlEkRD7lb7zSL8tdL4E/YP&#10;8C6H4il8Q+LrZfit4yfVY9Yh8SeMdK0y61KwnihghiNsYLWGK32LbxEGKNWLLuZmOCPHvFn7fPiL&#10;Q/G09rqniv4f+E20/Q5PG2laFeae/wDavjjTZJ7821japJdqwnWzs1kkeJJSJbqL92ixPHNx3we/&#10;4KO+PPiPY/DS71T4g/AiD/hOPFQ06PTdAktdS1j7M628ccUlnFq86sRNJMJJLW4leFWtJXiC/aY4&#10;nRjKTUY7rlj5rWyXqmntqkvS81ZRinKWqfM/XTmb+aa1ejcl1vb77ooorM0Civm39vb42+MfgL4u&#10;+HniDQNbns/DGkS3mqeMNMFpbzR6lpMDWv2mQu8bSo1vBJNOvkuhbyypD5AHjenftTfFHxl8adTu&#10;IfHl/p/hjUviB4Sh0SwtNP0ySEaFqH2s7PMe3eRhdQpBMzF96FgEZBkGoRc2kuslH5txS+TctH/d&#10;l1VmS0i5dk5fJJt/NJa/4o93b1744/AD4rfEX41/EWTSNP8Ah1Z+FfiB4TsvBqa5d63dvquk2qG9&#10;e4nFgtl5U0ha+cIhvEX9yjM3zFBmfsRfsE337OH7Qfj3xn4i03w7qGpaw91ZaN4gt9XM9/8A2U92&#10;ZYbKa3+wQlRFElsgea7vHAgCI0cWErxv9kf9tP4nXfhnx/qXiHxb4i8U6joXh+T+z9F8Q2mi2dxr&#10;GqXGqTWWlzaaLK3gDWkrxG3drmQv55xsiUZf6R/Y5+Mnj7x3+zX4gt/E2n3N18V/At9f6Nf2Wsm0&#10;spry5RRcWJuDZGW3iM1pPZu5gLorSPtzjFEX7ODmukW33tdp7dU3qlrapZrVpFWPNNU5fzJeV1GL&#10;69GktXp7mlrJv57k/wCCTeteFNXt7vQPAfwOuLW9ie58Q6U8zaba+I5ZNcl1BtPuTHpsvm2axG2C&#10;M6HabNY/J8uQle08Of8ABLq90Xw94c0y3uvC2jQt4dlt/EUunWoHm6hDfjUNKigRogDaWVw7eWXK&#10;sIreKPy9rts9r/ZB/aevP2qtAvddi0mHTtDt7TTkRyz+cdQls47i8tiGAAFu0yRE9fMWZCFMR3ef&#10;/Ez9svWtO/bu8AeBLOy8ZaR4Xm1ifRtReXwRqb2/iGd9OuZleK9NobdbeCVIcvHNliZ2fZDDvkbp&#10;ySWH7Ntdd01dW3Vpe7uk2muoc/NKVd/3U/k09U9nda7PR32Q79j/APY28Sfs3fDTx+bXw/8ADHwp&#10;4i8S6XaWNhomjSTXmgtcWtnJGt7eOba2klmuZpWM5EW4xxxje7AtXhHwa/4JafFH4c2+mQzaB8Ho&#10;pbPxxD4mhuI9UgltNNtDBpsN3ANMi8PW1nK0hsTKjRJaTRuIyLjcZXk+tv2tfHmvaHqfw38LaHr9&#10;z4Q/4WF4mOi3Wv2sFtNd6bGljd3arALqOW382WS2SIGWKQbZH2rv2svBX37Vnir4K/EKXwebGTx/&#10;ovhjXNH8M6x4l13WILHXbq+1Z4zbtFZWenx2skMQuIVZw0JKiQhWaI+Zca0pVnW+1Jxj6u8WrdFd&#10;tLp0VrWM5U4qCp9Ipy9E00352s31el2eB/EX/gkF4k+KV3cxeIvBHwv8ReDB4iutXh8GTeNL/Tlu&#10;WnRyLq41ez0qK6lkild/KimjmZVuZwblgVQdRqH/AASfXXfjFbeINT+EnwF1axj8Y3GtXA1K7k1C&#10;7vtNOhCwhtJpZtMZpWF2PtB8xmG758tISa2tQ/4KafEuf4XT6lD8MvA2m65eaXoet6PC/jG6vrS4&#10;ttQ1hNNZLhhp0LwyKSWGwSrznnbta58QP2//AIm/CG71Sxh+F91428Rv4mvdKOnWeq3d9Y2ckGna&#10;bcpaW09lopmAl+1yMr3cIRfImLzqpjRc4QcouMftK3raUIvbd3sr77pNaI0qSvJqXR/dzRlL5Kzb&#10;WqWzfc5D4V/8EzPiD4T8d+FNY1Tw/wDCCTV9Ag8NuPFMGrXMut2X9kafHbyWFuzacrC2u3iCu/nL&#10;timkzDIflba/Zy/ZY1bw38cPAnhfVNFtFg8K+GdGl8dyQ6XftpF9q+jwNDpUtpe3FrBDds63KyuY&#10;tzQtpsKNggE+9/Bf9ovxT40/aF8UeBfFvhjR/Clzo1hFe2MUd9d3M2px4iEtzBI9pFbz2wllKZjk&#10;82MqnmxRmZVXyLxx+118TPFHjO30fStA0PQfFmifEK20lPD19rV7Yf2jpstvqPltdzmwkTyZvsiz&#10;xzWgnUndCSrRSF9VUm6ik/ty5vm3yJ9bcsne3SUU9JXvE4e5NP7MeV/4Uue3/b0U7PZqVvhshPij&#10;+wD4n8a/tN654rTQPhlqNrqWvNrkfiS/vJl8QNaf2IbAaEyCydVsnmJZ2FwV8uWT9wzE5t/ET9hL&#10;xBqP/BObwH8KdB8LfDeDxV4UtrQCP+0hb6HZ3kdvLHNdhJNLuYrwSvJIXhuLRQ4uJG3pIqSVHpH/&#10;AAU517xL4a0zXLH4eaONJstM0LUfEwuPE0iXVmdV1CawihsYxZlbso8LMWka3DZVQASSsMH/AAUF&#10;+Kjj4f6vd/DXwBY+HfFNrreq38cHjG9vb6Kw01I2keL/AIlsamfBkKwkFX2oDLHuLLj/AA6Ti9Ip&#10;q/8A3DvbXyXXr8W7beqbnVTSvK1rf49bW8+3nytWtFcd4l/4Ji+Otd8X63rFhpnwo8L+IPEM3iu1&#10;vvE+kXM8Opz2WoaaLawBAslciObLNAZysSqpjkdvu3vhf/wS+uof2hvD3inxL8K/gLpnhKyv57iT&#10;wtpczX9jorCwt4Iru0jk0yGOS5lnhDSkpDsWCAh5WXA6/wCHX7eXxq8b/DPw3reo/s+aN4RvvGmu&#10;2emeH4dW+IsMtnqdpc2c90t551pZTyRECEAxSQKf3qnOQyjp/wBtX9oT4h/DbxLoHhXwro/htovE&#10;3hPxBqup6hcazPaXekGxhtj5loVtpFldPtBZVkCByoBaMZJqvOdFN1F8K5bafZjzW8mk9ez0etzO&#10;jTjVlGnF/Fdp9+eXK353a07paXjvw/hP/gnvrPhb/gnJ4i+DcHgP4Oward38UiRQXbppPiJY7uCb&#10;7XfEaeGjuDHFt2+VPjyox5pH3MDxP/wSubQv2mvFHj7wr8OvhTd38umSWng/UdQ8R6lp9v4Ui/sc&#10;Wa6YdFtrQ2VzZNOJWYs6nZdyfu2KBX3dI/4KPeMfA3wc1QeJfBfhaXxv4cttHMVjbeJdS1AeIo7y&#10;wkuvMhFro8tybhUhkd4ktXRFDu0qojMN3wn/AMFF/E3irxh4WZfh1oUPg7xJc+G7RtRPiuVtTtZN&#10;ZsUuYsWf2Dy3WJmKMftKkgBgMnYNKlCarTpJ3kmoN7ayXKu1m7abNarRNomnVTpRq2spRlP5Kzem&#10;t0vnffVpNfPGn/8ABID4lW3wn13QNR8K/A/xNDqMevwaVpWq6sEsPDs2o22nRxalbi10GC3W6hez&#10;mwsNnD8s2RIrFy309+yX+yp4u+Df7QXivxVrGj+BdJ0vxFpMEUq6fqR1e/ub9UgSSUXEmnW08Nuy&#10;wgGBprhCVjZFg2sr9Z8e/F/i7wb+1B8F4tO8TSWvhbxRq93o+paJHp9uy323StQuxLJO6tKCr28G&#10;xYjGBiXeZA6iP5eP7ZPxWsPC3hXVP+Ey1C5l+LentcTRSafpoj+HzP4m0vSg1qFtwXEcGoTf8fcl&#10;z+9tkJG3erRTm3KMI7y9xf8AgMtPO6u9bpaXtyxs6sUovm6Wl98lr96Sez3tfmldfFH/AASw8beK&#10;vh5pdtc+CPgbJ4l8O+DYtE0TUJdUnkfRb2LW2u4mtpTpe+GNbV2w6BWWQlAm0+ZTfFv/AASj8Ty+&#10;MvGF5Z/DL9nvX7TXrzxLLCdXvpYXuH1W5We2v50XSZR9psFEkMa733Jcy7ZYPmV3eK/2r/itpd58&#10;UdAT4ha1bR/BfQ/Euu2Wutp+lNN41ksJLbybe8BsvKWONpXglFpDA7HaVkB5Puf7WHxr8e/Db4s/&#10;Ce+8LafpV5Jf6NrmoazoureIptJsJI7e1t5ctNFbXOXiLvt/dANnllwKmTXsY1pP3HGT6/DNuTfz&#10;aeu8VrpaJraaxDpJe+pLt8UEopfKMlZbO+t3ey/H79j7WvG998LJ28OfD/4wWXgXQrrRr7SPH169&#10;va3VxKLILqit9ivQ1yotZkw8YOLp8SL8wfxHWP8Agld4z1Pw34ksn8K/Bi5urnT76xlvZb+cTfEG&#10;S51yz1BbvWT/AGcTHJDFauFXN3+8uHw0a8n174W/8FDPEnxE8e+H1n+Hej6b4L8R69Y+HoNR/wCE&#10;oll1eGe90OPWIWewNisewRypG+26JRgxAZVzWt8d/wBvub9nn41at4X1rwvFcWdn/ZOow3kOoFDH&#10;otwblb/U5g0eFWza2begJyskR3LvAGs+eM1Oe95PpvJXd/lK+uyd9FFW56fJ7NRhslF/JO0fvasr&#10;at6LV6+D3/8AwSb12w8b65fWPw0+AOoaLOPFWn6Jpd1dyW8GhWmoiyaymhUaXIsckbw3QaJAqoLp&#10;ysjlmU8LpX7Jt94r/bbuIPEvwYuPE1//AGWmlTyai11a6TBdp4fS0e7g1f8AsAk2bNGkUezUllia&#10;R5VshKuwfSHwv/b9+KHxZ+Nuj+GNB+Bn9teHjbWV74g8Sx+LLeyTQYL4Sy2cn2SeNZbgNbLFI4jJ&#10;MbPJGA5jDSYeif8ABSP4x+LNU8D6f4f/AGd9M8V6l4t0z/hIrmDSviHDGNJ0nz0gE7PeWVsss/mG&#10;TMCHgLGd53nZNKM/do91y2ej91Pe+1rybb3Wt/dTWlV25qj3V5XX95ra3e0UktnZW95p9b4L/Yq8&#10;UJ+wJc/DjWP+EOsPGdnfS6zoc+nRxCzsb6C++2afLNLBZWqyyLJHD5syWcRf58oxyz+f+Jv+CaHj&#10;j/hC/FVnDc/D3xbcapBbzafb+IoFmhgvb6W1l8RS5ubO8hQzzWaTQM9rOqSTTbotpAr0z/gon+0n&#10;4t+FvgXxB4Z8C6PY3PiKXwNrvip9UvNel0kaRb2Cwr5sHl205uLgSXCMIm8tCEIaQBsHzHWv26/i&#10;p8RPhJ8Vl0X4Yavong7wP4Y1VbP4lDxPZtO+safabyG01lEwQzowDkurqFJG12CzFyquVSO9r/JX&#10;jLfu4qLvrJpJaofKqbhB/aenk9JLbayk2rbRcr6Msfsrf8E/viL8FfGvwWv9U0z4bI3gDTbjS9b1&#10;KLVf7TluLbzNSa1hs7eTSYfszx/bR+/t57YFZJo3hlRYgON8U/sJ65+0X8fvjPc+GvCXhj4b3i+J&#10;tUktvH02m3Vlr+pi78N/2f8AZ4g9iiTWJup3maeO7kBeJsRBmWUd58Uf+Cj3xa0jSfizqPhP4HW1&#10;z4M+HMF/aWnjPV/FkEdte6hZlElil09E+1Km7zNrKWD7UyUDlk1NX/4KN/Ezwp4y8frqfwEE/gj4&#10;Wafdv4o8U6X41t54bO/t9LXUDaw2s9vBcTRt5kMYnCKB5m4qArYJe83N/ahJ/wDbspKTdvkrLrzJ&#10;WfMkyldq0d+aK+cU48vm9bXWqs7Ncra5b4Af8Eo9G+F/iH4cxt8FPg/ofhrwvq+qapqOnP4u1HxY&#10;I557S1SC7tf7Q09dsplt13oDGqCKN1Z2+Vea8Af8Em/FXhKHQ4R4N+COn3BGleZq1leTfbfBstnr&#10;E95Pc6XjTU82a6geFWYvbMrxAFpFVa+i/wBjr4ieOvG3xm+MVp45ttN0u40m/wBK+x6XpmvT6zY2&#10;Ec2npMfLnmtrZvnZizL5QAJwCQAa539o79qfxn8PP2u/BtrotnqU/wALtCv7PR/HF/Alg9lb3Wqb&#10;oraOd5JBdxyQyPp8gEEbIY71jIVwla801WhFvVtel7aK/Zu0fW17amEFD2EnH4bfNq9/m9b9er11&#10;b8m1P/gkn/avhHSLe4+En7Pc+ppN4uuNSll+YTSagZn0tw50vdI0LPGjFgphWMNH5mAgwvE3/BHb&#10;WNe+H+n+GJvAvwkm8HWo0C61TwlYeJr/AEHT/E17a6XeW13cTz2mniSKQXM8EqSKjtMIP3nl5AH0&#10;d+1T+2J4t/Zz+MctpZ+FfD2ueC9G8Aav411iebVp7XVFFjLCpjt41t5InyJVGHZAd5Yugi2y8jJ+&#10;3d8VB8e/DXw+k+H/AMO7TWJtc+x65IfF93NYRWcmkzajG8Fx/Z6N56rDJvR4duFiAYCcvBhC7pXX&#10;wu2/9yUkt9Fqn5aJ9NOmo2qii9/et/28oye2t7Neevdu/J+Dv+CbvinwL+0D4I8R6d4J+E0dl4b8&#10;R6bqya3ceI7288Q6PpkGiJpj6Jbyy6e0lxbxOGljeS4i8zA3xozFq6z41fsa+PdX/aR1TxF4Z8Pf&#10;DXVvDmu+KNH8VXM2qa9daVqNtNaWD2EyJHDp86s0kTZE3nI2CUK4+Y53gb9vnXP2g/iromkWumxe&#10;G4dH8ZaXaveaXfX1zY+JdNvbLVJI3Q3mn2bPEWskdZYVkicbTHM6ls+jftBftp618H/irqmkaX4Q&#10;0rWdC8JQaHc+Ib261x7K9VdVvpbOBLK2W2kW4ZWiLN5ksIOQgJJJW3zSjFP+bS+t3aEle99NIvXV&#10;te9dt3hpQlL/AAa+jlOOlut+bbZNctklb55k/wCCYfxJ/wCFLnwtF4Y+CwiOh+JfD9tDJqjBrC2v&#10;7OxhshJcQ6PF9teKSzBaWSGOTYkG5ppEMjed/tl/sL6h4H8PXWgf8Kr0q28K+JPE9xrun6V4Fsbr&#10;UtL0yA6Faadc20kMPh2/FrdSzx+dDcJZj5ftH7+CQjzPpf4Oa18XvEP7AviPxjpCXNx8UvFlzNeQ&#10;RW3iFtWSJPtflu9ml9FHbW0iW4cR24TyC8UbNuMkhPC2Hxm+Kfj74HeMl0f4j/FDSfHWheKLzw54&#10;HstU0Xw/a6j4xkewtLu3OowNp7LHHEZZWk8lbZ47dG85UlRtqbcpuLeqjG/XRSj63fM1q029bpvm&#10;RcUo2l/elbpq09eyVl022TtqfZ3we0qPQ/hL4Ys4vDlt4PjtdJtYxoNuYzFouIlH2RDGBGVi+4Cg&#10;CnbwMV0dQaZdrf6bbzrLBOs8SyCSFt0cgIB3Ke6nqD6VPTqtubbVtf631MqMeWnGK6JBRRRWZoFF&#10;FFAHIeI/2gvAXg+71m31fxv4Q0ufw49tHq0d5rNvA+ltc/8AHss4ZwYjL/yzD43/AMOa838efEv4&#10;ban8YPhz4s0/U4/GGravNb2eltYeKp5tNs7W6t7+RNSSzSVrOQmO3u1FxsEhjWULIVXbXQ+P/wBm&#10;BPHnx8i8bvrT2qQaIunLYJbEh7uJ7hrW7d/MAcQ/a7grGU++yPuBQV80Rf8ABOH4p/BTwdbapp/j&#10;Dwl8TLzwjo9pp2meGk8JNpH9pQWmk3mmRW4nl1R40cx3s8u6TgySSAlEdfKjmkoOdveWqXfdNeTd&#10;k/8ADK26aLcU58l/datfs7J3tpom2t9XG+itf6Nh/wCCg/wIk0qa9k+Mnwxsra3nS3le98S2dpse&#10;QO0ORLIp2ypG8kTY2yxgSRlkIYv1T9vL4P2nipdBsfiT8PtZ12O9azvNNsvFmlfbNN8sO08s0Uly&#10;jBYVjdpFUNIAjEIcHHyV8E/+CaPxV8TfCK9sLzxBYfDm9ubG80C6m17QJdc1TWrS4j0sPPMBr96s&#10;UuNNjhBW8kQwYRYLYopPvvjz9g/XPFFlp0lt4t8JSalF4t1nxXqa614Qk1LTNXe+srmwjgltlvom&#10;KQ2k4iy0rbxGOFB2jerFR+F30/G6svRq7b3WkbX1MYSbjqrP8tHr99ltbW+ysd34k/aw0nUPCXgX&#10;WvAb6H430/xt4mt/DyXMeqm3gtAyzPPIWWKUmWJYHHksqkvhWaPkjnvHH7ci6T8OfjDq2i+DNal1&#10;T4PbZLyx1+ZdJj1aHyxMZoJEFxIqmEOyCWFGZgoIRW3ilqXwB8X/AA6+Evwb0NLi/wDiJf8Agvxl&#10;bXuo3cLLbPFZFbyPeovLp5Git1uIlw9xNO0cWcyv1zv2iP2ZfGA+H/7Rl/o8kfjLUfi3pltZaRoV&#10;hZRafcWDpafY8yXNzdiKVcMJWOIiqowVZGKqfbwdHAtRVRrV6XbV/fgrO3wpxcnd2Vr63SOarKtz&#10;K38qbt3vUv8AlDTfZ21d/TP2r/2g4v2afhPf+J7/AMFeLfGWh2cEsmqDQX08SWFuq/NI63d3b7lO&#10;cYiLtn+EDmuX+DP7angrUfiPL8MtZtLH4UeL9MS0ttK8I69rOlR6neQyQloxb29rczI6qqEYidwA&#10;B0IIHQftC/AvxR+0D+zN4x8CXHinQdN1XxTHPZw6rH4flkt7K1eXKq1sbwNJKsPyGQTIpf59ij93&#10;XD/ET9ifxT8Q/ild+IJfHmg21reeJ/D3iN7SPwzP5oGmQPHNCJftwwZ2YMj7P3IBBWYncPAg7fNq&#10;/ppfbsm3rfqlujslblfdKVvXp/4Fp27vaz9R8OftS/DHxhpfiW+0j4jeA9UsvBil/EFxZ6/aTxaE&#10;BvybtlkIgA8uTPmFfuN6GsnwN+3L8E/if4rs9B8NfGH4W+Itc1Filrp2meK7C7u7lgpYhIo5S7EK&#10;CeAeAT2ryz4B/wDBN/8A4UJ+z9438CaZefC+zm8TeHD4ctdf0j4f/wBm6tKnkSwi41SZb1zqM2HV&#10;iw+z5fzDxvwtbxD/AME5/EvjL+14tV+IuiNa6/qOiXd6tn4Wmt5fKsdMewuI4nN+2x5gwkRyG8nG&#10;Cs2dwcrK9tfh8t3aX3LW3Xa4P/5Lz2S5e27uulrXtqepy/t+/AiHQhqj/Gv4SJphuWsxdt4w08QG&#10;dVDNFv8AO27wpBK5yAQcc1z/AI7/AOCkvwh8MeHtJ13SviF8O/Evhu51+10HVtWsPFdlJaaA1xHM&#10;8ctzKrsiKRC4G9lycYzzjz74Rf8ABNDWvg5p3hWHRtc+DmhzeGZ5JpbnQPhfJpU+uE6Xc6ej3rJq&#10;bGaYfapJDIcbiSAF3E03S/8Agm1418NWPgttM+J/haPUvAmk+GtN0+a68FTzQStoyagiySxrqaMw&#10;lGoPlVddpjX5myRWjjTVSyd4qUNe6veenklZa397Ta7m8uRu2tpaee0Vf53eltPOy9Q8X/F34D+M&#10;Pih4P1bVvih4Ql12GwOs6BY/8J75Vpf2xSRxfLYLci3ulVUkdJ3ifZ5bMrLtyI/2fPjf8BLPxVea&#10;N8O/iR4R17VPiBq95rjW9l4v/tv7beuA0/lbp5ViysbMII9i4ilZEwjkeU/DX/gk5F8KfiJJ4kst&#10;W+Guv6pqCG8vNS8TfD7+09Ws9SZZTJcabdC+jNjA0sgcQbJCMEeaS24d58N/2KfFPgLx18JtUHj7&#10;R4rb4ceHbbw9qY0vQLuxu/FcMFtNDFHcsdRktzbq0olSOS2lkikEhjmj81xSpqKum7atfJ3d/S8Y&#10;X6u97aWFVu1dauyfzWlvulK2tlqr63Ou+LX7dnwp+EWi+OZLvxz4TvtZ+Hmlz6rrGh2us2ralbJF&#10;tBRojICjF3iT58ANNGCRuGfPLz9qD4W/CHxG/jvxJq/hix+LnjLwQ2rRaHpnjibUrTXtKsWlmhGn&#10;mXyraUsJJXiZYI3fzJjyqyMMf4h/8E0PEXjrT9d0lfiPotroLv4kufD8L+FJZbvTbnXLh5bqS6n+&#10;3qt2sazXCRqscBG9C7OUO70L9o39k/xT8afFMOsaP410DQLu68F6r4M1Vbzw1NqEdzFfeSxngC3s&#10;JhZJIQdrmUFSV4PzVi72i1u1r5Plnt6vlT30el9bbx5OZqW1/vXNGz+68ltro7WTex4R/bq+F/j7&#10;RfD2oaD408Ha/Za3NLBPc6d4m0yaHSWhsnvJvPJuFY+XGnzLEsjoGDsixh3XoV/ao+Gv/CoB4/k8&#10;d+FLfwV5nknWrjUooLNJd/l+U0jsAsvmfJ5Zw275cZ4rwvU/+CePjPUvGUmsTfEDwHfJPc2V3NYa&#10;h4CnurO5aDQLjRpI5Y/7UG+GVbl5ChOQAELNy1Zvx4/ZM+Ifhb9iDQPAml3Gr/FDxLp3ieLUU1Ox&#10;uriyvdDt1nlnT7J9p1m3unVF22uH1ZZRFPIyyEIsJ1rcnNL2e1429G1zfcnp6O72vz0ufkjz72d/&#10;Wza/FJO191ZbnuFv+3T8Ebs2Yi+MfwrlOo2c2oWmzxZYN9qtofN82dMS/NGnkTbnGVXyZMkbTjR8&#10;Fftd/Cf4lQ28nhz4n/DzX47y8OnQNpviOzulnuRE0xgUxyHdKIkeTYPm2KWxgE18s/DH/glvrWp6&#10;Fb69q1l8INC8Q6r4dh0t7bV/Acmu6l4XeCzeytTYXraqzWxWBbZpYhJc5mSbbcOGWQd0v/BPLxnZ&#10;eJYfEFp8SvDEev6Zc+Hr3TZJvBs8lnFPpmmXWnymaEairypMLuR1VZYzEVUFpcEmnGC5lfZpL05n&#10;d/JWdut/kHNJpNL7LfzsrL5tu76W8z3fw3+0x8PPGXjHS/D+j+N/C2razrenDVtPtbLU4bh760IJ&#10;WaLYxDowVmBBO5UcjIUkZeo/tqfBvR7fXJrv4tfDK1i8MXiafrDzeKLFF0m5dpFSC4Jl/dSM0UoC&#10;PhiY3GPlOPMf2aP2E/FvwH+IvhPWbz4haFe2fh7RDo1/a6L4cvNJfxIFDiBrzfqVxbv5O/KMLcTK&#10;V2iYRs0Z5HQ/+CaHxDsvi5qvi7U/jRp2v3uq6hpF7IdR8M6hcybNO1V9RijXzNXaKEMXMZS2ihhU&#10;AMsKndulRi6kY3snu+3vaPz938e2xcm1CUlq1ay76a+mt7f0z27WfiB8Gv2xbLU/h3F438IeMLgw&#10;2+qXWl6F4pQalaJFLDPBdK1pMtxBtk8h0lRlIJQhuRWP8JPjh+z/APBX4XazP4e+KXgMeHNJ1PZr&#10;esX/AI6j1R47+b5VW9v7q5kladljCKJpSwSJUXCoFGb+zx+wlbfs/fG/xZ4rtv8AhXV2PEV3ql9F&#10;qcfgoQ+Lonvrtrpo59Xa6f7RBGXZFjNunypCCx2Hd43D/wAEgvE+uXuo6l4x+J3hT4iatealp2qF&#10;PFPgy+1jS7ya1ttQt2+12dzq8iyI66jJIsUD28MMsUZjjVcoYT000bSv6tq687Jffa19bN/aT1Sb&#10;t5qzs/K7t8r3PpJ/27fgikOoP/wuH4XONJtY729EfimxdrWCQxrHI4EpKq7SxBSeGMqAZLDOP4Z/&#10;4KAfDPX/AI7v4Gfxl4Jt59S07TdU8M3n/CSWjR+K4r1541WzXcDM6yW7giIuCHiOcsVXitC/4J/+&#10;I/DPhq6j0zxf4D0bVLXxXpvi3Qo9L8DS2miaTPa6XFpr27WK6iTJbtDFuREmiMTkHc+0Vi+F/wDg&#10;mFrfh7W5RJ8RdJudC8Qy6Ze+KbUeF5EutRu7PW7zWt1pP9uK2sMlzeMhjeKdhEgAk3HzBdo6eqv6&#10;OKbfyba/7d0upXUScuV2Wtvx5tvuV+l79GtfbvBP7Y3w48Z3Hhaxfxf4W0rxB40tvtmjaJc+INOm&#10;v9RhLyIkkIt7iVJkfynKtE7g7WHVWC9F8RPj74E+EGuaNpfi3xr4S8L6l4il8nSbTV9Yt7KfU5Ny&#10;rsgSV1aVtzoMICcuo7ivAfgr+xX8Vv2W9O1q78H/ABE8A6xqWr6YEvLfVvBV0sd5eQC5FqYpE1QG&#10;3hxLCsiMJsmORlKeZtXofj7+wiPjr8cvDHj69/4Vjq2paTpMGlX9n4t8DnxFafu7gziewDXkJs59&#10;zyjzD53Bj4+Q7i0XNLpd39LO34pL53shzbSk1q7aebur/g7r0tc7zw9+2z8GfF2i63qWlfFz4Y6n&#10;p3hqFbjV7q08U2M0GlRM2xZLh1lKxKW+UFyATx1rmPhR/wAFE/hX8Q/CNhq2o+NvBHh2HW9cv9D0&#10;Q3PiO1MWvNaXJtmmtJCyiaN327Suc+ZGOrgV5jH/AMEyfFjReGZpvid4dfUfCWk29rYyL4NmWB7y&#10;311NWhnljOokvDiNIWhDKzHLiVOFFWD/AIJeeM5rDxbFefFTwxK/xHj1Kw8UtD4JnjWaxvb+W9eO&#10;xDam32WYPc3K+bIZ1KtDmPMRLukouS53b4r/ACfuv/t5eT5b9XoitdJ+z11XzVtfue23Na3urV+8&#10;a1+3T8FfDEupJq3xa+HGjnSb86ZdHUfEVpZrHcgNmLdK6hmBSRTtJw0Uqn5o3C6L/tefCiPxLZaM&#10;3xM8ADVtS07+17S0/wCEgtPOubLyTOLlF8zLRGFXlDj5SiMwO1SR85+Lf2O/i78MviL4avvBevaL&#10;qcV548OurBF4fl/4R/wZbvp+qW885sbnWllkeeS/jLrZyxJujaUQbmcSX/Av/BLfVvhtpVjoGlfE&#10;XTX8JW2qWXiSa1vPDLy6hNq1ppkdjE4uUvERLTfBDKbfyS2FaNZlUgrlry3Xl99lf5Jt2fW3L1cl&#10;f2+V7Wb/ABdvvSV+179k/cNC/bg+Cvim90e20z4v/C7UbnxDdfYtKitfFVhM+pXG5V8mALKTLJud&#10;BtTJy6jHIqt8cf2stH+Dfxi8GeB3ufDC614qgu9VmGsa/FpS2umWflm6mj3I7TTKshkWIhEaOC5Z&#10;pU8rDeTaZ/wTH+y+NPh3rmpaj8MfFl54O8MaN4Yu5PEfgBtRlEemySslzpbm/VtMuJFmIZ/3/wA0&#10;cTgfJg73xU/4J1Q+N/tGnaV4z1ux8O33hXXPDl1Brd7qfiXUmfUvsh8+O9vr6Ro442soT5GwowaX&#10;lS+4azUVL3XdJy+aSfL2tzNLzV7O25MLt2emkfle1+9+X8bXV9n3kH7evwNuNMsb1fjL8K/smqXM&#10;lnZTN4rsFS8nj2b44yZcOwEsRIXJxKh6MpPMeLf2n/2bP2nH0rwnc/GX4aeIXvtQiFto+l/EKCJt&#10;YlbMa2ssNtdKbyKTeVa1lEkUuQGjbgVk+A/2JfHHh79oT/hZmr/ETwpqfiG8W9j1CK08HT2dnKkl&#10;jaWtssKHUZGi8prUSPueTzfMZR5WARz/AIa/4JyeMfD3hyxsP+Fl+Gpn0/w74S0CKT/hDZ1BHh/U&#10;3vopSv8AaJyZvMaNlBG3hgeCpIqPOrvS8f1u/wDt2y9b6bMluXI2lrbb5pW+5t/K2lz1rSv26fhJ&#10;5ejw6t8QvAfhjUdekkTS9N1PxVpS3Woot1LapLAsVzIsiSSQuF2MWyCjBZFZF6Hw7+1F8NPF/wAU&#10;bvwRpXxB8E6l4zsZJYrjQbbW7aXUoniz5qm3VzJlMHd8vykEHGK+edc/4JqeNdc8HeJNIf4oeFkT&#10;X9Ku9OWVfBU+bd7jXn1cyEf2n8ygSvCE+U/dfdwUPM/swfAj43/Dr9qzxJrtt4I0Lwtoes6teSXk&#10;2tXE9/b29lNqiTzR6WYtbnRfPTzpznTrLErR7w+CAqSjJwU3a6lfyd7R8td387ba1V91ScNbNW81&#10;a8n991FeSvvp9z0UUVAzA8W/Cnwv4/1ayv8AXvDega3fabBc2tpcX+nw3MtrDcxiO5jjZ1JRJYwE&#10;kUEB1GGyOKw739lv4Zalr51W4+HPgSfVDdWV8byTQLRrg3Fkhjs5t5j3eZbozLE2cxqSFIBrzj9s&#10;bwJ4p8V/ErwPdW3h74jeL/BFlaagmp6T4K8Vr4dv1v2kszZ3Ushv7HzYY40uxsEpw8iN5bHDJ89a&#10;r8APj1N4f8ThNF+MY1mTT72LWbm3+I6Rx+LL2TW7KW1n0lRqijT4orKK7BUizPlzLFtkxgOmuay2&#10;vf5Wu1f1d7eq6t8pPaz1Wn4tJ/pfbbXSzPrq/wD2WPg14U0XRry6+HHwy03TvAXm6hpU8vh+xhg8&#10;OfvPtMs8DGMLbfvFErOm35l3k5Ga6zwV4Q8KWeoah4o8OaX4eiu/GKwXl9q+m20Kya4qx4gllnjG&#10;ZwIzhGYthTwcV8G+Ov2Ufiw/iUXY8J/HDWrDw1qPi7T/AA4bT4oGPVILa7isDpty11JrEcslv5sV&#10;zlZpWlUbQ0W3bjjNJ8d6v48/bhuPDOseMfjK2uDSUs5PDOgeK4LXWdN1JfD6GSB4f7eWMwpMrSpc&#10;HTnt3uJ1Z7tosk1Bc0dN7KVuuqu1bvdRT6KTSbbaspaPme12m/RpJ+jTk11aTaR+klj8H/CWmXem&#10;T23hbw5bz6Ld3WoafJFpsKPYXN0XNzPEQuY5JjLIZHXDP5j7idxzl+PvAnw4+K/jnTdL8U6N4J8S&#10;+JdGtJr+wtNVtLW8vrG2m/cSzRJIGeON/wDVs6gK33ST0r5qn0/W/g1/wTKmPxA1GL4X+J/Dd5Le&#10;6O2q+KPsgu57e6aWytZpJNQu440u0jEL2qXk0Xlzui7QfLTlfid8Dvjh4o8JXjeG4vixpR8d+HrL&#10;Wdcm0fxbBa3Wn3Nxrgu7zTtPF1dqLa9isZXhjm8tISsCI0nAWk4rn5Vqk7X6L3W4t9tmu60VrvQU&#10;ny8z0b+9+8lK3fe/RO7d7LX658R+D/hv8Q9Mm+FesaD4S1rTNP062uH8LX2mQ3FlDZq+y2b7M6GP&#10;yleEhMLgGIgcrxzXwf8A2ePgT4l0/wAPeL/Bnw3+GqLpEc9lo2o2fha1tbjTFWaZJoIj5KyQYla4&#10;DINuGeTIyWz8uXH7Ovxa8P3Hhq303w5+0Jr3h6z0Wwttdu9a8c6RB4y1eCLVNQmksf7RtNSiImH2&#10;m2lDrMitBE0Zl3nY2N8Gf2RPjLpfiv4cjVof2i/Bvhrw3LLLYaV4Y8baMLa2uJNe1C6kk19Jr+Q3&#10;8LW01iT5LTSsFuFbLEF20rczd7yafyv72vdWS1762sTJ25lbRJNfO118ne+myWl72+utP/Z1+A8H&#10;iq88D23w2+GcOojQBDcaWvhW0RH0l7oyCIjyQjW5uQz+XyvmAtjcCa4n48/8EmfhB8cE06G30XT/&#10;AATYWaTJcafoHhzQzZaiZFiQSywXdjcRrOkcISO4hEcyIzKJMEAcd+wL8EviL4A/aEl1vxt4R+It&#10;jdz+A7TSda1/xJ4vt9cttV1iK6eSeSzjGoXEtvbSeYXSNYbdFAIMcZwpufsSaT8YfBnxk+Leu/E3&#10;w94z8LeEtY06C+0yC78QNr1vptxHcXz3CWyvquoSsTDLbYaOC0jfycC1iKgPM7Riptq9pN9tJSst&#10;baNe97297tK5d5c0owvo4pW3fMo3at1Tdnbto9D6N+HP7PPgP4Q69qGreF/BvhnQdZ1eNItR1Oy0&#10;2KK/1JU+79ouAvmzkdcyMxJ5zmsrTv2PfhJpEjPafC34c2rNqia4xh8NWSE6gm7ZeHEf/Hwu98S/&#10;fG9sHk1+Zf7OOieOP2ovhlqVr4U+JHx68UzWupabNr934J8e20N/NpjW98Fa0muPEF7awX0l0trN&#10;cxT/AGNxFlUgUblb6Kh/Z9+MmgfEXSdU0O1+PdxJpereFre2vPEXxDt54ZNOFgY9SkvbGHUvsc0k&#10;bqgmIty0khLxeblnq6id/wB5fdL72nfW2ibu721TfQiPKm4w2Sb8tLpLS+rW1r6NdGfVVh+x78JN&#10;KvvDlza/C34c21z4PJOgyxeGrJH0TMrTH7KwjzB+9Zn/AHe35mLdSTVqH9lj4YW2geHtJj+HHgOP&#10;SvCN6dS0KzXQLQW+i3RcyG4to/L2wSlyW3xhW3HOc18XeC/2avjXqUnha11bQvjrp2ltceH7fxeG&#10;+KjC61a9T7YupanbzQ6v5kNjteEeTG0TvmPFt+5XbnWX7Mf7Qln8GY9JsI/j1pOoa5o5/wCEjuH+&#10;JcWoaopTxBERBp8t1qk0dtenSxKVkQpCdyrJJvyAnHRJvdtfNLm5n5N7PV33SloU7Xfkl87u1l5p&#10;XutrdbO59q+GP2NPg/4Jit49G+FPw20hLTUotZgWy8M2VuIb6IMIrtQkQxOgZgsg+ZdxwRk1ufFf&#10;4A+BPjxbWMPjjwV4S8Zw6Y7yWaa7o9vqK2jOArtGJkYIWAAJGMgV87+PPgd40h/4J06X4R0eD46+&#10;IPE9rdLIkHiXXtLvvEl2FupJRFqV1BqVpDNbMMIRBerL5ZjGSVda8ln/AGZP2hLrxh481y41P4+2&#10;vibUNKe30ix0zx/pz+CEtDZ24+yRJPc/b49RGJoVvNiDzwszS4Z5C1HmlOLfw6pvrZK1vPppe1vR&#10;Mu0oyW8tPNa638tW9bXv6tfYGq/sR/BfXtMmsb74RfDC9srgWglt5/CtjJFKLSFoLUMpiIPkQu0c&#10;ef8AVoxVcAkVZ039j74SaNcwTWfwt+HNpNa3FldwvD4aso2hmskMdlKpEeQ9ujMsTDmNWIUqDXw7&#10;8M774j+L9T+Io8C6b8adZtfDHiDX/C114Vn+JkN7reg/a9D037LJNPcaw0REV2ty6ul08sLStsAO&#10;8LdT9mv4/wCqy/ETXdan/ack8X6v4ZubXw/p+mfEDR7XwpbyPpkKWqNEL9bmK+iuAd88REbPGzeZ&#10;IsjFyCbvK9vdjP1uuZJd2ly7fK9hcq0i1u3H0SaTb7LfTy7ar7+8T/C7wz428SaHrOteHdC1fWPD&#10;Mrz6PfXthFcXOkyOArvbyOpaJmAAJQgkAZrBtf2XPhlYy+Kng+HXgSF/HYceJWTQLRT4hDszOLwi&#10;P/SNzO5Pm7slmJ6mvkk/A34q6V4svrO88H/HvXPhfbeI5L210a2+J6jX5o5NIsEicX8utJMYIL2G&#10;/ZoXuh89xC6I4X5O7/Ye+BHxF+H/AO0b418RePNT+PV1PqraisMOt+K9M1HwSts18HsxY2aXEl5B&#10;cLbCNWMiKuROMncpKUF8Lelm/vSbT83s7X276Jc75VO2t1p83r8t/np3O/8Ahv4R/Zk+PNpYeGvC&#10;GmfAjxnB8NZ2nstK0e20rUU8KyySlmeOGIMLR2lQklQpLIT1FV/jn8Yv2WfipcXWnfEvxT8APEkv&#10;gi8aK5tvE2paReNoFyW8tldLhm+zylk2kEK2Vx1Fcz4G8Z+NV+PXiX4jeMvgv8RdDu5IbbwlokcW&#10;o6NeRRafJqMaRyhLe/kdppJJjcXDuEWGGBEQSMjvL5j+zb4U/aE/ZG+FI0XQvhx498THRvD9tpMt&#10;lrHifSL+21HWvO2SatYGW/WSKxS3jZmtXktzIzwBYona5npRbkk36/8Ab2r+Tso3vrzSS2Tkqdoy&#10;ko7Ky+T0frZt7aOKb3aT9d+G+ifs7+BP2orvxxH48+G+ufEv4utb6poM99faI+qSWrW62ccelyxR&#10;pdSWskduFA3yhmRyDkvn03xh44+EGvfGWPwZr+sfDa9+IWp6XPp0ehahd2Ums3enzr5k0At3Jme3&#10;kWLe6bSjCLJBC5Hzre/B7x1/wrn4Q+BfDHw6+Keiad4R1vTtUu5Ne1Hwzd6Rd7NSiuJp9UMV2941&#10;xGqzToliFi8+RFJkjXC7/wAVLr4h/tUfFT4aXuheBPif4T0PQdb+3Tz+IW8PLoJi8i5he7McV3Jq&#10;ZuVSVvs+0CHe0cjoygMCatBJK/K3FK/2Ukk/K92vO3S7sRfxPb3VL/t7XSyv2Wi22V7K/eeJvFX7&#10;MXi7W7zx3rOpfAfU9S+GLw6TdeIb240mefwm/mOkVs9y5LWh8wyKsZZPmLADOam1j4Ufs6an8Nfh&#10;9NP4L+EureDft0dv4Mlg8PWV9pdrcXsgdDZskTRQ+fKFO9Cqu+zksVz8v+Hf2U/ienh3wLqV38Pv&#10;iBoeu/B3wloHh7Ro9K1HQbv+2NVsmuN979nl1GKCWwVG27ZZbe4YXTbVRl3L6J4i/ZQ8b6Z/wT18&#10;J+EbrSPFfi3xDZ+NbbxRqen6brNppWtm2k159RljS6iuLW3iuo4pCC1vNGgkVvKbbtNW0o2s/tpf&#10;Jytz9XteX91aNt3smtXG2nK381Fvl7aO0P72rSStf6e+Ln7PfgH9oCzsrbx54H8H+NrfTXaS0i1/&#10;RrbUktWYAM0YmRghIABIxnArjn/Zj+A198SNR0h/hp8LJfFF3ocaX0LeGLI3NxpfFvHG5MWXtwIF&#10;jCElQIlGMKK+NL7wn8S7j4xWfw/t9R+K7/Ed/DI1vRrJPijII/BtvJ4hvWtptXiOpj+0BDZvbQzM&#10;kd6ZPK2lnyjt9A/tmfDL4leK/jVc3vg/w34rvNHk8OaZbX19oeu2mk3d9FHrcc15p1tMbuGeG4kt&#10;PMKyZjjwSvnIx4iMVeHabmn5WUkm7X0bVna+miu9Cm376e8OW3ndxem2yldXtqruy1PZj+x98JG1&#10;2/1Q/C34dHU9V086Te3f/CN2Xn3lkYlhNtI/l7nh8pETy2JXaqrjAApmjfscfCHw74gtNW0/4V/D&#10;ew1Wwsjptre2/hmyiuLa1MTQm3SRYwyxGJmTYCF2sVxgkV8b+N/2bPjnqngS7XTtG+N9rc23h3xG&#10;/heyt/igbebR7uTUo20e3vXXVlW6ljtxOzNI9xEEkSMyPsVVyf2Xv2iy37e/jbULnWvir48mttR1&#10;G2tPDml61HMNPeXUoLVjqFgNekWEWhlkhj8zTrWPyojIGmk8tjcIc8owvum/SzaSeu7u9rpKV7tN&#10;sib9nFyS2klp5219NrdXa1k1Y+4Ph/8Ase/CT4TXsVz4V+Fvw58M3MF0l9FLpXhqysnjuEjkjSZW&#10;jjUiRUmmQMOQsrgHDHOvrH7PvgLxDoviDTb/AMEeEL7TvFl2l/rlrcaNbyw6zcoUKz3KMhWaRTHG&#10;Q7gkeWvPyivnf9tbwn8ZvEn7Vvw6vfAvhjxhceEtDvNMuNW1DRvFBtIL63N63222mtX1e0hBSBQd&#10;zWV40om2q8BjBPkHhX9nz4+eHdC0aA6D8d59KvdG0qfxdYz/ABSW41PULmDVJvtVvY3MmsM1pK9u&#10;YJC0M0EbxRvGZFdtlRS9/lbdm5OOvS1nzP8Au6Kz11SXYuaUW7a2Sfrd2sv7yu+2jeq1PtS28I/D&#10;H9p210bxZN4d8KeMG0Z7u00zUNR0aKe40xw7W91FGZo/MhbdG0cijacoVYcYrE8D/s2/AvW/DFz4&#10;d0D4cfDBtG8LeIWuJdLtvDVnHbaZq8cafvvJ8oKlyI2jIkADFGQg7SK8Bs/2XPG2q/8ABLu/8CP4&#10;N8bab4jh8WTavBob+KoV1q5sj4kOoBf7Qiv2Vp2tGPzSXYJkBLPnD1xviX9nD42af4i8Ra58OfC3&#10;xZ8Ia3r2r6isD6t4/iurOOybwqtlZy3Vv/as0UlwuopETPsknzEHLsAMpacy6JX9XeFvLdt9bcrb&#10;21ElKyfdr5e9+iXZO9up9c+Hv2I/gj8P7qPUNJ+EXwr0Seyu4tUS5tPCthbPBcwbjFcB1iBWSPe5&#10;V85Xc2CMmqfhPUfgF+2F45tvFOhT/B/4peJfBDReRq9g+na5faASzPFtnTzHtyWV2XBXlWI5Brxn&#10;4cfsjeL9U/YA+JHw/k1D42XWu+JTKLaP4veJtN1u9lzHCWgS5sJZ1Szl2NHtkYsC0hKbW+b2f4A/&#10;Eb4o/EP4p+KW8VeALj4feA7OxsV0C21QWEmrXN03mi63yWOo3cJhQLDsykTHzSOdmTcopS5b3tZ+&#10;jt+PbTXvoZqXNDntZvR92rr/ADvr8rnYW37PfgGy+FEngOHwP4Ph8DTK6yeHU0a2XSXDyGVgbUJ5&#10;RDSEufl5Y56815v8cfgV+zH8Lfh1oA+JXg34D+HPCWhyvY6J/wAJNpOk2enafJMWmeG2+0II42kK&#10;O5VMFirMQcE1nTfDz48n9o436eO/hgul/wBlFFkb4caiVEP2rcLcyf20FM23nfgDv5da/wC0HoXi&#10;vwn+0f4D+Img+C9Z+IWnaNouraFeaVpF5YW9/ZvdyWU0d3GL64t4WXFo8TgShx5qkBhuxnFtqE72&#10;5r38rcyX32sn05r7avSWk5wWtrfPmUW/uvfzt30XsfhnXtN8U+HLDU9GvbHUtI1C3jubK7splmtr&#10;mF1DJJG6EqyMpBBUkEEEVeqn4d1OfW9Asry50680i4uoEmlsbtomuLNmUExSGF5Iy6k4JR3XIOGY&#10;YJuVUt2TD4UFFFFSUFFFFABRRRQAUUUUAFFFFABRRRQAUUUUAFFFFABRRRQAUUUUAFFFFABRRRQA&#10;UUUUAFFFFABRRRQAUUUUAFFFFABRRRQAUUUUAFFFFABRRRQAUUUUAFFFFABRRRQAUUUUAFFFFABR&#10;RRQAUUUUAFFFFABRRRQAUUUUAFFFFABRRRQAUUUUAFFFFABRRRQAUUUUAFFFFABRRRQAUUUUAFFF&#10;FABRRRQB/9lQSwMECgAAAAAAAAAhAC9Md5DtYgEA7WIBABQAAABkcnMvbWVkaWEvaW1hZ2UyLnBu&#10;Z4lQTkcNChoKAAAADUlIRFIAAAMDAAABbAgCAAAAH33y0gAAAAFzUkdCAK7OHOkAAAAJcEhZcwAA&#10;DsQAAA7DAdpqmNwAAP+1SURBVHhe7J0FXBRd98e32KVDwpYuBVHBxkBMxG7BRhQLsBXFIuzu7sAW&#10;VEDp7u7ujgW2650Nli3K4PXRO+/z+f9l58Y533Punbt3ZucHZzAYMHAAAoAAIAAIAAKAACDwTxJA&#10;/JNeA6cBAUAAEAAEAAFAABBgEgArIZAHgAAgAAgAAoAAIPDvEgAroX839sBzQAAQAAQAAUAAEAAr&#10;IZADgAAgAAgAAoAAIPDvEgAroX839sBzQAAQAAQAAUAAEAArIZADgAAgAAgAAoAAIPDvEgAroX83&#10;9sBzQAAQAAQAAUAAEAArIZADgAAgAAgAAoAAIPDvEgAroX839sBzQAAQAAQAAUAAEAArIZADgAAg&#10;AAgAAoAAIPDvEgAroX839sBzQAAQAAQAAUAAEAArIZADgAAgAAgAAoAAIPDvEgAroX839sBzQAAQ&#10;AAQAAUAAEAArIZADgAAgAAgAAoAAIPDvEgAroX839sBzQAAQAAQAAUAAEAArIZADgAAgAAgAAoAA&#10;IPDvEgAroX839sBzQAAQAAQAAUAAEAArIZADgAAgAAgAAoAAIPDvEgAroX839sBzQAAQAAQAAUAA&#10;EAArIZADgAAgAAgAAoAAIPDvEgAroX839sBzQAAQAAQAAUAAEAArIZADgAAgAAgAAoAAIPDvEgAr&#10;oX839sBzQAAQAAQAAUAAEAArIZADgAAgAAgAAoAAIPDvEgAroX839sBzQAAQAAQAAUAAEAArIZAD&#10;gAAgAAgAAoAAIPDvEgAroX839sBzQAAQAAQAAUAAEAArIZADgAAgAAgAAoAAIPDvEgAroX839sBz&#10;QAAQAAQAAUAAEAArIZADgAAgAAgAAoAAIPDvEgAroX839sBzQAAQAAQAAUAAEAArIZADgAAgAAgA&#10;AoAAIPDvEgAroX839sBzQAAQAAQAAUAAEAArIZADgAAgAAgAAoAAIPDvEgAroX839sBzQAAQAAQA&#10;AUAAEAArIZADgAAgAAgAAoAAIPDvEgAroX839sBzQAAQAAQAAUAAEEAePXq0ByiQyhMC/cLTq5CK&#10;A5UkweqrB4iDLv4oAvS69O+RNcrqyhiOWbTqFH9v/7i8Fsn+AxXQrbbSyuO/hyfn5BdVtIir9JER&#10;+3/6QEq84+iWZDFrOJ8RpKgPXjQ9PfnWD8mNhYmhfoGxuTipAQPkuY5023By2ovr0XImOnLtzg4Q&#10;G7+wpLz8sjoCSk5JFg3vbh+k8swiWq9e4qyKpLLMInrrH5yWqr7sdU0YNlULlx4eEJ7dItO3rywz&#10;AjRsdpBvRLWk6gA5FKskpy68JNonOCErGzpyymkqqiivvc55I6brSvIDE9ERs43qtLDA8Gxcayfd&#10;dQaUBwQAgV9IoEdWJbTsR4evpUsoUb/Zz9n2tfEXmg+aAgT+CwSa/U5vtj3wJJXENpaWf8t69e1S&#10;qX6I8Le+FbQ2D+CMiNO739dhCMEHLTe//f0jhV760SOoSTRBpHhJREKzwLmWhxudoqQ4HxIzntgt&#10;tb+fQlRQIXx75ddA/4lQMOjoXopSHa1u4LDw844vyxkt+V+cFi04H0fk741e6vkqUNDc1iLNmb73&#10;9s03d/jKLNCU6Xtn/8LJjt58pcnx9ubOctbzFMveHjsVgVCkvLEytQ8k0bKuL1xwoZBRfnH5prcN&#10;vHVpBT6vfVOyoZVQ+J2TDzIoMIXpo+Idt4e2mSW6I+Z5etkbF6gTJcrblWMdAzhZ8RP0QFVAABD4&#10;KQJwBoPxUw10pzI11XXqJvrVoMMG7O9W4AAE/gUCtLxb2++jFCP8dN4/XyUHeUx4v3LU+xVhj+fI&#10;CrhPjT00zlXL5/2KtF3jTw3+8nFF5ZMTNwPLkKMdTq6FPViz40UZRk5ca9mDGyvInmcvBFEUEShd&#10;c6UIf/H54yvffKqddODk8v5pj1qrrJf3OXK+csn5LfrR55yzd51Zz+qNlPP+yqOgnBa9jU5jQ1fP&#10;e9Zn7Xprm03mA6AvReT8D6cvsVodutNpVozVKM8NSfem8tjYcstgRElgtosS9Bk1w2WiLexuwKHB&#10;raO5reV9JjEnX0nMG1/57mPthIOnlvVPfXz8RnAZcpTD6eW0B/ueSSyeWPnmfcOkzZOKHjzLNd7r&#10;Miz46CuFXefXaNHyPl68F1VchxlnqVYan5xLnuh8Yh7TNhg19sCEE9pfPq5XgGGfLxobYptww6z0&#10;0+mLwWRFuJjeKun7C5/1Xb1+lbONeuuHRmcOL+AaT/hiN81rgd/16cxdOcKXrWaf5wVemy7eer7q&#10;jMnExlfprppIzieEz+sM75hF7oqddsb4+6c1mPuzRyUeTLg8HiNQl174ZMdVqcOnF/ZGwHD3xo4t&#10;jEg+0UZMuCO+iBO+rBt8zyzp7WrBRPgXhgXwERD4cwj0yJ4Qx116VWQyYpK5NlgG/TnxB5b8fgK4&#10;oHuJ+usWDe5dlVdAZXUnYb5jef4O880eeWT+7kk5edV10VePHXuD3u6yQurbjjXvDY/c3CV9zeF+&#10;rtT0K4EfDwzBDF8yTyXqyPqXA/e5ziGHJBJ0xcq++ZdprFsoEeyT2ejTVuVBlZK+dMKbwGo6uSil&#10;gLPxQArcvyto5N5dGtFX3lcpY1Cay48427GWQTBS+OGNrwbtcZtHDknAy8HK03JlBw/ms6/lwVXi&#10;0l3MZRBzIfTSgz5vlR53NPO2XNYXXeHrV66xfr5E0LeMBt/tqz4OPXZtt/R1h3tIVXSFt2+pps0C&#10;zOc7fgpW27WT3kVTBiJKwnOIMHzwHpt3mg7HnTcZJ559q7zt4Pb5evKcOYqUU0DT0GbdekLLyVGw&#10;DYSIQxs8Bu07MY8clkDpg0FpLD92aMsEng/xPMbTq3OK5HR02NZCfxTLa+vw3Hyse/iEus6BuwyC&#10;0XKe3kidsn5a8ZdAqXETFGD0hvomtKQktGfFX5eWc+tYzMQ986FlEHQg5KSQBF5iwh3xnqXlPL6d&#10;Yr7OQvr35yDoARAABDoi0HMrIXzyjf3ew085jWt9UgIEBhD4BwjQi188SYNXPb4QVF2Xn89Z+ciO&#10;cfLzdcQ6zdkTxHtrhFqQW6q3aBHlW+ygDdZGyLDnfmrL5/cWk5dBNjaIa2vU3dj+SNvdfapEyKPv&#10;qisXD6Rl59C1DJpKqzWnzjNAFhRL6WjE8FSpJ0mrDdEiFOYWvArvb7eKxZoU/NirAZHx5BFh7W1H&#10;rbzsRjUd9kUcOhX6+NugFUsG0DJzGNq6aEp6JlF3iCJvhFruXqOs2KXA/ohWV9MkI68AVaaXf796&#10;7PTL5w/aWjZqgIyaNtcAUVgsqa0Z89JPfSnLDxS2QbyqqFJ7xoKhyPwi+akrxyoW5tO0dOTKiqpV&#10;DdSpoU9DNa1mq6BURkxftZB8zMwpQ1mTs06gFuaUqGixVi/0mtyiXtrqUU++qS6H7M2CKGhlZ2PV&#10;dHsjiCE8H+ryGE/JyWtU1e7N3vGhZOc1qrX+wfyAEOZNGT23F6c8vezznp1BM+9cnCtfWtw8QLMv&#10;AkbJyq5S0x0EPQfFW5eWftkpdMKexa0IycVYxABeYtzC1JgT5hrqWmrM//TmXcujQTfIvPY7Bk6/&#10;e9lSqecm4X9gvAEXAYEfIdBDg5CU/eTgxZZNN/eOwFXV8jwX8SMmgzqAwH+HACH8ZpDm0csux48c&#10;X6pWmlfGTP6mugYSDKO9eO9iifSMFt7LdW4eQU1/7KpFsOd340i0hkaYnBwc1hwVhxsxRsbvwJ4s&#10;q2vboU0YamU1vE9fJDkvraiPtmpuLk1LV4KSmVGnPrgPlrfKQARaX0ey0PNpgelWM/aCglZTjTZe&#10;sn7roaO245UIWfloLb3Wp5ypVVCr/Vit9tbRQtVkZEvpDeF9Zrvl9jXy8p2chRBMTENnQHEq88kn&#10;hHyt/6tcGWRdW8vUzBzIKHFKZmadBteolkjIj7HkjBya9mBxSgZkr/4AWElqnqKBAS0tE6k3RByy&#10;jigpw5qT0Ib2X0IcSo+5hXCWitBSBq+mDW0Q0ev8zr0Ws7LSr61hUchPK+yj0y87H60JuUKr4vlQ&#10;uw0tvS63QFpLh+0rvS6nkPsHe2mUWw3XHMBaJhEyX+x2jpp45Z6tKgFLh8ElpKCfeJBT/RN151lA&#10;vvPUpZc9OfBp8N41A1snUVKYP3XYZJ54thVGjTzok52ZlsX8L/Xt1n45z/Ydjpxw9aGNKh7qBByA&#10;ACDw/yXQIyshUpDzYufQsvBz6y0nr7iczb5DAA5A4K8ngE+8djRgwBTmkzQMLB6XH+XpPEzL9oHL&#10;ktUHDjnYHsqes3fkbSP1beGsrSJ6VdDXmBY6jaJpbaP9yflq1lirCRmnt++weah0fEftDtv3xbFu&#10;cyda2L+pGTwc82731kN3Imtq84OSSpR0tNG00rKK0uw847Yqx6ZiYMhBuirJScprl/bjDHTx8XNU&#10;vTYusXU4/jad0EImV/nfeRBSxroWiw0Zjnm/y+7I7cja2oL0qsKSqtosn4PGals4UcJeu0FZY9+6&#10;EIIhBq07sSJ71wK7A8dPvS03GDtiYlvL+JKsYkUdHZZRJdl5JisnZJzdts32odKRY2ZFGYXKetqo&#10;lrRstN5gNLWspKo6OzG1qKwmN70QYTp7kOfmRTY7j57cPH767icpyhYzBrMWY/SqAJ/oxjzPo/u2&#10;rbd/3vfow2064kOGYd7t3Xz4bgRkbyKZXBl4535ozeC2DwvTufnVnPbaO4VAwLM4N6W9/cL9g10E&#10;KY6EESEK9LLnq2cdjqhOf2Q/d8oeX5LEJOsZpdft9+043WB7zgra+uGtS04JSZJUV2t9sAjW4n0t&#10;32STQVtS83WERKEw7ANR9WzdzEOR1WmPd8yevtsHPC/9108DwME/n0CPPjH95+MAFgICv5UAvamm&#10;QUxZUYLW0ohDy8uiYfTmmnqUspJEe72ScHiklCQKRiKQMBIYclMTVVoW2qSg4VqoEtJwChmNad3T&#10;IZHIGNYfrVXaa5Lc0kQRl5ViPjJDIxFpGPG2H/HztkomkVBipPp6MSWWdU1u6iOo8bnO3KUQu3kq&#10;vrGFIS3Pag3G0zKn886NIpOYPtBI0C4ZhrmoaG2DjseTJCXb5cJqH6JAkZBGsChALdBY/vN+2NVY&#10;0rK3ay3TiU7YriyiBplAgElIiHpBAJlMRqM5Jxq8lo+7MS/88woBQF01AZQDBACB/x8BsBL6/7EH&#10;PQMC/x0CTbGRJYZjhvytT/lhvew2pDm+2qfD3eLpVmgI/kc2x869vte49Q0D3aoNCgMCgMD/lwBY&#10;Cf1/+YPeAQFAABAABAABQOD/SaBHnhP6fzoI+gYEAAFAABAABAABQKBdAmAlBJIDEAAEAAFAABAA&#10;BP5dAmAl9O/GHngOCAACgAAgAAgAAmAlBHIAEAAEAAFAABAABP5dAmAl9O/GHngOCAACgAAgAAgA&#10;AmAlBHIAEAAEAAFAABAABP5dAmAl9O/GHngOCAACgAAgAAgAAmAlBHIAEAAEAAFAABAABP5dAmAl&#10;9O/GHngOCAACgAAgAAgAAmAlBHIAEAAEAAFAABAABP5dAmAl9O/GHngOCAACgAAgAAgAAmAlBHIA&#10;EAAEAAFAABAABP5dAmAl9O/GHngOCAACgAAgAAgAAmAlBHIAEAAEAAFAABAABP5dAmAl9O/GHngO&#10;CAACgAAgAAgAAmAlBHIAEAAEAAFAABAABP5dAmAl1FHs6Y05YZ4e7/wyG+ntF6M25Ed/C8/G/b+T&#10;iIatrPq/G/H/hsDbP7k2v7iB9odYBKVSqNerN/4dplKXbKU25kf7xZZ017FfQYPWVBgdmYXtYDB0&#10;yYNfU4jaVJIQGFdM/TWtcVphNhoU23GjdFx5Wnhkdssv7Rg0BggAAv9HAmAl1D58XKjr+tNJMGz0&#10;u4DC1vkW53No0UqHI/s2Lpq9es+RA5sXb7iTkHJvx5bHGfD/SxRpRBLHtEaPrRO2v63+M65SMBiN&#10;QCD9HiJdbZkcd32j/bPsX3ul/EGXcKEutqeYqfQhoOAnDaKVfT2xdtO9xG428zM0WoljY6/arTj8&#10;pYLxgxS6VY2ccMd2/kzTUYvOJ4twlZxxx8p0yoJNt2PI3Wq1w8LkzFvWkyYutLvZQaO0Ig+76aaW&#10;60/713Z3LdpVQ/HlWRllYJ3VVVygHCDwCwiAlVC7EMmpvt+bdc1mbTx5zW4Yml2MjpMav/vK+YMW&#10;ilX0YRsOu7raLzFQl8KgBmlpcUr8gph0vQlC3Lkd5xLZ1wL5FQ8znq9W+TMCSi99amv/rrHrnnS5&#10;ZNdbRo919nu/TR/V5aZ/X0Fymo9vs57ZTNvTl+2G/2SiIAeMM1FDdtvWH6dBL328yfENM5Zyw8Yb&#10;9eqhBCMneb3OICOaatMCgwqE1xxo7YljB3WfQsfY0FqTxnTWKFLVfKL278wpUvq9bfNt76T8pu8R&#10;3U4cUAEQ+BcIwBmMnviGR0p/duR8UBO5slzN4cPxKYScN2fO++SWlpKH2Lq7LFBHkYu+Xjj5OJGs&#10;MLAXvUplxe1d+hHXj9+qnnHz+Gx69F2X61nGx0+vHETOeXfqgk8Os9rGUyfmKyY8dLmaIGusWOQX&#10;UiBp6nj6kOVAJLU88Nrlz8UNxVnYoTuuOE1o5KuiQct4evgi05AyNcc3R6ZgeGKMy3zpeu5rDZxG&#10;lBy/7bBN/4j9Vju/oCfOWrb5pI0J3+WLXvPIalrI0tC7C6Sh+liPtWO/TL40Ou2+Z84Am6snFw5A&#10;knLenL0VXFRRhZnm5Do+/cjuJ/LrNsGeXamcf2Ry0ulnslsPqQVdexMHm3XIDv3p4usE+Ey3hztG&#10;YWAtKU9PXAlpIBIlp+9ztx4sASNke7if+9YkrwIvbTI6enGtNjXv/alLPtUt1SXKVs6Twxy2BynP&#10;MTcYtWQp7OmBV712v9jfz+vArmdyW51UAy57xMMtTt7dNgLN36xmqcfhXU9F2XB/ecv5nZfJGx4f&#10;M5PKe7LFqXrD412jGG09rrp+aoESj2tnrSU+Hj0b0NhSXjts/8s9Y1th0vI87FbvTehnOUGttwoj&#10;PqjGzO32juHIlJu2e8OHHz89Kv7UlUR5Y7lcv8gK+ck73Q9ZDERBGXH6kjcrtJtOHlugwXOtIfGE&#10;7JV1rQO7ZXWNmRvGl96/liA3QjLFu9T01IMljdfdbgeklcEMbdwheMTYB+5XUw0Pn7asf+R2JUHW&#10;RLH4e0iBlKn9aefZA5ECCcmxnN4Q6L7lQvb4Y7e3DYMnXN3g2rTu0cEp4jkPt+0JH3nq+grEB14j&#10;FRPvu0D9D5dI8Smd8Pn5hvZcoJV47rdy8EZPmrnMznXj4HzeNNs0khZ01fV29bSbLhb0qHsnrmWb&#10;uJycXfVEOLFhpCKvc25PkimKyk2h3squqTfmcLOXXh0g1MjK3tk8qe4g+7wDGrRS3zNHH2WTGVRM&#10;byUEbtCaqw7jOBlPy329zWpvQn9LUw2N6duG+y85gltmTg0Jypc03cEiCSPwj0re0P34DEpOcLfc&#10;0bDVrvagc6jhQb/n6wciYPSGhKfuZ16lVNXW0vtZrB2d4H4za9K5hGtDn9msuVfS33zLRqPMT59i&#10;0pD648nRX7NpgyZvdndfrtMYcePEmfdZJBiVpjzO9shujS82216WKsxwfXJE7e361fey+y67+dyW&#10;cmn1ji8qy83LrtzLnnw29u4i8eqIG0cuhtbhaxulRm9ydZ6H9nfde+ZTrphW3+aYlLph+7xfLSi6&#10;cviCTyX0/QimNEAaXwLXHt2rIjUNNXgcOco7ndDXfJWlVNhLrwxiv9FrT1zcOAJTE3792MUQZpPS&#10;ozceWQl/c+t9FKd4Nm3gpC3ux0cl71572KeUoaih09/QcpNS8MWgRiSlgWjq8tnVnHe2+nG0oCYg&#10;AAgIE4BWQr//wHva6Fm9wDJoVZFhGQxSoru55cUsEoOQ5DZeZ7NXMzXzoqXRqmeFJAat6LqFnp0n&#10;kcFoeLZMbdmjesi2Fs9NhjMu5FJJSa5T552HqhGTXUz1N3oxGESfHUOnuiaSGJTix9ZDzU+nUyiZ&#10;52dN2hPSxKBVRnzwy2kSrIL/tEl3+UumIRHhGRRex4kxzqYmu4KwUH8RTqMM7X2biYF7xkw7l0kV&#10;xkOKdp441SWexDpDSTgxxWTd7bDipmR381EHwkkMrPf26RvfV9HwnuvUJp9Oqs27sVB1+jHftLTo&#10;xPyqvDuLdOYd9UptaHyxXG2KvUdcDfbTBp0l92ogl702jZp3JYvCqH+xXN/qeT2jxX/vhAU3MogM&#10;7CtrjZWQ2Y1ft46fez2LyGhO9P6W3Zx9fvbkQ5FMM5prMy5bGm7+im+pzbu1UM/i6OfkhsZnyzWX&#10;P28SahYq0o4NVU01Ac5jRh+KIDGoeVfmzL6YTeXvEc/vWorvFhObD3haRYRPZCUfJvw7Wz2rZw3Q&#10;Z7gAx2Fj9odDEaUkuU2fdSGbymj5YKM/2T2FyCDmvdhgoLvpfQMp0W3G7AvM0Ca5TNLe+LmZpzGB&#10;kLW1zGAQfBwMzdwTsGWJ8QU4WnMjlsKg1X60HTbmSCwEBTo7dNr5DCqr2BR3Vpo8tRoy/XQahcGf&#10;kDy9EYP3jhnnHE1ikGJPLBwxbJT9NzyDmnVuntWdEoKQkUTvHcMnuyZiS5PiCjpygUEM2jNy5lnI&#10;FIZwmjEanq5UXfKYlelemwZbQJkuIrEZlPTzMw1XPmWNkWuzdDZ/gojyHMKNCHDrkIbPliFzr5bQ&#10;aMXXLIbvDuBvmYF/v0F/1RNmLBnEwH0mbSSnnYJICo/KXzGdUJLOzjDe8amx8NZiPVX9dc+raQxa&#10;g88uU/UhG15W1Yec3bTxvMepObqqOrZvsHmPVo+f7vS9isagpJ6fqaWptfxudnG4y2xdVa15lzMr&#10;Pmwdra6z/HYRpf69naG6/uwLCdFu0zQ0xu0PJFY9XWuop6+qteRmITHh5Mwhqx6HX5ynqaa/4Q2O&#10;VuO1zUR30vFYQsndxVqaw3a8fLh+mJrWjKMRjfXP12mr6S64kRV40FRd2+p+GT7koKnG4LVPSloS&#10;zs7WVNNbfienOMzdQktTc4Z7eHHavbUj1NTH7PHD13juMNGacjyGWHxnmaaayQ6vmLOzdFW1rW5D&#10;xV3naqrpWl7OphJD9o/WUht/JJxIinOdqq6z8m4xqSXL5xuEGhyAACDwuwj0zF63mNZwrXi3tcff&#10;1eiN0aNmen3JI+Q9Pbrb8XwEGVlfUpHz6VPeyMULVHk3XjDiGAT70RuUuDgK+hc18/PnPELus+OO&#10;jhfCmdWgU+IYDAqDQcJQfQ31lPBNTeSs9+8KDM1HysAQvcfMm6JWIFhFTGuYVvzJtcc+VOuP1uPd&#10;46ZmfPapMJw4UhYGkzIaPwwfE5bd/mMAhMLC2v7q6mxziXl5Nfqzlo8biC4rreuvpYkof3P9s6Q6&#10;44ur3dXimXZLhsjUlVYOmrzYbPDgkUbq8vXllQNMl8wYIlNZXtNvotW8Eb2ayipl1DRk6OVv7vtp&#10;W6/SQcEk+/ZBlReU136846u92koPQy3IKlbW0hIv87j6zWDjah0MTNpoxlRtsYK80v7aGkwzpKWr&#10;CspU9fXQUjINpZX9JyyZbihTWVbdW11DTKhZKZn2bJCTURo+RLMuP6eZmvcpsrf1cvVKvh41G/hd&#10;0xmoJR9wwuFlveH00b3b+ZohOXbxLLi/VwKZVhIYJT1rrgYULXFxNAojjoJhNBYsm4xKjc/K8vqc&#10;R8x9cWTnrvNQaBtKq3nYtxsyGAyOwWDEMOJS/YyGq0kipOVkUTA6SqWPPBlPhDY6obNoVgYxi3HS&#10;xEBfGUoTOowvIXktx4y0mEQOD8klZfunqTvaqMd8iyNUhMRKT52lkiNsJJR/YuLiUv2HjhjQkQtt&#10;HYhIMypkHTfTMcxMF5HYdGqOp2fByKX8Y4THcOFGBLh1RINSX49DS4ojEOKSGHxLS8ePmrWRJDQ3&#10;0UWNyp//wknN9gvMJSXf3bT/XTEMRkgICmuGUaI+f6uA9dbSklcw3XXz9g4jcWY/lPz7TmezJ+w7&#10;aA7dF4ZLS0tC4ZaQVRk4bKgqtINCJjXHfg+uhSmoa/dGyWhq9UWSM8NjFcaMUoHVpSRmREZlaplP&#10;HsDIiokqTEiqGDxxgnzr037kGN+gWmpj2IV1dg8zYQh8aUxwbAu877jpw+W4DwRSKFQGjLmlDoc+&#10;YsDgaLQCq39xqP/hBsz+4WjpvlrD9ZQRDCKRSInxCa6hYkPPbbB7ADWJKysmS3KLGw5imUvi2aBH&#10;yqsooclRLrPn7fLB6Gn9zjtyPx8x0AIg8N8m0DMrIZTeFg9PN5PME5azDvjRiXiSpMHCg25nbzz8&#10;FJ3+arNqcxMeLSHRiSl0Io4kOWTRQZcL1+9/jkp5s5kPPAKBgCYlOg5HgKak1jPCVVD6m19/cTHO&#10;cLWcfsgPy9MCnUqhIcXEWJ8gkEgkEU9s94JALcwv66WqDs1i0EEtyi1W1NKSgNHKsvIltHTlaXnp&#10;+Yrqev2MV5z5+P3GUjUkMTevdpC2KnsmI+RBf2hCf5Cyc8oHMp8uomRmFg/Q1hGjFuaUKKirSUCF&#10;SNVVzfIq8tmJmUr6g6FuSDk5lYN0tBi5GQXKGtqsKwB00CpyiyVUNaC1G/T8Ul12HkVdpzcSWpjl&#10;snsjZWWWqerpIASbVe7ABmgZqKc/oDg7PeRR3JDNC3rT+HukCLiG1rP3eLGm0dXC6n5+u+tGjMmi&#10;mSg/r9jyoEixaXNUBZ7tQCKhuHHitN/9/NWHn8MzXttCyyXu0W7I+AceLuHWujlLNx+58Smjsf37&#10;vQg41B1UkS8h+RoSHzVzIjbMP/x7Ut9pc2ZPVo76HhwQjTKb2hfGzj/RRsI6dKGtg+6kGbsWO7Fh&#10;9OYmHDRGuvFkTBe4tdKQtdh9QOnNujUboPtD+7ZOY6ZgpwenbsejstNWRBeg5n/3LzKyvXT9/Lnb&#10;znP6IFpigqNwNDKJAmMQWqAB3nYwyGV5JS1VX++8bCcBGWQyhUmROScgoP9BqxYExnj8KDlaXtwr&#10;/6Reo60tRsgQk8JeROdqTpjUj8uXRiCSYEilKXufeIak5GRnPZmAojDgKJRY2w8j0BMdzu6cUHnH&#10;dv25ZI0VJw4sEn5Gjy8Rqewmzfc/9ApLzM1Lf2Pbv8MpD6mx9txNe3NVWo73+R0HXpf/Kb+F+MGg&#10;gmqAwJ9MoGdWQvjSkhZ1y4OPn9uKh4Wj1AZr42KCU/CtXFCDtAfh48NTCXygEEh4Y23r7zPoDDpK&#10;fQhULSiZWw0qDX0lgy4TzPmG/f+ZZUgxfnGcH14IV4EMaVaf7fT0ia14eHghT39odUMdRn5WJXRB&#10;p1Xk5CNGjBss1tY6fwRJBYWV0JYQe2lDzs+tHKANPRxBzc4qHaCng0JKSonTxPsNM9RSRuJaoKcT&#10;8rKLVHS02ff4qQU5JX20tDAwWmlOoYyGphSMXpVdiNTQVkQglZRkKdBcCaNX+37NGLPIoheVRmfQ&#10;aDB6Y2xUlryGpgRSWkq8uaGB+UsaEg5Houbml/ZTU2et3ijZ2cUDdfTQUG85xawOqEXZ+fKaelJC&#10;zSp1YAO0RNAYrNGUdPcNYd6G4RiYQI8CrtEay6vFRm6/f2xcfkyWwO97EAg4lUJiTd5oo/kWkoEe&#10;N0PhUy2gx0p4D1J6RLzYqIn6akO0oNC2ZQRvGcGQ8bTMKsaOPynh5b1EvR2XXHdbGSuyVzs8Z7nF&#10;WCGF/uJLSP7oSoyeZVrx4WyE0lRTuYHmk6WDL3iQTaf3RaBEGNmWIaLO8rTbWlBEmqFhSCS8oY6b&#10;6XQmNMHEhnHGSCsiOqsU7yHUiKhUZ7MSogGT1egnqbbo9J0XHjfXGQg9jSJAnDvgmCRFjUoBy7r9&#10;J63gm1+uxoRpg/v36zdowkRjaVhDRHAMTVtPA8WoDHrhmdNCg1FJFCYBuNS4rZvGSeMir5/5UAl9&#10;wJ4L2hYgDJTBCAMJBrastIlOLCmrpmP0xo3tKz1q3AhJUqK3P9lolNGoUYaougDPKKXxZuqt2clg&#10;YPSGaKFohd7PvPNxdBiNSOuv2g9JK4sNzmyh0OlQBxQKBSnHqClEGi9ct9VhrXlfKhYau+ye2wzg&#10;+RdMTG+INtTk16c+rCZJRCrHXN5shcGQKBS04GuoJ5KyEyqH7Lj19fU2AxSxvqYZrIS6nUmgAiDQ&#10;VQI9shKiVX/YOmuJ/b5dJ8I1Vi9CqCze76ThtXLs1HnL1zteDiqH9Z6/c7OCx+rJ82wOPErCsmcT&#10;jOniReSHVnNWbD31rZxRER9RqLDwIFTNytRs/so1O68GlsOwKZHJtWVxkQVkQk5YXHl1clSW5IJD&#10;h/W/r5lgtmid/amPGRiBKrTqdztmLXLc6+garmm9SJ8XkuKCQ04Dvbaud9hps8NP98SBOfDUiJTa&#10;kii/FP53CUGPbT55G9tSXZDbwJyaaMU5hfKamtDXaHxDQ3NBwIeElsGLrXt/sLFcYWVz+EU6nk7M&#10;y65W1eGsm6Adm+qB2mqcdZMWtOVNr6mtwyb5fi9iaC6zG5Nwcovj1s0vFZ3dl/WTGDp1Qt2NlfPX&#10;nQmpozamfAur0l9i3ef18knzV2w46pFFhIlLorNfHTpyL7SSTq2vaygO+RhVh8/LrRmoDfVGr6ur&#10;r437HFipJtAsogMboOWMhP7g3slVujbzmd9wUQZ8PaIMeF1rDHaxmLxiz15HD7j16vH8108x7aG6&#10;GTc2bDn5PgMHQw1eaCH5wYMwyWJA66WGVhV47YDjxoWOMZPcd5vLKy86eEDDa9WYKQuXrdkNZQTP&#10;pC8YMp6WK1IiUmpKor8zIySmbz69l+/OOasOfyyF1Ub6RNRimWdL4yMLalr/QSZkh8eVVSdFZjbx&#10;JaTAWJEYN2NUdaGSuakUDKk+bRIyEzZqOrRZgBAyEsuTIcJneVplJWpplF9qI10ozeShTF+4iPx4&#10;5WzrLe5+5YzK+PD8OqHEziD0WbDLTuGV9aQ56/Y9ScNTc2Mi6ngvjUKN5JTzpXpHNHAwWl1xSfDF&#10;uWPHjB2qN9zyXCzfdxIxbSOdzOs221zfx0ZzkLaRJCgLjsquzjztlmsOuvsyhQ6DM5j+0QlUGhr6&#10;uuD7zFtn7aFt4/vWf9ljYTx+8b67X2LLaTBabmyp+c5Vuqg6v5N7H34LiCqB1hh5sRF5CXHZJBit&#10;Mj6auvjogbnqaRetli9ziegzx8ndRh+FUBg3zgDV3MwYOmqEhOLokdqI5ha5cZN06PmRccxGc2Ii&#10;G3TWHHGc2Kfi3TbzkSNn73yarb5y62x1RMqV5fMPfKsTV1KTLI7Po5KJuEKvE1s2bNi4zmr+zK23&#10;vKKKof5zY6Jy4+OZ/VckRKRlxSZCr7YgZEQkKK455Dixd8Vb+ykjxsx2eJaYFsIqnh8TmRcfn8Ms&#10;Hh+ZRdWZNEldvP7zztk2505usJy/fsthr8bBS+0Wg9tjP51ZoAFAoH0Cv+sBJIF2KS21VdVNvE/9&#10;UXGNjXhaWzEqHttCoXKfmGY/jYxvIUIPQpJIbeWgaljeaqLsp7Y0NvN0xVeF0lJTVQ09Wiv6oOGw&#10;TYQfRUIiQsayD0pzTT2Ox7mOmqQSCexnr5kHqZnPO0ozyxMKHt9qMaW5toHrPwWPa61KwuMFnu3m&#10;qSTYrJA5bTY0BR+0OhTC+8gyX48CrhEbaxsFHrBtbZtGbGpuPUUKd5q8/FEZBwjRe5vR1PMZjQ1Y&#10;/qrthVYwZLwt83lCgXbKoA+ILTgRj7l3mpBdC3vH+deV7IT6EU4zEZkuwh6oXguUCCSS6PwVaKTj&#10;VG9rHuu9y3z7Z+i3Akx2/juNlz2GHt/nO2hELDeWIjF10e+uIe6wFKWFhaC7B2cgdbca5Fdz2+CE&#10;MqsFSlkS9DgPNA5Sry4eOcU5pBbbhMWWvrEz0Vl8u7DzvGNQcVjeJkVaRIKeF4AGC43YWFNdyzuV&#10;ddd+UB4QAAS6RKCHfkXf1bVoS6TztBWZNiEvNnC3D7paFZT7OQLUpPNWrkW6/akKy9wcx8j9XGOt&#10;telVr7ZaeSqMQDeqO561M2Q9WkUrf7B84nXVO99Om8n3yJbkr3Hl720FH3pk5u60kQsmD6SVZWQR&#10;jXe62BpJ/b3u/iLPqNkPN6w9nakyboymWH1eXpO6tZvL6iGA2y/CC5oBBHqUwJ+1EqJXp0Vk1NIk&#10;BxgZa8qBq2SPZgKMWpudVITUGKap0I3ncjs1EV+elt2srK+rwr191lQQk1CMQ0irDTdWY76PCRx/&#10;AAFyQ356XoNEP13tftJg4HU5IKSGwuyCBpTiIHVVxdZfMnS5MigICAACfwqBP2sl9KdQAXYAAoAA&#10;IAAIAAKAwL9BAHz/+zfiDLwEBAABQAAQAAQAAVEE/vSVELnmR/XEmeLfnq/f+GV1pCMPgzWlRSU1&#10;/mG5Qasrwja284IeSl1Dafse0bH1kT7pn4Jrf4leeHNKROJPsaE25kX7x3RbNv2XhaMT7fSmtMj/&#10;a+ypxMKEgvgy3t+AdRR6NhboXdrxsbXQ2yF/9OB08dPt/Gj/oB4gAAgAAn8YgR5aCdHLv5+3XWa9&#10;Zr3V7Bk2dzOYE3qXtMrJcVc3Oj4RqSeOjbu8Zvq0jXdFv4UGF3Ziw9lESPz7fWAH4t/kBNfpK+4W&#10;4n/8stLNcNIIlM61sykVdxx8XuWJNIqWcPfzfo960ULk+OIz9uGpMGKcV1HRjwtl0wkEdmU6qfy5&#10;jfn+KGI3neQWp5V5H1tnd0dANp1U4ndx94b1m2xs1s6bOsvxbZdeGYeNu7rGfNYS2507bKxX7rwd&#10;UdOVkHWonU5OODHD+nZRz8VeiCKtMv/cji9PUnlc6Sj07PrExLufbdxzq35YLZDTBf5n2xGRFLTo&#10;jXdsYn888340z0A9QAAQAAR+jkCXfmH2s4WIvtuHzrtezPxhaFXgC89sBq3kofXG5w0/1S4xYPfI&#10;MWzZLaGDFHlk/LRznWj10MouTzTaxZEP+ylTuliZhn262dOjsYulu12MHBswc2F45g/8xpinK1pZ&#10;wiaH5FYbKemHR4x3z+vi+wCELKYWXp6lv5FXIouSeWvRyFlHA8pYVhJzPZ9+r+xS68TA3cYTDkdB&#10;slulD5fpjjwI6bt1fjB1sqYzpceEDlrZFbMhPRl7UcbSGu+suO7g3b2AkUK/mS2KgOTbfvL4Ve20&#10;mUEutjJ5GU7+SbtAdUAAEAAEepoA8ujRoz+3lOpKbXziyytBiGlLpgwQl1Iz0JHPe7330L2E0tLM&#10;2Ez4IETQmYP3Y4qCrh99WDVkLPGV02G3s1dfJIgZmRmiEx85H3xWaWiulvf48MEHUSUxT9xcLn0q&#10;UBw9QUeOXvT9oT969toRFY8OO92LKo166n7iklee4siJms1fL118HVdYVkjqb6bb9Pr4vjOvPr17&#10;41fVf6Rxf0nu+/LrHu68r3nqsJk8rDEkbNv+hCpdbePejOTbn/YGis8YJ4/IS9qzPbaYWnXDNbGb&#10;p+JqhmoNVWSKpWW99j9+N/PTk7gUFZ0BSQEnnlaVldcm5FLoWYlnnpeVhMWeeoFbOls+7FaAy8WI&#10;2+8qUUPUB5Ymu7mkVA9WN0BUPHPzfxrXFOcRevpWdmGvfuOU61+4B3hUq0wa2PBC4JQa+dutyI9J&#10;jRUltD4TFJs/Bh29mubtlR5YIzPCSJbtdFNCouuJxNiyslcXQm5+bexlPEhLFk7IyzjvHvX4Uezb&#10;NLFhYxBBxwOepDSXZ1fkwJVHqksoD8HfP5Q8w8ZUthUbvTroyoFDJ89ceRUvZjRlqDIu5qFQaChF&#10;Xmd3O19/F5ScmZYrNcVuji5HNYkY4G77Tsvljo0h66dkqF46QzWkoZYhPXPXwxfv3Lr5MlnKZHLf&#10;3IdHDtyPLol+5nriyqf8XqMnQtEu/v7AHzV7tdkA8aqQJ2HSC9ZMRIVecnJyP3flZSLKaPJQdOJ9&#10;gTRgpcj9EOmFVqOaXjiuOv6Nomc6rDdbLa7+/s4HWicPTZGH0wkhFzz3Pm3Rnda/N73y1jbvQDmt&#10;carwvBdft95rpKVGnXjWzVP3cUZT+0DvuYY1lQuGT1OcXll4+3zMh48Jt1/XKY7r3eidlEmDRT8I&#10;uvyqjKQ5UK0y1Z0deo4AFjH+WeDxZ2Vl8Snnz0Z/LZQYMVZRqiz/WQTacoly8cugE8/LKxJTzp+L&#10;9S2FI3LSr16IeOzfIDVkoHb71WHJiezs0m8peBqIEyvPvtzasixng5heHhDmdDLhk2fmt8giX6/a&#10;XuYqOJ50Gta/+vIO39eNvacNk6JnxTvuTGoy0jBQgFOifU7mjXVeIvcrf3rYldkFlAEEAAFA4OcI&#10;9MzdMdkZO3Yov7Wauebc92LonfRIzTmzDCR0F7icP71zuq7RAHJiGmKy07lTu2dryxqtP//4g4dj&#10;X/8br1LIcoZ9SYmp1RSY3NB+5MR05KT9d9/eX4t6d/Elzw0zOcP+5KR01ESnO68frUO+veiRxRgw&#10;Y84oxYEz9p3eYJh8dv158port+7d3CL9aNNxP44QB/M+Q0oibsjoPkwtIvlRgwbUNtRCCkWUat+Q&#10;2oIv2dHQa3YZhErJ/hZzVbt/qp+ZJgssIf/6+abJxy2uXZxg3gelPl1TX1xxzsHpJ+z0JvSnpWTA&#10;TXdOP7pVGwYTM7Sadvvx4i0qhXc/VEnoy5BSqpnGyKr0pVRlIlV3XVxyfQXi0830XEmVvuTKdEiZ&#10;QfgUQ9Z8Zv9e/bXsjw4fkhax7QZ9+UnLy+dGSr/wOh3MuSMnO1iGnFqDHGd6+eHclaiMG+/rqJSq&#10;G3uTZDfPun3f3DDK72Kw9IypKhJaek4uU7eYyTBdkB87lJ6YxHtLT3LYuvNP377e2Sfg2usUsojQ&#10;EDNubDyYNunUw4dXdpnzaStRCxJTm/WMR7Al27gHOfnClsdyDleevT45LPTgSR85QygloGgfvPXu&#10;4Rrk28sv2VoejKb0L/cuHdv3Wtz+0rbhaJjksPVnn71/yTTEIxXKFcE0aL2FyMClf/WtG7PdadXQ&#10;1te9kKDYDx7TlxkkhMSosXK1BXgqHEZJywnJavjsXQYFn97YImWiO3d8908Za2iy133CMSLW3rEP&#10;qpw+0eXszN0LB6gxAcNlDIa53l10fGzj5SNxZdqtoeewER/Sj5aShRi/0/LxNSOkZ9S7XO6tNMzg&#10;vrS0bMQ4+9kPLxvCPyTmjpx46cHcNZI555+UtYZLRHVZbnZBXSBlzRxmP7rK3zKh4MKh0qFH5l47&#10;0r8yHLHo1Bgj/nQ6m97XdCC+oJbGvEFHIVRJ9zdTg0DSoq7W6O3oz5buAwcgAAgAAv8hAj2zEoJJ&#10;G9u/CnphI//VftqCM+FNfIB4FcWlOYLiyr3lSQSmoLg4hiNQLyg7z/ucSNs5Az1lAlNrvPWgZnzx&#10;rTCcMIopMT/U1AgfFd62hGLUNSCVerMvWph+U8fTosPrSTmFmaqjV6uWByZSqiIqpCZr9ZX4oVNs&#10;rmK9hqpXnN8W7FWnaKLNhxqOQWLEUOKSMgZD5WEItKwMAkaHK6uIUwhUSOix1Wk4Bo0Uw0AipYg+&#10;g5WUCKRmBvMTjsC64Cmu0/Ssb3lV+gNHQBdaSZUxBpT46DrOogBqGYPAYOAwlMxgbUlCM5mSneNb&#10;QM1/HeR0KCqagmgswwnmLkpJkVFfx/PsB6T5LsPUfFfuI8fWfIdi1Cr1bqinhG9qyPL0yh+1ZJEq&#10;J3K8LRIJZLgYR+gWeg4J21BX19DUkv75cx4h99lxR8cLkBR9fYko9XhmK2hFtcFGI43lUu6f9Ugj&#10;CYnPi04DetWXfScKV144OIm5T8M56HX1UOw5mxeYEVqmlJKwfGpOaI2q3TDVhPxEQktEItrMXEbi&#10;h0619iMYvsbcLM9ilYkjMDCEtImFujoECA4Xw6AgEfihi3R0iytTmrmh5xjKzBMUEoOAoXor6yhR&#10;IIUIrg9wcSQahRBjndJWpDK1hxESetpShJY2RXMR1duyCwYX2TKV0IBHSohDSqViaAIZRxNOpybj&#10;2eqk4NwMKj39W/kAS22mMAul5GqW8o4RYD/oPzT5A1MBAUCAQ6CHVkJQb0jlUesufX61lnjrild7&#10;+HEJN2wsF211vuaZ0dhuiDjq3CLPsxSyeR4mpVPJVCSqVWIeBUnMs1VBWQccQSWTOX+ijM0HNUUV&#10;RgdV9TbTmW4qGRtYHBKHmGAGvWbux06xekApbbi34vCwmjMrnh8PbvfBY3xK3LaVr3edjP2azVpZ&#10;iDzgcDifZzyFBE8xqBQ6EsW+JsGRKDgRWl0JtYlgtccgUUgSynMdp7iemfvK1+7hWgXBgnQyiQrn&#10;ub7hEm+sn7/Q7uhVzwyOQhxPDVZoINl0PCSbLiqzEH37KdMK8znPsBPzH68bO9rmRUEzS+X9oMuF&#10;6/c/R6W82cxrQ6teOtMX8d6Dx062WHPERjvmgUdYTPvi87xpAEejYKUR/qn8v6bjjT1zHTyWFBVS&#10;GpgmbTZTe4JiWUBkYSxSdXJv+A+eEo4gK0Z0PBlarrSpmfMWQ0GZ2/HBbKK95EAgYUxZUKboenul&#10;OqrOV0dGe7uD5KdtH3YcyFHeMdJMQkQ6iQ3TMYN0UlMrvqX1sjRjvlKQEhGRPXjcCLAj1EkQwWlA&#10;ABD4Ewl0Nv3+EptppWH+KazbUmLyCjJo5o6HSEVxUuKLe0n6Dufd9q40VoKuHFAFrii3kDo3S/gZ&#10;upbzFuJK07PMhk6ytL8LsitYEvPZ+QjjsfrcnQpkH2VGFfMM65Aw0RpTlXU1WnLyWEz/SapS4VHv&#10;yQPNoGvhD54il6bX1TQ1leIUZjguuLMaGR2NZa694DQK+xs7SxOdZT0t+V1CivZo90Pjlhi1PsQE&#10;neWU4pRklWbXa63b+g/uqdY2kar6ioyiuiqm0y25hYhhI5UppdU5NSxXeVqGukAOUtLEl4elQ7fi&#10;Wg/oqkilta0XqeXVMGVl7lKIlPDqbqKu40WXfVYjWjXfBUKDGKQ9EB8f0Sab3rYMQ6hMnzO29OWV&#10;z+XMTSpJjeH6ikr6RtqQSDckRZ+M5082nti2Os4qQGusqmMoK9a8FhSfF5EiUHG4/LSjh0cE7D/o&#10;VdW2CIZiT6+CxDY5h5iJ+cDKrxHRvTTGychOHo8Ou5FOGa3BvHEK+6FTeGx6Lg5iyg0WO0aIQcqa&#10;pPKgROGfDzIaIsuK9QaOhERO2AFqbYEnT9oygZM57HzgyJ+3usLKKxiMlX4sC1rTrLU6NweET3E6&#10;xaj2FRs0Z+rFO0vOr1RBw0Skk5hYH4vJsKBbsZm6euMg9WEYLexK7eDtfcFCiD+FwV+AACDw3yDQ&#10;IyshRn2k28r5q3fuWr9o4+dBzk5zYaIVxcX0zGco+DjOt3b6VAqri/COzE/iqM3XCKtzl0NK4HVV&#10;SVFZFUxJ8NLYKEiSPjs8vqw6JTKDpbzNUinvtcDJeeBnu/U77W0cvused5ojz40L2sBYISWQ/QgK&#10;dEgMmGKMK1JUGyMJzf0a45F1MGONvuwVQPdP0ctTD1i9vfgtY+/S1/uP+Z6J6bVsjhJ0s8xAq+6e&#10;w9fzn8vjYqrrysqCMoh0GEJnoqZ8gO8Ku4Av5bD62LzAyJK0uubE2EZKU1VMOr4ssbSIQsmLriiv&#10;rYqNL+N8Uid0Kqs5rbVNBcsJe/rn7Nrhc8DBJ0hr8q5pZA+nV+uvFDell3JaJtRFJTXVppXlSOrv&#10;3KngY/tgrvXbLYeiQysZYpq9tbLjduwJ9cpmXrDpJcFJkibDuEoCYvpmMxS+Ocxdc/BjGaw2yjsS&#10;xhJaL4uLhPDnhMWVVyfHNMzYuVXBY8Wk+av3PUslUHOjI2tb1yCIAVaXHq5j3Fw1d6Wdg9Opd8WK&#10;OgNkUYJ65lzh9DbN83JmL9Uh1w862K3d4jPgkOuGqVP5xefz20mD0viopinOJ0xjnbZcZK5GWQd6&#10;iEmv1ABu7GESozSNq7GKEwdKwhCqZqrIHJixmQwn+N0+xSh/7btiQ3h4rWCM4ms1d+9WCtr6YO7a&#10;jwcuZWU2QwstRPm3kKP739s8ZNgcHKacxQ5QQzG7BTKRGdPy8pgiGiGvJKkClxpb3voJPj22ura8&#10;IrYYOlUKnUqLrcVTm2KSmpqzyxMzU6D0uxSBE6pe25oDVUmCLddwzCbTG0qawm++nDH9numYW8uv&#10;lUsKpNMMKBuQQ2ZpwCKbDWf3ZX6zIBVdyevjMAzcGvtvTPrASkAAEBAg0GNqGzR8Qz1BTEFRmvMr&#10;IugpkWY8TEaaK0fVahgVj6dLSqJJODxKSvIXza10fFMLUlZWsK/GFxYmH7YkvLJkPRv8aw9aXTlB&#10;oo80mohvICAVFDEct+nUZgJcRkrILyoFzxCTFKPhCXBJkTeWum8dnUDCITAyLKfJ9U0N4jK92343&#10;x98cjdKEh0nLQM+cMA86iUSAY6SYlzic/xoDN9Oo7xtVeCt0JUQQcgJaVopOpqKh21PCB7m5kSIh&#10;L8VziobH4uAyst3xviuGtAOu8cWcYR83J7+cDT1C9ssPMr68EdVHBS36ewaN3EREyUpBJxlUKgOF&#10;YDS10KRk0Xw50XELnRvMST/Jbn3TYXUqlRq49pv6Y3dtaFCQQ3xnPOrz5u5QRSgreNJJoH+S/7NR&#10;TybHPgCPS3ceGFACEAAE/kACPbYS+gN9h2b3wkdzpz6b+fXLNm1RV+s/0uaeM4peeM9y6lPLr9+2&#10;/I106IUP5814MtPLZ+vf6N2PZwk+MnCJc/Xw2Wr96c3ZudRhdmZrDEQ8+87bQfXr4LeDx9sN+UXf&#10;W37cdlATEAAEAIEfIfBvr4SYGyAN1XUyKspgISQie6g1VY0KvZX+WjYg9u1MGRRCYVYDVlxGS0OG&#10;uXUFDkAAEAAE/moC//xK6K+OLnAOEAAEAAFAABAABDomAL7xgQwBBAABQAAQAAQAgX+XwB+9Evph&#10;uWxhwXYqtiE+uLxUlDpk9xTXqY350X6x3ZVXpzYWxHS/1h+ZlpC+fIwfR1+eXJNf3PCnKG7SsIUx&#10;kZn8rw0SItiJOv2vJk6uKfjtgJguRXXmN8sxcu1PhquH6f14NEQx+S2x6Dr8H3fm/1iTd7Azzfih&#10;eaxLA7N7TkJ2RftzJqFu1PwNlnSjd1FF6Y05oV6v3vhnNnZFUvoH51vezCdXJvm+e/Hk5aegrC51&#10;+ZP+8VX/6fnnVxoj2NafvBLqpuw2jULgvKhFWLCdXuEXvGVnQqoIDffuKa7Tyr6eWLvpnoC8eitV&#10;GoEAiYkIH7Tyb24b7Nqr9bviS8t/udV88vYPjb+yAwjA8Q22d5KYbyAix13d6PiER/jkBztqD1u3&#10;moPU6m2tD32p7FCkvUN1+m5110HhNnfIsdc27XiSIyLrflVfMBg29vrGlUc+V3QuTk+Ou77R/tkP&#10;hKvVoR6h120yJP9j8xes27lr84rpFtZbdzusmm/t9lyYyW+JRdfhd9utHqjQ6bjjHexMe7o1j3Gz&#10;pisDk+0tNu7yevPpy2y2O+ywW2VpcdRP5GwK2VHmfWyd3Z12ZuF2yYmcImgFz7dNM93+8ZfOkl0M&#10;Hi7UxfZUEgwb/SGA9bZZernfWdsVK9bYLLecte5epuC80b35lhvdtswnJV9aZnUlHd5PjeB39NCz&#10;jPYnJlpNxLXdmzZs3Lh21dptF4Mqf8XX3R+ef7pI8yeL9bTka3f6645cNr302fsdrwntNU8tjloy&#10;0usrUeT57iiuUwuvztLZzCuvzm2SVvLQeuPzBpGq40XXZ+uJrtUdIN0qS8m8aLXCat5w2w+tyvLd&#10;qt4uycLLltobPdsl3e1OaMX319g8FYmtW20RA/aMnnYus2OR9vbV6bvVVweFf5U7XbaHGLjHZObZ&#10;jJ8Wp2+vQ1rJ/VWb2PH5/fS67HVbQVLsm7dpRAbx++7hk13jKIzm+HeeSb+ZCbf33w3/B3h0tUpX&#10;EpUqMNhpXZ7HeCbDLg1MttXEwL0jxh+NIkH/xCe/8GD9Q9QB2TVLf6PIWbgj90VYQsm8vHzlKssR&#10;m9//0lmyS0EgRR0aP/NMGqW1MNFn+3DL68U0BoNWFfTMM5t7okut8RcSdTGiJLpNneKe0nmzuIij&#10;ZhPtPpYy5xRi5u1lwyc4h+N+wIj/UpWeeWIaktQOvZOMGdYLGxTRKDlm9NE92v3qC++cja+dYuE0&#10;jRH3JPROXt9DRwwGMJpD7kX7lBFLc4lDNs6yx4TPOi9989UYbXL9pyuR3/Oby8nKa49MtlRF4LPT&#10;zl7NrYUzSJIDbfeMGIbN2LXJL7mv9lhVefNVgyqexWYMnnBsqQKSjPW5FvIqjd5LiRjpJ3UodPZM&#10;DCXvU8R1//rycpremilOsxWYP42qvmA6m/Qyav+AdvfISEVe59yeJFMUlZtCvZVdU2/MEasOuux2&#10;OyCtDGZo4+5urVvqYbd6b0I/ywnqGjMddgzLvepy1595csPJUyv1qm/ONfcftmlAlk8yQXvZUbcN&#10;JjK1fNUHY4jpz50vBDeRK0vV7N8cM2PkvDt1wSentJQ8ZOOpE/M1aBlPD18Mgk6XqTm+OTJF6D1M&#10;gitiatpZq9tazkMer0pcE3h9HvO1OdTygBuXvIobi3Mah2696mRGCeL9c1yth/uZrzVwOlFq3Fbn&#10;TaOUmmPvu1xLkBsukeJTOuHzgzmfz7o8gwCoYMO+Kh9PvW1Jin3kejXV8PDJufVPXK4myBorFvmF&#10;FEiaOp4+ZDkQSSv1PXnsSTaZQcX0VoLjVNde3jlWxK+xaXlv7Kz2J/SbbaqhPnOngyn2lctZnxo4&#10;jSg5brvzxtFKIgNCb4i8d+xykryJXO73yEr5STtPHbQYSAvaO+kwbqk5JTQ4X3K8g/sRC3HfI1su&#10;FU5yu7ttBDL1ps3+sOHHrw3zMHfr/eSLox4Sl/GS319Gmc+p44+yyAwa2+LV1zYrfTp9yZsVg00n&#10;jy1QTISAxEN+FvuF5EuZOrofgfyEEXLenDnvk8ssZOt+bGjcdq47NhPK719LGXrojLUGklruf+2q&#10;V0lDcRbWaPtlp+ntOFYdfJknbfonPxQCC68OuupyJyCVmXZup630MaTgvRPcez98MPjFdgFn72yW&#10;eNOWMw6yz92Z4Tpt1T+LL9O4r80UuZ2Z+3qb1d6E/pamGhrTtw33X3IEt8ycGhKUL2m647TzbJb/&#10;/In6f/qpIclvz1gXhbvfDo6ADICYmB5tWWZGDQ3JlxjvACWkbOIDV3Ys+mc9O3KeOZDK1Rw+HJ/C&#10;/CreEHBqy7mccSdubB8Oj79s69q09vGhyeI5j7buihx5+uy4RL48EYtjBkVuuGQyNCxObCzZ4t77&#10;sZcD+pW9/Qfk4sNuawyl6A3+7tvPZY91ub11ODzhso1707oHh8zEcx7u2Blucubq7KrrPPPGYFi6&#10;oD2QSSSeD99tQ1w/fqt6xs3js+nRd12uZxkfPaDxzYUv//ePLXskNCJQuAy+0aRX8Jhr+fht89JO&#10;cMfdJo3wthx2WaBOKxIc7OwkoZfwzWPOOwd47rlaMNnl3o7hyJTbNvvCh7vcsod09Wh5PJPhlhHf&#10;lzvzDkyhUQP1yM4aUtD+8U4S1/2PjOJMFXyDy2VBvzKvCyeeJlMVlbGhPsouSbfnYPjTz6zusduV&#10;BLkRkinepabuZwyDTrZNwoMxpKC9k137PPy6U7f1hQ/U1HOrbmoeMniyNnGN38250CwJzVtnjj7i&#10;zFsI3KA1Vzcpf+KBM6XusfAk0Da6G7XHD8oMqjRzu81EctN2L4TkznZj1nTNH471/SIOWjl4oyfN&#10;XGbnunEk5HDz6zXGl1SffDk+uvUlZ3wzttuM8lvXmfPtKk0y75zjImzSLPJb7sVogrl8xKvUoYdO&#10;Tk4/YLXzC3riVH1pKnQNoEw+82jHcISIeQnnuWX0hUHPfPcbsaJC+L57jCP55LfVFee4l4NPp3X4&#10;KV1eSbnJk9X9U4SmStmEB5z5R/OPfN1GzyzbiP7e4+eFppAZlNJk23FPLmVC617Cqw2X17zEQwbg&#10;fD6PXhKZT6Vl33g+62hRE4NeFZMZmE8lhX2bsigim0pNOf9k2Y1aqHbquYfGDtkMYpnbjLuHwqAd&#10;HlLMiXvj9+e1MMie9tc3erB3Kih+B24tuFZDZdCyrj8db5tcDF3cSqLZe0LklND5KyJzyAxiasis&#10;kV4+LawapAi7Ecu82t/noKSfn2m48mkhiUErusbZE4KeYsJSGLTaj7bDxhyJhb694N/Z6lk9a2A1&#10;2HrS09bQ1DmGRCu+MVt3w+tGGq0x9tQsncknkymC1fGfNg5Z/qIJ+joQEZ5JISW5Tp13PovEICa7&#10;mOpv9GLgP23SXf4Syzqd0fmqnkFJODlv07sGSu7luSZ2n5qYVDIuzjTdHwI1URn5/ntuC/+f2Jij&#10;Y0buCcQyGC2RB0YP2+7bDH0d8N4Bfc1OxJYmxeVmnJs+bMUTFoCrrXtCRJ8dRqzdCOgfQ6e6JpIY&#10;lOLH1kPNT6dTGPivW4daXCuh0YqvWJg4BorejGOhwr+zMVjJ2XOIPTx2zK5AyNqWiIPjDLd/g4wQ&#10;fbR82qBj7pYMbQXkv1hnpLPxYwP0fXLPaDO3JKYRT1YPnnImlcLA+e82GunEzBNKsqu55flsKndX&#10;gyDkL957++DZ0DcyWvHVOcN2QhaTEt1mzL7AjEGSyyTtjZ+bWUDaujA/C32dIyW6m1tehAoRktzG&#10;62z2auZxh1l+xFTmNhUl48Ls8XtDmewjPn7PbZeGQNqIAgsVaWKm3afNhmOPxUBpRwzaM5IZBWFn&#10;BXKG4OMwdNr5DCp/pnU6AeDfb9Bf9YSV1kx6U9xZcX5qNWTaKab/gonaaXu/qQB3T4hlaNAek7aE&#10;nMI0tDUWeE8bPasXzIEUGZbRagsxZM/ICYehLQhS7In5I41Mdn7DM6iZF+Yuv5cTJTQumNlu7pLQ&#10;VJoYX9DAgp/elHRt3fITQTXQtMY6CMH7TVh7G6RY13nGxsYO35ntnV+w/C40IvjnDZH2CHzY8GyZ&#10;2rJH9VDDLZ6bDGdcyKUK57/wJ0Sh0cRrOa4tUQVzuEHUYGdPa4LzWPS3ncYmB8KZIyzJ3XzWxezW&#10;rUmeyVDEwBQaNRxuUIKNMFx+/N7Dq05WO1/jBIp9jL0wzdD6MWsSusLeExJKPyjJDc3cE7BlUHCa&#10;OaQ5kzAzf/eM4ds2hnZJ5tu9baDkXJk/bIsnNPkx8D5bhsy9ypy3rlkM3x3AnAUEBrjwJMA/ulN8&#10;HYeN2c9G4jZ91oVWJCLCwRm53BHRHHt5/mDtUavP+RYxpwiBGZvYOt92wSTeixF3FmpznxR73HTc&#10;4XCSyHmJknpqquqKF6wRzzyouVdnqc27UsBzOcgQpMS94LVeDUVMla3zz2+aAH6y2R56TkiUpDZS&#10;HMNRfkRhIJ1QaMuiztOrcfDE/jIwuIqJ7iR17rq91udbAzE/1f2Q77VoGqqxiZqd61+lMm44tNBG&#10;DxndGx9Xmst3x7NVsJ1a5+3dOGKe3sA2PSR6tm9OAbH+9UnfgzdKyEhCGVsIQkhxnf/rMTXH07Ng&#10;5NIFfPLqQlrovHVaTyr3licRWLqqTNVxcQRCbviKufoF8YlYwepiWsO14tzWH31Xoz9aF5YpKM8u&#10;pjVMK/7k2mMfqvVH63X+tZuc8OlbWemXg/bnI5qJoT4hTTBq5vsPBUPNRsrCEL1HzzdXLeD/M++L&#10;b4XhhFHQlxGpoaZG+Khw5vMkkLq7mLi4VP+hQ0lenvkjly4U0JcXZ0rIMQ8BOfomOozSUIfDQDqs&#10;CHFJDL6luSvPA8Ko6V98KgwmjILebixlNH4oLjq8TQ9DYL8ChRFHi2EkUDCM+vzlk1ApCbnMZ8Qg&#10;nXUMEobqa6CnTGyG+pQct3AWPMArgUwrDoqSmTlPg/tlhJoh5C+hvh6Hhl7wjcBIYPDNLXRqltfn&#10;PGLuiyM7d50PJyMbSqtpPH5CXRCamujUTK8veYS8p0d3O56PICPrS6r5DIUAMZXrqFnv3hUONTdh&#10;sh8z11yz3Q09obQRBgsVkUHB6CjlPnJkPK9ir7CzAjkDx7Ct4cu0zlNJiDwbsb4yoZnpv2Ci/uTd&#10;+l9WvTUXDPWUCMxcgGLH9T7ebe3xdzV6Y/Rae8OMtJhMCQ/OI2YFpqk72KjH+MYSKkLipKdNbfIW&#10;HhfsYSHZ32i4GlN0jVH1df+xguWXDk7kbvSJj5ppRo4IziVl+aerO65Xj/keS6gMjpWeNrMfQmDg&#10;M6MhZI/AhxhxDIItv4sSF2dOlTDh/KcLjoisZOHRxGO5JJe0YA4XxYgc7Jzy/PNY5pBFM+H+n+Oh&#10;ERYYLW0xt22E8QVSYGB2NGrg6F5qerr62up9ZWj8g6su4a1X/qgli3gmIeH0g5IcA020Uv2g4EhL&#10;y8myhgp3EhbILmiW9C0r83JyPMucJX2hWRJGYc0C0ETNmregWUB4gLeNSfYkQOYf3QYTF8+C+zMn&#10;nZLAKOlZrUi6MrlJG29/E/jMVt5n2/RFpyLq+WdsaNZgz7ddMIl/uuVkPo/zCDEx5jWxnXmJTKFB&#10;OtFcvWdIw5o9S3AvByP6CVCChEQ5rFX6yLOnJUFKdBhn/qGVB90/f+rUmVOnzt32L/sVDyD9kjmj&#10;h1ZCPLa2r4nNIOMhqW7hg0HFk8T054x3drG4/nJ95ANjBpVGRSLY0UGgEAgSRbSGO4PcTECKS/BK&#10;eDNIeKqEnv7Ow9PPXV3xPWLxOlUWAUHFdQEjIHl1HCSvzreph0toXwsdhku4YWO5aKvzNc+MRkGH&#10;xJAIKMvwgtVR+nYvvrgZZ7jMm3bQv5EoKM+O0t/8+ouLcYar5fRDfq3yWe2mACnuU6jGnke3rl+7&#10;9vjiKpUIn7AWOr4FzyOELvgnlUxFotgrRgQkZE/Et4mwMvmwAHRF/IQlRw9FUdZizz6ltxusbRy9&#10;VPZun8a8YnR60KkUGhLFXlzBUZARBD4j2qkPh8xtFSLlFOFq0WOMF89C+nnGlQdGiU2frdoWQLqw&#10;v9Kzdx5Uerd2la39Z+X926dK0Nkx2O9+/urDz+EZr235ZnlOF3QIlKTBwoNuZ288/BSd/mqzhigr&#10;6XicyMwWLNtR2nDA4hJvrJ+/0O7oVc8MrMBgEXK2nZzhy7ROU6kd6iz/ocQQStROo9zDBVoTsrVb&#10;lN4WD083k8wTlrMO+HFtwYyeZYoNCwj/ntxnuqWlmXLUtxD/KJTZdBVah+OCnaqQUEpJZEAq788W&#10;MaNmTsSGBkR8g9qbY2GmHO0bEhCFmjytL0Jw3hBpj2gjRZMTzn/2JzSK0GgS/VS9YA7byHZpsLPn&#10;MbTJglmoAM4IsxzUyX2ProwacRVdkzFT1pzYPQPDP7iezkTgoVmY95LVYfp1NJpYKEmxn8I19ty/&#10;e+3KzUcX1ihHeoe1QPPW7gNKb9at2bDji8q+rdOgWaCDAc52R3B0Y0wWzUT5ecWWB0WKTZvTOumI&#10;mNxEhQOpPHLDpU9v1hJvXPlSzTdjc6PfBZO6OMZEz0uIfn2V4dXlLJVs5kGtrKyTHqDOK7gkSAm6&#10;4LV/NeTOxuzmaLWRL2/fuHnrxs3bL8J+yaPYXfS242I9tRISpYmNQMKw9QTOopDOoCMV9DVo8SHl&#10;OK7J7FoIeT0NSnx4NVerXExVRYvRmFsNrXzpVbkNSKMBemIwBBxOpVDZi2GOBjhSTqM/JSm6tSK0&#10;fQbJgev1wicUpRH4sQgorgsyQw3SHoSPD2+TV6fDSAkvBbXQYQgEZALz4k1KfHEvSd/hvNvelcZK&#10;cLY6OOeg14dGFg0ZP6JAsDq+pKRFw3L/s+c24mERJQMF5dnxpSXN6rOdnj6xFQ8PL4ThilOzqoU1&#10;zTmdECI8QwdMnaLAjC5Kz3ySbIR3KFHdQJsUHRDXwi6D4v8TrW6owyjIrmDq11dk5yOMx+pDKxKu&#10;ujtKVQsCENYqF0/nKqAzldNZOuucf3D/P0xOvZ+k2oJzt5++u7nGsMOnmqC1MZXMxIZWN9BhFGax&#10;jKjMgowYM7gTnQfmdJYWnoAabaqLFmUEDG20wELS/83NUPg05jMt7AMyWZS/sur9pFQXn7354u31&#10;dZDFKLUhWriYoNagcxJLwE+U2mBtXEwwbyGuO6xEZJWHYGuRYvzjOezbG5Ii0kYQLDnh1d1EXceL&#10;LvusRiiy1iI88AWdFciZVt/5Mq2QCsOXF5S1jTlh47hpzaXX2ikzjQQTtT3nfv/nzO1xGOfbsIiE&#10;5HwEQWlRtzz4+LmteFh4m1ESY2aaln86F640bYLswKmTpIMueZDHzegrLmpctDXOhi8/zfno8MC9&#10;Tp+r2r6LS4ydOb78w/lwJfOJsgOnQe1deEMeP60fQmjeEGmP4IcIJLyxtrZtquSB2Zb/rR9yPjHQ&#10;ERpNYryWQ7vU7HEnmMPtDHb+AHLmsTHyaKOFFhL+HrdD4FOZz/9wD56sEQqGiFHTVpE1obDnKP7B&#10;hVLVHoiPj2ibhRntpR+rCVGTMJ//hMiPYf2nm7FnSd1pk2TCWEshDWjeWnT6zguPm+sMmLOA0AAX&#10;dEdodKON5ltIBnpAk85UCy4SEZMbfzigJ5RC/VNZU4SYvLwMGo1R45uxuSMd2blJUFlR/Du1nIUd&#10;oTTNYlTJlzeJ7EkBG/U+kGqxeJIkzwQrSEnE1VDECGRNVgyxoft8MwsLcgsLsgIOG3c+wf/+iYPt&#10;dY/0IyypXQsl39g5+uQX75du/Ho+qAVWVRldLD5n9wTdwE8z5r22Oxj2OauJo6RdIj7X0VTN5/30&#10;eR7rt/reCmuG9dLbs1vWZ7fngYNe+4IUnXZqy8GQmga9su977b6QmV3ZqgFOk7bcaiL/4b3lyo9H&#10;PWoI1Pr4GILSHNNdajkbZzyxsvnodLuokjV3CSquC0JB9Fmwy07hlfWkOev2PUnDU3NjIpp0zfm1&#10;0GthYtpDdTNubNhy8n3uIPMZCj6O862dPpXC6iK8mWLsYmLln48f2G5lfZNu57JOf4hA9arq99tm&#10;L7Q/4Hg8UnP1wiF9Fx500vCyMjWbv3LNzquB5bTqdztmLXLc6+garmm9SLfsmcP8padDRf/IlFbw&#10;+u5XrBiGM3EyMOJi9T73PRrnHXQe/H31uKkL1+w8+SETs5D3z3T0AifngZ/t1u+0t3H4rnvcaY48&#10;DMtUdy+J8ktppEMAdm/p9WrlFMs1B56ksgDUtqnQ1wjK0Udl4GC0+uKS4Muzx40faTRk6JzzMQJr&#10;zzbEYjrDdDKub9ri9iFDYv7hwwO8tmy0d7Dd7qfrctBSvoP0pFUGXjnksGGJY8xE971TZFnWlsZG&#10;FTAF7OPLqlMiM1iz6ZD5syU/vsJPsBgATdNtKvdKwv7S6otKgi9YThg9aoTu0Pln46QXHTyg4bVq&#10;zJSFy9bsvhxUThfRBUJl8X4oUCvHTp23fL0jsxCPO+WtJlGVFh4+pP993bgpS1c7nP6QDonQizrE&#10;9ATSJj8pMrm2LC4S8iknLK68OjkqR9VshsI3h7lrDn4sg9VGeUe2RQFaF/M7y58z+q2+55bxZpo+&#10;oubtrmkzDwe084NlaFrWNtLJvG6zzfV9bHRESk1pPNOc7PC4suqkyEyCskCi9sh8ItwJvTzMP6Wh&#10;PN4/sQ4a0VjhhGyNRW7Zh62zltjv23UiXGP1Ip6GJMbOGF1VoGRmKgVDqk+djMqCjZ7WDwkTzhNW&#10;46VRfqnQ+1g4HUU1mTsfM409vOlSDHePTWLc9DFVhUpTWO1Nn4jKhI2eDrUnps8/8MOyRNhDq+b/&#10;EGO6eBH5odWcFVtPfStnVMRH5EPf1wXyH3JF4BMlwdEE57EcimvruPtUN4svhytVRAx2Lin+eUwb&#10;ulM6ZIGF1IfXhIkzmSOs9WibDKNjhAam8KhhV2OmaG1lgl8c+5kFgWIh9Pk7typ4rJg0f/W+Z6kE&#10;am50ZL2iQPqxkrwk+js0ZwmNptoG7hTBhJX/+h7vLIkWR9f7PnieQ6uD5q2Lc8eOGTtUb7jluXgZ&#10;gQHe1kjrPJMlNLpRgxdaSH7wIExiTTqco5NwQIuEhgh36zlrdjtsWLr+y6CjTvM0+KfoUk5WF8l3&#10;alIGz8WIy7+GO5/jOTOksOUsW5EDrS9cn5HlbL1mi73d2o3XKJsfOk+W5rkcQPT4KSWpC1zO8oVn&#10;47a59/80R3TS7U8+Z/Sz1SlkHInOoFDJrc8aQk/l4bAkUY8EQ58T8W3FoIJkLPTsaNtBJzaRRPzs&#10;EpL+xkHVqGSeslQ8AYuHdjbYR4vfajXz21Wd+QIZ0AK1QWqzjoLDMTsktuA4DwrSiE3NrY/D8p2E&#10;tqqhB7iJ2MYWnl87C1SntNRU1UAPYbcdVFwjlusy83R162liTWlFCy+MzoznPv7W0tjMC4L/T8hF&#10;bPsPN9NwTQIA2u0V6+Mw1d6L+QgihCfA3mTlo5oOLKQRsFxszARo7MAIdjNEn60GM8+lYxs6Lckg&#10;hR00X/6wTCQsHn+bvjrO2O7FfLQcat3PYdSyR7Wsf/PFoD0foEKNbbnJ7w5POPlhi25MKKeEi3VQ&#10;RMBZvpxpa4gv02ilt60WXM/p6Ff4UOLyxEeE3V2C1NUU/d3lKC21VdV8M0enPXY8LjqtLliAP4Ai&#10;7RH+kIJvIdIYFBKJmcnC+d/eiOhoNPElKn8OQ6NQ1GAXOY+Rwg+YWQmPMN7JUCQigR67OLiEZuGO&#10;xmgXRhNft1jvXebbP3PmLf+dxsses+etLphK5R3dpHCnycsfiZh0OpncqLj6mlreCRrqup1Zo1OT&#10;OuXf6nl7PTBIzW2XH15Moil1l3W3h81vrdAzv6L/MxeBbKv+bsX1/xd5fNjhWXtTR84zG0Avzcgm&#10;mTi4bRwq9euMoZU9WmZ6Q+2e9+kp8u1ua9KrXtmt+aQwHN2otvP8JsO2R0RF2oEPPWy5K9V4gdlA&#10;WllGNtF4p5uN0S+0+Nf5Lrql7jnL2wa9OjMXrqOj3DPbw7+bw7/RvnD+d2lE/Go49CoPO2sv+RFo&#10;rJrDeTuDTkbYr+79d7SHDz0yc3fayAWTmbNAFjQLuNh2bxaAxuFWK0+FEehGdcezdp1NOr/DhR5o&#10;86cp9YCN3e0CrIRgf7viendT4peVJzfkZ+Q2SvTX0eon/Ysvs035sQklOISU6nATNen2DcaXp2c3&#10;KenpqXT4ypy2+uSGgvTcBshi7V9u8S+j2m5D3XX291sEevhdBITzv4sj4lcbBCVdDmuEdfp+s1/d&#10;8+9rD5q30vMaJPrp/tgsgC9Py25W1tf9m5CIgP2TlH5f+H6wZbAS+kFwoBogAAgAAoAAIAAI/AUE&#10;fvF39b+ACHABEAAEAAFAABAABP4dAv+3lRC1IS/mW1h2R7/e7Yko0LCVVf9vG3rCzy708YNCx11o&#10;+XcU+UOt/XG19l+qav7jZrBj9YNa378j0J22+fsyoVuTQw/pnPPqineK5scKMPXRPV+/8fuVYuU/&#10;m5A/5klPpvEfLbTOg68pLTKp8cdwwlpK8zp838YPNvtHVOuZlRDO99CCVfaHD9osmLtq9/H9tsvW&#10;38an33W0e5TF+9bDngNCIxHZr41qfL15ov0b/vcC95wZPdJTp4LTHCu6J3TMqkQq8bu4e8P6TTY2&#10;a+dNneX4trwLb5ImJD3ctXwZVMd6wcp9T5JFrULpTZme5zdtv9uRavoPWPujtLsKkNn+j6u1/1JV&#10;8w7N6II/nWp9d6GNH8XdtXptBvy+TOjK5MC1Q6TOefu+QMXXmM+yuZPKfUlaR37zeBt7bdOOJznM&#10;2auTGPxoiHBhJzacTYT00d8HsvTROQcu+5P7dtuNmzatmj/LYr9XjYih3kGPPz4uupYOoku1l8ak&#10;Ev+LO23Xbdy0YfXCqdN3d2neaqcHAoHz9oluC63Ty7+ftVu6Yv265fOmr7+fURd3ec30aUvt7HfY&#10;rrDafTOSHzCWc9bB3m7lsk1u0LvvOfbQ8p/vmDLB/gN3bSPQrIDaPDnhxAzr20X4LkzUwg7Taz45&#10;Lz/R+Wt9mTXbywV6zRO73Z54WuYVu2PtvATmZyL+M3V/6y/TOI3TqkK/hNfSiEF7x8w+m06h1YZ8&#10;CSPFHp3E0gPq+QMfe3KzSzTn9/YUyv/DhB5zmkdI/Bf3Scm8tWjkrKMBZSx+xFzPp98ru/Cz/qaY&#10;pzc886A61NwrczXn3SoU+PU2KefLtbMnbM01zc8m/wmR6SbAH1dr/6Wq5u2b0RUFcig4HWp9d5PJ&#10;L048qLmeMqCzyYEXZjcU11kDJnC3semhiPbE1nmZiQxZJ3EUJUXepTiQIo+Mn3ZOYF4mJl2cPXLZ&#10;5fhG1g/4s989D+AqrHEb7bjHHx8XXbK6nUKi0piScXuhseURf868lfPpeZfmLVE9/DBkqDGCj73h&#10;nJts3fnAZ17ZFGLA7pHjnKHLEtTqCs1Rh8L4UoN7ltHw1d5Ic80L9is+KFkXV1ivnDPS9n0j20Ch&#10;ZvkSqeyK2ZBd8V3JuZ+hzpSnu7/Ghi0lKXAQA3dM3x1CxHtYz3TN6ujFHT9nwA/U7sEnpuk1j62m&#10;hC2NuLWA+WufplerTb9OPj86/aFnVn+bG24LByCJOe/O3QguLK/GTD/gOiH9iONz+Q0bYU+uVS48&#10;PDnxzDNZu8PqwVc94mEWB7dgPC94JCFmnnjgMFK8JRVSWA6uJxKlph1wsxoC6ToQsl+5XvjWpKAC&#10;L20ycr60XouS9+HUhW/VLdUlyiuOTI6w3xakMnfKkGHjdRLvvVLc+dp5dKnHoZ1PZLceHhRw6U08&#10;fNbJ+1uM0S0pT9wuBzcQiZLTD7is0ix95bT3qSgb7q1suWB/lbTx4fEpknmPtzlV3Xi5B0Zs69Hq&#10;xqn5inltrp1dLf7xyPmABlx5rdH+R7vGCQtRkHhk5z12SD52uZQkZyKXx5Rdn+xw2mnWwI7EonhV&#10;rN+urmsTErcZX36PqSXM0tA++WhZI5+kObFDYXnhtTbRb9foA2KXAk9O5vntLB3SST9xp3r6NZfZ&#10;9Ki7blezjV1PLR9E5XHnzZEprb8ywb21Mbqk/uq7k/B7Rok+jmPODnjydZdhO55iW61dNSD7aZvc&#10;elvjPAY3xUIayAlyJspFfiHF0hNXLVLJ+OwdVyk/xubQAUiJTECve7QShUcGnA/gTvvp/YT3UPlF&#10;5ndjzk5ka90TM1+6nvtaA6cRJcdvO7xptCI5nV8BHpLZ5hW67x/OlJR//GlVgcvmy4WTRWlZ8ziF&#10;jbnfprl96tF6yQ/8WuJB+03ZZkDS9ZfbNKJXYDztrLgK5A4TcQIy8qQiIa1vodDTeNXpd9qPx3rw&#10;SbVztbd+/PsZKezkmmtZSr1l4diyUo3NLw9NwQZfduGKii9Df+LN6or7HIFuoVCKxQsJYg+kCESB&#10;YyW90vf4pvOUbR6u06Sybq7aV7f5pNrb/S+Yk8NECaH5hP26PFreGx6YduIXJx3umuI6szIpeK/p&#10;IfFr33fBn0P68LLGilB2FkiaOp4+BL2pmchj5KvVdY7ckNlMKL9/LQXSFR8bv631w+mrh+fc4R90&#10;biMjt63em9DPcoK6xkwHhwm4d7yZpsEzqHD8WWpC8Nq32uELetKsJVvcNzD10ZkHdHkdf1z+pv+x&#10;UZyxS6/5emTLpcJJbne3jUCm3rTZH2a0aWbGSSduj+ObPPiTn8JNSChKL/kThlHmc+r4oyxIJhvT&#10;WwneoqSnEu9bLKxvz7YFmmJ48tlahOY59FbnDtKY5Oc4br/Y+aDT0DuTeQ8B0fteCczxJWuiWPw9&#10;pEDK1P60M/SKev4yc+nvuHrvMzeYlj1gpuFpK00Gv7r7pJrnoiaopjfrh10c9PzL0TEc3XlS0N6J&#10;ByWuBhwbSfN1HH1c4b6/s0nbC5jbziKSTpovztoS82CZPIyadn7lTU3nIc9WJa4KvDlHDrqsCjbL&#10;62PdJdNZ2KeRzmoIGL0h8o7gZUU24SGUiq0XiCfr0a9czvqwJrBx2503jlYo/XLG/Ql50QPnqeIC&#10;c5cGiloeeO3y5+KG4izs0G27dN9tb5tkZvRj24CPfXrBMyPJ40XLLOshGU+/SqxYOmrEkp2LmGIG&#10;f8LxA6unH6xCijo2YYpbHHtFSkk8MWn02lvhxdgUN7Nx+8NJDKzPdvPN76to+E82qhPOJlbl35iv&#10;Oe3ot7S0mMT86rzbS3Usj3ulNjQ+t1KdtPNVXC32o63Oogc1jAbPTWMtr2ZRGPXPVxgsfw413eK3&#10;22zB9UwCo+nlSp0VkLp7o8+WMQuuZRIZzUlffXOasy9aTDgSCZnRXJt+eZ6+nTee0VKbe3uB9twj&#10;XikNjS+Wq1k9x0Lt2o2cc43VrpXeihf1LbXt2VCFrfU/ZDrqINQkNe/SfIsLDIEe8fyupXzdbrL+&#10;E55WEeEdJXIXRUBCvOWjrbbZSabset7LtYaDbT6IWmtzYyKgYs0jJM4SNm/V0MYJS5p3ICwvHHFK&#10;+tnp6qs82K8g4zkanizTXMxRzbbTn3kJemGfgDuthfEh+01H7wvCicomgreD0dQO94RaZZnbaZyv&#10;UYLPzmFTzyQzFdSfrTKccQraa6JVfdo2etTBcKKwQHQHAEWYKijm3PrdlxjjbGqyKwji0xLhNMrQ&#10;3rdZQAFeSOi+VVKegQsQrWXN3zuv5naDoFw2SzR+OiQ7D30941c+hzSqbQxWsr+uCel4U9KFtL5F&#10;jnWepCLECEm1/+D0wFONkhUSUkxhtES5zBy/40sVjetEq6i4QFYbzTwLuSocSqb+/HAztyRm5J+s&#10;Hmx+No0iEAVup9TGqq879EYeiqcwqDmnp5ifSWibHATnkzZLeWAydc5Ht/U15UwqRVjGnMdHKNwm&#10;Ew5DavXMUTnVNZFp42Proean0ynQiNk4ZDk0cdGqIsIzoT/bQsb0aMTUc5nQqOL5UNSge2erZ/WM&#10;HeZEtxmzL2RBPSW5TNLe+Lm5zQrhLOXJHG4xSvoZc60Vzzm7DuyPcf67jUY6hTEF15NdzS3PZ1N5&#10;xeeFkr+tWeGEwXtvHzz7ejGk/n51zrCdgUQGzq8dfXtmx4L5LELzvKM0pmScMde2fsV+gWrbIaTu&#10;Dm2uOBhOcWeF5anVkOmn0yjCZXhcZpYfOg0acYITQrsTVHPsxfmG6qPXnWHrzjPzZ6TB4mNXLx7b&#10;YrP/QWwt//4686yh1bmnj68dWrNk490kPLMKJcF94aa3DZTcq3OGb/vEnosFm+VNuYC1w9b4tL44&#10;V8RlhfcCUR97eOyYXYEQqJaIg+MMt39rZtCKrlqqrn6LE84oSub5WZP2hEAZWxnxwS+HyJucXAPw&#10;JQlhfresRy295ud31sJk4+OA0Kichi7cRvj5CaUrLfTMc0LsbxaFhbX91TXYK0BiXl6N/qzlYwdi&#10;yktr+2tpIspf3/SSUmN4udtdLp65dZGBfF1pxaDJSyYPHmxipC5XX1Y5YMLiGUNkKstr+01aMX+E&#10;ArasSlpNXar87V1/rVXWOiiYZJ8+qLJCGKzG846P1morXXFqQXaRspY2puzV9e+GG9boYmDSQ2dO&#10;00Ll55f212SaIS1dWVgG6R6jYVIyDeWVA8YvnWEgU1FW3VtNA13++l6A9iorqF2Jvn3EygrLMDLt&#10;2SAnqzjCQKMuL7eZmvcpoveqFXT+HjUa+F3TUdWU83dxeNFgOGNUb1H8BSTEkeLiaEh6GpJd15i/&#10;ApJdj89rV28MAitS2pqz5OZVohaWNO9AWF7Ekp1IIMPZgsbML2okbENdXUMTERLEFlTNhiwaphV/&#10;cu2xD9X6o/Vav442RV0+nTTlzP6Jkj8oTcyxVmTjAubCJdBoMRQkk4nqOwQSj26B7pIjFAfr9oFk&#10;pCnpQnrdcFHa4O19Z2lPZJ6a8dmnwnDiSOj7npTR+GH4mLBsZrtxbuuPvqvRH62LEiV0z+lEcqxI&#10;LWtBp9o0twcUe33JI+Q9Pbrb8XwEGVlfwvvcm5BGNLcdIR1varanoNZ3Z9/VqBlfhKXaO6vU6XmU&#10;jqnpQFzIqX0+Q484z1BBcIWuRYqKczJBpNa3kCA2c3i0RaHNEqSc0nB99fqyMgo1622ExpY1Q1sn&#10;B8H5pAMt4W4orvMwaLPRUE8J39QECfO0YySzkrCuOAwmYtC1td9BponIUoHnStjNQG/VR2DQnLHO&#10;/khy3MJZ8ACm4HpxUJTMTGhvladH4eTnNisiYQgsXXMJBAIjgcE3t9BhkuM70LfvXPO84zQmEpnz&#10;FmcaopOaWPMWLl1oBDE17VEYDHPSMNBXhsJCFhal501kjtC60ITQ7gQlbWz/xv+lrZz39lnzT0Ww&#10;RVrQvVSHDBtpIpd69+ybVEH5G7iYjELj99s+vbee3TCUmYXkxI++5SWfD+84G9lMDPMOYWn4iGqW&#10;Yye9rh6p1Ls1UKIuK20XiAGFQhMjFYbBsHJAKKMq0t+/KzA0HykDQ/QeM2+Klsh3S9HxZLikVDNW&#10;bKCmHKKxSQa6CsqpKMn24AKk43mn5wyhFuaX9VJVY+9JUovyihU1tSQh1bmsAglNPXlaXlq+orpu&#10;P5PlZ7x8bi5TQxJz82oH6qiyUxZaN9UN0hqEgpGys8oHaWuiYZSsjKIBOtrwotxiBXV1Vl5UVzUr&#10;qMDI2YmZynqDobcDk3KzKwfqaDFy0wuUNbVb361Hq8wtllDTYG5J0uty8ijquszcIOTl1g3Ugnoj&#10;ZWWVqunpIIpyihU01DjtQvfZVBDt2gBlh5Se3oCSnPTgJ7EGGxf0pvD3SBFwDa2//fWr1Q0n5qy8&#10;V8CRBuOPUQey80gUW+m9/aOLKtYdSJrztC2o4912CtG3nzKtMJ/zTCUx//G6saNtXhSKEq8SdoeQ&#10;ft/epXjF5YMT5H9WmrgDVqIYtTnEEtKGiRCIRojUKm8HeHsi86x2OetEBBKJJOKJCH27F1/cjDNc&#10;5k076I/tSOhetJZ1+yHvSJu6A41oIR1venOToNZ3x5MHk1/nUu2dtSHqPL3224mDYWNOHJgGycxC&#10;Qtc3bCwXbXW+5pnR2G5rIkLJ+1woRxAbxRcF3sYQ8jqa4lWlFT73c832zFOGcSYHmuB80tGdaU57&#10;XVFc7yg72zfyB1h2kGkislTUo7SIPn2UaTnpmXxfwDDGi2ch/Tga9LNbBddZ9nXUrIiEkZ6986DS&#10;u7WrbO0/K+/fPhWaczHt69t3QfO8wzRG9OmnQivKg3SH2deVJ2tHjd/wrKC5A8F5SNubKXXcoQI8&#10;Ny5CE0JHExRSadT6C59frybevPaZmdhw8T6Dx02atc55vXbsw1fxgsEWVxmy1mGZ5Bv3W0nMeZYU&#10;6xmqsevxnSvXbzy4tEY5gikfyzoEm+W2A0dQyWRRERa+rHQ0moQySpWIIzCY02lHR0v2t+fPrr9O&#10;byr59vT65xJC3psXH2OqOryW/UC2/3iVnlsJkQryq/qrq7EnEnJeXsVALU0UjJKdXTJQVxuFlJSS&#10;oIn3GzZUUxmJayHBqHk5hb21tdmrS2pBTnFvLWipSSvNLpJR15KCJOizClAa2opiikpyFCKUF/Qa&#10;3y8ZYxbPgoYhjc6g0WD0xtioLAUNLQmktBSmqb6BmfokSCaMmptX1k9dnbm4peRkFQ/UhbaEYNT8&#10;7JLe2lAH1KKsfHlNXSmkonJruz6fM8cunqlEb9cGCCFKU18Dm3T3NXH+xuEYmECPAq7RGsurxUZt&#10;fXBibH50NkVU5ERJiLPKkdLD48VGT9BF44pT2lOiF1KxRsCpFKbQO3S0yQOTOpI0b0dFmM9UhMr0&#10;OWNLX175XM4EK6kxXF9RSd9IQwKGRMEb6riq2XQo0wXcIWY93eOev+j6pRVaqMoQ3xiiSGliaLnX&#10;8SBpUxZvVp/t9PSJrXh4eGE744DpPYNpClsZnl2K1YEIgWiqgFa5gBI7fxeiReYhvWWmhHl+ViW0&#10;0qVV5OQjRowbTC0padGw3P/suY14WEQhTFjovg27SC1rUb6xnWlP2Zt5ZyTh5b1EvR2XXHdbGXOk&#10;61sVyIV1vEVofbcDlMsELUqq/cdnI05NetXnY8cTpro4TZKnt5SX1ya+uJek73Debe9KYyU4Ky94&#10;g8LhJiKUaJ6M50QezxcFvh0QMV2dQZXhF7702mijg+RODkLzCZ93XJh8o4vTV4eK60w32OETHm6C&#10;RorshfdD4UHXRgglnGmtLrCix5+l7B177iBh/YVQnmphUvny9K34Bp7LKNpogYWk/xtIcH0a9AgN&#10;b0w6alZUwsiq95NSXXz25ou319cZsmb89vTtYV3RPO8wjREq0+aOKX1xzauMNW9pDoPmrcHDtXSF&#10;BOd5OLACJHKUCc4NDAZS3UCLFOMfz1mUCM1+rehpJaEBKWzdeQUFSHdejJ3XrIPWWF3HUO6txJdp&#10;rHSBiRnZ7plVc+vooxwqIfxT2IBpZgrMKzhKb+pE2XCfkBYRzba1guyjTK8qF/7yzb2s8KSiyNHE&#10;aUooo1DqQ7RJMX5xXKdhvMnJqSU7dtOp44uG6C0+4nZkprrBqlPnTzst0eXZSvzpaePnGuihlRC9&#10;IeHZm9iW6oI81mCiFecUyWtqMh9urm9ozg/8kNAyeMnKPu9tZy9bvcHpVTqeTszNqR6krd66JZRb&#10;PVALWkRRc7JL+mtDCyh6bW0dNtnHr1R1yZYxiW5bd9ltfqV02GVFP5i4kfnE2lsr5ticDqqnNqR8&#10;C63WX2rVx8Nq4hzr9c5vMokwcUl09kvnI3fDKsn1dQ3FwR+ja+nEPKgDHag3OrRXWhv3NbBCbdmW&#10;0Qlu2x3str5UdnJf3g/aEmrPhiJoTEnoD+6dUqm7fj60lQ9DGfD1iDLgda0xxGXm1OW7Dji+gq9a&#10;O06UCoSAhDhrbFQGXT24a/3C3dGTXPaZS5U+2zVn2ZkQURswgirWbULimeU8StRi+u1KmosUlhdO&#10;MsQAq0sP1zFurpq70s7B6dS7YkWdAdBWJ8Z00ULyw9UWK7a7fS+HVSSE5/O7o514we7o16TvxxZN&#10;GDnS2HRPMFl4K5VWFuKfii2LCUjGtvdrz1ax8dyydztmLXLc6+garmm9SF/kWGhKjUyFFNSjCiEF&#10;9cj4sprkyEwctSQitrQpIzoBOffw4QFeWzbaO9hu99N1OWgpIyADzgNQxC/+EQIy1GVMKWymWrvM&#10;gkNOA722rnfYabPDT/fEgTky1XwK8GhlAaH7Bq58OnNmE6Vlzeccj+a2oGR3UDmdK/vMEFA+j6jl&#10;KpB/yJIU0PFG9FkgqPXN1gQXPHiYSCxwch742W79Tnsbh++6x53myP/cfMSsTU19dN6LLFv77siu&#10;7cvmHPIh65nPUPBxnG/t9KkUVhfhHVmL1DbSybxus831PTury+IiC8hCWt/yLPXs0tioAijy4fFl&#10;1SmRqfxR4NvfQSjqqmNjYJZbRjG3gqmcyaHFUGA+4b2UtMHMaNW6b+sroz3FdaaPrASuTorMruDa&#10;T8gJiyuvTo7KaBIwUmQvPB/ihAcdjxR5lqRApvGEVFEwS+V584obSaTq6vO3VqOerZo8cvK8pet2&#10;n3qbBt3NQQ2ZP1vy4yv8BLbgepv4fIa46GaZ44KsJJwwtPqikuALlhNGjxqhO3T+2RgCs21R+vZQ&#10;J4L5LELzvOM0Rgy0Pv9gA/2m1YIVtrsOun8oVtIeIItSEVB3bxtBzNSJK2NGSkqwDK/LFZyBXyS7&#10;8PAh/e/rxk1Zutrh9If0xmrRExSkO39qxdx1jo4bF63/onrkwDwYlKt1VSE39jluXbXVZ4DTiQ3a&#10;PCOJmcl1VUlRWUTFWQcPTsw7Z7vj2LUvTWgMZy3PQIuL1X+7/yKnVqBZ6CFq7oEeYtIrNSCrbfnP&#10;f1mRYeVkaZRfaiOUIsKjidUOc+MHITh3wZQXHDqs/33NBLNF6+xPfUxr4k1OHgPodXkVMpqDYHl5&#10;pAFanAfFf366+FUtdOVhot9ahkSAFJbZB6W5pp4pG9+Vg0okcn8NSIK29XmrUZpZeusUPL71d9iU&#10;5tqGNlF3PEtBnvmVGY8X/CUfT6V2pXhb7WuzARtycIVzCM+ziJAvPD0KuEZsrG1sX/GdCYJXdp7g&#10;s2PItAuQ7HpbHWJtSftK9IIq1u0Kif8i7WDoXjtToZ7n4FPNFnSnK8HtTpl25Na70wSku93Io2nf&#10;ZYDcPtoTc4YkzJsI3FJ8CvDsT9vVcG9Xy7p9v9rVphaMM58CuZAJkM3McELPhnSEkD+pfrFUu6iO&#10;hZwgYptFjaFOtL7ZY6sG24UXNLRNDsLzSZuF/DBFWd6pZriISoJGiuyF/0PBQcfglyJvN9Ogh5D5&#10;srSjqJOaG3mHOinsoPlyHg16/h47apYnYZq+Os7Y7sV+hJno5zBq2SPWD8Tb0bdnnurSvNV5GkPP&#10;NgrMW12JlECZdvTeeSeEdicoSHe+WkB3vluzVjuFO2i24bml6jIv9qPVIi4rwg3yjSZaxe1F+nZf&#10;Wic0oYzimwU7Hxe/wtdf2EYP/or+V63d/qh2qIkXV54o0h1AU1jhsrP1B5G/1EJa2YOV46+r3v92&#10;sgPZ9V/aI2js/0jgn9Cy/j/yBV3/AgJQktqt+aQwHN2otvP8pp8TXMeHHrbclWq8wIyp/p5NNHZw&#10;kL1p+1fp2/8C4L+qCXrhw3kznsz08tmqUdWdywrOz3n5I8ZwsTy49bUj7Dtyf9sBVkI/GVFqXXZS&#10;EULDSEvhN93ybM6PSSjGI6RVh3Uou/6TboDqfwyBf0TL+o/hDQz5AQKQBn02S4Ne1P39brdHbihI&#10;z22Q6K/DUn//G/Xtu43kt1WgN1TXyagoE7p3WSFVpqfVSKrrqin8IW//+eV8wErolyMFDQICgAAg&#10;AAgAAoDAf4bA37jP9Z+BDwwFBAABQAAQAAQAgf8zgf/bSuj/r0XfLaXp/1+YqI35cd/CckRJlXZg&#10;1H/Euf8fVtAzIPDHEGhOiUhs/GOsAYYAAv8egZ65OwZp0Vs/aTYYiEtNJWma9G9Kqza5s6HAYk3d&#10;vuTbc/j1X353CGjQT87EMdDPZxtfrBz7bkbQqzXMH77/wUdT2EGLNbXdBNX4csWoDzNDX65R+YM9&#10;A6YBAu0QIOV5nrvqW4rD1tEMNrrunqpc7nlk161sORVEdWPfZa5uK/RhyQ8PnvpSLytDrsEPWHDg&#10;qNVQ6GWqrAN6G9Eeqzt9TnvsGcHzTANBRHnBXvpAMwEdm/nlzoVvsrvO2UIvmIcOUv7Hs1e+1yNp&#10;NSVN2hvOOU3nfS+8cAtd+YRjptc+q1t9Tr3dZYyq9bGfeVDqWtjJ0b/ksRuQVoAAINBdAr/wd2jt&#10;NvXnaNHjY09tdI35T8nQk2KPTppyUkAcuvOodSaj3XkLoAQg8P8hQM29Nn/0+teQKB8l9ezMoZs+&#10;1VOLvlx/Gg0pX1ESjo3TXPuWwcDGPrnulQf9GJ6ad3m27twbhZzXYVALn2+eM3rYxMNMZUGeQ7i8&#10;cC8MUvbX66dPbJ6sNf00JE7HPLB+uyfPvZgB/XKYVhP74Ut6C2+bIuwUtlzoE1YL1MIXmyzGG40/&#10;yjGTkn54xHj3vC6+QuT/ExbQKyDw9xLokf0QhMr4WWMVYU2FxS39NQaiEIqms8ZBahr1A5XK7+y2&#10;tpiz710p9OZLUs4bd8cdm5cvt78fm/bScd7sYx8+HVsyze5Z6Ku9c+e6+EQ/Pbhm/ow1t0IiH+xZ&#10;bjF1xeVo6NWCkBD9/s02tmutHZ+lQW/kYurQvz60adOO/Yfsre3v59JgpLz3x3ds3rZ+4bx9b+O+&#10;Ojncjot9dsj50ccnjpYL3MMIpByPPXPmnPCOfrTPas406+tx0Cvl+dsk5bzePW/+cd+Yx07rLGeu&#10;uxESdW/PyhnTrC9Glvq7Ws8/EtDEVKV+smn5uWgyU4L+2LatW9cumbvnQxmdx6NkEjXn9cFNW+2s&#10;Fyw5E8GyFPr+WenjvHDGge/MFjJvr5h7Mjj52TYLyyNBkGPU+Iurdrwsp8MgUHUDNQchsDE3dm21&#10;325jtdbefpO189dmPk/Ts9qI2V66Zj9/vls4AXoTpcehTXbbrOYtPxPR3SUyKA8I/H8I0KuCv6do&#10;mZlDmy8o7fEjJSKD4qmDZtlZjWS+Jo5OZ0hKS8NgssbWdrOZqurI3v1UYPU1dax355Iybrv4GdnO&#10;46orcT0QKk8R7oWE1p5pt2fPgqHSrcoB+NDXPnLT5jG1ehBKxvNm6bduPLE3nwTtjC3p/JN4aHCT&#10;Mm8fDxi2eU6bmSj9bdawtx7QeAcHIAAI9DyBHlkJsd2iFhSWqaipsnesmQIaknCqlKXz/gm40JgS&#10;GtZ3n53v4AMXL1hJfX7gizfRRaWFJ0ssOea2eZzOSB10VmxkzfC9l5f3CvZ4W2K077adWnxoanOj&#10;127b1wN33rx9YXbVSZcPkEJRoPNGj36Oly8fNKqJrJdUafHeteah8rZLVy8f2TJtqK7WQLmBFvtO&#10;nT6+yNREC5ZfhYdRexnriDEbNz5w3UopLDybKNgmtZeJDjo7OrJmxJ6LVr1CXr4rGbbv1ha1+JA0&#10;2tDxmlU+/unQ4gmOrWhBKbT47rJ+rLz9/LWrh7dMN0B95/HIJ+f7pXOVs89eO7t/w0QNznuVGRLD&#10;x6oVfQvNg177iWqubkHL9RmpA8urxEHzITY5OLpZQh5BLcwtVdHSQiVccHgia3vuopNxWazMxofH&#10;J8bxedpLaRSX2PoZkyHnKgkwUsDFM1UW5y+fO7B+okbP5xboERD4EQLUitJqtLwC6645Ul5BGltd&#10;zdTTqYt5cfHQlvOVK28dnsrTLCExJlNp3EQ9aF7BxV5xSTJ3XqfBJxYqYEJreYTIXvgL08pzC5sZ&#10;pV9O2q+ebzZtDfTadN6VirCdlcWClgt/Uk3CxV5yS5rqtE6Tz0z5sUPpiUkdiSv/CEtQBxAABLpC&#10;oAdXQh1p0avXvL7+RVKD4eW69VLRjG0rDRpKKwdNXmw2ePBII3X5ekgo3nQJS4m+pt9Eq3kjejWV&#10;VcqoqbUICtHXfLzro21trYeBdOiLlbU0Gz2ufjPYuFoHkqE3mjFVW6wgr7S/NluGvqqwTFVPHy2o&#10;Qq/WINimFCRCXzFg4uLpBjJVZTV9J62ca9wLW1Ypra7VR2n4EM26/BymBn1kb+ul4m94RO/NJT15&#10;PVqio6ol739i5/N6g5mjW580gASwR+hp1DEFsDPfRKpvXW0oV1kACcBCszo5N7MYUpjFQFtCuZUD&#10;tDUYJUVVigMGoBgNDc0ISBZawFNtJZk6LrEx6tWFZWp6umjUQC35gBMOL+sNp4/u3ZVsAGUAgT+A&#10;ACQdiEKyX8/FEmNiyXMhxHvrGI2doFv15PD1EK6RzVGXziabnzwwSZLeEOR+tmzJ0aWDWl/sRSsP&#10;vn/uzKlTZ06duetfyq7SVh4mshd+7xkUKgWhaLLW6dLjty82oV8cuOL1/eFZqMFTZ87cCSgjC9lJ&#10;6/QTOi701JmyxUeXcc3kdIlSUmTUs3e2wAEIAAI9TKDnVkIdatFLF3Ck6Fee9vp+bZkaBVKiH6TN&#10;UaIn5EF/aDKF4rNzygdqaUFK9JnQOkFbs0xAiB7Soc9S0mPuYJNycioGaasVZBQoa7TJ0FdAMvSq&#10;HBn67DyKhg60Oy2gQq9ZLihuD93xgm5PsXTqs7PLB2kzu8/KLIKWKWKQBr3+gOLs9JBHcUM2L+iV&#10;zyt6T8nn9witv+OFx5rGE7NX3c1vm+4gAWwNSAC73Pd+zuS985VgDZk5JDW9vkgYPie3YZCOKpJa&#10;nF/cS1NTXGLqjr3yH3bYO1zMt3DebEgX8FQLBd1EayVG58hoI5F69h4v1jS6Wljd5+mzhzMMdAcI&#10;dI8AUrGXHKG5maWPRMdi8XIqvZmbqFKDjM1mr9q3f2rzy9fsBglp9xxOFC27dMhUHkbNfnzxQ078&#10;VetZU2dueZJT/GGP3e2YqBc3b92A/rv1MqxSoDysnV74TEUoKcozyASmwB9S2WS4am1RWvirm6w2&#10;b74Ir5YXtLNv784+kZVIufEpJ+6a9fQZMzc9g8zcvelOBttTMokK/01vZ+0ef1AaEPj3CPTcSqhD&#10;LXq0hLQ4JEVvNFRTCYVrIVLzsotUmDsizAO6kVbSh61En1Moo6HJVKLPLkRqaCsrCwjRM6jQUwQ0&#10;OqRDHxOVrQCVlJYSb27gkaHPL+2nxpahz8ouGaSjgxZSoZcREren5ucWt3WvrsXqPh+loQVpe6M0&#10;Bms0Jd19Q5i3YTiGX4Keyu8RW4F+290T4/JjsnkksMV0dFUrw85797JdDwlgk7OyigfoaqNJ+d9D&#10;slmdkvPyygdoaqLphNI04kh7t6uPnzlPU0EIeirBS4ySk1U8UFcXzepz5Pb7x6A+s6iQfn12Ndh8&#10;//eG+H/OY2R/Az2ZnOQUaAFCK4lJbBk5YQRXppdaEpdcp9wP8omU9WS/e97CG1eWa6MqQ3wS+9q/&#10;T40L+v7d57v3dWvtgfPP3LCbt+dbTm5hQW5h7vfDJgLlY1va7wXag2ILgyPkDIYOLExLYy6FSAWF&#10;VQP1p+7/mgs1WJCb5+80Wk3QThP1zj4ZNfuoZ2J8qA9kp/etlZCZZ29t1Gf9Ro1aXg1TVkbCwDj9&#10;zyUsMPgvINBDK6HOtOhTBi6y6v1h47yl1rYHX2YQ8HnZ1apMbXjmwVKB12Yq0WdnlQ6AHpmB0Wsg&#10;Jfok3wDUQn4heoyRuWndTes5684GQzr0yd8jey207vN6+aT5KzYc9chiy9C/OnTkXmgluaG2oSjE&#10;M6oWL6BCH4JZJCBuzxWhp2Rnl7C7r4W6T/b5DonQMzXok6t0bZga9PwS9FSDJTweYYPdZphZ79y3&#10;+xXces04Hvl1hKKOelMMzGLraKYANgIjK5H/1NHuhF89GlYd4x1W3lzXQCgI9UqsyE0sL/5sO0xD&#10;z9B06RHvRkN+T0MLctqIcWS0wz67WExesWevowfcevXYmucOc1ecarut8BfkLnDhLyUgMWnncdPU&#10;4xu2OdjtCRni6mwpnut7xWnruhVLpo5d/Exh1/ltMGrCxc3O3snfXBaOG2syfPLuIHLr78/pDUl+&#10;USWV8f5x1TwP9YgoL9SLAhMnrTQ4IAVbFh2QjIWqo4dvPj6n6LSN/W77tecrlrluMeYVGxBuoSuf&#10;sIMGmfktuqQywS+uhmUmvSQ4SdJkGLoUjNO/NKuBW380gZ55n1BHCMhEEkocw1yRUVvqmhEKCpJd&#10;WJ3RSEQaRpw1K5FbmmmSMhKtlagtWKK4nDSMQIBJSDCXUlCrLUgFeXYBKgFPl5Bk1iMTCEgJCd7d&#10;aCq3imCbQuZDLyWiiWOgZppDnOx8Z908YQr9moV18PXG7xEJW0cUV5TjWQaJwkIjEGgSEtBmVas1&#10;JCKJFLh39mOT109XQS88IeRcWLiwcF/MpckoQU/bmuM6x9Mnqba0QaJfH6ku0P2jMxYY968QIDU1&#10;wWRl28YLpHWNR8vL/mLhI8FeRNGl4prIGFlJ9jczoUO4ha58wt8Mzn+NgZtp1PeNKmCc/iv5Dfz8&#10;kwj8/1dCfxKNrttCTTpv5Vqk25+qsMzNcQzz572/8SCEOlvsSh+/fJaObFN2RArc8ujR+YIPXP7G&#10;7kHTgAAg8BsJ0AvvWU59avn12xbtdhZbv7Fz0DQgAAhAP/+GXpUEOPwAAWotpEGP1Bim+bs06AVs&#10;omKLUjOqEH009dQUf/G34h/wHlQBBACBX0aAWlPVqNBbCSyDfhlR0BAg0D0CYCXUPV6gNCAACAAC&#10;gAAgAAj8TQTAUyN/UzSBL4AAIAAIAAKAACDQPQJgJdQ9XqA0IAAIAAKAACAACPxNBMBK6G+KJvAF&#10;EAAEAAFAABAABLpHAKyEuscLlAYEAAFAABAABACBv4kAWAn9TdEEvgACgAAgAAgAAoBA9wiAlVD3&#10;eIHSgAAgAAgAAoAAIPA3EQArob8pmsAXQAAQAAQAAUAAEOgeAbAS6h4vUBoQAAQAAUAAEAAE/iYC&#10;YCX0N0UT+AIIAAKAACAACAAC3SMAVkLd4wVKAwKAACAACAACgMDfRACshP6maAJfAAFAABAABAAB&#10;QKB7BMBKqHu8QGlAABAABAABQAAQ+JsIgJXQ3xRN4AsgAAgAAoAAIAAIdI8AWAl1jxcoDQgAAoAA&#10;IAAIAAJ/EwGwEvqbogl8AQQAAUAAEAAEAIHuEfgbVkJUbEliQGwxtXuew2D05tzQbxFFON56dFx5&#10;alhUdkt32/pby9Ob8sJ8I/kZ9aSvpNqsyPDUWnpP9gn6+s8QoDflRnx9+9Y7vpz0n7EZGAoIAAJ/&#10;HIEeWQlRk2+umTlz6rTW/ywOfKzjJ0HOfbVr6cwZFrO3PM6BVjS0kk8HV1isPOFTRuuMGDnj1uoJ&#10;kxZvuhVL7qwo5zy+PCujDFrq0Aqf7Vlnt/bYl8bWirSiN3bmky3XnvOv7bTfLnb2Hy9GK3q6e4Pt&#10;2hNeXEY96BC9xm/fLNMZ1kc+dn+V24Nmgq5+MQFyrsfORbOnz5w3f+GC2ZYLVjhe8y8WtdCh13zZ&#10;N3+em1/U4wMOtxPAUugXhwE0Bwj8QwR6ZCVEJ9Q2IPoPGWpoZGRo2J9RXopliPEzRquP1GIU5Oen&#10;e1889ryQhuw/Rg9VLDXEtD+ys1igtSeNGdhpqbZWSOn3ts23vZNCgiHVlrnduvbg0Cz51rNIVbOJ&#10;OqjOevyXziNVV7jduHHfaTaXUQ96j1A2nWwgAe/BHkFXfwIBaDLQZuRlFyivePDs5rpB+Z8ubD3o&#10;USa0LUiv/PLkYzGt34Qjz4O/Hh6D+RNMBzYAAoDAf5IAnMFg/H7DcbU1MCVlKaijJv99lvvIh/wu&#10;TJfl65ZWdGvlgtC+wzI+BzCmnPx4bUrgBrPgub4bmq7e942vNnJ+urDq4vW3kem91nhcXsiIf3rq&#10;lEdKVW0tre9spwO9rlldzJp8OvHO/JaIG0cuhtbhaxulRm9ydV4gE3fjxJn3WSQYlaY8zvbIgXmo&#10;zzvWHvYpZShq6PRVGzJKqjw6TXHN+4tzmr667z3lmSum1ac5NqVu2P5vL2yloq8duRxSR2C2ZXv8&#10;2CJNNMtgWqmP296LQY1ISgPR1OWzq1lT+PVjF0OYfUqP3uhy1BLt677nzOd8cX1jVVpJrvjCi7aw&#10;Vw98mD48XlJ5+eq7qDSF1W8vTkjnrXXQIPnCtbfRaajB48hR3lm0QZPtXE+u1MYlPHM/9SaZ5afl&#10;IY8tMnzetVoEIxX5nD92xTOxGqk6ctle1y1jZbH8Fe2VO2pnPiagzaPjd0wjD1+A3KM2Escf/7ga&#10;e/nqh8h0xfXvz5qm3jp++iOTJVVp/KbDB+bCfU4J26zLpkTOen/q6vsojkPZtIGTtrju0Yy8fN8n&#10;ocro0LPFVRevvo9IU7A+NSnnUWuxrxmEvlNWzZUMf/4lndh3zPpjF20HBzmOs/skOXnR0KrAqNre&#10;Znsuui5Rx/ICd1pI8rjrGVMiqz+gIDRz8P6LM9PP8ETHHFwff//o/uU9QJPBshnuKaanYu4uKr88&#10;f87lTINd3m82yUbz5v8OzK2le9+UEmUGGUyyOXdQ3fs4d7QeWEh8fc8zlpkU+WEZQ/a9PNj77THu&#10;2cNW8Lc338WkIfXHk6O/ZkODbbO7+3I9VAPvrHL4tp30K55xfXh0ztl93HHx1XWK+C/3GjQICAAC&#10;/zcCPbInBJNiL4Ng1Kynlz4hLZZN4l8GcbxH9Jq+38FUtiHg3MnPrCdDEAoG/fFxsdnVODpKQ08y&#10;PzK1FEuhN35333rsq+SqB+/PLtNTVpBu3RCi1349seNKhsHuxzeWy8W9dLn84c1xx3O+mGV3P77e&#10;oZH2/NDuO5lq81ZMUIDDVWa5vv1we7VELtRiE5Ve9fbIvscxYnMuv7m2Upe1J0Sv+3Lc8VKGwd7H&#10;V1fIxb1wvebHeZqInPT47IO4XituvfvyaK9ZX3jtFxf7SxmGex7eWCEX+8L98od3roefxkksvP76&#10;4iRSfFpJE0V2CORDTHY1ngb5IJEXmVqCJdbz17oS2ltHKi8qtYysvfq028K+lYmfXn4vqPNz3Xri&#10;s6TV43enl+spy9P4vbsSwH2+iYJUX3z0+u2DE2EpPjceBeMa+SvCOm7nWxSPRxOaX5x5GN9r5Y2P&#10;n+/vM+srqakjAdlV2kSq/XzM/oIvZsk9zxf2munPnPbdztEQtrmo9aYiWlNHMi86tZSsvdbdnemQ&#10;5ws/rH5/QmxMDjuY7GYZajzFFg2oT/P0qp11+vrWEcQM37uvItg3POCo3uaOx9boEdM+nLrqV8CP&#10;7m5FX3h6bGYBVrq/EkYMXfGWNzrd2Cr8vw1A0HF7BOi1aZ8fnXJ/my2ht3zzQrUGgfxPmGizWBMJ&#10;Q4+xf3VxRpYr72i9X9EPkRaTlY+V6qeERmNIgS68Z28XDpJkZh9Za81pFyg3Ez69/FZE4Z9V5GkB&#10;fOP60oP7vOMC7BuDtAUE/i4CPbMSYjODlhdXHqZpzFtu0t43deSg5Qe3jpKs+XrmXFgTc68KJSMj&#10;zr49ApeQYH8No0R8/l4BU9HSllcw3Xnn9vaxMpyIUGJ8g2qpjWEX1tk9zIQh8CVR3sG1MAV17d4o&#10;GU2tvkhyZnhEBc/zP3BpaUl2i/GRsS3wvuOnjZBrvRVDjfVhtXVu7bYHUFu4suIadk2kvIoSmhzl&#10;MnveLh+MnhYjxie4hooNPbfBjlWuNMI/AovoN9bMSJZ7VwclK8O5xQOXkGR5Tovnr1VWVCspBdkC&#10;F5dVGTjcQBUqRCa1RH7xrYD11tKSVxi/+/aNzTB+77gWwWDSAzRUEASqch9lOIyMb2kK569I77id&#10;UppSm0f6Q3pDf0S6zJ29+xtGTxPVyoga/z2EyVKLxbIPk2U4XEbIZiJ3f5Fdke2Q4SCWQySkDBeE&#10;uCQ7mELF4GjpvlrDdJURDCKRyAksSkZ5kPGSGQYoRmNupp83H/CyUrI0RBelMnbfs9DvbhZqvNEB&#10;F6z/9GSFz/e6dy8EP+XYg+MzelMFRjdP/sMoMQKjtYwsBSWFmMqYfS+Dvp+Qi+AfyyUkSWZuSkC5&#10;OWwoe7ARyfyzyiZYCF+alWPFFXnHxX+aKzAeEAAEBAn04EqIlHT/qnfLyMWLO3oUB6W9xtnGCFMV&#10;6J/Rzm/B6GQSBcYg4vCCd/WoBCL08I/SlL1PPENScrKznk4Qo0DuIphLEgT0PxgcjoCJeuqERiJS&#10;GHAUSqztJI1AYLW1/8mH8OTM/KxXm9TYGwxIjbXnbtqbq9JyvM/vOPC6BM/q03z/Q6+wxNy89KeT&#10;kBQGDIns+BpMJ/LXetPaOm902H4ScAS2nzQB715v5FhEzny03mzUvMMvYsuYu0QMBo2/YmftbJqw&#10;vs2jQ7HTzt3cMZXp3oVtB9+0PZxBJjMfSGexZGJk/5/fcLR7qxaOYHaIFqMJoNvYj8cQgeiUg5+c&#10;/YYQ9VSTiEGz960ywTR8v3o7Bt9+/kPmUAVHK19SCJ21HSCcu+xBw51VOHMJd1y/PeB4UeS46CkY&#10;oB9AABD4nQR+z/VMhMX08neXn2VLTloytx9zTUGvjX56/vTd4LYfhzEfWGJeBzGDNxxeq4ekUpl/&#10;wJFIJJzRXF5UQ6UxoOsag0JhaOlpoBiVgS+9clpoMCqJxL0jozdEC0Ur9H7mnY+jw2hE2OARBhIM&#10;bFlpE51YUlZNx+iNG9sXgUShoPVFQz1zw4H1iBSDIaaq2h9JK48NyWyBeoE+I1PgegbazLaeehcw&#10;2yKRWpdlpOyEyiE7bn19vc0ARayvIesMYZb7+tSH1SeJ2l+gKa4PLeVFtRQaHWqdQYWpDearRYRa&#10;Zy8B2h7aYqC02X6++sTyk6HJ712rRfTqMK+QCobOrG1rxvSFoklnoHT4KtLVOm4Hz+tRbWZsxeBt&#10;d7+83MF0r7aZzmGE4rAsw0IsSyGWuuPHirCZdx3Dhsvxi+UaHIlAwBkt5cU1VDqdHUwy+zE1vmKt&#10;ycOAtS1kGPVRMVk05MBhJmNYgeECJ1JbkTELC0QHMh8c/0kC7KxAqC61md2Hnv/y5L10mMDoJkGB&#10;Z5Zipg5GaLRysoo9oQiPZc7A56JhMNCcQcOZVWCa/CO0KSOxkn9c/CexAqMBAUBANAHk0aNHe4IN&#10;Lvys/fk48XkHTszTYD5US46+tPnwwzDysFUWusz96XzPmw++5UuMnDVxkCS6n5FGg++nFIWpm+eP&#10;U8DGBUWHf/EIqqQRKom9evcaMNN2hnxaRJD/+4f3XgeVSSvjwj4GFxFo8iNWb5shlxnm5/Py/r2n&#10;33IxhpYrp/Ypi/F8/eb7V790abPdJ/dM6YORpOf7+UZH+3jG1eEq4hKK8FS5Ees2DK8J8gv+9uZr&#10;AZlciZPtp9DPbOv83llhAV9fPbj77Hs2ZrDpsH6s23R4/yMLtt2Ljg6KKVec6bhn8fjR2qj0cD9v&#10;j3t3n33LwRgtmKNTGewf/P2tdz4RV1jU2Nt09fLpA7CxQTFhX18HQj5UEBX7KA5eu25IaQS3lsFo&#10;mdiHDwMKIVuGTpSPefQ2qY6EUl/kuEQlMzw44N2jB68Cy5XMt83vx+PdkPFsi+Di6LpI79CoIO80&#10;mERLUVkdddDiXQsU03kqbp2jktp+O8Mbbq7Y3urRZpPE3XsfREaHxJT3muWwey46+Pb9wEI8TWHy&#10;SQfj0piPb9989/ZLkzbb67ZnQrP3zQcCNquZzTJRZv4skJz/+SarorzRBPmYJ28S60hIVXPrSZjE&#10;4Kjwr68CK+mESoJibzlkS4Z/lEAxU/3Kt09DSgn0XsYrBmU+Dm6Uh+d8uPYwijFsveuRJaNM+IBr&#10;KRW8exlWhiPB1cZNGSwezBedhXqyPbbS74lB9I/0wU0eGYM5G2fJxbwPiImKxY5z2aTLm/8mktEP&#10;HwaVEIjw/uMXLRkrkdE2WjWUCj68DC3HERHqplMGK6voa6F4zuoMKP30LIA58FmD7R2UmyhVs1XW&#10;o9Cp3Fmll7nNvL45beNaC/Zh0862cbEYJNY/kovAzX+FQM/8dkwUTVpLTR29l4ps54+10kk4EkoK&#10;QyPT0WjubScqromEkZUSvg1Fw2MJKDlp9m+YmAe1BUsUl5PmKUluaaZJykjwXyVJOBxMSgpOJqPR&#10;3Lo0fBMBJcvTFtQcnYStb6KKKyjytChQDmoKLkF+u278gXCD/d88Nqsxawn7IKp1IVJUHJaEkeP6&#10;KeQdqwK5pYUmKS2BILVg6ZJybMcEKnbQDp9HdGJTQxMF04vXvTajhFl2d6DQiTiSmGAw222ETCKj&#10;MGgEdG8ET8VIYrgRaxedqOh010RQ/s8lIDr/2fZ2PJ66ONr4ZhWeOh2Piz8XGLAMEAAEukDg/7cS&#10;6oJx/+Ui+JSzS5dczRyw6tH3E+P/y44A2wEBQAAQAAQAgb+ZAFgJ/Z7o0uuyY7JqqdCD2MpjR+v8&#10;nj5Aq4AAIAAIAAKAACDwswTASuhnCYL6gAAgAAgAAoAAIPDfJQCeKP3vxg5YDggAAoAAIAAIAAI/&#10;SwCshH6WIKgPCAACgAAgAAgAAv9dAmAl9N+NHbAcEAAEAAFAABAABH6WAFgJ/SxBUB8QAAQAAUAA&#10;EAAE/rsEwErovxs7YDkgAAgAAoAAIAAI/CwBsBL6WYKgPiAACAACgAAgAAj8dwmAldB/N3bAckAA&#10;EAAEAAFAABD4WQJgJfSzBEF9QAAQAAQAAUAAEPjvEgArof9u7IDlgAAgAAgAAoAAIPCzBMBK6GcJ&#10;gvqAACAACAACgAAg8N8lgDx69Oh/13pgOSAACPx1BEjBTnPsfaSWT9NnudaUl1klpSSHopd9PbZm&#10;0xupNRa6fC7T8ZmhRQm59UWlBFgvWQVM60l6S0pwSWp+Q0EB878iLKp/HwySfZLe4n87paIX2etM&#10;RvOogerMKozqkGgXT9IoE3TY7ZQqnX4DuO3w86VXF9505dbqgD29Lqvwe3BFYTNSpb9EO42xbOlq&#10;gz8fZ2rmm4BzMZKThsKCOvSxqz3RW0JuBXxsHjhaHdXVKl0rJ8SEUR0Q41Eh3vI5pBvd0fFp/mWN&#10;feQVxbrWK7MUoy6rKDwJS+0lpygO72q19jKwq/U7LUcqyMFJKoqjYLSa1IJv4fVEWek+MpxcZlZu&#10;Lj7lmj9gYl955s4GtzCM3lQb+r2kCCbZT1EMCWM05hT5RdSS5OV6S0Hl+P7Efvp+LEvZTBfD2Rqh&#10;tyQHFSfn1OcXkiRUZWQQMHJdTXhwWbW4bH9ZqF9aXVZxUFyLRH9ZWQG2HVVEVKUURCTX5efXN0vI&#10;95HpMt5O8fyKAmBP6FdQBG0AAoDALyNAr0zMlJ9uAS0SauLeXNxkMWOPD5YOgyH6T1uoXhxbKtgP&#10;AoMP8DvhS0a0FB1b9OZxAVSUdZAqvH2xCErh6WNZWCQ+0KuI2Qj7QIj101Hs21uiMaawkMT+CK6g&#10;QIwOaSSzTvUWb9cZhAJvrXaLNX79vOZsjZgiLOFZWjK5IzRdbPBX0EWporFBSXh6Zz522hc5OflF&#10;HA2GkFBoLA0ppHZavrsFhJjAJfopafWV6VZ3lLgop/2+l/w5Ae6aDXAZXN5RtwKyVPvXaXLly5dl&#10;fCFtLwMFuhSu2LlNjNrE9Os7X8w/mtcEZW99lrt7IVyZ+mrV3d2htNba5M92nllmQ9SQ/IUJBfuX&#10;fo+mI0quvlx+u77my+elJ8rFZAn3N354Wc6o4/9TbpYB7ITH7XJOk/S6zAunU4NCCoPDqqqoMEpa&#10;pJVtQg2a9GLzm5vZlLRrHjZPcGhssu3a6GyuFayqHVXMbPG6GPw6uDA4pCi1mjsUO0fQMyXAnlDP&#10;cAa9AAKAQBcJUNOeX8sZu22+hphUv8Emg8o8g6UXLzOGrk30Kp+rnoo7bEYKNNQSlxqkOHK/lToi&#10;OPCbvPFcXdbXZTHF8eZ9VSVrP35FLt03culEqYQn0U/fJHlVKU3qXf/xdSVqlFL1+3yJhYPF3n47&#10;FYgw1MV5BYgtmET3gU6NlC99EvQipsHvUcS7fEkTE7mW8Phbz1Kff2nRniSX69FaK4DcFB79ukJp&#10;gj48/Lrvi7o+47QwrEsoveh96PteY5yt1CbNUu1XknX2ZB5qYn9EcMRRL+p49aaHp5KjszIfBCMn&#10;jIX2sIjRL6EGDYdjmvyvB11+khpBUBqjVPPsVuLr51lVOhqGvSDPWyLuB7+KafB/Gv0xn0ZKTrv5&#10;IDNfuo8Ro/AcT8sTRss3xSbdeJjy6nWlxOj+6Mgo9ysJbyMo2mOVaZExbpdSIzKrM1Dq64bjPUX4&#10;KC9ekXf1ZMTjd8UE7UGD5Vu4xozTo0c+5qAzM5REEKru7vryIBlfjcMYEgo+FDLyPkW9y5MwHqnA&#10;08JApcw491elWV7xQXhk+ou06KL8x7cy8inU5LfR97zqpQ37q2Gavt0IvfcpO6QAYzgUEX3D/2l4&#10;need8I9FkiNHiqe9zCig13+8mZon33/kQHLsh5Rk1ADd6jQ/iSFLh6PKAyI5ro2WzHjOY1tbZlAj&#10;7mVIz1GIDILPm6UkVl10B2JekPfwWlq+Qn9jiYq7PH+OVEW3LXxayl8Hohctk0+9x5MAI1CtySPf&#10;Ozpg58PK+mqyzPA+fVt3RPgzcKhmSrj7xfhvVbJjRshgw9iZg4UXxB59xK6owgjl2K/Rr+HBmQ5y&#10;Ay7ZR3l4/+avEej58/tKSSrPWKShN0iWEhYT1X/EAj1WnuNTd96SPX9UUxbGV1iiMefqXerCQ6Mn&#10;k/NfVfVVCQuvWjTPcZqKSlbo1Sotpe9BlW1/6i0b2Ws0On53kJbNROb2JSU1I0h23Mm9g80n9emL&#10;oiXd9A4aYeG8qL9GRezZTKmm9+Um56YsNu5VcTcke5zROMU2eB1VzJKWIco6uE9cYK4xtM8ftwXz&#10;xxnUxckSFAMEAAFAgEuAQaMUx6b5FCubGvHcNeABRC9OPP4OveHolHUjMCgF8dqwgnzWZgG9Lv9t&#10;tPhca/W+rLkQwT5FkZCvLY5E6h0+NUrmVei7ioZnJ9JlNkw9srafLKsYp9YqvUm9cSGJOBoMah6v&#10;bCjdOp8itK3GG3u/nL4tNq6egeqLKvYpLKLBlWVbAv3q6VAX4cVwi3GO83tLt1nIKH3sfRc18vRJ&#10;g8azfo8e+L+TMTnmPGKELOsyg5CUrSuORukedDOWep1YOWvyKTupj6eSi1T4WiZXJNmfwM7Ybb5n&#10;9aD+DYl77iFsT81chA059izO0bnGzGn6PktFaLerHR+xj/bGim2ceXoR8YxLOo8x/h8z2tAxHZRQ&#10;Gq4vpT93wr4V/aC/JLWHMCl5hH+q5m0hU0EOHx4Bn71j3MKx0nURpahZk0+uQ3s8bbY4OHOrcsap&#10;l7WFDz3PNA45enyCbuDn4yFiUmX5kZKGpy6OV37t5R5Oh8HFdBaandmI8biUUQODwlEUmM/ZfKKX&#10;JbS59jiOG1a+ixmhxLtaeeYcrSEZOaE4lsvhxUhLqEH0qwtpNXJ8f1YJ71Ag+BLgbQKXgJTOcGUV&#10;Pf09e41GSPKNP54MRKnPNj13Rr/5dlQgrrE1cwYatFYc1tBmv2s8rAu5wbO+K85y3/jqhtQUl9lo&#10;9qe0wlKSqqqy0FyAUDFyXoPdNfXBxjiti/a9FRUQhWl1TXS4vJxYbTlOju/PFmhnR3ZKf2Qkd1NI&#10;Cp4TvmXF/akrw2MJ9NISUi8V6MYZQlFJvL6ipqRJQhm6t4WUVJInlFfys6O3X7ESr4iou7Tt5bTp&#10;Ly/HUv60ues/sxKiYQtjIjPb9rc7B0ltzIv2jynh370TWY3emBPq9eqNf2bjH7dn17mbv78EE4/n&#10;6zd+WT+Ch9qQF/09LBv3+81stwcatrLq/9l/z7hOrskvbuhCsveMNT3eCwPbkFYqse7eorWqouc0&#10;RH+9VYqx0+eHZWMkEAgkhvNtnhx4Ioy4bNwk7vdazik4BoNAoeAIcfmBKnQSWcbSWvLujCcXs1AK&#10;zOa5tRAqswarR2cl1BfFiGla9G37cozor3/Wd81xrRzbRYHxVBSGfdkSQ6CgIswukGhJGW0NSR5b&#10;qYnhVXV56efP5YtPUdWeMqzXvQdzL9WKy3PaRKORCBSCZQ+DTGagVeVUyGQcjK9lckJ+Rr8+2mjE&#10;AJOBAzKLUuvq3l0MDRDXHIUtztTWHA/tLbEPkT42l4en4XPfh50NEDMfK8ljzKDeSrpt6IQii+RQ&#10;ouEbeVuQRmBQYmJIyb5KGr3E0Gg4CgkXHySnQqeTGUjVgdIkHDEpumGAkRIaIW6oh0hPakZiEEjI&#10;QZk+08bA8nOgKyXkLlRFXplCwTOY4eD2TEpsc228tqZI2/DhWWktzc8vFpMxFb7hZDZzToNUKhHO&#10;/ydDOF/5EoAsp9MBAXZlngxklEWm3H1aXEmhUxCy/JnDLMlr/zgVeBdyo8081CDdA1fn2pKCbG/X&#10;sz+lNRCp0jx0uGWba4ISZbafHqOXGmJ/p370bot55SE794d9zqVIykmO5/uT9fycggSsmcCujR47&#10;5tJ5i1svVm5Exd32p6BQMDrz0sigkOkSUmgxOIP5F51GpqKkSkIsjK8YDWf+Z7w+vnpU+xVl+2+5&#10;MPvcjeVvbBD37ub1+AzRSYd/4kqI5H9s/oJ1O3dtXjHdwnrrbodV863PB8VdtbU+9KVSRMq24yGt&#10;zPvYOrs7iZ3exMaFutieSoJhoz/4ZTZ3657ynxbM32IPLuzEhrOJEJ73gQWds/Q9tGCV/eGDNgvm&#10;rtp9fL/tsvXXM+7Yb3uY+X94Oo5GIrHsbfSwM9v25s+7Md3laNEIhM7Tkhx3daPjk+xOIkQq8b+4&#10;03bdxk0bVi+cOn332/JOl/6EpIe7li9bv8nGesHKfU+SRawo6U1Znmfttt3prO8u+ytYkNHpoIcK&#10;wBVUZs7XHTlA5MOxrBaQilb3N3muwR4+mI5v6wI9fs2gONfQaOgj/m54/oL+idBauSj044jiIz7v&#10;mZV5avXSmqtV9vFxMWyctkrbbMqor8XTxGQnbp1kSatMxUEXEga9Ezfg0jII6SFGe5ynnXIdY2Y8&#10;7GHwqrUl3/d/EH7IiK8h3pYRUmhqGbaOFVSEFAYl1dt61xQX9+mbh6FptTjmgyb8B5+PcLQMCm1g&#10;NeHIiRludmq8xkxSVhJGx67bfgvqPOf4WXJsgMvJIVqamAnbgKWp9OUuCilllUg13kewWbV5u+N1&#10;bcvk/qLCSgr62jLl0JRDTlNcN/VO8i7mibhgoAXizvwTyhfm/7gHQyh5BHOSNwNJ376tukefuVp/&#10;iAwzDtzM+Uhk+sFMJp7QbDHFdCE3+LvDyA7RQleUcMYiQg4NaybyxJZTmBST8IysvmzKYKcDmlWh&#10;ZUQV9e2Xltw9PVobLmY0QgbF/yczc5tIMCnBJ/sZdJSMDFJNTbKmHEeH0QuLiOr6/dQVceU1DBi1&#10;oaix1+AZkz5FbYlh/Rd1e9j/2LsKuCi2Nb7F0h2iiHQYKCoWNpjX7u7Gwu7E7sbubgFRlO7ujqWW&#10;WpbaZbvemQ12NgiV6/Xdu/P8vcvOnvPF//tm9syZc75/Z9GErJyO9rrCi5OHUNVoYQvBT98ofqnj&#10;nzgSQmr3WHz85oUTszoTad1WnLrkeWiGrVGvwY78p7E2H+jOg/qZyZ8ol5DBzPD7RrYfOW71qZ1q&#10;N3a9rW+zgv9GQ2b69+9kO5fxK89cW9NbOB/brOdcivrgnZcu7h+nX8l1XLH3xMmNsxyVVTBdbKxb&#10;69nuYNISzm68mAT9iujMe5z2YgnsV6rddf2tArn4x2u2tJ6W2EFHAt5t6trSHh529p350y7WTzp8&#10;586te49f3NzYV6f164PNUrJZePL2rbuPzjlnHzn4rFhy2omZ7+d5652Pb1B2fYvLgn8aImZJcmZl&#10;SWpyCyNZsHMnrxGfXlHB/zVgJX7r3dtPNPvOq0ol4CsJqWVcZlTg/BXBr9KVhrsYY2qq8yobcuPL&#10;wf+XqPU/Obxo646M1CxiZRkxswj6Ki+rDsgsyyPW1xPzy8m5GflHF7478bpKbbiVQyPUQNQrs4Sj&#10;MmqyfuAjqtNodW7y9969vydAE/+chDOv5u0K2r81JHtEn7F6BsP71Z6f98njQw0dX51cDCTUp6c0&#10;Cn69uHxj8nLYzsudMHdfzFvve/h2vo/Hq2Un09LVLEb14oeUS80paCwvENqTl0sj5dTiiXW4On24&#10;5Owe/dapxs2c9Wn3xYx8B6eVmLjZCz5tOxIbY+G4gBY1e8mXK+GN5ILqoip5PhYarliBujP3lduO&#10;gFthVJgxhUWRYuj4FzLSyEqr4EmAZ0ClBEoSEhpqcoiVJVXJBB63hphfSc7PpdXn1pZXEHNqGTn5&#10;DcTCBssVAzQ+fj10zO82saf7JPDWjocPij685cNDlUFu3Wv5mNDqcmvKK2qyayiQotxygTplZ7Fr&#10;AT5i25Ci0HMK0x/FYEz1oB8M5U6avMDkTxkCkIUCM3ESH9NDm3IG7B0jVlYQcwUaRQmQ7ePflDyq&#10;RvomBcmHb+Z92Xet154yKNqSGYgy0jUqTj91qaCCVZueVNCUOb07CToWVPUX2x9KkIigVG7wE4SD&#10;T6+uwhNSiTxqQZ7nMd/l0+7O+qS/c5WJ4KLCWHTEFJTUCK8wcWOlXvZjauPddvptuVI7cr5l3cPX&#10;rksDzx/ze6fn7O6Mxkt8hHKMHFhKdxLI5BY9eDN+VdCFo36fOw5ZP1jZbt5Ai+DvBz38blR22zSp&#10;8/x1ekEH/Y/ui6mcOmiCPpg6RYMJS/APTB210HFDj6zFf70/fjFgt6/GVjczyev0p+8P7dYRyWv9&#10;iavdlP2YIEbAjkHHdO9+39sHihMjZOfwA5TZrqzwUJzaYPeThyaaMvPen77ol4fHM7uvOu0x1VL4&#10;K8Ao9rno8TSVrW/YEO5neCzl9rC0+8euJ2n3Vk3zww/1vuRw7didoPQyhMPKE2cW2BK8dy9w/4od&#10;PtbVnvzRM8Vk4hBLyzFbN4/pBK4iTpnf6aOPcpg8jnIHAyTFbPH1tQZeZy5/5atcc+qIS83TY9eS&#10;tPrqFweEFaoN2XJm/0RTNCXr1bFzftVIDl3NeePBVfZFT45fS9LuZ1jiH16sOXTxDMOsz9/iK7UH&#10;rdy3b7IFGkHLe3v2gl8+JHH1yWPTBM9CjMxnhy6EkJiV5ebuH4+6SLfhFn+9cPxpCkvXVJ9TZTj3&#10;5jLeHY87hDHXj03gxtw9cS237/HTc7sw8962Ziq7PPj6lc8ldSU5DT03Xd1qESJjCQfvtWuxuy92&#10;+PhZbidXdCuQdK3wMXBfu7daKsD11JONvYTx5VY/XuASMTvq1jSwCoL0ZtGgLyMvDci475PTebnn&#10;qWmmaEbe2ws3QosrCMpj9noMzTzi/lR75RrEk6sVw2doBnzWWr/fPOT62wTE+P3rsF6X3iQhx514&#10;uKk/Kx0oC62l09VH7zmxoLsqgpb75vh5f5KuIRJP7nX4wnLTog+nL/sRGgmlhouublK+vMAtxHCK&#10;i10XA0pQmN6Op3Mrj+54ou12sEvwpddJyAnHH6zvg22Ey5yJ9T6w7ak87ffnNl7YeoW54vGRkeoF&#10;T9z2EVY83taz9OPpi9/52hZ4nh5Pfd/k0ZnFql4HzwXXUcqJvXY+3jFIVSqgmx78VXDscoq2k3aB&#10;f3Slzgj3M/vGm0oMYODRf7e4ZsOCnUn8tBziqhX1Ilm7j1raV/yQ0w9m1d84cTsoA0rkkycnUV8e&#10;v5bucODUIoMkkO2JIClLAsJw6kO2QFcKf8DDCNjivFvpQsiZ4bD1DVxC8I2jtwhjbx6dwI29e+xG&#10;Tt+jZ2ZQXhy4BGVfmfmWt4dcRE9vlHcre122eOW/r6/0sJbxdfPgc50fft3Ro302U9NeT+jmuyX7&#10;4SjpB0d26lb71Tb50etaupNwGQQiwgBa1iB18BgkBkdNRe2njOQy6GQOVhv+OosvngamkRvTNh1T&#10;OXW9hz4lecVy5qEX/btAurk0EoOrqqoumqViMjgYJQQHgVZq6YmOQ6HwVNUxKC6bROaqaWPbYqyU&#10;ZCaViVTDCtSyKOB9BpaPBZdG46liESw0uqVN5SwmhaukLlj2jRAZg5ADHZvBRipj5AylJSS0esvn&#10;UKkINTVoY3byoduHTBc9na+qCX1s/RC5BrOt2dC3Jq31jpIIsNkMJEaJ2khEqBvJ3Q3OYjPRGDSL&#10;xVFWwsAzh99RUMsBFhpE23JD4AWHSuGpgAwR+0R/PeVOwO41twbJPm/yaCQmQgO8D+a3hl6nYtWb&#10;WsE/coiHnF6pfFi3x1y0j57GoKGVxY2BXhpCTVUUGuiVpZKavAdcbgsduSwyDaWpzhfSOuatRa19&#10;vwcjoT/0oPtv7z3ieAJLYB49eMeAkSdSGDxWyZPF3VzOplNSjo+aciGHwaOnHhvSdZWP0AtW5sXR&#10;DgsfFzF4nOKr47uu8qKDvl83AUnJDfiUhEIOuZ7E4nGIXmsdBh2JY4AvQ3b0G3cui82jfljRddGT&#10;OjEa1K8bu024UcLhlFyb5Lg1mM5jJJ8YO+EipDLl2HCbVZ/JdL9NPUcdT4aMerywp+uZTBY9/sCg&#10;gduCSTxeY9ReZ4eN38n0b5t7jz2dKjDc0fV0GtBe5bXJacC+CEjiSdeJl4BEWsqJwbZrfch87VTv&#10;lfYLXjSAdtERWTJt6nMuje+78Cnfw+uT7db40Hh1T+ZYzXxUC7o2eq/rOu5yHrsNprKyL4wfviOM&#10;xONURn0MyIyTZwmE+y6nMRcAPDw5rgH3XY8lkfDJiYUUMW6MmCNDXU4kAGx5PFbS8WFOK25FlDSk&#10;nhoBXGbw6v02u676WMWhei23GnImparg1hTzcYe+ZabHRmfl3ZlhO+WwT3pd/Yu55i6bXydUN3it&#10;sJ11r7rOe82giddyWLza5/N6zH0O/AzaPmzm9Sw6r+H1PKuFLxrqv6wfPPlGDp1HTv76PZfKzr04&#10;eciBGAaPTMy8NqHbet9qYv6tWdYTjvik1tU/W2A2F6ArJbORWNCM9ipSddDBgQP2RzF47IKrkyZc&#10;yq3xcxs47Xo20Jby5VtepYRHaV/WD1j2icqpiP4SXckRoCIZ0MZPq21Gnkql8+gFL5c6dFv5EZZz&#10;Mo3haUnzc3cYeTKpoQzCGyRyA5TIn1Y7DjwUzwCp2IufxvxsF18prucyBFcQK+usq83CVyAzJY+6&#10;Z3PM5whzZ43D2Iv5ZK81dnNfQtkXFZklvPogs8J2DxmwKwQW5yY59C+b+rqeAYndTgfdz83Jxf2t&#10;tDQO3vfAqJ7zXrWTlvYQw6l/veOtu0fMt3IuJI4DVr+0h9j/oAxOw8ct96YewRGEl8x/EIJfcJmQ&#10;5b42uhBc/D971Lz8uPAO8RcE/KziP6bfD71wat8x2A9LA4NpMJrGdOxhb0gn12d9/lxAy392dMuW&#10;i5FMdG2pQBw719sH13/WDDOJ0aqKsrKSioq6Sc8+5igNbU2w/gtjaKzNpNJbfHXPrK2lYNXA8kpl&#10;VWUquZHLzvH5XEDPf3Fo67YLQGUdnsABgoVGOdgbUEkkZqavX0WPof3BC2L1XoN7UmIjc9iqWCwG&#10;gxUYbkCnULlgCX432w40cgOCne3jW0AreHp4+5YLUZATBL4TSta9rRNPLD36vtp+oL10m+JYb68C&#10;p5nT4R4qqyijBE9xGBUVaE1mW0zN+fC+0MG1nyYC1WHglGEsP3mWwGLEluOaAFc1k169zWHzDLSi&#10;IqKJhSU/AvSCgupu4+Y6m2LLy2pMrKxR5W9u+KpZ8nyOr79cPHbDrO46NfiKLsNnjezavd8Ay/ry&#10;ys5DZo3trllZXt1p2IIpffRIZZWa5uaN7+4GWi9aaItBqBkbY8qKENWf7vrZLFxor8wuzC0xtLaq&#10;f33te49Vi22VERq9xo6yUWUXFOA7WwMTNDSqisrM7LvqataVVXQeOmusg2ZFGaGDpSW2XEqmumat&#10;fO2W2poGvbtb1eDyyOwCr+gOC2ervL3h77BiiR3Q1nOcq5q3hEe2ZtY6gR5bn9f2GDegg/Dykggo&#10;Aq2igsWAl4YIZcup84Zj0hILJF4sSTaGXyVgEaeykrKKeicIb5DIWlAiGxnr8BNZRbjwEgH+EiUl&#10;uFJoJNHyEDqdiVRSEs4xcBmkupqaOjBrIZM7StaO1omnlh75SOg6wF40JUGKuXImxeXs7mFqnPKQ&#10;+xdOnz57+vT524Flf8sSbeUx1+MCLs6QvkGgTMYf/Z7yfPYP3zj+vg4o7VlnZlzc33+0YK00Cqv2&#10;x61/+Pucb1fJKK0pF5Z/OGhh+P/0i9SuCPyKMEP7i54DzNs0lSZfjd6cKU9W6v+CgF+x/o/o+/+Y&#10;dygkCsHjMigMte4z9h67eOP+55i0t2sFcHLJJCpWVTgZKAdhSrLn8qnT1x2+5p3V0NpCTO0JW/ca&#10;vF+6aPXmz4a7N45S5dL5KnefvHDt4efIrDerLWGZg0IBo3hcNouDxghGYUjw/pROY8C0gC0rCMG6&#10;STQKCd06uXQqQ63H9L0nznk+9IrNfLXWUjCcsXd77X3CKdtj4vg9AdJtVmqTKcoqMrP0kr62xVQK&#10;hcZDiFYyN2MJTGrLrsGHTEW4Mj0zwdCIXZRfqm9lpQZeNGYXqljb6XBwGTh9C7tOTvPP+Phfn2OO&#10;puXjiF1szfm/uLSCAmIXKzMMgpGbV25qDRYXsbKzSzrbWJXll+haWEDvmZiEKrKuETM3OcfAvqs6&#10;eOWTl1fRxca8MKvQ0NKmqRwepyK/RNXMEoxHuTW5BSxL2w5oekF+TRfrLkB2dk6Zub0NqlhKZrPa&#10;bcHLBHX7rp1LcjPDHiV0XztND5dZaGgl0saS8gjbddOL10vqPSYsuosTjRMkAioRKbCdhb+IEnY0&#10;3xjeipJ0a9mk2WsPeXpl1TebyPwrRfgtyriTEae4QFgGj17wZGn/wSueieoKwvV3XfvG91jfrOMT&#10;x+wPaODHJfP+5mMl867sHaoDJueJ0S9ve9685Xnz9ouIyr9lJARqTI+fuvMD0MwoT/L/+M4nJKcG&#10;KAI1pg9Pc9ngLeey5lBzwrLef8qLKYStLQclhgOKciXWykLVpTPCcGEZgjU6zJLMWv52VLA6pCQ4&#10;rha2phiUnI7Zc62AJEfZr59i4tOLvnpn+yc2AOu4hMrgoIKAQME/XFK5FKYSjeXpbpOpUloS0nCe&#10;e6MCyb/uSxskgIretxKi/x4o26Be0ARUqY59EE2TCCuokX3T70oQg0souPmwpHkD24Rwmy1pn4a0&#10;nCzPs982X8DxL1H+IXKnfRTApUhLlgTzj4jvrzr9R4+EoJkzhGhRPH85P/+2zv8vyqy7DSUuJFXq&#10;RocxszGlJkalCU+DZfn8q0DUl5H06m6y3ZZLx3Yt6KMPfiUkvkShkGwWA7YIX8uik7rZzHM3X7y7&#10;scxBGYEx724NVIpkS/QVKsBa9LDlFeVUgJsZpzIHh+o7sJsS/07Lt0PkgNAiMOQx7wacCIVLhKRS&#10;8aWNFhP3Pn6+WiUiUroNxsyqCyU5Ik2431GQAGAna10NUXgLBU63wVSMRXcbRlxAQiNfQDOWCNML&#10;wl2ea+KYwPKQUYirMrEQjG2YBQWVpjZgBRc7N7fU1M4Gg1bVUOGodOrV08oAQ2mkI9gFecUdbKz5&#10;T9LswrxSY2vwNwefV6RpaaUOKunlFqEtbQwNDbRZdPAbx63+5ps1cOZ4Hhv4yAF7GerjYnJ1QUsN&#10;dRVyXR20D4VBoTCA1AJ8J0sLMIRh5eSWdrG1xbJxuSXGkB52SS5Ox9pOHa0vJbNZ7SBPEBjLbpak&#10;lLtvaVNW9FZGa6grk2pF2tiSHnHqywlK/Tfc9XDGxTXtppIIKByqzMhEpQFD7bCUkrQcgnBmSLqx&#10;VFoKrgFG0st7yfabLh/fvqCvIJElrg/4lSLUhzIaPXkg/sV1nzIIJjUrx676Bt16g+ElCo2sJzbl&#10;Do8L9JMtJux7+mS1SmRkEYKe83THSdyMG5fnWWMqw77F0Xvu+pZdVJhfVJgTdEC0ZIi/2abdDlGN&#10;aU7uowPXM1UN2N83T9rwpb65GtMI2petb89movWQ5c/eVTZZIb/EMApT8t7vciT/UqnN81jk97Yc&#10;2veDTI6/EMyEPUGJSk63m1MiQYyqe+s/XQynKWuyY15kZTPBnuq8byVIVljo4S90NBHnEwltMRIe&#10;Mo3lmdMmU6W0+GaiYPW1291JgUBO6quUBJDVv1zS+sftE6kW9+RXqe6AFVYSF5wX1chGqWrZWWk0&#10;X1e8TQj/uJG/0IPb+OpIitLCoTtmd4I2qAmqV/9tJb9liolLgvkPxPcXoGuma1sW5LW/1jZI5JZH&#10;BKbVlWsEJtc49tdHNaRHpRHxpTGFTDNWZGIZgRlL3L9339elC4aEdrPvYum8bPuGEVCZL5TxtK3r&#10;36yYNzzRecQANRo7PzaaOFQD9C0tCkirt+3VdeRY3d3ukytdR+ggiKlfoxE91aNTiXjNgPT61Ta9&#10;bLNvrNxQvnyT+zR7MN+A4NQWl4benjjUE0mrp3dZde/Fhr17vixbNDC0a1dTy8HLty6C+pbpRhcy&#10;zdkRCeUERkyW6roDB75vdFtVaI/EFdkdOz8RmX4hvRqPjylimrOigOH0mCxKX+2ohFISPjapYezM&#10;3fu+Lp8/KLRbV+DEkh0bhoOV2hzCx/UzgyxcO1dlWi4+jTKykmozddu6d8sWjkp0Ht4PU8/j748Y&#10;MmP6pT2L/4p1GmhWjaioiSxyn9OaqTlqa/cf8Fu8ZOjIno49+09dvVyOJQhEQ1pUWnWppn9avV3v&#10;qdKupZ0TQmfnyCe8AQe3LunZ2/hGQoeCOq6xPq80r0jbygpM5lBqaxtxwZ+Spi+ctaDDrFVTCnt2&#10;MR+5as+yrvm5BLOJgnXiYNqGYPoXGEKxc3PwnQdYg3c/1cSahpRvQZhVbgPXnli/zbS21ODAmXmd&#10;lBtdh9S4LZyUOW4ghl1X6R+9evpC41lzh2cN6t51zPrdy7qrqGNzXxw4gly+RI9YV1zsHTOlYx6h&#10;8wSgB2xkqSWm+IZU7J3lNnAVTCb9UzPa/YuHTDBT7dqtQ+p3u1NToT1oPWYvMJ66YFjmwO7dRq/f&#10;Oxfu0TbLN2PdckdP7liMXLjNWfiqRDKgCAQeDJNDru0tJacnVw8/dstVHX93+aQb5vdizrqCYaBE&#10;9MGr0qa0XD4spykWWl1dx+jt2DpJkMgpfv7hGsJU7ESSulKisxCDoMXsKNOFFx40Hj66YNorW1uL&#10;TqgSA5thoEyg8pCZM67uXjAprt/ALtW8ipqIBOSnbSHmrp0JmVYLz9gkX5x4+AvRIGZGwBEerQ49&#10;8VHIGKmrl4MPC0xvKKsITmno1le7PR+t0Lar790F2tgm4ZfWxOPZ4+3l3jg4janpTOt1ViPsbUeI&#10;G7BjvlDGbOvi9b2IPNEO+rUQHirD/zI7/bGsEaGNiCihdmGFBDUuW6SSnMJzWWLEykg7dy8/H915&#10;3f5+YMQLZSWz6vGhhNpRffri88Py6hq6O3u4Uh7fKGZbsDOjaXZjLJQzcEkk/dlbB/SrSb8s7OvU&#10;JT3uSiTPglYVUWu4bN/AoYZNRSR4+FfBL/UH+aztAnJjpMDcMUNPIHjld6LVGgyHzO4Oc0GmMavh&#10;+7W4oEo21qL7xiW6WQ+iIjlaNemssStgpo4ZPBORecO7ul7L0n1PD/C+WHCoSmnhEM8/YGS+DVwf&#10;T7FbPHLDMLXKoJhrgl67zAlPBZKZztNUE5O5FnRCVJ3B2OGYjKByko3DtjUW+uX5N+/gKhloi2mD&#10;ljuQ312J/5aPHLDWZaWTck18ysNv1SWVahPmKd05laKV2+Di3IkSSrTtY1D2KCqCo0vPKK6x63vA&#10;zVwHJmSpBfGhDKozlxgk3S022zByhmHJ9aMlltuH9MenCoRPO9CD+yrGO4emNWLw3hn69RGJT0Nr&#10;CkkdNnv0ssEgaBkJHiLVrBR8XiGj+0bnLqG4VFsT504SWI3HgoTlEVILg9IMe9uRH14r5piz0yOp&#10;9ktGrh/Mi3ySHMoP+lGnpl7xeGPVqnqjTft7GEZFH4nU27HdtqlgMjUjTZQD/Zy0BcDTEx+EPUlj&#10;otRVsGrGKxaq+N7MzqlXHrl5+LDqJFiS9DeNj/AstvBYrR1+PTy956g5mDS4R9AOMv/Y20FkBlZv&#10;+oa+TnX5/lk17Nv5/fc4dAZkGA+DTr5Qzi2x7IVEkbPSj2zE19j22b/ewohHCvSM5qPkvMq48GYk&#10;z6S2ijpmsDMuKYKtS88qrbO1Ga5MCEqm28wasnYQN+BWU3bppN0KD2fpNqSVUHv1O7TBTBkLk7zO&#10;MBcGJphuDA2utHUCpQ+ocS8Sv+XUV+p1P7zJAjyhSQCiKf2t3Kv5Hzv5x6xY+jlD2JT6BqrMIjsO&#10;paERrN9kMOQu4mSBaQOgjd5IkV4hxqE3kJuWPJK+bBm70UewwpQe4N5/ziMi/2/5KiXM5wCrfmDp&#10;JJBYL+kEq5FYRQAru8WHVBs2ldTIYotWTPObsaiNdA6PxWCI4WiDqezGerJYj6wl0mH5QdfE3Rl0&#10;YJ3gYJGJtZS2rYxkQ+8XBQcDvPiEdWKR+YazqFSh+UBqnbgBi8oPMuhGpUqGWdxDRqa0s2LtpNC9&#10;C/aHCRa0i3yAa4N7RK8n1ktHHx5Qmt+m7qMvZjbUiVvRiaUVjU3OSUdfIi1hNjafyNKOSH5mNNRB&#10;lwdckkTusBqrqwhgOfY/dVBf/WW+5HsThBz8ndkj94D9BTxWyharATdkzOKWevkOc7y97i6+pglD&#10;Km7f+uiCxryto719GyV7kLI3jv78jUL/vOfz8/DQKSuSCfSSI6vDwIpvOoXJ5NA+rbm24hOTnRs2&#10;ZnZctl+A2ykcoSBs9OSYSlZjVjaZw6o8Neb5nSouJeb7sOkxZRx2xpn74y9WU2B9mWlBI6fHVHIY&#10;0ftuTrlFgmUt8+vGKwteyt4buGW3n405WyWJuVRjbsntJ6M9yhmcxucLPTcF0tJO3J1ys648t6Yq&#10;G2ZqSfz8BeDZjOHvfmPBGylFMC3s6nPjnt4CXkT7DZ4eWy7RiyKWnBYyanYc5MjB29NuN3AYVafH&#10;PbyQXXtr+v2jyWwOIXnBIO+AOgbYoFbv9aHvyozG8qQFk4PTGJzSuJL8+tKDYz58ovJ4zMrjrs/v&#10;VbOB2Km3yRxKyd4hT27i6ySEkOSheqH48aK7+6LZvJrklUvji/FNwosjbr2a51nLbMzfNPDV6/ra&#10;82Mf36riELIJwj0KDIFqbuGF+5Nuk1kEQlYVC2ifeb8RHlYih5N7/j44CcVrdnw1ZOcTISbTYvCw&#10;oDPhyVCZtGDUt2gGj/j8/ZL79fD7GDx/hLeJ/FDXSVEVTMKxUc8eEOrvLXh5o5DdGODdf1GqVJJQ&#10;A716Lkil8Njx+65Nulch5RGnJGbq2MBk8B7vxasB7vlUNvH8Xy8eVItujbHfR63NpPIgd6YJEX56&#10;p4pTel+M0ouYoJHTYorLqwtq2Omn7826CwXiwIint8q4jIyQMX+Fhd6UyK7YPdcm3GrkkPCHhlxx&#10;D2VKSoaDKcANxJdb/uzVpJOVDDaYqa8BYQcHDBCG7Lf/1P1Frt72fIT7J0ZzaDVtLdlVQaA2vTp4&#10;oANLleXZhFHj7/5TVpfZrYlS1hKXfAIvQZgxd4+eunLl+C73R9xVe2bo86XJVymhCAWs+oGlk0Ci&#10;tqQTGHV9I0Owslt8SLVBq2qqY2jl5bV0IqFa8FYMo6oOdstisNBTjvBog6lodW0NsR5ZS6QB/EHX&#10;xN2x4iqxGA193VYWOjV5oKwiWvuO1dCEg4TR4BuOUVUVmg+k6ogbYFSFWzzBqjHJhYDiHiBDJGVK&#10;O4tWVkGlXJgze/PBgy8NNmwfAuNGkNIG90hZW19bOvqwgHJqyiob68oruFriVsr6nY0hfmjBIR19&#10;ibSE2dh8Ird8KWK1dKDLAy5JIncw6gZGhmA59h9xUFM9d3/tfXqfaIJNjlHIzpPG+38eZfPt47ST&#10;ZYLvpUsMw3tpmo20IYRGF0WyO49ysu5PxAXEFRFsrMDqcGZ5yet7yVEVXJaADICKO3qJNW+ThaEp&#10;rD41ElxishWTWQxYX6i8MgaNRil1MVVng8cxmHawPpBOYbVa0FLQQ7IxO1miKHMjRhmlhFXqaKMH&#10;vb8VmaqRKq6/7GzU8jIucRHnBljVZmcjLrhUhZJV0PzS1kqgKjSHyeFhQYVr8LRUEYvT6mWLRukY&#10;2ysRUvAN0W/inkSRWSwuA1bkGpoKFhzNlLSWEFKFkoMqVWncFN1Y3/LaCLySq61+SlMF7Y61cU31&#10;uLsYcaQqgDfBjTSZ0FSqGyW+/4iwgnATGAjiJbRTXIea2QkWdHgydLCbao7/nEyLiEO5jheQrwgP&#10;6fwBklVU1Uk1qRmEIq5aB3QFrIo3vwY3LEkQoCQPX4wSqISNlPaIkYLHdTa2xSJ1ehgqZVa2sD5P&#10;XPKbwpIoFI5Ci0p+I+XVK2ekxrVQ8ht6cw+TjICX/BbFl50YVN2xlz4Wre3UX08QfBggsG8dG06O&#10;ugbVpF6aCAPvH/7z/30k9DfCpzbEIzDsvtu4QUNmbj774PLKXtALsz/p4FI1xh1/uNGBIVjqozj+&#10;DgQw3Rd77Fq85OCVLQOF092/qoXK6LH+4bnJWvVSS9x+Ve6/sT8j98neS41rbu7sQ6kSLWWS8ZNL&#10;I9ZwlTpZbNhtx0kV7L5sscQwQmXYCO3Emym03pb6ykaj+pBeX601dTHCMPL3LY5nje09pTu/nA4Y&#10;v6iZLRlU7nEBT5WoTy2vYjIHf1Cqr8hMqeXwPft3yP+aVSi3DKV0aTeMZGOUjvyizBKm0uH1i4dJ&#10;MmMJTJItIAc2Tkj2Etsstzo0SkUbw4TK8fNo9Uz1hpvv7rJsF0+GCuvAi1zzdUksH5MQJiFEoyOM&#10;xRPeR3d0V+vErEdRiMFjNJTEFbQl6nEP10NLVgAXuAmJQVuLS3ULtcPD2lRuWnaRG9QZVpRcopfq&#10;mMn6CZ8SIxFmY4xgxfOl8odvBcqk9/GZCL9EzOZXk8arw6t4w2twCxescjlNdkjVNEegtVUwZAYE&#10;eR2dZaipj5ZjMX+xYNMBrX6DFwofJiCwkz7EPTRaKvmtJJUIYjDFAlHqGtyyErA3WnRIAAL7Fmu2&#10;59PqsNDVoZ6Of85NSzESajEWWF0Lx3597Do1MSv+OZEDV5lRjyHDRgx3sm6nn+g/ybc/xxaMgW3f&#10;vla67bfBVNOyH4jaECdz2AzTn+Pun2QJI+TgzIPhZZHnl08cMe9Ks2werLJTC1/tPPbd/TRxxFLL&#10;xP3Xem2MfChZYviDH7zwNEJ3uIVuHsJxJJiGQ/dy7Uio0hjhgAY/45ZG9W9PRwRUcgrSK6Faw2X1&#10;amvGjAjz3XrhK6w+tbyKyUWsDtJ9idn1tJwCckUuIRyYdIBfjBiBNJ45cleHtAUTXqxw/3b+NT5I&#10;UKeY25iS0VCZWYlncyD7BZWLpRtX2cCLMk/ggiLIpekVVVx+WWSRqfuIditEpaVDyznJB5pUQ3uL&#10;RFqaClsLay7j7Ps2FaQOxUPllYWSc2sqy2ty6+k5BaSKfGItuTq/lFpYqrdyHfb9Tn+PvXHEOYPG&#10;26iXvAu5FNjIwlXlOoiLXGdQ1a1Mah8fjvFPJcgp240zWCUW4jyRJbcOdW21htUUa9zDGpPRBkis&#10;c5PwHJ25TfW4C8vpJU11nHsJ5lXQAtVRnrtFpbodWPya0dVwrLZ/qMwSnxSVFxfVoU73b6pe3aER&#10;hvD2j/Xqrl2tgxJr+loborhihCXyp6ppOJAYjYv5GLdn0dN1b9SXiqt482twlzUlCZFsbdEfFz7X&#10;Leh9HhuflXZAVNNc4BF2YD83zcwdh4P23KXOcbfXgMp216elCsuUowVlrz2zInNhhdFzWLBC4bjM&#10;bGHJ72bqlTeoTWu25PeGIUyJYuLCCuwCMJtwYw1eOUD17vOZbn4XPlRBG/EkACHCvq1mqWO1NJXV&#10;m9/j/Q/chv6od3UKYxQIKBD4zyMgtU4ItjhL/johsHaP2VDHYPIbckjkKhK/ziH84NCrqprWqbUA&#10;MJvO4PLYLKpocZqoKZfeQKO0snKqub68xmfvZt6uk1gYxwA1GCEjZa2VY7+oMd8YNkVmeaOsP8xG&#10;hsBbOaqb976pV5sykAnqmAgbMulsDo9DFy3IA18IYgH8E68OlCsUJkTe98wGErP83vt178QFPWHC&#10;2Y2NLAGqHDqtXnrlIV81h9VQL3+1aBt8bCboVHoDlXR31ce3NbIIS+UAt+z+iwX3oXVqjLhv4zfk&#10;Quu2mIxGfujlHVB3wGsKnJLnEY9JYUgnZpMUFosuvzCiGKU2uNyUXeykgzcm3yGT2pBskmKl8lMK&#10;kDZlbxvsbP8mv4ltAzDJJ2bRbfvb//jeEnY9Limxxnh4PwFnQHsegK0+KaHWeEQ7iWZWF1ZiunRp&#10;4/QBUJ6YWNtR0i8mEVeJNmuriPbE4s+V9bMJwCEVJWQy7Prb/XjOSYMBTEhMqO04wulnchCyI4tu&#10;1+8ncr+9gwL46isxf356Mb6tH3Iau1u6uCJUT2jp7vxVf1ZxxTbEiEtlstSwP7BwsA0y29jkH1Td&#10;RgtbaMbFp+08WKI90G7lSuuOf8rbCx7+7df9kSqD/nJaNUoTGNUywoyM5KO3ypiAHENFf+r6voMM&#10;/gEq6p8JBJf0afvbhzojb+//r9S6/D0joYbY47MWBY3z8ttq96PDGU7J21UTDygdT741qb1vJZzi&#10;F8sn7Vc+kXF7YvOlJNqeRszIwxPP6F15uwksvQT04WxV1ZYM5hS/XPbXIZVTqbdhfjGjjo4/o3ft&#10;zYYWmTQbEq5s2elFMrUxVqbX1yHMRq3auMLZGA1Ob9rjReps3VGZUVePMHddtXkZ//S1TTs/U626&#10;duQSiFrDNu5Z2a/h9eaNtyoHHfLcP4JPTMqMnOd8dcWtQU/2eFMt7DuqsmuLii03vd+mfXvTnnel&#10;HWZdfbChu2D9LDv9xoqNb4j2yy5emkK+tWmPN82qmzGHUKM1fOOu1QOxSZBhyAkep9wHwWrFMqPm&#10;Dbi+OebpQF5pgOfl56lkJIoBWCAt1907PwOid2v5+NkEaIg5MXd+0JjPX7fY/2jOSRsEEmXl+AMq&#10;pzM8fyAHRSnQEHNq5oLgcT6ft/2yHa1B1dr3zKhD48/pX3vVMlFra1IU3ysQUCCgQOBfhkCrP0Tt&#10;4q/2DzPJN6lFd+7fty2U8j9hJ7qzs1M7isY6H/72ERoGIbj4p6s3v69v0SR050H9ZJRjBx0M+NDy&#10;MAgI1e7Ry7Ce7uB2+dqtBw+vLlV9v2bp2QQGON3TqJ7Wc92VG54Pnlxaovph9aLz/NMORg2UritP&#10;Xbl9emz5hc2XYrgWTtacUvVu/YX87Mz4s/Gd3YZB3andVp6/csnzzrHFPTRRQKCxEoqX9vJNinCB&#10;JzPlY1Alr4Zh6mipzFdH7br87JWbZ8eUn9t8JZrJN4za2bmvRMl8Ztz5ONO1fVA5txfMON8w0QPw&#10;mt99+PrWeqc2MKEDb382AbQdB/fik1H/+gElyg+WsueWPl63ic8gr+04qLfun/Ek2Aa++l8HSyFB&#10;gYACAQUC/28ItM9PReteg58CesHnY6unu45aeNCnFNrdySWEXHJfMGX0iClbn2aCVfGAgnv3ytVu&#10;iydPPRgIFwi2knKIMdc3zx4/ctLGW/FQdXxa3vvDbmsWTJ4wa89HHFQyF7C1H123avGk8XN3fyhk&#10;Ixri7u9avPH4lcNrJruOmXfoM1+f+GAUfz6+av6cpe7nAsuEK92BgCMbVi6cOm72vg84Nrcu5taW&#10;heuOXNy9aOKIUQsP+5ZCSijZL/euWrJq9cJF7p4xNaAjPfP5zlVr1y6ZOvFQEL0h4cHO5Vuf4jic&#10;grdHb4clvd+/decFwMwoKRm4WexzauXc+Us3XWhSLrKsIf7B7qXbnhVwgAMPdyzZ7HHl6Mopo13n&#10;HREABjv4XB3QgekwfNuO0dXPH4eCyrRI2OkRO7aNrn7xOAS0EZ1G6Rl3UMNiwQo8QA2CFBKVgRmh&#10;mHNpXbcPwMK6q/aYO7sfaIdEKvebPJrx9X0cn8SAkeCdYTu+lxJC0LdJrn7HDmpKSvyVfUgkRDsC&#10;P5gxZ9O77ujPDbl9vcRl544RnfizS8pWExe4QrRcUqGU57icBOASQi9tWjzZ1XWy+3OQOy3CxcE9&#10;2zxx5tZHqRShWVxC0JXN8/b7NIA6kDF3ti7e8byEI18CiNWJNXPmLt94LggvThRYpjXE39+xbOOx&#10;KzvnTJh/Tew1p+C9x63w5HeHtmy/5FcBwGIU+JxYPXXMqKZQSmdFU19wVVzZtHCay8hpm59l8VFn&#10;lwdd3bVtx5pZU+d4fK/mSn2UynzJnJS8phriH+1cuuMJSC8EJevl/uVL1qxYtGSTZyyR20q+yQWH&#10;kvVqz4rlK1cuWbjpVgwQ8Qccf1jVfzKuNCAAl0qAbbvhUrPD8r8H5AeE4AtaZftpAVF5nnIJRfIJ&#10;NMgN8d+zvIIqywVMJFIfBVrIJacPJhU13WW45MSg8iou/dNhP69K6diSokL3P6kTWkeuzcNDN0ew&#10;b6k+r+izT34agS+F25ganP/9O3C2AtCHsKqrAj5lfk8m8fdLyorlVKcXfPyYn1wOPXKRcgp9P2f7&#10;QP9yYgpZUh//gDxTmPBvRKD9lx7JkyjDJA8WH0qRaUvydYuFcEquT+y29E09h1Mff3qC5cjTKTIs&#10;9LKM7hBrt8tJPkn80wXdx5wR8nHzpbKyzo9xnPeEz+V+baLNKm+aLMk8r/Hjyq4jTqZBfOEvVvSw&#10;W/Ohjh53cIjTtpAGiGV+X3+Hzd/IVK9V3ee+AFzugLQ7G5Rl+7qpz6jz2WDZGvX9avsFz+ogZdKc&#10;8HWZF0c7LHzMV351fNdVXhK1z4DZPUcLiN9lWO5hsAJ++L6DDwOmdcFqQfytaWaTPEs4AOT+zgdj&#10;RafLbk2xmgjK0NFDdvTtNePQjUuHN67Y+TCeyAGM6pfGWi95K1iFyAiaZDc5HHQC3fs5zD527/6N&#10;fXO3v4G+BHqm7w2O3O/cb4s/qJRFDdq14HjM9219XE+mgvhB7XvMPHLt0hG3lbsfQHKhDjDDBOKD&#10;J1pPC2ewMs+NsVj0GqAncTBSjo+aciGHwaOnHhvSdZWPPMdlEwBQsAuJ2L1XOww5GAe6y4ELGOM0&#10;5kJmQ+q1xQs8giHzmo66p/PNZj2uBZ8bfdZ0++tiPlueBFbmhXEO85/yY3V9vO1aECuZTIOI30cc&#10;T27ApyQUwj2jvl/ZY/5TfgoA/J1GHefn4uOFPV1Og1yUzgpYxUbgGaioySF6rXUYdAR4xsq6NG7I&#10;7jBADV8Z/cE/v1HyIyn5pOvESwA/WsqJwbZrfaRyUuqaEvHV0+IOD+y3IxhK5eg9Axw3fiO3nG9y&#10;vqXHHxg0cFswqDvaGLXX2WHjd5gL8m4Af+85RkrK83joqskKLMQ1u6a0HWwQKWqTKE5Z9ERH72/i&#10;xb6gFzvhyM0hO9K/v/42YfDHj9XNrZwF103Fixf45l2R5ymz8sQoUOBO0ra6vH1zP90MKPY++eGQ&#10;H50n9VHYluGz4NqywCZt7Ow7L3sO/BJM5zFTvvYZFV0GF0nJnu/0NgAsAuY0Jn2Kch9/Ze4jqCYo&#10;8bP36EURfiGp7pPfvijjcghxS8d/2Hfg+/4jSYl06oetLw99KvLac8dpB3SZSIutydgy3/9jeNZu&#10;l+vbwhhJ598u2e1/6Ij/1vFXZr0kS34UVOxTHAoE2hmB3zUnBBGSwpjkyeA5Q4pMu3kKbjDRgAUl&#10;7lDavedP7laYlJAgxUIvh9EdYu0W6etqCEjixc817Fwfb1y/2XAudznM7YDTXcQXPm3OCEx6Yk7W&#10;Z78Kh2H9tPgs847UuIhcJKCMTzix/PD76q4D7MBMB2ADl34LIi25JNbLB9d/1gw4kTxsfA3MFomQ&#10;Zrlv4aGbT64m+/5FyLnGF4/VN+/Wq19f7bT7515nwEgqoTVC5zJ77IQmgMCBVNIzt+9qb2PZUaNJ&#10;nlKv6RM0/T+EkBrDfPB9pvaQKLiH1TPr7ggKy6ffPfc2XUKu0CtmxMXMHtuBeDoNYkKH6pdBD4yg&#10;yjHEhN6YKRVK8J08xyUTILmhKXcMO+gwaICIXW4vSFGV7y6PovkX9w5vqqIG6QfZIZwSw6goYwSu&#10;yuhl53l7F/abPQ0WKzmZBropqaiom/TsY978g5Io9x3sDWhkMldOvjX1BVcFqKjJxRgaa0MU8+zs&#10;Dx8Le44EaYfqMGCqq1mh1Ecf3wJawdPD27dciGKia0sJ0FUkzknpa0rAV8/O8v1W4TC0P5TKPYf0&#10;osZEgg3qLeeb9LfMTF+/ih5D+wMWC3A19KTERuYIJgb+iYNW9eB4yE3PkFO300HV/2IGjxARu/9s&#10;zL2jXsvdo8KqeQiIpMJ/7/6vh++V1rAbo+75n7uVcMz947YbGV73grZs/HIjlFQZEO5+JB1Ml5HC&#10;o7edyS0n4p9eCNq/xftiCJVTXnBl3+f16/3fppULFJ1+USY+CbDjNoY/Cj+x33vXixo4CigNrJqK&#10;EqxuKXSFaWpgdcw6uUx1GKRSXwSmhahVb059XrXS9248HSy+jXsWfvygz8ZL+ZEPgk7eijl1JiUe&#10;J9KeyxL45bnH65xXCd9TwKsHcw2Blqkkyyt/Gx3f13mlS5eJu6ceHoOV/Chax0jN8izv4TFSWMKU&#10;mhRzs8p4oA50WSj1HLGBm3ivXBxW6qeY8hmjXUBtNZS64+T+K1y0+avwWJEfCrvM7jdmWLdFvYkv&#10;fClMXIPmpBFHjo7yOOjYW1l16vk5hyebuQ7VZxKgWSFpsXrdLjxznTLYcpgVh0BEOG6d8fCk6+G9&#10;PTuomy78S0PyY1O5xn8i0xQ6/70I/L6RkAhDET+2NJl2Wyi4MeDNC5InzULfMo86Xx8sgICtnoJV&#10;lSgv3SJzO1ipggYS+FTswl9yFBqNplPpqK7rXvie6Jt1bMrovYFiRmB4skhLXq5NpoKixz+EuoDl&#10;vvkUZOTklBh07S5c9NPUjpGTXazftQf/M1KlQ7dBI/5acmilTdyD1xApouhghl3IctgmHAiB4YCR&#10;rdPAkUuObx0nvuNgHKZN6BDy0dvnC2HgZMkV70gV427Ow8cvO7jcJv7hKzkFQ5lh57J67nTCIlAd&#10;OxlyinDgzSV00HGPlw0asPJFIZnCUOs+Y++xizfuf45Je7tWwks5jvMTALzcSfJcOXHG+oPXvbPq&#10;pYGR6IUEvw34KECL9SNvb4QSBIkiUaC65Uxr/S4hkkznu7375IVrDz9HZr1Zbdm0ppuS7Ll86vR1&#10;h695Z/HfnnCpjVRQ+E4kWvojncpQ6zF974lzng+9YjNfrbXESOSk/GuKy2ay0fyiulD5XwxIZTjt&#10;MPTqtIV8E3zLvxowwuEzBoigSYhoHYn2bKFq0LuretfJQ3cv60yMAHNCSF1tamQ0cuL+cWs0Us9/&#10;IBc/9D5b3/3w0aF2wZ+Philp1ZTEYuz2nuir/ia5cvyI0+vUP51Oa+iuQQyvAMUbWaUVNQbqgVuD&#10;SscMO7K9j3Mn2qOd8Uqrxp2ZQT97tlqgaNccDfHJY1nckuSj77ErDrss6wOKvLd68EoDIzYt+Z4z&#10;YeRSK1DPSHfCtr/OTWHevFVQ+NLHo9Rmx6GhS5z1uvcxNLLvumO7eepBkfZj2ZBfUcgJm5ynD9Dk&#10;e8orhbsWKjsY5eJy69hVuFMbnw0f8/FpHuAhhn8UXhScIjzDzMxQYHhD0eVHvEXrOqkJc07ZtS8q&#10;KlFQchvKx6I4ttlg2RqzKF1dVFFGDYmL1NFWIpY3crjqyLxIt3n3R82PjAdk0ez6z6fez72pdOio&#10;HV+OlFhAjJxzctUrT3WXYxOEAzJaVJx/516jRYxxUh9bRVnRQIHADyHQhiv3h+Q111iKSV4OmXZz&#10;fN1iidya8Jii7oMH95BioW+ORx1Mn4HOfM0wszBm1l2oiREiEnswPy2PZF7cgZEZlajUf1h3Cwdb&#10;Hi4HKnPOqcjDofo4d2OXljZaTtz97PlKlYioIjaMDbyJPlyaEx5jZmNKTYwSkc/Dp22aNMLMFjnQ&#10;wkAIMKRfC+6ydOlA8IAHc5OccvtGsNmSZYP4CAgPTn1VDc+wg6F4LxUz5CwYqQgZxWHdmbhv31IZ&#10;QuQwtlMmm4Wdvlg/ZJKFoKugJUwuAZJrAA8+s8j/Wyo59EyWww5IPMpozKRB+JdXP5fzmdAtewMm&#10;9K69bOylQimKl3zHhQkwSDX5xb2Uru4XTuyc3xdsS22KsmwvpM7owwf6BO3e61MlMRZCo5F1NU38&#10;61zoO5kMxXSxAYkSKY4VFyRKNxtKXKjolAAE8D858QGLqNhMwfBAVrJ5d2tKXAhcjBA6RtKru8l2&#10;Wy4d27WgD59iHmPRw4YRG5QgLCMu/VHGHqpETpLwpY0WE/c+fr5aJSKyyRIlKJULcyv4qZyLQ/Ud&#10;1BUra6TElSztAtaihy2vKIcvojIHiBjYDUspScslyK2d3C53kDYIEbI68MkTxDwGdEmSCjKGzx+B&#10;UgHEETwmk4c10zZiMmkGMAoFF3JwlqajDRptYjKgczWMIUE0AmBI0iaYSNIytGIp0tRl8EVPF7vv&#10;X85EsBFMsoiqgp0kQ1aAkFIE/FJCq3U0sDTAKEMjWSn+DYrseJ/LRug4Ou67Ov/RpNoL9/FMqY98&#10;Uzl1dLYGfwzHpXzxCC+0NyDGVFWSSalpJBBfHV0Eua7pUufV1nPV5VQrRjtv/2tKedjW3RGf81lq&#10;2sqqgwZevvDXrRfzV2ESbgeyEBidCbsn31jNObU2TgCPpFgEpovdnmuTVzNCVt+u5X9P9bpZ7rSo&#10;i+iBTOpjG5JB0USBwI8g8HtGQgIm+XjAJE/LhZjk06KzlCAy7W9bJy068AmPIEb7ReR8XD9+1uZd&#10;2zwiLRfPkHRBSQnve2znxsXzbnLXeyyxM56+d5+lz4IhI6fOX7L1WnA5yggwulv6zB80asrc5Vuu&#10;hJRz+Qzq+ERARAj0JZQRUqKzRctlIbb67W56r+a7TFyy50k6lZ0fF1VrOGPvHkufRQNdps9Zsh0S&#10;wL9BVAVf37Nl1fQtccNPbnfV0p+2f5+pz/rl7ltXbgqw89gzSZPwYcOE6Zv3bDkabbV4eldKk4+A&#10;PrynXZbnCrdTH3LUJCVXGk3bul739bzhUxfvepZOY+fHRsMWm4rNbkiDWO4TIAfyIJb7VMBg34QJ&#10;1IxYGXxx6+Z1q5asPFv8l+ddN7DtHgK5pjLo8paNG1YuWn2mePzNe2uh05AoQtiNve7rlrr5dd5/&#10;fJkNNJzhP/IxQs7l9t4lGAjxu1eFXNu2yd1tyeSpl9KVGtOjUvJTojNJaIspk7syLUZONEU3pMel&#10;11YkRRUwBO3DPHdtWb9ovV/nfR4rbPiGVYVe2bZ53ZIp0y6kcyMu5PbeAWaEwIHqvODyw2W8m4sm&#10;z1/nvu/0+xJ9285aGEOpUAqslXFcMgFsVOxdx+r6bZm6cJ8XHlET9TUalyLbSwhmDMnloMeQ+H1u&#10;l2LF03bKQ6bPYD6eP2Gh28mAcl5lYiSuRlYvzXjatnW6rxYOn7Rs15MMfqLUGUhlWh0U9NKYgLR6&#10;qR8hJVtH26wba9xOfIyNlbGNJjffIJSUuo4cq/vdffKSvZ/KEMSYr9EogNDBbv6LnUdNX7L11Mds&#10;ZcmPKlL2sCRy0rZW4ppqwlZr2r6Dpp/XLd+6eaW7v93RfZN0Wsw3eUFRnXrgQGcft1Wb3VdvDLA7&#10;tneiFv65++R5p8N+5ObTnm0lJk0lqAHALAWqkQQNwOsaOEYd4YR38E4wCgVjZXU2qbiG/y1KkiFB&#10;MP6XOinBxdGKUwKVaG2jvlbMgiLa9wNvRFQVSGmyAjDCllIkPTMsxb+hInM3R3Wx0mqoIIMBjYoS&#10;GjD/SX5UEsz7oLSxCDJdMGg3GNZjmCaNQKCDEkgNDWygkERCqGs3TUoitTURZBIcX+HfKCOLjZdn&#10;3T0zwAap1KsPVGhHcPC4GE1AwwEdmE7d9NUr6gXnJcXyTylrdbfGVpRCNzouLulOufWSnsJnNqmP&#10;7Zk3ClkKBPgI/J56Qs2BzaZSuYAOlUGhYgAdKptSU0vF6kkyj4Krgs3mYVDsBjJbQ1tdPJ3BoTZQ&#10;kJow+lVwohGpKUVl2pxmLpVMw2qqc5lsMU0rXCLDb+OAc5Yv3y7rpKIDJ1PlUkkUlJamsP4Qm0Ks&#10;pWH1DGTZKrkMMhWhKaJzlbIVCKFhtSSV/8585BRcmjA9d3PsBdRU+7uHc9+AfWN/x8H4Orb73SOZ&#10;bwdKimeS61mqEhSgMqGUtEZ+Akjmzk/Yz6ZROMrqaDYTcD82/0AgL1ZtyzQunURFwhh9ZUxszm05&#10;nnEoDTRlMVWu9Ed45kvmZDPXFGQL8KwRrfUjTMEyHnCBYrSIbJhBxNepdoIRyf5ETH6uC7foyfuV&#10;XhrTFximHonTvbZkS63f6NOq132Gsk882kpz/exG2new1LSXMg6nvelKr6o9j87oTvJy55yc8oV+&#10;YImHQeyUFXUbfadN187fPOordf2yWwtUs269XvyE23+Y2egFfWzDPq1+jXTsa9hrct+xRf5A0Qy3&#10;fkNzvolO9luGilt8H9G3M7m0k4367UDuLbfTTvz7FClpzljCFv8e3sPeswUnuY1e6x8cqLWf3ZWa&#10;VqS/8fIgjYfP1wdojRnI/uync/Gc5kW3RE4/iyGjHZf1Kd+yKstoutMYbsLBtwLtTtPqg0afwJ7/&#10;NN4Fke02NkT32tKjBulr9gtd23BI78HUEN1LY1FbfYTqQJCr8w5uTmbZa5alsqacnzBDrQD+cZYZ&#10;P/Ep8aPHUR6HDe8ogp+SHjFvUfH4F7PW2XMfu97Nfbj+mKnwO8r9+2OrZ4Xv4r+1YtW9WPf8tsG4&#10;lycsWY/fLAk2+Muaks20OXTIlv343bpIg9GmpCSy5ZGDnfKepfrFl8WnUu02z7yzQA88g8HFUgvy&#10;Hr3Ii0soS6012HJ/ygIrXuwuz31dFvmtFxRF5Yg/ssr2DRSB+XPJouilQEAuAu28AvtfIo5ddn+m&#10;ldO2QMkS+f8C54iftk1ZcWTf/GlHAms5lU89Lqb8fVttKp8cufw3iv8XREPhQrshwKKz5JMNCDW0&#10;VuZfkkIB6gQ4LkScEXCGBLEiMW1CEy0Dt6GKTBLsUqQzqTUJs0eHZDBhJ+W5K0lVAbOziT+hJX4G&#10;aD+aJP+GrDqwuowJA0fqI5BAezX5yupIOXcCds73nk7BhXBk61MnOX6IlNgQJ/KKwWiEyeBQ6fCP&#10;gCmiie5EjljghYg6o8WcaAXMdssnhaD/GAL/7JzQHzs6JRXGJZVQUBrmvfv+y4gyKfj07FpNK3sz&#10;nb9nIuiPDanCMAUCzSIgTaHwy1BxUm96XS3W6T2671oXrd+zBOGXbK7O3nKwYfO1AZIFRGkv1/uQ&#10;t85YBVZ2w47qz5/3lzrfWqv7sxrli/1ZaYp+CgTaAQHFSKgdQFSIUCCgQECBgAIBBQIKBP5PEfg/&#10;eFz5P0VWYbYCAQUCCgQUCCgQUCDw5yOgGAn9lhgBPvLY6JwfqmrzW+wCSgA/eUmdFJlHi7rb1RfA&#10;8h4fECdNJtIevrPrC+LaUTKzurDtMAGvYgPif8krYH5s4N8CzI+D+0O+/7h4mR6M0H3jp+78ACUn&#10;IeXb69dfEvD8nZPcct8jM4dtlNUgy2tBLasM88vyCSgr5fM7iA5eTU6Rv3/+d/AvoDCL2EKVLh4h&#10;KPZBNKCwaevBrakOC+BL9s8PFW9VbWt3ue24hIKbD0tIvySjnTq3O5MJo/rNEb+H6T9y52nelR8C&#10;6ocaS+ukVXvdDN23JTxYfgE5GRPbHbd2imd7ieHWVvmHESUusvYS/Xvl/J6REDv/+YYJQ2ceC6wG&#10;hOnLXcfMXbN1+4YVy9ee9sXRih+vnTh9ybq1a93Wrl0+ffT4fd8IUJsRo+Zfz2gqFcbO8Fzo4jrO&#10;7UkOA3A4eZ/YstFt9eI5K874C0lxuA3ZPufWbL4NCr4KDkbBp5Pb3NavXTB31SlBI9kzCEa+1yn3&#10;9RtXLZy//HSAoNFPnZEIGSPw6KRpKzZvd5s9dtK8DTs2LZ4+72JI1LV18w74VrRw54XJ4BIiLrst&#10;Xrxm/aoV2/g8a7SUh9vmzlm+ZuXCafN3PWniz/qVTAFM6YKS0MyEa6u2PGnCrXWZDfE/4ksr8jjl&#10;346vWns3palyW+v629iCU/bl6IrVd9pLMjP++ppNT/Kg9GqCrllLgG6PpWvuJf9C2WVO2dcjy9bd&#10;+RURbQSq9WYw31tv3B4tuJXJ2Tpj/kIgarwOHghCdqA/ntbPLRhs9+40Zpp5SbysCnWV8kvbM6uE&#10;hdHZ6fc/rblUXIdVZsSmfMqG/9YiNSkFh4/lNWLRjIwsn4wWfoaRqp0MrDsIa6K3xSmUJjPgcNC3&#10;RrQSg/DRh9CWLs22YVa+fFkGSjOhVLXsrDSEG1V/SeJPd+akvkqBSrGilDrZ6ndoR1OUdZTxhSmg&#10;Anh7HG0Bipma+iIBinhbGjdjFK/qdcBzTO8d2xx6i0o+NtPyb8NNnr4m19oDyx+SwYn3/L5rf2QA&#10;+Yd6/YmN0YcPH/777UJpq+Q+u1Yz9uSC3sb0yOt+nQ48ObFqrGHE3g2+etMHWXRfvnfT3EnjB6BD&#10;bn4zWrp96gBUzOvQsvwU6sCFwztB+1GZSbcvfsThWX3WbR7aeHele8YEz5u75nXPP7Hmvc7ciRb4&#10;r3ee+Yf7fszrMnPBYIjWk5N/Z/XmjAm3PXfM757vseaDzpxxmCdSZybYlN9duSlz4q3ru+d3yzvm&#10;9l5n9njM0584M9FOogI8t7ZGdeyWbTM1o64Gmh1+eHKxPYqsM8S68lU42OY7yKDVoSe3xmvb3Efm&#10;516dXjbBImnXKj+zhUOVcssslx7atmRav4rrK+/Rp8zqq9OqnJaiyi19tHp3zojJPVUQaNORS+YM&#10;kCCPbzkfVAy56S/a6EurmYXS1Czze1bVZ+0kWwkWj1Y7ttoApamF//qU4LSufSSjTUcsmjsARA8G&#10;XbM2AN1lX54R+q2bCJGw/NQBgMH7Pif0Wzvpp0X8lF55nZp8bzeJrQhiZzy/njdow1RLzW4T543q&#10;bt6FGXw9wnTTnO6APeXbFZ8x7iulBCB51Z9e0oetsDYFG9XLkrcc52y8O8zVWrfbUJv+HSWvlMby&#10;N6Hqq3Y69B9oM7gLNfxuyIu4uoBHUe9xak5OOqrVxY9uJb95nlNl3YEemp6KMe2vV3X/eNhj7/zw&#10;aFx0jQovIuYlrL26BMcNM+Ftof6q4bP7dRnrrMvC5984H+/lV1SoadwTW373dGpsTvaDUFRXRMGl&#10;1/jioCRPr1oWo/LtrXgfHLZnX11UZtq5U5EP/RtNBhjVPfPd8rCylsBgI2qCM9H9++miZKUVFjy8&#10;noHTNelnBuf44VWExBx9VpzrE3fFq17PyUQtOe7kK3yOT2Koklk/TJHYJDT+hkdyRG727WtZxXom&#10;/c0xFUHRJ68mvYti2QxQy3oY8jKO6PWwiGdAuLg7MbWW0sjm5YcQMAM6m9YUXDsV9fh9Cc2mSzdd&#10;avjj2KdvU3yqDEY6wAs1MTPehp+8lPi9SmugIypeEmR1XmP47eBL70uzMqsxQ53GWQgDREpM8Dib&#10;5P29ODq4tNays3ZyjIw9hVTl6hcfZNHToSZkvE5FO5mRHgOcxcggMpvM6Ep7us33QSqVQFGypZeC&#10;xv37aVX7x5y7l/U1vE7LwRibBAFVGJB47UOtXt/OZqLQwuPo2JHsdTHGt4Bp3Ne2rzHfbECWcj7k&#10;0sN8QifTPp3QNfEpng/TXr2pROtUXdwDx81ELV5SPpb03TP8nlduWKGyQ090yoPQV3F1gU9jP+E4&#10;jNSMmw+ycRrGvVVLL+1PKrcx74Ypvr4vtaanqV62UL6qkzbuQeiVJ+lRNANnC/JDoWvYQfrV4ugI&#10;CYZ4VRGJt56lP/dttLKnvTwGDzq6TIxAx06NJXeEWYp2Nqu9I4qyPadUeFHYWjroSbI6MUrvemEn&#10;mZWGILuOt0ETIuA+mqjyc68JUpPq3HOnCjDDTFChUYd92EMH6P7Ac8bff+v5pR/UHzAPBWruCpnS&#10;RYTp6t0dLJmVFVjX2aNAVnGJ/sePRPXbv3sMFEDAgT5pDMPvrYgD/WOGzV89IQ50blWof5r1SIjG&#10;HGMzuJ9qdEgiA2szbt2OHdN6NnFlcatC/NOtR46EGlk7D1CNCY4vlT6TSKsKCUyzHsGXZD24v2pU&#10;cELpz5xJkqLbwvadPrObiNEHIKTRe/pEe+gHkY7zOb5uiuvYeYc+89+bSLOIC9FkZYXH8Rz62gIR&#10;WLu+DvTIoHRlpwVrJ1oCGWjjjoaI2mpRcWR+D3Z54OW9W7evmzlpvsc3IpeS/XLvqiWrVi9c5O4Z&#10;UwOxjN/ftXjj8SuH10x2HSNQDWdKf/9VxE/OKfM7sWb+kmXzFq51d1+36mIUk5H1dOeaVWuXTZp0&#10;JFDKSSlfAIH6JfcFU0aPmLL1aSaN8PXI7ElrbkMzeuyM22unbXyWx5HmnG9KHYhovib2mvvc0S5T&#10;3W4l8F8gSiPTBr56cSoyij8fXzV/zlL3c4FlYv74IxtWLpw6bva+Dzg2IKC/tWXhuiMXdy+aOGLU&#10;wsO+pdDcjTRukqTuDQkPdi7f+hTHhJPMl8tEUA53vcAwLiH42oZ5B70bENy62Nvblm57XsLh89hv&#10;8Lh2aNU0F9eFB30EL9OAiFMr585fuumCyHwpLYKAnri0a964BddTmqadJEIg5LCHJwazPPjy7h3b&#10;1syZOPf4t2qZcEjGmp75fOeqtWuXTJ14KIgu8p1PYS/JPy/fhR+4LbTalF306eC8KZc0TlyY2mpb&#10;QQNGRlmmsRH8CpTqyC3D3T7+df6mhDKEqg6xJBptf+B0f81X4e+ruCXPAt9rOh052KePDviqOBjE&#10;+47f+47DzqxWi0o3XDOjo55Ee5n5DA4p6HbQzoXeD/D1DzaH1U939dhmELwlMFRFhRhZgvzLectU&#10;485a1MhY1Pg9Y5arpz2ttN13aqChV+iLAi7awn77ufFTyLE3QxA2vflUGzsdhxlRw0NqwTZ8WWno&#10;iSPPrsK+upghWTwdaaDeEBijNOfURHeDtM2nStRFBB3TutMlhKgrlQWVqs0ed2WT+hv3kLDCpB33&#10;UKtPj5vREHb0MwrAEom0c9/crW/PTt2MDKdsH7ZgGJ/fg9bQNpoRlMWEIefPdiXfjglmSINc+cL3&#10;QI7l/mPDJlnDfgrZtbd3Z3TaOW61fkmaXf+p2BR59nQf1EEuejzAQwKAYutCOMOQgZmBEFKy7JrX&#10;WdCYXpqw8Rx9xqHR2+1wm48VqkgwtDQK7xySyAczdfv31rIaO3C2qOQjjCwFR6lI2ezRMHa7647F&#10;Xay6SeL2MwwwqYW6xh1qipLAO1x2Q3KNendOqki+KfaD311MvzOnetSfC/Rii1yTJIERpj23/plH&#10;puaKUYeWdtIxlAw6Do4AjsFHD8rSyWrvmxhmjmWKLwqZ2uK0mNwqO9vJY4yyvhdTEFIsNxRtSUhR&#10;HTElfkXFHKShVmNwQO0vTJi38U7wY81+10hI1ipudXhkbienAZ2hSR9uXcCpI6G9dh/8Szg7gcT0&#10;njEe9e19BOCsoUV75/ec4sC/bNgVeAJWR1cN+huto6vRQCDIEn+CRlVYHR1BI12oUWWp9BkCDWqk&#10;q8Ofz0Hr6kGNSn7mjBz98kOAMRm92/Pdw8Xod5df5LCZKZfXPdLecv3xm9O9wnef8RPSKQBb9PS1&#10;G8vwYBADBoQ6Ohp1BPEMMi0pPsfAeSggRxAd7Oxrqw+WTzh87vr1fXOdrbCJZ1adZy66euf2rfUa&#10;D1d5BDRqO3RmJmeih++99f7hEvS7Ky9z2GirCeMdVG1nHLl4zn36yI6M5HQCC0HzP7010vH0g3tn&#10;BpWHoOde2zKI8+3ysVKX8zfv3ds3hj8zBzskfQH0GY7Lzz378HKrcdD115k6w4abE/IJTMgDVk2l&#10;5sBRVpzUi26Ptd2vPntzyjF87yk/CWEoLcdVF56/PTuk8Owuz3QZZOqk+2r37MR3affdd/eXYt5f&#10;egl7t8fOvr56f8bwk08eXt4xyoSf3cyUSxsfam+68fTVmV4Ru059o+r2MG5MzFYefeTJu/srVd5t&#10;Pe5Tz4iXxo32/dKJUtezNx/c3j+uE0a7RydGShqBBYduZLVUBNlZN9buzRh25vH9aztcOktcWSgj&#10;Rz1idG4dF4HS7d6JkpgBENd2MGGmZGKG7bvz5tEy9LtLrwGJKTvLc9XejOGnHz68us2Vb75MnvAD&#10;moEase/86e0TbMRzTvAQpDMRkolhDuYSD5dNPHje88r+eYMsVaQhpUnEWr7vCEbC6RWXWIsv3717&#10;Y4Pm41VHA0FyybrwY/ef1lpjzKccfXh/E+PIgqutNRV9D+hX6ExByWS5B8rEcvXeEbsXmmiiAOMx&#10;CoNB8pk3uAw6wmSCo969B5MvE1V0UOAr6IlMB0vKq8zIrOMaqKuCjxLtZUZCaK2Rq0fs3+XopFwZ&#10;i9PqZYtG6RjbKxFSCChlUOJZTdPGUg2tjOazfSiZmWpwmBweFqgGBYEQzPKS1/eSoyq4LNibYog2&#10;BPjAqJCVhkEhVbroGLLZEP+wxKWJUUKjlFDKPUebIgqJ9CaCDnVJkyqRyhgURgmp2dN6AKIuK744&#10;vabm/aXwIBUrZyMucFMJq9TRRk/MWyxgMmG2kWaEUxaddvdpSSWLy5IGjZUUUW3taqYn9cuDQuuo&#10;M/LSCFlFPEMjDCO5GXtU5KMnBAoyEg1DBm6GGCNBY2YKHtfZ2BaL1OlhqJRZSVCCM7SwhKBKIS9c&#10;iwGDW0yWwmUk4bI6GdtgUZ2dTK2aXhP8AgMMBakxfopurG95bQReydVWP6VJfsfauKqagswL53Eq&#10;Ll2MRMZKcbMIrURpTVyodnfsk0s5GF1gjETQJRCo5EHoQVlqUheVQc3/EHEuSMl1kCbsopCi+WZG&#10;fK5qLE+5GMnBJuVFUKVYblggw2CkNywe4KEW/HApoYSs1229pH9Hu39kJMSjZH+8dOB0uMXBu3sg&#10;vixEffCZgwHddx+cDL3aEh5Yx2kTNL9/DCY1hnrj+07pLvwtZnO4gFKI34afrXIpuThsHhoj+JEA&#10;jSBiKNkzCDYbSII3+skzbQ0TRlkZjcB07NHVkEYmMbOlWcRFYjD2i7fPqrk4c/KyzfuuBRTTUBjR&#10;KIQUc+VMisvZ3cP4Qzz+wc55/76op6sTRFU+cLKrGe6zX4XDMMBcDlGEO1LjInLZ4O6tLFZNJZGk&#10;fiME/OQIZm0tBaumikIpqypTydAzkZK1o3XiqaVHPhK6DuBPasEOCV/Az7uGNiizzcUYGetABOpq&#10;g6aOYgb4ZrLZ6b5xptMndOBmy3LOi6UhlbDKKJR277lTuhUlJtdIIVMc3Ta+egEeuT7euH6zp8P5&#10;43N8PhfQ818c2rrtQiQTXYcncDAqKliMsgoGoWw5bc4ITHpiTpYMbkgJUneIqh7+EgJSJR3BClnu&#10;ehhiyirKKCHpgIqK8EYgZnjvYW9IA5Fh53r74PrPmiE2X0YLAfplUVZSVlHv1Ku3uTgTpEIgmRjD&#10;WZ/fFzq49tOE0mSKi3mhNKSSsZYktBf5zpbHPy/jQluvhh9op9zZwVa9rKiNPZQdTB3ycz8VNrMG&#10;SPATh1Tp2V+PRqDDGkFfoK0dH4YuWlrqv/sjk98Q2Xnx6Jm8vARV5zdX7ADYEjQe8gzi8hBawABt&#10;FW0Mkwye0Xi0eqZGR33YT4hcEaz8fYvjWWN7T+muLGoqJNGDlKDbJE3KHFpZo7K5nmqTOmkhojst&#10;jVSlrGOpo4xR77Bwm8uxk2PchqlJUZeIP7aNZoTx/fuie9xxi7t25y+mkfQYpC+3hiBi5GsyGqW9&#10;xKMH71uZ6sZ5V8djUerN2NNcAGSXG/EQTH8JM8SWCGhUtFUwZAYUojo6y1BTfoiaA01oNhtGloJA&#10;qWPZZQ38J1j+IUl3KYlCGxlgEHqju1onZj2KQgweo6Eklo/U0ERpdO+14+Do08cHDue/sZJDAiO0&#10;A2U9f0b4pz4lh/w+NC1s5gfdykASgaanXckowy8KiRwjF30hWB04NHL/gTFre1R+jWRKXx4ywQI8&#10;m+AC+TOPf2QkhFS3n+p+/NzJbZNsoVt5Q8jJA342Ow7MEDzDiw6Mw9RJxqHvvT/7Vg+YIuJAR+vr&#10;adPIZP7UGrehgapt1AH2JkrYFZpWoZNEjepp2kYdjaTPdFDRA5JIECUPJKkeSDI2/pkzRrL6Www1&#10;Cgkxa7bAao7qNOFkUJL/s8tnj6930uEZd+kCpSgt8/7mYyXzruwdqgMTz6VSaLDU4lOEK4lYxtGA&#10;ZVzi2VigWv6hPWHrXoP3Sxet3vzZcPfGUeCZBtN17RvfY32zjk8csz9A/k4JoUBK0q1lk2avPeTp&#10;lVXPl6/sNGUUO+BLcuKXFJupY3SAty1xzjcFnE80z5PiV1+p/wN89QL+eDX4DJZQtzzid0gxGg0w&#10;kYMbSoLUXQ5mMhE0k+Wub/M1zwcSZAWZRMWqqsIugxbyREK4dAgkE4NLgdJEzGgvEw7JWEsS2ov0&#10;tMI/L3ShzS63oSEl9/OlfW5zXPv/9cb24KZWO3CSvvXu7Zeo3+PATo3Xix7OWumz90JaXDB0Ml44&#10;0QL2jhErS3C3TwcfWPt8txcpJ6+xLI9YX0/MLyfn5jRGHnu17GRauprFKAdWNv8rBKkcLFv5cNtv&#10;wbRPT3IogpOi9pTkA9d6HSgTyAZ7x/IqG9JTydBPIdZ01Trs+53+HnvjiHOcJ7LAV/XpKeD5gleT&#10;W1NZXpNbT88pIFXkE2vJ1fml1MIitIVR/dvTEQGVnIL0KrSRvklB8uGb+alZxMoyYjZNVlpDXg6t&#10;LremvKImIxw4+D0BNpPExeOuHv288hFm43qzRsjfqmQCT8qkyeBhidcQdC3AfXWiyoZBrsOdVmLi&#10;Zi/4tO1IbCgecrM0vQJ674ZWtzKpfXw4xj+VALzLK+ywYgXqztxXbjsCboWRmFGB81cEv0pXGu5i&#10;lAWDAmWka1ScfupSQQWrNj21XhI01uCFjtTrLxbvjAqtYhbkNDQZTkoqCYrOvLnv9RS3pJL+cu1p&#10;Bj1cYzVws4yYWQSFoAmZXFWYGelMIyutgicBnkF1UA6UEXFd+7lpZu44HLTnLnWOux2LfzK7npZT&#10;QK7IJYLZW+iQjONkDWp2Prk0vVL0RhJpZKFe8i7kUmAjC1eV69BvnWrczFmfdl/MyKBK4pZDEygV&#10;ya+zXTFA4+PXQ8f8bhN7uk/g5hQ0lhcI8yovl0bKqcUT63DgZYCW1RRr3MMak9EGSKxzk/wcnblO&#10;mLsv5q33PXy7sJyLFLoWqQ2PjvB6YZYcXfjuxOsqteFWvcAzLyzoLkPhCNhrQAnMz1JlM5icOvFF&#10;0Z2wr+/VXfGCxwdu4bvEaBVtPeheizYx5gU8y0rPhvtYjZP4SKxDGQzvV3t+3iePDzV0fHViGPzC&#10;bPXi/vsb/J6a2uz8S+PNl7wDNdrpwbv6Oh+KFldlJwXvHd5j7qMifkV3DjHuS3gFNXjP5L2g+Ds7&#10;78pkW4dBi26BL+kB2/qNOJnGoga49x6yP4oOisznX53isPJDrcADut/GXmNPp7L4H6j+W5wG7Y+i&#10;QY2uTXBY/b5W9gxotM3R+WAkJKngykTHFVCjnznDayxOza6SLlVPB3a6HE0UngZeO405nwmsY6Uc&#10;HzlkbxSt6ukCM+cjsfKq1pOLsgoaoJL9lKgDg0eeTGLxaNlP1i/c510C+rMrQv1iG0RR41Q/n2vl&#10;tCuSLDxBfDnfZtRFHMCSXXhtrP3KD3UQ4JKqgUnUD6scZt+vhHTQg3c4jTsLWVbr7b7xAf+c4KCU&#10;llSBT6yM48OGH00W54mMQHLYzn6O28PoPFb6Kde+O8AfgKog4ehI1wWLFx6Ohj5xCM/nmg85KMdb&#10;TsmNKXarvUGkOIR3y3pNvpLLlEJGTl+xzazkE64D90Y1gc+peDRDqIhTfG2i1UovGofwdK7VoENx&#10;MKTpXzf0GnUhD6BETzw2tM+Wbw2yuFFKSgh8708OHXIsmUUP2jFg9Lkslhg6jnQEORUPZwoVcYqv&#10;j7de/RFyXXRQPyyzGnc+F9L5fXPvMRfAX00yeazkkyMG7Y9kABGzhVnBKb463m7FJ6psnojxh8VE&#10;OgSSicEhvJhrPmBnhDBNZCGVjHUzvle/mmc57mIBP7mu/GW3/CNILhEsTS60x/2E+uov8yXfhegx&#10;GslNLA3g6tlmNlBaRROvBZ1eVSVmdKBQWFAyc+AnW7OOw2qoZwjuIdDBabg399W9avAXO3b/w/Xf&#10;xN8Ivm989m7m7eYZeZgMyg9w2bDpDC6PzaIKujRRbTQZ05y0xqTls2OKRdctM+n7gKmxlSRGE1OI&#10;hM9NQpjlBwY+uVNFFzOK8HjMRjEhBqwXhy4OAP+0HJoRGSiYLAaHx6Yz5QPABtwbPDaMAoRTFj97&#10;UTyENKN03wQvP37wm7GntSDCv5c0Q5aSBdjReohajKMkWQoPhFyEvAxu0oa3xgDDYzaQmOX33q+D&#10;fjiFB0w+uxHGTyKPBEaUxXRaPYWfH3KD3hwCTVEWXxTtQHXCoLM5HDZ4LfxjF+aPxPzn2v6evWNg&#10;BjLmxZPKPm5TO2W89HwYStAbNHqwqRp4SOUSXu3e7E0xwuYH+/p4vbt14UFF/7mdE+/ci8cOnejc&#10;1bwx6FH9X8eX9ealvr7xJLTObOz0acPN8h+dexIe9+19hvm242t6QSx9HHzQ/ZtvE+qMncf266iC&#10;VDLrbpL36OLjiPiv7zIttnms66VvIX1GW9msW+e8J+cfR8T6fciw2HJiLWj0E2ccyI9Xjd6V6bhs&#10;DLSmWXhwy8Me3HoVU2PoPGqgiRqyIRl4HV5vPW6ifbXX9TsBZR1d5y8Zqht2duuJVwEhwbHlOj37&#10;mQsZmxHU8DOzV15PLEr3f/adM+/0rjH6mWfnur0urIx9/+DO7es3/JUnr3R3/Eo/AABi0UlEQVTp&#10;ItCFVLPtphV1fsfxl6FRSYXILgMnDzcMu3zmY2KC9/Mkky0em/qgUqRVu0wZaIwpDbp5xyuVqGKE&#10;SXn5LKLOaszknvTAe2evez59ePf6uatfGE4Tzb6vnnw6piDqa6LGlM3L+hgKJ1rk+LJgAMPv5o2X&#10;kUUMZnlYAsNpkou5pqFuxdPTKUM9dg4FbzyR6rZ2GuFntp16GRASFFuh69DfXLgJlUeK//Aqobwy&#10;5du9a36YZcf3jjbRtbNVhyHTa8RoJ02JvroFr64/4ttsT/x0/Z5/ubErcIn/jg+pYdmF9eX43htf&#10;E/Jr64rjc9F9J00c0xvIAxAFBgfGVej16Geuhvty60NKTXHsu2sP8wYdOb68Wwe7bloSuPWiPl4y&#10;7VQ0Lso3WWPaxmW2Za9vPA6vtRo32VG3XACdas95k81jYBHs36OXGevz8f3X/YDueqAb03fiCHMo&#10;yaEDbaBU/urc+dehycU1VVlJ1Z3HDEd8uymQaVft5XnHv6Kjy7zRg7qwfE/uufYtHphfkpCLdpqz&#10;ZoxhODxPgPeeD8OIxkNGQZkuzDeUOq/EBx6CyRPHOIkTA9V15jSrpPPbTr4MiUkqQpoNnDREHw5p&#10;X6V3y8SxXtzBd7k83+fOGqoXfvn0p4R4H5BcW49t6INOfSGEpcmFuYOMf/nxjVsW+dIXZ7RkXDcI&#10;OECRLHSTW/7V804wb+H6GTAVnNS73kd8kQOX9Blno66h3rQCAaWkxH8dicSoi0+2ZhoSpawCJglF&#10;BxKNZVT4vMoNCSkstOq3c7quKJrCBhgrq6kD1ZvdAoNGK0mtr2tJP3gNjkSgUMIuKLCWSLJ1c9Iw&#10;eqOndDEQGsGris32TeV2G2dlKbmxTShLJIRbVer9pYLVzc7VUvzWF6zBkbeAAwmWUkmYgkaLQgKW&#10;fmCU+HZKQ4FGQd6IFjJI+42CkEHBkcaimSnZL78WBYXUWa8aOsMcsqoZe1oLIvx7STMAptKgKgmX&#10;WrQktMU4QuuSQJIJUAA2iwXK4CaDAkjRFvRy8Zn7dyVmduq2ZX4H0Y8DXD7EHN0UGLFr4ugIZQM7&#10;VJSghvKD3hwCTXLEFwVSWR3b9Pr2R8IgbgvBhYRy48cuzJ9T9iO9fhPbBif/0qQpeZsSro9rp4oU&#10;DBIJ0SqPNoNERmhpwt9eyZ5BMMgkhKYEI/ePnmHU4OtUfo6Eu1lWc3ZjA11FTD7eSkiluMkByzgF&#10;paXZItRSTOnkr1tn+bq+uTIBjFAYgVuG3e7t+3KxNoVYS8XqGYI1QK0ebaGGl0e+LiSaB+8y1bXV&#10;Yb8b0si0wlcvYR+XSqZhNdW5TDb4FRV+A+/P8Ns44Jzly7fLOqnowCMviZskqTtMgQR00nbK465v&#10;6sumUTjK6mg2E7qJNQupHBHN5glcSKsc9rIU9hSkppbgZRzkrTjWzfoOUdjD+OdbTQtFAwUCCgQU&#10;CPz5CPz9c0I13jvmnIstL6lzWLTO1VxVavn5zyIEluy2/vMs20hOt7Y0arkNRk1LQ2o5bVvdQimp&#10;CIbrMo8LWJUWfitbaY1Uah0daCE/DEFOZfiT+1/zagjZIe+fBrIm7tw4xBiLwqqpq0NbaNpwgEdw&#10;aByDwbbwmAO8VZb2FomCVgeB9ctS7kojI69vc2YB/yFp0BKgpgPWn0MIe3grDDVy0UT7psIL/HaS&#10;uEHeq8nzXgI6aTvl6YYZAT1Mo9DQI1HzhxwRzeYJXIqcEKAk0kjyEyiWBwuHZKyb9R0CSaUNl14b&#10;Mqb9moDVP8WRyURcUV0FDdvRENu2iRiw6KQkNo3E0tLS59+VuPU1sdGV5Ry1Duzi228abR21W1sB&#10;yM5+E3gmRnVEb02BRlC8+JZ0Rx4hLPaYN6N/fz2YNE51euH3yFq6loYx1JVdmVYUEltdjVYz0ZO4&#10;fEhRoR7BWi69+DuRyLV51Ur6gM61IfPQUWLXEYYa8CuTXHL6OK7zsI6CQmPkQmK1mhr0BMOl5YXj&#10;IvPZOp01NCjVoQGlabnE3Dxifh2qc2cVWl7x95g6hD5AANXg5X8kx3CknVTGMwrzKGr6YHcBEEXP&#10;C8+PLkHod1JTQ/Oq0gqjUmtwuFqyqo5x05QFHwdGZWV4aGl2NUqvE9iDwT/VZDyEMzE8sCSPodLZ&#10;qI2Rar9MUUhSINAMAm37mfsV+PRd3E+sm7rm2rMjI3T/fm2/Yul/ua/aEI/AsPtu4wYNmbn57IPL&#10;K3up/3vRoDB6bLh3dopW/b+gRvy/N0o/4JmwcjQZyYw48mTObYlyWy0MOLWoRZe2fNr2vEawawL3&#10;IshtS0QsUgnT1srOGDOl+oBEStNuIXnFi5G6uvTYsHpQpVl81OacPFmENGS/WnR3eziHU5By4m61&#10;qj43eM+Lnf4wfg9qzrpN1S7TdRFcSrJX9JY5zw4G8rdcadvNQAQuuEOCSWR+XuedM7I7YJLnEis+&#10;eX6ePT0ggAQ2L1B9t748kozSqklY5ZZaVJDz4E1xfEJZfFD0ngv4hlC/mQfxXEzD1bkvbxVytcf3&#10;QHi8vl3eJJVHTM68sfXF1MMF/O2mrJA9L/bH8TAlUXPnxRayqD6XQt+EFoWGFacTJHejcmqen4zL&#10;UlVjB/vN3p3fIGV8bY773MAkJeWa+x/WvpLex/oDMVc0VSDQrgj8hrGJuolDHwczHXENnHZ1QCGs&#10;3RDA6lo49utj10niWbPdpP85grQs+g0fPmJoX3ONP8cmhSW/ggBaU1ldW7f3cPuFrhrF+WQ2hxR4&#10;7duWjZ8OvavGB0RsOZZZxEGQIqJ3XS0Ub3IG+6g1lS1GWip9z8qCaoDWfC3SGNZFWUMTQUgtDEpr&#10;oIN9XvHJ509837wpIjC36PbBUM+bfm4XCrL9ow7u+7brSHxMDQ+BRvEqiy65v12yKymVwhN2ZDV8&#10;v+a/d//Xw/dKgTqUsrBUh9hBvW4XnrlOGWw5zIpDIHLQVn2vXB7g4mw7fRA6I5nUVHGO+immfMZo&#10;F/BIglJ3nNx/hYu2aK4L3XPPQO6jBPGghZrlWd7DYyR0i0UZdJyyysnFlD/rSCt5H6I9Z6XN8Gm9&#10;e+ek+psMfvBg7OGDI+d1wA5caIvMqa4x7jRslP0QE3Y9KNumZLxnPe/R/aYBFtLAsdvq5VagbDd/&#10;oMjIyaZ27G0+epKZCYNOY9eWatjvPzzK46jrQkfJ2Xm0/rLLk9aNNBs3vQs2o6KMK2E8LTIjxLTn&#10;qtEW0xd1zH2ZU9182adfyQdFXwUCP4rAbxgJ/ahJivYKBBQIKBD4MQS45UV3D/seL7A8tb5L9eOv&#10;ogq8QZGW6sTIKrDBlFJQSTHpIC4VyBeP7GA7XhP3KZ3LzszFW9iYQrdDqFQuVIMYVjLYzFhVUH53&#10;88DKPeLCxDgwgYM07LLx/LhZ9eFb79ZpQR1rih56n63vfvjoULvgz0dD5DPqsUtyTq565anucmyC&#10;6AmR2xifgRg8TE80rOAWxbHNBjczNatp5YQpSQDDF/7BKcIzzMwMZQFDq+pi6jPyGFyUirYqpUxQ&#10;GJBWcitAa/4olQ5zXZbifV3GfYwbNcG9G+S5losJOlo8vpKQh9KYe6BP6Y57Y9eUjb7g3A3NM0DV&#10;XN7wcvSYl1dEJQok9fMI8VVIZ3MrqWGSriqmuCqPzAPlfFSI5Kr2IWD9sVRRtFYgIIuAYiSkyAoF&#10;AgoE/u8RQHXq4qJXncAxHmDGTY4UV+DtoG0zsVOJb2qDX7zq5LHiSpRCh1Fq4ydohH0qjfdrtB8v&#10;3BkgrEEMLxmsLiy/26W2Cl6YGNSVAXt20GgNl9EdqvNquVDxYm5GbF3nXgZYlIqDPSozRVCwTPrA&#10;dLHbc23yakbI6tu1/O9YGfcDAhxGbevfNHDg1dZz1WX4DUSCVHUQjDpRbTBOHZ2tIW9FG7bLjgtd&#10;y89/3nkpJ5+mpA3WGAFWW++YpL69nVUR5JzC5E6Dzq43SD/3+XY2f5CkC86KhlfSJjNyQitMNoxf&#10;b1d1xj0uC91lw8UJ5z3nvl2Junc3L+7Uo969r/aC/l1f+rgBuEzNiD8UYOyx1VRqrRV20NCLk0ln&#10;t3696FtDU1PWatuSrv/77FQ48Mcj8OeOhNh5zzeNGzb7aFB1XcK1Ja7jZ63ZvmXjqiXrznzOy5em&#10;r/8QfWXJmOEui67B2OvTbywZOXLCuse5gL1ehmEezPaSsr0vrNl4V8TU8FMs9G1ivAeqcrzPrdtw&#10;R5bw/W/2EVSMzPY5t2bzbaHmNvgo65EMelxCxGW3xYvXrF+1YtuteEAURkt5uG3unOVrVi6cNn/X&#10;k1TKH5/0CgP/bQhAleSRFoucnUKCriZxJCvwqo+doB39JDrFyH641AwLVAUYaTTW3iwi9FJdx/Gd&#10;kMJ3NYIaxFIlg/mQoSULE4soI3gEPEXPTBsDdURqaaMa+e+46ho4Rh3B2uJmwFbW6m6NrSgFlwsn&#10;/1XgTWrf85s6UglU0cgJqa2JIENrfUSHRDV9OgmB1W6qoaCNRZAlaqiK2iKNhg668mj6uXX6CNWO&#10;fToiEdzax3dJoxd3VEKwYx8nM4Y5uE4Zuc+lMVxQmZHEQKhLDV1Ekhj4x8/Zw2ZbTd07wpVQlNi0&#10;xI6HUNVQ7bdjUVyMG//fursLtDkFqUdusZafd+5FbRQswhJTAaA0hm2Y9OTOeDcbpGqvTlL0uP+2&#10;tFT48/+DwJ87EsJY9rfilKp3HWCo28PBqIHSdcWJi1cvrdb12no8VMPF/cYDz5s3r3lM0caTuw0d&#10;5tjTWAnFS3v5JkW4NJGZ8jGoklfDMHW0xBQ82O6BG3Lw8p2H+7sF7DzsU4dg5n+5eeetj29AVoOA&#10;tYwj06YNZ4j593ceKxh86OrNRwe7Bmw/6l3HkTkDVPl53nrn4xuULblqkq/27/QRwcz7euv228+f&#10;A7MFTv6URzK9vHDeBzZ86rLjzq3r1zcbvlh7LJjKZinZLDx5+9bdR+ecs48cfFasmPL+/7kB/Bss&#10;5VeOriDm8az3bNd+vSmANKkvrAIvQsfVziS4zHiyqTKrDFYkl1ebW5NbUEPQtp5kR9Xoa21QV4Or&#10;bMgXlQPGdReXDE4rEZbfxQyUKMuriURyi3LPH/y0KdRkz1L9eqiOcK36XFj54EnK/OLC1T67rvXa&#10;I6xGTS3I8zwGSjbdnfVJf+cqE2Zk0NJTJeWxURvnPVpxRzhyACMxy14oXKRoxMFqSMtpLMusFC6s&#10;IeNi6SZ9RORWGIuOmIKSGlEoWfjK7CpSZhqFCwhEF99b7BHusSdDb5PzYGUEKyH2CcJhkQ20s9Jx&#10;ok3tPa8dez9fKrRc4Aq9pCMHltKdTGAZwcGnV1fhCamABFSp48QxtLvrv+zeFokb6TiiOmHxX++P&#10;XwzY7aux1c0MrJfCYEHhJ/APheEUH1saElVRenXTy/Gr4vLBzQBmPBefsHD0m6MXgna/V928qXPG&#10;fjEs/4ZMVPjw/4vAzxVk/MFe9XH3ti9df/TqwZVTR7osOOBdwi8o3Zj5Yt+yxauXL1y88UZMtbi4&#10;sVA4O//KGItlb6G61CE7nIYeiIGKgdY/W2g2/gpUHhgUqaz22zxggJs3qAUM6u5O23Fhu9OAveH8&#10;6qT0yENz917c1Mf1ZCqj7N4sy7nP+KWoGZH7BvfcEiCoXkv76t5r1Dl+VWqOTJvvhdK9ZM64v7k5&#10;3XbuU4HgqH0D+7h/K7wrdcZfoIr+ZVNf1zNp0iVqoRLYf6+PoPT2JsexZyAn2+CjrEf+VGlkNl3d&#10;0rvXpm8ClL9t6O68nx8XwdH4doXV0GPxrVdt/cH8UTRXIPCjCEhU4BV1/uEiubCSvmIDxIWJ2YDP&#10;kENphErmSh7S5YM5JHIViQtrw6bACgTL960+dZLjh0g5Veg5OYeu9DlZy78JCg7aq8lXVoOq/PIO&#10;RmPzZZQ5UBVjofHs6oOO104UyrgCk8mh0hqoIi84TFIjzIQfiA8IjbCjDCw/IEXRVIFAOyLwe+aE&#10;5HFW0+PPLb/AXHL11r2bbhqP1hwNaGJjb35Yya0Oi8oz6dsP2s8gTV+PVOozfRz6+7twiL0+6lO+&#10;w5QeIvZ6Kc55WfZ4Pnn9j/LSVxWUtM54L7F7tk3j5X/QR1mPCDRpZIgsHe3GMjx/Dw5SR0ejjgDY&#10;cYQHLSk+x8B5aFfFNsE2RVrR6O9EAA1KS8vc3ZBaRuDV2Q+oxaphZUtIK6lhhSkOShgjUGrqsjW0&#10;0KDkDlwNSlPDSKLoDlpNjnmShmk73Dum9PBxnbS5temXCge+2qELU6Ay++5otcdJYIuc7IFVF1kr&#10;+x1KSUtTaHzt2wjc+rk7zVtCB6WqotVUEQ6lpAkvhfoDoILQCG2XgeUHpCiaKhBoRwR+5K7wK2pl&#10;abezfL9VOAztD9Gm9xzSixoTKbuMBq6QR835dOHAmVCL/Q/4/PVy6OuVek2foOn/IYTUGOaD7zO1&#10;h3DxoSznvKwjP8VLz+W0gfFeWhenPOT+hdOnz54+ff52YJnknesf91HWI4Q0MogOc7fPqrk4c/Ky&#10;zfuuBRTTQEF9oYukmCtnUlzO7h4msyz1VxJH0VeBwH8WAcMJE26t1ZV2X6/njUf9rKXWGhvaX/Qc&#10;AOoJ/fShN2fKk5X6vyDgpzUrOioQ+OcR+F0jIbGnItptwL+HBlstoAOFxgDadH7VsGYPpJrdlK3H&#10;z57ZOhHir5dPX49xmDahQ8hHb58vhIGTm9jrZTjnZdnj0T/DS9+hi0HrjPcy0yMcYvTL2543b3ne&#10;vP0iolJyJPRP+yjrUQcVWWTMJpwMSvJ/dvns8fVOOjzjLl2guyct8/7mYyXzruwdqvPPJ7XCAgUC&#10;CgQUCCgQUCDQZgR+10gI2qYBXuoBu4T/xVo42PIKcyvAWIBTkYtD9R3UlVWSnkOQ+zoJ2hoC2zpB&#10;DjlzyLeLu8cc/luymvivEWA7KyQbYztlslnY6Yv1QyZZCJ5uQPGzzg72mvmpqWDVMAcfm9TYb1hv&#10;0fYIIFLwZke2TV8L6V4yZ4a79LbXzEtJA0VFOKVxSWSn4U5QJ4kzfWRUYXvu+pZdVJhfVJgTdKAv&#10;bKD0N/kI7drgO9kGH2U96qMmix6rOBtHUdHWwlKTQhMNRo21xdBznu44iZtx4/I8a0xl2Lc4EoLS&#10;bCjbnJmKhv9ZBBih+8ZP3flB7D+3LM4vvpLLLfc9MnPYRrm4cGqrQ70zPn4rLSRLfs+lZIQWBCU1&#10;gBsLl1QTHVSYTmhuN5e0YG51VUggLhEP7lE8Un5JUGiVVAtuTXVYQH5wWiP0EMdtDLyVEA2v/CzP&#10;UG4tMSIYF51HEz73ATaMGFxwXK1UuWVASREdWhgcAv0Lia2pqyry3BsVKOXazyQIC59cFBpZTQTq&#10;yXWJYUVpgiJD4oNXn1cCGGcFqmPyakJu+l0JEuwr+bWDS80Oz/ePJNZzIcKNiID88GypIu9g5XuR&#10;fwAuVRAguXhyG9NCCgIChf+CkkmSvxeSxhfQKsNi9lwraC0mzftFbUgLy/X6nJ9YKvW7JAsjhxAU&#10;+yAaViJcrlQAQli+f3Al+MGSOVoNjVQPPlz++f6BhXEFEjsHBe3+thQSiGfi04u+emf7JzbILdVP&#10;LasM88vyCSgrLpZKXV6bgPq1XPuJ3r9nJNSQHpVGxMfHFDJpuZGJZYS06CyEwbR9B00/r1u+dfNK&#10;d3+7o/smUJ65T519JlziouPvE21Ii04lViUGJgg2TnAJH248x6sxo06ud1u7evnkv9w+lZVEp+Sn&#10;RGeS0BZTJndlWoycaIpuSI9Lr61IiipAjXD3GJLhsWzz5jW7wnp4HJrEn27mlIUFpjeUxQWlgn3g&#10;CFWZNm0403HE1sND0o8v27h19Y7wHsf3T9JVlTnDV4UXqApOgVTJHH+fj0BzKKiWWxbLd/KnPJLt&#10;pRx7a9XMeRv37Nmy+ip13fWNjojki+sOf0nxPzJjaL9+fYfsCGUqlckJ5U8kp6LLfxMBbmVyts6Y&#10;v0TOM7JuuM1zf5TJRHUaM828JF4OKPU5W5aGZSqpIZOS36ZKTrSilBgRIfvf1IGzKHbZvSvFdEmy&#10;uRYgRqmzI059f10IrlokKyHhUkRT/WdhJ5QmM+BwUDiPT66FUupkq9+hNYZplCYr9MrnNduTC/hm&#10;cgpTjm/4fCEWoS55J2bn5PumQ7++1ITYfZ6lFG3V+riionYYkGBUybjTHqnZNASnHnfzXiVPetkU&#10;N8c/N50CxiLMhDvfPGORuvX4sCJpx38mL1HK1MDAE6Ec4ClKnRd+OuB7o9SOfQFrSjFCh39LlIsn&#10;o+LrtwYUq+jMkZwGNDXYp1jylippfDRTR5bqpM2mM9Lj3dZFhNdjtBj4Z17Vkv1kYUSrdjKw7iC7&#10;qEyyHwAhKMAjAiGPeKrV0EiZzofLI4/Ea/y05eEGLzHri6Dd35ZCgFiu6t76TxfDacqa7JgXWdnS&#10;sxfs9Puf1lwqrsMqM2JTvKuwkqmLbBNQbQ5TuzVsx9XXPyMK0GM3CPZXga1I1fiKRvHWBXb+5THd&#10;N/iKvv0Z6fA+dFKTomZFybZpwxl6A0nKRtkzzWn8M32UY78UDixyPVl2J5zYS6lQ/mrsFP3/UwhQ&#10;X/1lvuS78KKixJ5eu/fQ4kEbA2g8Hitlm9lAWSzY2SEjXIIzm9uzSCrYNvrVEzwr/dKH/UF0HqXy&#10;9UmflSs+34kDEnnM0rwrB/327vK/E02R3TfVEOjruiiplF55cc33IJKMZnb1uXGPrhZB26k4VUW3&#10;DkYFkTiFviE7PUsYnIaAK58vBzOl+7CJ17f4uM94dDYNaONkXfuyY8uj+Q9h9z14B1LRocmvbuVy&#10;eEDR2AfbPAPcVnhdDiGDnpT01BNb3i/fHhtXz60Kj9l3JvrukU/LNkeGEri8Bvy9Az7uWz7vO/z1&#10;+LsameuUkXDu6bRTeR8Pf76f1+xOsYZw/0kLYnJZnNzz98fuiD684e3GK7gqSLEYPcjlAyE37gGr&#10;vK+EQi40JMTvA95t+3ZoT9A7nJRwTu6FB5Ou1UFnOfXXp9w/nS2tnZ0bNmZylGD7mghPOZnPKYuZ&#10;Pi40o/kbkMh4HhA4erzvDYDMpojgKq5k6Nml3yMP7PXbeTgumgjf1sfXyKl/uODe/qgWbnKSMHLI&#10;Ybe/Xwumy2Ii6QCE58Rrtc3gLimTVet75suNaDanLP/y9oggqkwqCeFipxy/O/5yjfyNfM2mECP9&#10;TbD7qndb7+DreT+UQtzSRy9HHShu7oeZg0+YN/p7VNPXUqkrAupPu6P9njmh5sdtKDUtLdGTgbKB&#10;ibHg0ajGZ9vkNcfux6vPnDmwtVF2W8eEyppNiprtItumDWeUtTSlnm1kz8jR+Af7KMd+KRwwGtoa&#10;kmX0JT0Uh7Kt4VG0UyAgb7In6Owt3vKt/dREVQTlooS26bWlb+7ccV53E0RvneDtNC3clyAfHQ+6&#10;W2q5bpgyAq07Ydtf56Ywb97C0UDFnc1h9dNdPbYZBG8JDJYpsKw13HkZKvH48fjSkf2HabYUIpSu&#10;CjGiEMdAdVRp+Bpez0apa1cV+uPk7eZCaowbrxLoXcVmE3zLdMfyOT7kHYzoy6FZ40Yug8r/gGkp&#10;JdvpI8+uUn59OQtMjqMt7LefGz+FHHszhA3oQSKjkRP3j1ujkXr+Aynvjt/7jsPOrFaLSjdcM72J&#10;vqNJA7aP24h+oV8e6jktsm5GNbnk8tnqcfv72vAvcjWb7gdO99d8HekFCgvB0GMAlyNL0BOBVdhX&#10;FzOqmLW3d2d02jlutX5Jml3/6Raywrn4oOhjx4I8TkQHlLXyjlKE549fFpLGI1X1pwNkNNMug1kT&#10;mPGU0oSNMOIU6cgzCPGZGt27t3CTk4QRpapDLA7GsSGz4Zj8GLGapEyMpnJJXlgJF2WoUhVcgJNH&#10;3MItzb+4+c3+XPuDS/TkrXZvIYVQFhOGnD/blXw7JpgGMcy0OYXYGfGEDt07SP3oNcWJkVGWaWzU&#10;Df41PHURQqB+PK5/b49/eiQk3zv9kVuOr5m2+srLw8P/tfz1/wUf/97cVUj/lyPArfbZfaygu111&#10;eEoFCZ+cBC3YkX+gtCefWf7liP63tU9PJMq2QnaeNXhoRr7qjG6dwA2PSY5+E/ckisxicXmMilic&#10;Vi9bNErH2F6JkCK9aAa8o9Getdk8/bvSzKl8rooWDhRg5OCPWECBQX4zJQyqmfEb0nC8nVFYZnR8&#10;brWdbedmfm0psVEnUq32rTAUPQsCYg+kShcdQxaLykMwy0te30uOquCyWIDkFaOEQaNRSl1M1dkM&#10;trIOlpRXmZFZxzVQFxVflLCbWVhWa2OKDMlOll8PnhlzLSTFZcRKe+FvKxqDRKnomBpxqOCtGRw9&#10;yGW00Co2m45E66gz8tIIWUU8QyO5XqE6DXHavm3Itq1Owzu1OLYF9orw/MEklzYeIUKGSWPyYMYz&#10;UvBw4hSpzStQHHlsCq2l4ZokjEhlAd+JFCZtXZMm9FJKJlZZEAI0BiMfLpSp9ZYLUw/Z5W0/Wyz7&#10;7rTFFOKURafdfVpSyeKCIdYPpRASiaBTWM2O8ZAIHp0puXAJnroioH4wrn938z9zJIRQ7+zQp+e/&#10;nL/+v+Dj352+Cvn/agQ4Bq4LR2rVVlXVUpm0unp6cz8r3FpKDQfdaejA3RN4qRnyNl1g1A0NwFQn&#10;uN2xvx94c5dlu3gyv74PWkUbwySD3xAerZ6p0VGKoJUPLsZI3UBTWaOV/eUcQkXTalkeqEbRUlwA&#10;x4ehzWSz4jNXaL3Ga6Hk/qRQy66exA/b268nFsGpEXFWCIQC2Yz8fYvjWWN7T+muDP1Cwjk5EEiT&#10;xaNn8vISVJ3fXLGTU9GCWXXvJnnMwb8ODsEfv1IquwibmhB1It583ypjLNiNQqDClggBNZLowZ0E&#10;X6K0l3j04H0rU9047+p4OUXFQBMkBq2sqqSmgpE//GtyhNlYUdPyIEKCfKTJECnj4XHgITj+sNAD&#10;ClgMmQFFvo7OMtSUrh+gbDygR80Xr7pmC8LJwCjHXHkeiF0kyGAvGxouj8NtHgfhfh+Vbn30yLg6&#10;6WmtFlOI6f990T3uuMVduwtmOn8ghTA9+3fI/5pV2Aw0yg6mDvm5nwrlPbbwtfzg4PA33eH+0JHQ&#10;b/JeoUaBgAKBPxYBlPHAWcuWrVg+q78hj4EwMO3U3LsKVkLo/PlfPQ5+Pp1jscylFkapIfSNW1mR&#10;gafkZDSwAdGYhXrJu5BLgY0sXFU6w3TVOuz7nf4ee+OIc5z/wn3v3fu7gINLdPAqkwn4amJmGRiw&#10;cBIl2SHA3rG8yoag28GHNz/f8KAM/J2XQ8fYWvTHhc91C3qfx8bnlEccuNbrgJBnA8gEe8fy8mrz&#10;q1VGTTSsVTcZrU/LxZHLCqprEr/17u0nonXnlb2NeEFWo/hFnjr+dYl7YgERUpSXQ6vLrSmvqMlu&#10;ULM0qn97OiKgklOQXskn9CBm19NyCsgVucS6+vLo4NIPt/0WTPv0JLtsf9+r+xNEP0tgQ9aJr587&#10;2o/Qwzou7mX88dthr9y9fa/uim9qQHpzMZWsx/K7EnJs19vNDyqz8xrL8oj19cT8cnJuDh2OXipE&#10;QgKzqo5HSioJis68ue/1FLek7ARJMLnUnDxyeT6xDuwdq6vOK2/Mz8BJRorPmlKCu30qYNMsn6c5&#10;BL5warIkgOCXtCqVgK8kpMpGhCtp/MNaogQyNSrm4tDndpcgTlFLlrQWpTlz/7AOr1+Pn/N+077w&#10;V/GSpsrC6FOVxQdKkBJNkcoIB2GFZRTYO5bXWBIcd/KI98xN4RLuy8r0JVsP74y78GrdsYxcekNO&#10;qhQUArgK75723/aIsXiDvfqPpFCuqq5RcfqpSwUVrNr0dPoPpBACaTxz5K4OaQsmvFjh/u38a3zQ&#10;PgnKFJRxjwM7NV4vejhrpc/eC2kJBZJJUkMRZBRbCvB//C70py1cUtijQECBwH8bAYkV0xJQNLNi&#10;GrRhU2l1Qg6H1ik1mHQ2h8ehU0VrTJmAVIOvpzFp+eyY4uYJJ9rMDsGmM7gcJtDCa3z2buZt/jLh&#10;lg8OvaqK3nozsRBIBY/NokqtE+c03Jv76l41BEns/ofrv1Gernh+q1hmRbBYTutwSRkujZ7oa05Z&#10;/OxF8ZBmRum+CV5+Na2AyeO1SXXLALY5IkIrpYwXE6c0E3qQGfyotMlUORFuKaPaJpPBYnC4TCYU&#10;wVZy6UdTiAkk89h0pvROgzamEINBofP3CkgzyQhgAIQzrJbyubVrrbULpp2/RwJ5//hoTGGAAgEF&#10;AgoERAgwvq0fchq7O+DiDElMoHpCy3fkf8149ndhxWVSWVi15taC/pRWLpXJUsO2q8iW7WBnPAu8&#10;Gc9RU0Gp2nTdsNRUjc5RU2tpe8NPuSWvE6PqmUdsHBMsbsHYTh64bIASvT3A/E0A/g2hhzBqV7G/&#10;CQrEb0mhdkXm13NYMRL6dQwVEhQIKBBQIKBAQIGAAoH/VwQU64T+XyOnsFuBgAIBBQIKBBQIKBD4&#10;dQQUI6Ffx1AhQYGAAoF/EAFeVXphoIiBISCoLDXo1zgWftAVLqHg5sOSn6d0+EF1ks3Z2W8D9jyq&#10;lFdr5pfk/v7OXEJ7MYrI2s4jSNJuCEJWL9LYfATZ2W/8d96vaAd420bGImV6a6kl7VcboiabMKwc&#10;75jT+33OB7dGFSJPukzU5JFpcBvD2ouzpQ0e/lwTxUjo53BT9FIgoEDgD0GAnfw1rwTJCTsb4FuP&#10;IobkZirRYsPqm93/3E5WM1NTX/D3ZKFUteysNFqj2WgnrdJiMGbYhpAU6o8V8PubbPlJsZzUVykJ&#10;TARKt70YRWTtQOpK0m4IQqYm0th8BDFmSvUBidJEFvIcFXrRLAZtI2OR6t5aakn7JezOrHz5sqyZ&#10;/JdOGC4h9dAL1OLtQ+c08XH+SBxloiaPTAOl2m6cLT9i2w+1RR8+fPiHOigaKxBQIKBA4E9CAG3t&#10;bOVoppTrlaM0a/jqWZZdGfjnn+q4BVme72t0+nY2VyEH3gi58iQ9imYw0KD6wenU2JzsB6GoroiC&#10;S6/xxUFJnl61LEbl21vxPjhsz766ymX5N87He/kVFWoaO3bmZb4NP3kp8XuV1sA+Wtha/DPPhNev&#10;01PQKhmXvz1IpRIoSrb00tepaCcz0mMgubDg4fUMnK5JPzN0mX/MuXtZX8PrtByMsSkJZ2R19VaK&#10;vvz9cYXB0K7IyBvfXtR0sK/P8nyY9upNpeoAE2x0zMmrSe+iWDaDjHRrix/dSn7zPKfK1tJBT1Bk&#10;j0cIjztxOT0qm5CFsVgxVj0Hbieh6ObJiLfhFZGh9Qb9lRMuhfhjLPqiCq8ezaYN7awam3jrWfpz&#10;30abEcaCCkpcgki+tWHNy6CnkTXedyI/Fav166erDivpB5rdacHHqMj9zxvtBxuioqIPfmL16acr&#10;UxmcmQEzUjB2pGXEb9mamFpLoWjq0YJzCrm1n26mF+gAALHc8oJrp6Ievy+h2ZgaZCecfIXP8UkM&#10;oaIzX2TEFuMe38rCsdip72Lv+dRqOJiYa3DxMMDRcTFHnxXn+sRd8arXc+pszoanhIlaViYIWf9+&#10;KikvcarTe5hkZvA/6jTGp4jwNzVXhTxn52Xfi6A1RibeCWJYOXfswK56cz7k0sN8QifTPp3QNaL2&#10;aJ2qi3sEXnTQz44TBm6AWtbDkJdxRK+HRWh7dNKnSkxf9axrsFgM1q14Evoqri7waewnHIeRmnHz&#10;QTZOw7ivGb9MFAhxvNCw+oimkBnSApvyqqMJC/8iUGnGrE6IjLRzpyIf+jeaDDCqe+a75WFlLYGp&#10;2VMt644w8527qdZKJIwufxU9N/9jxI0vtZQO+lqJ8a/5pioNMcGEtZa6fXVF9H302BdZ4qiZMuM/&#10;pqViTPvrVd0/HvbYOz88Ghddq9uNnOdVxCvwinlfoNpXMqn+kDuJYk7oDwmEwgwFAgoE2g0BGMdC&#10;Y+njr3cx/c6c6lF/LtAHA5EhIP9y3jLVuLMWNTIWNX7PmOXqaU8rbfedGmjoFfoir06SfwNGSkAh&#10;v3APKh0z7Mj2Ps6WHXp3Ve86eeiueZ0BU0F4SC1bkmahohhO5lCoKldXoWpPI0pYMoWD4JYkUw06&#10;4Nw9GsZud92xuItJXfKOe6jVp8fNaAg76k0veRb4XtPpyME+fbSEAxNuZcqWg9Uj943ZNVGfP6SQ&#10;tHPL9+yRLid3GJd9wxNQkqQNjPpnHpmaK0YdWtpJVDabJ5avo65ehotWczh9abDhG5+TERL18aSo&#10;JKR8VHdQJ0ZW1QJqsoJKikkHeVUq4QwPwlir2nTqZmQ4Zfuw+b2VJBhF2A2PdsYrrRp3Zgb97LFs&#10;iA4iCjlhk/P0QRo1UXjM+BGnlmFfPyX/tXfcesOs0y9rWBLsGYXq6g2BMUpzTk10N0jbfKoYTJDA&#10;UoKqzQ+ZaNYE4poAH+kVKZtF+Jvyh0GCA2nYZeP5cbPqw7fereXA+Tpg7a26Cb2Y2yFDHLjPKB1i&#10;SSTSzn1zt14mfDIWjmQsOGpaNSWxGLu9J/qqv0muHD/i9Dr1T6dTBey8QLPAMCZXHDKNMvkkITD2&#10;FYRNb0Mj+647dvY0eivO/E/5UgkjUIGyHGBiYmWzYXYXA5Gp3evakLoFsFlIOWQazAIZyhcJzpZ2&#10;u9DbTZBiJNRuUCoEKRBQIPCnICDmWKAlRVbVFGReOI9TcelixEEBggismqaNpRpaGY1FAx4AJTNT&#10;DQ6Tw8MCQgk2pV6Kf4MlJiVglgdlaTraoNEmJgOsxHyIEFMB9JsiQT1BliRzqMLI00VBGo3vZhGb&#10;k1RbHKdk5VqGy+pkbINFdXYy7ZxdnF5T8/5SeJCKlbMR12SCo969B5MvE1UEPO2gynRScbaN1WDh&#10;/BA4ASNPYJaH5eqPclYV3dyREqQNKK2JC9Xujn1yKQcjojJCwuUrKaMAgwZK03j0QAQuT/IdS4s+&#10;EvRtJ3Yq8U1t8ItXnTxWTnVrCSPlJwqMloFREZlBzf8QcS5IyXWQBgSyElqto4GlnhIWC0pVA+IR&#10;bSMul8lDg/AxKCy6FHsGCqME+EdQyj1HmyIKiVSgDka7gRSETHQIIshMEuNvBaMpATah0RouoztU&#10;59Wy4Xwd8tozkiUCByg4lLBKHW309EFxbUilZCwQCCw/BflkJjwmk4c10zZiMgGpiXCcIkwtccjU&#10;0yRJQkQDEjj7isgtdjIs83WTpRJGKgAQCYbAVA1JFc2kLry7LJkGUpbyRczZUl94cNS1Xr2v9l2a&#10;+KfcLsDl++eYorBEgYACAQUCv4KAkJlAkjpAXROl0b3XjoOjTx8fOFw8dJBiGGj6VZTg3zBMCxCT&#10;EqCw6mxSMYwFQqhHtiIbDzBPSJI5wG60Es31rCdbl316XIJwtjHWxLLLGmr4v20odWWMeoeF21yO&#10;nRzjNkwNbe34MHTR0lL/3R+FQxOUCppDpJBEP4SM7zDyBCQGy6YSyDA9EqQNKOv5M8I/9Sk55PcB&#10;GiBAh6x8BIJVVok2t2ieAFvWR7Ta2Ana0U+iU4zsh6vLCaOEkfDveTIMDBAxB1YTg+2xYOghj7En&#10;1lnAWkhEt0kMuhnAaWWNyuZ6qlKdpELG/4hSF+MvYz2PgKfomWkEw/k6pNrzvZAKnJxifc0SaLTA&#10;zSEOmbeKZF4JBsZS7CvQKVAnEKkBy/xh+hIJI3ZQpLZJfXNIQkJbvjjFZBrIzpKULxLwK3XZ82l1&#10;WOjqUE/HX7nY27evYiTUvngqpCkQUCDwDyDArapMxzdmpQE+DT4LgZh9oq7rMifM3Rfz1vsevl2I&#10;h2gr6tNTGrmgWW5NZXlNbj09p4BUkU+sJVfnl1ILS/VWwvg3JpnBSAlyO6xeq3Rn9vN1e8PfZzCN&#10;rLQKngR4BtUJ1GUWSbAKFNg6uWlm7jgctOcudY67HUuuLhxYiqsyarJ+4COq02h1Fed+61TjZs76&#10;tPtiRr6D00pM3OwFn7YdiQ0tZ0cee7XsZFq6msWoXsIaicrOvRfQomYv+XIlvJFcUI3Xg9mZZ7x4&#10;PuvKrDc7rheWQ7RhKDs4aUNC/tGF7068rlIbbtVLSA7GkZTPA4zxh7d8eKgyaMOgKjgjhBSVhKSP&#10;9loIhI6rnUlwmfFkU2VWGdQxBg/n+kAZwRkeRIShaHUrk9rHh2P8UwX0GiJGEWqXFStQd+a+ctsR&#10;cCusgc8sUZVM4HFriPmV5PxcWn1ubXkFMaeWkZPfQCysbegvwZ4BjOHicVePfl75CLNxvVmjREpU&#10;47IlQiaIIK67GP+MJk4wJJJblHv+4KdNoSZ7lhoYw6hach1g7alCLyJM+4gDh4eYJUrTK6oAwYiQ&#10;hYMpEYvkupyCxvICIZlJXi6NlFOLJ9bhqgUjB1EmV5c0hazvYLibdiyBX2R1GPtKFdpI36Qg+fDN&#10;YtMl4syvGSiRMCXC7XCQiorSqpRKsanYgZIqmk1dyESplMgWkWkgSDDKlxwhw4aIs4Whqo7V0lRW&#10;b5q1/AduGNIqFZUV/4AgKExQIKBA4O9FgEOh8FTVMW198mMxqTysmmCgwGIz0Rg0i8VRVoJOMJlU&#10;JFaNP1cCiN/Be5YWuFlZVCZPDSuHjFTkLA2wvzambTqmcup6D33+SSaViVTDCqZiWBQmVxULcZxz&#10;2SQyV00bK1krmkuj8VSxCBYaDbWXtJNFA7NHOLcx+fP8J7qAEtdMNhO8UuIglJSQXAadzMFqq8HA&#10;EMvnJB+6fch00dP5qppqwDMeiUBBGoDJhWbD04yPgo5Yr9XvKAfnru4iWnYjBaZQKhdQoQq53KX0&#10;sJgUrpK6YAFxG44mY1jJ/kOPaH963EtPUwhmG3pL4w995nA5aASDwlFRVxJgACgq0MpIFo2nrApF&#10;HhYvsRfiwMnVCotFG62SCpk8zDkMJkoZzaFxMCAlEGw2A4nhM9nDM18yYVrU3WrqttSbS7q/4Cvi&#10;6uzlBpy4A08fDVtwbfRvqXLeRjTlNVOMhH4BPEVXBQIKBBQI/DQC3IY3u/0jtUz/WtFvdMe2/ti3&#10;XRsjJ3bNxjKXm5MXW7YwWpOUxyV92v72oc7I2/stDNs6bGzBIh6V+ru4PiSs4JV7+S55pLr/5sjh&#10;hu0PbNtD8F9tKcXX0cWgHXLp78VSMRL6e/FVSFcgoEBAgYACAQUCCgT+ZAT+L+oJUcpSY6PCIxOy&#10;SwllBIZ+Zz0mLjIkl2fcWaeFeedWUOeS8qMDg2IL6DqmHTWhmTsuqSDiV4X+yZFW2KZAQIHAb0QA&#10;rMAojkohFhbXl9Vw1Q3UoHdNP3NAciJTGth62voqrU5vMHCxxQm5TEsLDQlVHGpORH5ocj1JWaOz&#10;oI5M2w6wCiQ8qiIXV4vD1ZYxlU0NsM1YAIodxx7zZvTvryfmmuVSc6NK08o4Wp3U+HvSefX5+OhU&#10;Mkdfgx0Z97pKv3fn1ixhVL/2CIvWtehjLJhSAPWLpTuCGsc3j2eR+5taSJHckhviQwvjSzianTT4&#10;93dwhycnBtegzDRFhXAQCHLJ6eO4zsM66vDFkwuJ1WpqWhhEg5f/kRzDkXbQa8mmgxQV6hGs5dJL&#10;qTKtKCS2uhqtZqIHvS9j1lRHhpYRVLRMtIQBbpIj6MutKAsqQJkZc70OB+TaW9qJ1bOlRIE3bTmR&#10;hfHVGJNOKtDrTlkXhNbIdIQZD5rImtS2aP+nW/22SStuQ9rrE2vnz5wwZtQwl6nb37YVdQ7+886p&#10;E5acDy7G+Z3ZsHrtaf8qdvHT7StWL/XwqZcVQi3PycY3tiacW+27a+qUEwExj/e4307iL93jFD3b&#10;tXTNisOf5Qjli2ub5NY08wXlZrVuYhsEKZooEFAgIECgtQq/v4hTS0V7mxON1KTijnjkEtlsQnzM&#10;immfP5a1svOmGUFITUrB4ROFTHiJw2ZdxionRmz7JHUDpH3Z+vZsJloPWf7sXWWzSMjzEaXJDDgc&#10;9K0RrcQgfPIhNE86Ia/YMUqZGhq5ed2Xp4LaM5za58e9Nl/EI9VQqp0MrDs0vyutyURlHaXiggRi&#10;E25y6hfLr0xdn79/dUgCWh0VE307RLA0m5Nz33fZ3tRssQ/Mz+u8c0Z2N0cjuMSKT56fZ08PCCBB&#10;urTH90B4vL5dDoOKmrNuU7XLdF1OQcqJu9Wq+tzgPS92+tNZGdELVidVYxkv1r69mcuVkgP1Z1bf&#10;3/F+78tqFkLlr+mII4vimqRKiUKwqq4tev+4Gt3w4uPiW0SOHBeE9kh1lFIqZdIvJv5/p/vvmRPi&#10;1gUenrPkSqHj7ps3Dy0bqpIWVTvmL6e2oMwtf3tk98cy5+1PTy5CR9/5XmQwcMG80QMceziOnTzK&#10;RldqToiReXvpjDP4QfNcWnzc4Fa8PbTHu7znque3jy50teKvYEdpW/d0cBwzxVVGKN/MNkpu3SVG&#10;1s1ls07iBy4Y2eoTUevCFC0UCCgQkKhTLFHhN/exbAHfDp2Kkjzg1YflV6BG99XCX5Uq2ltZnxGW&#10;EY8VF2tWi40TFD4ORevRP0cIylg7d1MTznVQyt+Fqq/b02tQP6u+hMjd0UYL+9HeN1UoNqaH3Qq+&#10;9LY4KbKwRL+zVkLEyQDU8D7IkGsB3nTzAeD3ueloLH8TjJ0xRyf9XsiLuLqAR1HvcWo91PL3bRMU&#10;Ne7o0LGpMRKRnfWy3nylq7a4O6f+/flMPTeXhYMtxg/E+F+CVbWu1uRFJj97m+JTpdMhNmiroDBx&#10;b+OO4lEKM+Ftof6q4bP7dRk7UCn40vdnBMMh9shIz4CP1E6OmGLPpmLcmlUv+cWO4XWEGtPwRC1G&#10;fIXxbGcNbl7qu1xlFkNn9lTNjE/8MsRdmHHPYx6+TX2TgrFi510SIInUpfhG3fPKDStUdnDUwH+O&#10;j6hlRjyKC2rUc+6BSObXL+6NKRIXATfhxEF1oh16ixXzyp9+8dQbeX5BR/sh9iOsoGhQk6LPJKt1&#10;IHAc5lqbC8JDTd96S+vCYSuwywyppmnfW7via7H6lO6OYMSJ1uiPTdweYr1ymHCiifrW91anCUdc&#10;lFF6ncaP72xhqmeIT3tSYdItNSy0z18HZ5hYVsSfy+uy0LVDV7gcBCvxRmiSnkYVw3jeKF1sB1Ps&#10;I9+Q0f2Ga0L6JUV1maGRvjvY5MLBHk6W5LsXiDa8jBf6Ei40BVSq47xRxt3ESrkpN7+GwExaMAi+&#10;MF5xs2gWgd8yJ8Qpeef5qoDbe96GMZ2VUer2c89eXQsKvEdd3zh91JgJo1zGzdv/PpvCzHl/fMPC&#10;qSOX7Nk/z7Vv3xHTtr3Mrvpy5UE6G8GOubJw0wu8oHgGK/fT9RsPrx+4+o2E4NYlPd45f8J41wH9&#10;Rk7dcnjdmusptKov+2ZP2fK6RFQdVUZRne+lBylsBDP68rw93sJnJGbux+ue968fvOyb+N5j84JJ&#10;o5bsOjhvRP8+Q2dufZ5DK3izGSa5qDLqqtu82XOmuoxdsOddetyzQ2vnTpiwevuaUYOGbf5YXgX/&#10;toCG9/OYP37UXxOHDxq173vWK/d1VyETD0yfuu1ViSIxFQgoEPh1BJrqFEtW+EXLK+Cb1qACrz5c&#10;VCi/AnUHbQv77efGTyHH3gwRFe3d3c++PC+shIsyVKkKLsCxoBLA/MLHg5wzA5vKWHs1bcAWO4Yy&#10;7aZPyiXSxRWKC4pefN6fY3ngxNCe5Xmx1ciOKg1fw+vZKHXtqkJ/nERlZ6EYlCooWByNtj9wur/m&#10;q3BfrY7C0sx9WlsigDZY4G7yZd59t3tltQh1iarW+vke77ErDrss66NuKyxM3KuPVE1EDinodtDO&#10;hd4PKtV6GlEj02g8Lqsgldm5O+vR5rD66a4e2wyCtwQKZ16kY4nsMM5OKygrnc3N9G2wGMt/DQU5&#10;UhyMY1W89PEotdlxaOgSZ52OOkIkB2Z8O1vf/fDRoXbBn4+GgAkcpKHzwItnetSd971TqAx1LKiV&#10;LAIumz5cXG4duwp3auOz4WM+Ps3jIhqKLj/iLVrXCc7+wSnCM8zMDJtJPi0XE3R00/QNtyiObTYY&#10;ViKJ2xifgRg8TKeilKFnBF6iofQNVGoryFDJAtjREBb5kOvo1kdJ9EpR2bUvKipRcmZNKEoPgW8g&#10;6YHSVwi0gZp2LSk1R9IFOV4KbNCT2k6Ib9GkX7/W/q0SfstIiJmRls1EapuaiXcjcKu9j245/015&#10;zt1PbzZZZjzfv/1OnpmdWkFMOp5pveTMsekdK5O8Xn4njV45C+x7wA7a8vzKvM4CY5UsbVWhdiQW&#10;t97/+KbDvmqLH709P9fOyNxl9lBdJCjbevz1p4uzuwiek+QoKh+9cqYVEDpw86sr88Ef0IG1tFUr&#10;iE4vIyHMbdWB9DKmzeIzJ4AVyV4v/fHmkxc0ST7vmn58y+WsHjsfX5unnfDi+P2KTqiMuBxcg3on&#10;AyxWmRF8DP7t1fv3zj1I0Jt3673vo50jTWymzh8CTOww3uP9x/Nzuvxbs0rhlwKBfwQByQq/HLkF&#10;fKkYePVhQlwzFajZ5SWv7yVHVXBZ4l8u6QLBosLHOjXJBHEZa5act2A8GhuhjsWIKxSzk8KJNq5m&#10;euI60GjBiEYJg2pmLQ5UBRiDQfLrEYNd1W1/14bsPGm8/+dRNt8+TjtZDq9qPcHRfpF+/JipEbnK&#10;zZd2QWuNXD1i/y5HJ02U0Xj7jtE5qfi8eB37seqSxbjF77AkIo8ysJ1gVPQxBv+12nC8icAzyBHw&#10;uioxqLpjL30sWtupvx4oJMkvIa1Tm1bXuZcBFqXiYI/KTGkE5QFBwWu0keWY7pTcQh7UkU2IxWn1&#10;skWjdIztlQgplfKKF7IROo6O+67OfzSp9sK9fG+P8EJ7A2JMVSWZlJpGEgwzOXV0tobESiAJu3VV&#10;EWSa6Ayvtp6rLuI5Ac/iGfcDAhxGbeuPwWAQXOj5nMcC5Q40sPBfUy4x9+iFuq421Jj0RnJ5ZWo5&#10;1E5HF0GugxssFoVAo5D82oxcJoetglXmwly4m3xsAlSUGfrX790jaEoA1lHySmvBpH/kkvx/Ufpb&#10;RkJcOgPUtgC1zMSoMOL8Q4kIXQubDhhNK+uOaGZ2ZFSlqgZ4HEGqahmZOvY0g0pgyL/ckRpQO3Cw&#10;Yj5/r0B0sLbW0R2y7ebtzQPkFDaVp6hCziMXUlNdIFTwB1IFWNG7hxwrWHF+IUR2fcT5pRseZCNQ&#10;lLIypjpYEKhkNHDXyxB/D+0oiW/LG1T1scyYYxOmbPNTtrdubYng/0vaKOxUIPCHISCvwi/MRDm/&#10;l4Lqw7pyK1DLL9oLbmI8jrCONV+2UKpEMV9xGesmnVyK//f6oVM6R8AqFCtjuUQCA8bexONymhnc&#10;gNOgYrBEIWZhNd82jYa4NGINV6mTxYbddpxUAgJW1dpISX/B/TXeSxoO7M3kl5sGauQeSC0HUyta&#10;Y4OO9cTOpY9uVBhNslBHSxTj7qgtZ/wGmYxSHztRJ/xMZG0vWxOUUDz/P0h1DW5ZCVWIgPAblI42&#10;qpEEza3UNXCMOoomcbgUPFHVzJTfH6msDUaUYPEPj1bP1OioL6sX1cVKq6GCDO7yKoBZRRljMKzH&#10;ME0agUCnMlkNDWyBKpQ2FkGmw/CXdJ7EQKg3rcFGamsiyPwlRGAElf8q8Ca17/lNHakEuqm5WnU5&#10;KI/JLSqmW9jrCl4qCkHkqg2bZa5ZR6mqYzFp9AY69BWJhFAXAwUXRUWa6+pXk4hcBLuovsHSqLc1&#10;zAXVjts/ucXF8P9FTVvYmQezgSr4MRNFDmUuz6Q/7Fr9E835LSMhjLGRAYpHys8pbRqCAI4V6FGL&#10;//gDJhdBfiNRiFZ3RkghyGEyWOB6aKS1cENoF0VwvWwajQFmMF12P/kYmZqNy3m1qhMMROlvX+/d&#10;euHmZlczTt7XC5v2vOE/GCgOBQIKBNoVAVGdYqkKv3IL+BbW82DVh62GL5dXgRolt2hvocaQzrgL&#10;r9Ydy8ilN+Sk0kSFj9HOMCGiaxyqYV1RgrtxMnD/9u/+NiMPjlMzElcoJmrP7EW9+nzxzugQfgeM&#10;rUV/XPhct6D3eWx8VsZOUKA5XvgbB2mpIOaKqvcKC/XmYwSlmQML8PAy0AJYWYnfevf2ixfMZrHK&#10;Ti18tfPYd/fTxBFLbcDwoKmqNTsqcP6K4FfpSsNdjFWFhYnzvuy71mtPmaCroIJw0O2Q4wc/ztiT&#10;TUGojpqgFZygOaU/BoE1XSUuxj1oMJ5f7JjILy0tsJxLy8sj5udTdEbb29dinUap1eXVVpXX5NRT&#10;QeXlsry6wSsHqN59PtPN78KHymJhCWnUwFUDND5+PXTM7zaxp/skZSSaV/Ql/ICbT4jT8OVWdKhj&#10;oTJMr/NElqC0NyVxf5PZyC6znQckBu496rfdX2/bcvNBkx0XLnCc1leVx0Tomwh3kmEsOmIKSmpE&#10;acjCV2ZXkTLTwLAGOsiBpXQnE9GXKMteKFwkNFZkRgYtPVVSHhu1cd6jFXfqrecNtAj+ftDD70Zl&#10;t01/QY/STXIQRp2nzAd6u/XVB2rVTDqCXwlGYCzbCRDN8g9JUTUou17rLXD7DwXuudk4daN9T7gL&#10;yzqoYFBgghP6h0FxJGyoAVjDjEfbwU0aXSebG+164f2LhPF+x0GNPDjCzsyy/9yzvqmldY0NlUXF&#10;+Tdn9jC3X/qUwCF/2drHstvES5n0olvTrK1slr6q51G93HqaWY8/k0LLvjTFyrzb6g9UHuXdClsr&#10;q4lXsulFntPtzGyXvyRmXZxgZ2YxxO1NLpnNY9FJofuHmpv32+BTL3aKLUcRLfvKBGsrW0ho08Eu&#10;8pxlZd516csa0R/ACu913a2sxp5LYdEjmiSzMiGl1q7bvXGNHB6bTqelnBttZdVjgy8kTfpbUkZs&#10;AoHDo2ZcnGBt+9fF7MaIg84WVr03fIaZ+DsioNChQOBfjgCHTucIXGQ2MkR/yvGZmfR9wNTYShKD&#10;Cbv6GxtZws6wk3QGl8dmURn8UywWnc3/gwGKDHOZTK6MaLY8IdKtmHQ2h8ehU/myANcmk+m9+uam&#10;QBa/HRto5DBBA25DFZkkY5CMRoHL4sZg0oP46MWo01VAQ1UVDAM2s6FO6C+VRKeWx610SyNC4rj0&#10;BhpFoFzkI4dEriLJetdM9jAZFAE+wqONlje1Z1MoAljhh/gkG4DBZjRSZeyR1suTMZtLbWTKioap&#10;ob2afGV1pIT1wm/Z1Qcdr50ohAWgPnWS44dIilwQ2BRBNFs72DnfezoFF7bYFlSshhnUqgvNqWwy&#10;6UfD0ZoP/97vf8/eMSXTfv071GbGhfq+efzouVdCo8WQ6dOH6eDjvN+89f8SkKkxcvupHUMofrce&#10;BBVT2do9h+nEPXqfXMPAmFhwY7zCS2kc/d5DsBGPvNLrWEpmtsio96FFVI5On62bRiPTIsMC3z++&#10;9yq0TLfP2K6NId/jov18ErldR/TrDFWxQOl16y6laDDJ9+aDkFIaHWkyaGQPQ/4QnYnzvvkgqIjK&#10;1uygnB8QAf4QWPEuBVhhPnLCUH18gEAyYojbfPPCiKAvrx7cfeafq2xpUPjxZXg5hY6yGOLSzdCo&#10;qzUmC/Yt4sO6LfdjY0PiyvXHbdkxvVsHXqG/f2zMN+8kXrcR/U1hlMf/ouG1whUFAr8dASRYQyNQ&#10;CmjfRX/KWsGris32TeV2G2dlKd6XDh64ZVfnoAA7BQKFUhKsJEQBwm2BdBQaiUSDr6QPuUKkG4FV&#10;L0gEEiNgbgAsGeza4E/5xfoW43sB7gZIIxKsFwFvgNSxbWCYELgsasyqvLMp8DPKdMliW0stjLo6&#10;DAPAIa+ChvzgNnw8+PVhptZUd8cemlBfDFig0zSnzfcRqYxtO7sF5IJEnaQ2Wt4EC0pJrF7OSRQA&#10;A4XGNq05bmoirVfWbKQSoHlvKQsx3UdpB14qsh/fWVBPqOmoffP9Ra+/zrqoi0+rdBhlWnAhzHCS&#10;k+wdW64Lsopprw+mOp4f5yrndZ64MUATBmerLjTnXpNJPxqO337V/jEKf2+NaS6D3IhQ14KtU2M3&#10;NtBVtDV+af0Mm0JiKGupC2UwG0kcNS2ZBYDtoEhCModKomG0NJrZtwH7lstoqCWxVXT1xU42Y+If&#10;kxQKQxQIKBBQIKBAQIHAfwaB3zsS+s/AqnBUgYACAQUCCgQUCCgQ+L9A4LesmP6/QEJhpAIBBQIK&#10;BBQIKBBQIPDfQ0AxEvrvxVzhsQIBBQIKBBQIKBBQICBCQDESUuSCAgEFAgoEFAgoEFAg8N9FQDES&#10;+u/GXuG5AgEFAgoEFAgoEFAgoBgJKXJAgYACAQUCCgQUCCgQ+O8ioBgJ/Xdjr/BcgYACAQUCCgQU&#10;CCgQUIyEFDmgQECBgAIBBQIKBBQI/HcRUIyE/ruxV3iuQECBgAIBBQIKBBQIKEZCihxQIKBAQIGA&#10;AgEFAgoE/rsIKEZC/93YKzxXIKBAQIGAAgEFAgoEFCMhRQ4oEFAgoEBAgYACAQUC/10EFCOh/27s&#10;FZ4rEFAgoEBAgYACAQUCipGQIgcUCCgQUCCgQECBgAKB/y4CipHQfzf2Cs8VCCgQ+F979x3Q1L32&#10;ATwkYQgKttVer9ZboS5UcKGg4gAUF9b11jpwi4iD5VZwMtS2OC7WtrfTVScusA4QEWWDIFZARCwg&#10;KmIhICGBjPec7JNBUKnFni/94/benPzO83yeB3huAjwQgAAEIIBJCD0AAQhAAAIQgAB9BTAJ0bf2&#10;yBwCEIAABCAAAUxC6AEIQAACEIAABOgr8M5MQkLOo9SkXI6oiUvVxMcKKh+mxKQVC/VFKax6lJLc&#10;BNm86TlNlX7d84dFFXqz1qfy2o/XPrsXf+HE8QtXLsdklREtUlf+BuGIKvNvXTgREZNbKW22uueF&#10;f2duDaFoY3/TlnjtIuCJEIAABN5RgeY4CfGvbZ00eb7/yiUzXMe5L1vlO3uSe1hcevhi94CLT8VN&#10;4yysreWTJ3Ga+NjHv22f5/lDpkBPlJy0rz1mbo568prZyKNnNOocxdXKoJo6/br0cA+/Q/f1pd00&#10;tVM/pTZ5x9RZ+3MM27XM+94/4HSBgFGX/rWHzxFt4WixUDuu5mbwgl1ZDE5KROwjST51afs9vQ/l&#10;68hN/4GNSPp1D1FlV5T0zVqrEdFqv+R1c3jtG+KJEIAABJpKoDlOQgYWveYEfxMW8tlH5bU9Fu7Y&#10;c2Dz1K4f9h7S572mClZUcnixT0QlYWjRlMcyGKyPBtt1YumvjUWfQX3fM9B/ndYrRCUHPf1OkdEz&#10;GnGOqPigl7f0avlH06dvNGhrzGlva/ZrZvRGT6u7+9tl/kivBWOGjXbt9y9JixgN2hRzZrlmOMrE&#10;dd6x7u6V6OpuTmM9duz36mMkOWzwlitnvbtrza0RB+rP7fUPUbIrq9yIltAf0itfodKTr/xcPAEC&#10;EIDA3yxgIBa/5gsTf3ng/JjVg4Le+/7qhn7kdyF+3JrhgTXTXOpv3nhoOsQ3dLNbx7r8iJ27L+eX&#10;lNT19Ni5fZKV9JuVqCxuX8h3sb8/ZtgsCg11786JDQ/+rmzUN0HjRMk/bN9/326rBzt0/prb7d2G&#10;WlqNWdovevom6rGsmtxjwV/99txAyDMdsjzQs3vhz0H7b1v0bZF9uWRo1I/ORzftvlFV97Skk8+p&#10;rU4mUgb+H5FfhRy6U/9B26qbl9oG3z0wQZR/atfeS5LgPHdsnWzFKI09sDeyqLIov9J2Wfgq4y+G&#10;h/7rYOTKri8o0XbI/lHlXj+M1kxQ+ODk8llrbndwc7SycvVfYrJn2JaXnzsJbsY/bDHEd1eAW0eD&#10;srjwoP/F3iXzDwl1+N131rrb7cc7WlmO8fcd3Z7BEBac8JrTUPq1lMidXxwOCieyN71DZL/juzH5&#10;X4RdfkBmtTg0aLKllJyT9ktw+F2bwB2zP7p/OHBPHKHzuJPfqc3OxuSDqT+G/Pe2ud0HRdHxhWaO&#10;Prs2je/IYtTkHA/68rLEePCKTR72bWRTrqD0+v59UUUVRXkcW+//bhxSTrmse+FBIhjz/h/8ERNf&#10;aOrotytgrMFva2b5XzQaNvbzJUEDo928uMGxKw2PhJLh7Jr1ibj02v7wyGLyuN7L/LtG+KyV1d3X&#10;17U9eUtqrRd1SFwnP23HIjtyEuKk/xS8P9s2IKDbjVDqrd3aP1KR9PW0TPpC2Y1OLw4SWVv0M82+&#10;VOK48xvX/DCVZuiQr1Q67l7uqyiH1+jn3+4m+Uo7+Z7d5kx2c0XszqVf5Q/efmBFX4OMfYuDq+Yd&#10;DBhhkv/LspVJveY6FF0g2Wcyzngpqry8X8xnai0hnc2lhZCH9MsC07MqpRzHO6Yo3Alv04NBe7Ms&#10;7CwKopOeth7hu2vj2I5soi1US9+xTNnPXqu6nl2+Tt6TPlJZfEAAAhB4ZwSISaiZfvCiV/UdEZxe&#10;Lw2Pd321vVNIFl9cX3RoTg/nL+7WZAWPnBiWxxfz7gQ5WntEyrMQVldy6sXC8nOL+zhsTuOLxRWH&#10;Z3782cE/icdfRnr2GLf7gYAbsbj7rCMVWo+t56VucrRbGcchLk/cONDG50o175I3EUgmpyQrvZB7&#10;3qPn9F+rxMJniQm5stDE9ffCxtjMPPyILxb+sX9s1yXnefzMkNHjd5PBZQUN7+IRVZGzZ4zjuniO&#10;WPg06Uz0Ax4vbvWAMV/mCMTq0arc676OBLlnFlrPPiSJXkycYzcyOJNUOehu67zzdyLz6soqMv/z&#10;S2wGbU3lcyMW9Zp5WHq17KPB9NUjr+Zd9rZ1CbpdVZKZcT8p1MVtD5FVbVbIkK5LIqvlJxLX9CbT&#10;4Z737Db9GJEloZMj16m97GvjHCqJ8fCsnq67iBh5aYGDHFZeryKNNwy2WXFVdlJ9btjY4avjCd6n&#10;iWdj8jkal5HBKPN12XWPOOv6aodRX+UKxOL6rFCnwYEJRHiXfW1HheUI6nN2jx+y5iapnniOUFdJ&#10;XNZUmrVWnKbI7ZJ3v5HE+VpuLVYeyFcvFpm1U+htzmOSjdoMZVQl5SHcC4u6z/qV5Eu6laO4f/zq&#10;AUMDk/liftr2SQN62/lf5YoFubs/nf5DEVfGLiYCUVRZS0vIjlIJqbAik1LKiJOUwr08t7iL0447&#10;PDGv4Ng8mx6LzlbwqdefS6f2s2pPNtMvJwgLAhCAgC6Bd+n/vRmwjY1ZDPa/e3Vvy6uuzImKKqh9&#10;cGSbn9/uhDrWn8Xy2ZPZ0sKczRCxP2zXuo7LI17wMjY2ZkrfiWKbGLM135OiHFtdlxN1+YnNsAHm&#10;DIYZ8dYZN/XWfaGJsbGhiYlZB9t+nQw79+2cHrJgS8Rza/tusndMBPkXLhQOmDb5Y8m7KeSHIC8y&#10;qoD34NfN/ivDiOAqipJPny20dSIOZf7LfpLLJ+RrJdIPjWgV97Kt1ZGg2pAtD9+me5va6moReWIr&#10;Mv+27Syk+ev5UEtfLfKSMln2ph1629RGXyyoLTi8ZZVfWCJJXqY42sRYkrth5z6dM3bM23q2zNpe&#10;8X6SAVEAeeWs23KrqkSCexcvP+k1dGAribFtTUpCnuTHcAR5ZyIKbVwGtCKYHCY6dyrQvIzgkZ1F&#10;5EuepS074o5GRJ0FeRERj2xd7Eh1h09V1eVl0lJrzfOI3CRN09CtBbnqxSKzNjQ2MWvf24YXTWmG&#10;kkorLUpSvr6dM0LmbYt43t2huzwQ4wHjRtQn3Cjg5V3/3dJ3kWXqlbTaJ/HpLUeN6cCUsavHrN4S&#10;sseVIfX9qCiSUsonFpSQWCYmRmxjEzbD2GrSjOHs7Iz72ZTrX2Qc19HP+roNj0MAAhBofgLv0iSk&#10;mB4MmAyxiF/DN+05dUPQ7q9/jErOPrVE9mjN7W/nT5i2ZPOB8zmV+scA1YIwyWPFIkG9kGVoKB1T&#10;WCwWj8tT/W7Ltvb69WJI/5ygiaM2XONIny6qrqoxatFC5eeDRDxJcOtCw8J/jkrIObngPS5XzNDy&#10;g0ENRCs7QyNBXT3EZJLhM2oyDyyYNMVrS/iFHM4r5S9LXy3yxVbKtEQ8Lt+015QNIV8e+Pl8yr3j&#10;S6zUY2FbLzl5Mah/TrCba0CMTEeDmAAjjdnSudGAzWbxavkSY1FNTa0Kk5bLVDKS5dvAp5SISx7X&#10;0AUN11rnMzVv3VCx1JthcZeeOpTY3ZeeuBBil7vdbez6GMXdje3HOnJuxSZE32nn6ubm1Db5avy1&#10;ZLaTazu9n7u6idRLuXSUzsKx2ORnG7X0h8extfdz8/sCh4ggAAEI6BXQ+9VU7wl/4QXkC1kM+Rwi&#10;ZhD/SH6oSfKfzI97dqlJjbvDpd6ff/vYD5ndvfcGr5rV/wPiSzj5KItlUPGiXPY73iIRcSCTaSCo&#10;l373VTuWYWRp01X8MO8pcbnwSf5DZr/BPQyV1zC4xcUvrdzWHTm6yORWovSXixjs/3T5DzcjIVsW&#10;CnEHdqeenYng5P8Lg23Zqws/JTb9pSJY6ZFaolXci22pNUHiBJXoNcKvu338+8xufnuC1s7qJ83f&#10;wMBAUCfNVf7RQPrqkasKsTv1IMhvKLJSOVEWNbekuNpy/MbDhxabJCQ8Ur2lonJkSEaWvbqKH+U9&#10;IY2f5j1k9nfoIRmLyJT5qTFyJi2XqZRC3g0aBLLbisUsy16d+anXMpTqqnLEZXpqLT9I1njqnUI+&#10;LD9QR7EkWWuQqispoiIeeGnptuHg0cUmtxKUei0cxjiWnv8qoc2ooeYdRw5vGbf3RN3g0f8mPnWV&#10;IalUWVucysOkhVAvpc7C8e8lZBjaD7XuQim9Zj+ryf6FXxRwNAQgAIGmFmi2k5Co9Na17IrSjGuZ&#10;L8jv4py7idnlJWnJhXW19xMyHpdlp5RP2bDRKnKWo9OkmXP9w6+XSmUMrV1c37/iP2F24LkSRnnS&#10;5cRyhrHjlKl1B2eOd18aGlMqfpqR8NCgi223nAMLl+44k5KqdmxSzgeTAzZ2jFy2wNd/kXdMt+3r&#10;JxiQty5Ojskm/r6MsOzM8vFTfNb7bUv6ZM4U2W8nMdtNXun13nH34RPmrz30O1fwIDWZOWXDeqvI&#10;2Q7OUz6fu2pf3NMPpmzY1CN6zuCRU+b67zh7ryQ76U754/Sk4s5q0T5U3ovZVmuCRIpdenfN/XrR&#10;8uAzuaWycwiV/FvppWV3kvM/dhr93lXfT+duOPeYUZ58Kcmwa5+uOV97Lg05m1Mjax7DBtLPazuV&#10;EnlpBXmLkuSYu5Ui5of/t44gnzlo5MTpC/z2xZXKxyuOLIwHjyO8x071W+MXnPCJ+1Rr6e042YnZ&#10;z0sykiSVS39clpWUW9NmUmDgR5FLPXx8F6+I6Ra0wa215FJm28kBgdbRc4c6TZ3vs/Pc70bqlxlo&#10;5JtTqhDjShsjKUd+xz/MpwQGWEfPH+w8bY7vrrP3qpWJyywarLUsfFnj3cmQlkxJTZyhOPBc+Whq&#10;N0piKE6JJpqGqUZa/JSqpDjkdOKJZWM/81m7cnuC1ZypKp/pLQaNtn9W2MbJ0YzBshw5gp3HsB/V&#10;nkXIykNiKKuckqIlTmUhpCEx1EoZe/e0euGET+PCN6xcMGVVyvCgtS4W1NLH10+i9HOVSk/Ku6yp&#10;v1LhPAhAAAJ/lUAz/t2xRqUs5HJqDFqZt6BMdAIuV2RqasSv4bLNTKXv7ghqa4TGZixBHdPIiLxW&#10;xK/mMlq1VP7AjtrdRNyqGqZ5K9mvhqk+KKgp/7PW6P02xA8jUT6IZ9QamZuJ6gRGRrKH1IMT1nBq&#10;jS1aqj1RS7QqB2tNUMSv4jLMdUavdqKIV8U1oF6tL32td5VFRTz20qCVBZVcHjGpwzV6v626jrZi&#10;ioiDWBbmGjVQY9J1WaP6g7iIcpy2xHXXuhG3oByoh03RqepKikMENS8kfMRPer3qh5Yq6z1CpZSU&#10;kHhXfOy+tDx5al5749YWKvVRK72abIM9qTcWXAABCEDg7xJ41yehv8sN94XAP1ZA+PinmUO+/vjH&#10;qzucWzfbF43/sfpIDAIQeOsCmITeOjluCIHmLVD9MPV2EZfZ8uM+dp1aNu9QER0EIACBNxfAJPTm&#10;hjgBAhCAAAQgAIF3VQAvfr+rlUPcEIAABCAAAQi8uUBznYTIjdpJeU2+ep4C9mZbuwWVhanUtfPK&#10;mLXvQn+Fxe/adtq/2r53bYCvdsKbNxdOgAAEIAABCDR7gbc2CTVqV7XKkvVwrxmBF193WXuj2Bu1&#10;yF3nScLSqyELvVTXznPS5DFr34X+CnvvhVp22jdu37tyJbkmYONOaJQdLoIABCAAAQj8QwTe0iSk&#10;ZSO6JqDKUm6LPkN6v/8Xx/ZmW7tZH9n3+w9l7bwyZu270F9h7722nfaN2feuXAmuDbAxJ/xD2hpp&#10;QAACEIAABBop8BdPG9IohAUR27+9mXl6s9+qPZdLa3KOBSyY67lw9lzvAynlij9+LCw4te27+NsR&#10;Af5rwq5I/mgf72FksNdEl9EzNkcVk38hmtiGvc3LY86EsdPXnSmU/nlnYlf3tWD38XP33+YzGHW3&#10;982ZFhRL/Gk3Yf7PyyYs/ilXoHYvYh332jkrQvasnTFm1v4sgYF0AYbw4dHlE6b5/JIt+6Nwooqk&#10;b1fOWLrtq/VzxzqNnrH1t+K6sth9PjMCIjnE/ZL/5z9n9dEiIfHHmxnCF8nh/p+5jnRb9r805Tt5&#10;nLSf1s1beaRAyODdO7rGY8mSuZPcNsfyiD/3TORUEBW0eIrLSPdNkfKcti5f5D5pzLSNZx4KyJ32&#10;IZ6fT1+w4svYEupKLWLf+5p5qw8V/ClJIXjfFs9PXVzlMjLmB6eDv4nPPB24atXuK+TLaVRA+QlC&#10;Bj/n8BpPjyXzJ0zYeo1wk0Emf+vn7rV197rZbiNGum+5WCxgiMri9nm7T3Z2muxzJIevyULUgKiJ&#10;avyctB9Xz18RtG/N5+NnhjeyBXEZBCAAAQhA4O8UeDvLaZW7smtTtzgMWH2dXPWetN6+z4orioXm&#10;Kpu9ydXza+2UC8xHEUvW1bZhKxah195YZzdki2RXd/DE/v37+0aTu7rDJk//vpircS/Vddw10oXw&#10;96qy9s+fvj3uuVBJobmLW3OhvbDowPhuC09WCoWVaTvHdh2x485LImZXYgW6Yhe62uJ6Ymu6vVNI&#10;FrmU/dCcHs5f3CVyomwpP5+mvtNepTryfe9aVrsrt8wr19RrAoob3BhP1OPsIusRodnkAvJfF/bq&#10;5nmmQm2tvViDpYwaf1S1mHfJu++I4ExOSVZ64dtpLdwFAhCAAAQg8CYCb+U1IZVJT5Bz8coTm6ED&#10;yVXvto69uckJ92Wv7miOg8oF5rXVVXW51O3ZikXoJgPHONUl3njAz7t2z9JvgWVqdFrt0xtpxK7u&#10;D3M17iVUbAjv28mUvKP42W/rthZO37thWBsVCo1d3AXEHm/NhfYGBsS2cSbTou+MT60LMzKr5CnI&#10;dqFLdotTF9c3uPj9z6zT56k77SkmssXjmqvddQ7SFEDiJaaGNsYTu6iUC8gnfz6CfTfjgfpae3WW&#10;tNhz1C3rZUJyY7uhiYlZB9t+nf7OAR/3hgAEIAABCDRO4G1PQiJBnYDFlq96J9aQc6nLQbVELVmS&#10;ztC9CN144JhhnJuxiVeJXd0Txjm1TbkSH5vMHjHq3wzNe2msJjcwYjGKk2Lv6v4tNckubj1b3Q1Z&#10;TG2b5rUtrpcmqHXx+1FXJpe6015PDaUyej/UL9O3MZ44kEUkJK5taK09ySLiE8vpe05dFxoW/nNU&#10;Qs5J1cX1eqPCBRCAAAQgAIHmIPC2JiH5rmzJ+u/C+5I15E/uE2vIB1lL1pBL5wPlinjJf1ddYN7A&#10;IvQWg8YMKT0bltDGZZh5x1HEru7dp+qGjGrP1HIvyQgmPZb8F+Kf1qM2bel7fc3GqGfUn8uRhSTb&#10;xd3NSHOhvSJs0Z83k/7oOcTBgnq4WKy+uF59S7jalnLNnfaUDlE+myqjepGaIGUDvGJ1ue6N8Yqk&#10;EzMMBw6qVV9rr7yTlGWYo03nmtQ4ynJ6lShrirLvl9U1hy5HDBCAAAQgAAFdAm9pElLuyn4+euOm&#10;jlFeC/x9FvlGd9u2cUJrRWgqq8KfaCwwv2+mYxE68fQWg10dnj1q4yzZ1e06jJ3LsHcldnUz2kxW&#10;u5eBckM4uSRdsrU7ucpl01bHtEDPvakcFSXqLu5WmgvtiTf1DA1Lo7atXzHL/RuRV9D8D+/Jlq4/&#10;lwX/4DFlcX2NbKu5ZCm7ZGu62uL3eNFEtZ32iS8U45l88fidDM3V7iqC8jX1aSkal8kX12vdGC89&#10;Qvjs+v71fh5T/FKHh65y7a+21l5yheqK8lGWaovrRRzFZniRqOSo76czdsbjcw8CEIAABCDQnAXe&#10;3rYNyq5sYv33S5a55hpyfTvSGQ0uQtcOreteDZRFxy5u6kJ7kUAgZjMFVdUCMwszyu/TK0/Wtbie&#10;cm/qBnMtO+1fpYH0rKmXHqV1Yzz/8gr7L62OnZrf3qS1ojKUtfb12leU69rAzi8vqWjRvp3ZW5q2&#10;X0UJ10IAAhCAAARkAm/vuxTTxLylsdydaaplDCIeZBq3Ul6krUgsUwuLFq8WtK576e4B4YvHT19W&#10;lD4RmVsoIiavZrcwM2Yy2EZGkgCYbDaLCNhc5xhEPsOszYdtzNkNtxuRk7kyJyJcM+IJRkZ6nqXj&#10;TCKghgUliRBhtVULS/ii9OnLysdPxJTKsE1NyXcvjc1MWcTfDNDOQo1fGZdxm48wBuErDQQgAAEI&#10;NHOBt/eaUDOHUA2Plru4qwqJBeQ1zJad+vbXsYCclizvUNsiVAhAAAIQeB0BTEKvo4bnQAACEIAA&#10;BCDwzxB4tTea/hk5IwsIQAACEIAABCAgFcAkhE6AAAQgAAEIQIC+ApiE6Ft7ZA4BCEAAAhCAACYh&#10;9AAEIAABCEAAAvQVwCRE39ojcwhAAAIQgAAEMAmhByAAAQhAAAIQoK8AJiH61h6ZQwACEIAABCCA&#10;SQg9AAEIQAACEIAAfQUwCdG39sgcAhCAAAQgAAFMQugBCEAAAhCAAAToK4BJiL61R+YQgAAEIAAB&#10;CGASQg9AAAIQgAAEIEBfAUxC9K09MocABCAAAQhAAJMQegACEIAABCAAAfoKYBKib+2ROQQgAAEI&#10;QAACmITQAxCAAAQgAAEI0FcAkxB9a4/MIQABCEAAAhDAJIQegAAEIAABCECAvgKYhOhbe2QOAQhA&#10;AAIQgAAmIfQABCAAAQhAAAL0FcAkRN/aI3MIQAACEIAABDAJoQcgAAEIQAACEKCvACYh+tYemUMA&#10;AhCAAAQggEkIPQABCEAAAhCAAH0FMAnRt/bIHAIQgAAEIAABTELoAQhAAAIQgAAE6CuASYi+tUfm&#10;EIAABCAAAQhgEkIPQAACEIAABCBAXwFMQvStPTKHAAQgAAEIQACTEHoAAhCAAAQgAAH6CmASom/t&#10;kTkEIAABCEAAApiE0AMQgAAEIAABCNBXAJMQfWuPzCEAAQhAAAIQwCSEHoAABCAAAQhAgL4CmITo&#10;W3tkDgEIQAACEIAAJiH0AAQgAAEIQAAC9BXAJETf2iNzCEAAAhCAAAQwCaEHIAABCEAAAhCgrwAm&#10;IfrWHplDAAIQgAAEIIBJCD0AAQhAAAIQgAB9BTAJ0bf2yBwCEIAABCAAAUxC6AEIQAACEIAABOgr&#10;gEmIvrVH5hCAAAQgAAEIYBJCD0AAAhCAAAQgQF8BTEL0rT0yhwAEIAABCEAAkxB6AAIQgAAEIAAB&#10;+gpgEqJv7ZE5BCAAAQhAAAKYhNADEIAABCAAAQjQVwCTEH1rj8whAAEIQAACEMAkhB6AAAQgAAEI&#10;QIC+ApiE6Ft7ZA4BCEAAAhCAACYh9AAEIAABCEAAAvQVwCRE39ojcwhAAAIQgAAEMAmhByAAAQhA&#10;AAIQoK8AJiH61h6ZQwACEIAABCCASQg9AAEIQAACEIAAfQUwCdG39sgcAhCAAAQgAAFMQugBCEAA&#10;AhCAAAToK4BJiL61R+YQgAAEIAABCGASQg9AAAIQgAAEIEBfAUxC9K09MocABCAAAQhAAJMQegAC&#10;EIAABCAAAfoKYBKib+2ROQQgAAEIQAACmITQAxCAAAQgAAEI0Ffg/wF9iykhy9hvnAAAAABJRU5E&#10;rkJgglBLAQItABQABgAIAAAAIQA9/K5oFAEAAEcCAAATAAAAAAAAAAAAAAAAAAAAAABbQ29udGVu&#10;dF9UeXBlc10ueG1sUEsBAi0AFAAGAAgAAAAhADj9If/WAAAAlAEAAAsAAAAAAAAAAAAAAAAARQEA&#10;AF9yZWxzLy5yZWxzUEsBAi0AFAAGAAgAAAAhAIcAPFTOAwAAPwsAAA4AAAAAAAAAAAAAAAAARAIA&#10;AGRycy9lMm9Eb2MueG1sUEsBAi0AFAAGAAgAAAAhACvZ2PHIAAAApgEAABkAAAAAAAAAAAAAAAAA&#10;PgYAAGRycy9fcmVscy9lMm9Eb2MueG1sLnJlbHNQSwECLQAUAAYACAAAACEAPjUsCeAAAAAIAQAA&#10;DwAAAAAAAAAAAAAAAAA9BwAAZHJzL2Rvd25yZXYueG1sUEsBAi0ACgAAAAAAAAAhAL6QCUS2+QIA&#10;tvkCABUAAAAAAAAAAAAAAAAASggAAGRycy9tZWRpYS9pbWFnZTEuanBlZ1BLAQItAAoAAAAAAAAA&#10;IQAvTHeQ7WIBAO1iAQAUAAAAAAAAAAAAAAAAADMCAwBkcnMvbWVkaWEvaW1hZ2UyLnBuZ1BLBQYA&#10;AAAABwAHAL8BAABSZ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2" o:spid="_x0000_s1027" type="#_x0000_t75" style="position:absolute;width:31248;height:32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EnFjEAAAA2wAAAA8AAABkcnMvZG93bnJldi54bWxEj0Frg0AUhO+F/IflBXJrViWEYLJKKSbk&#10;0ENjW5rjw31VqftW3I3af98NFHocZuYb5pDPphMjDa61rCBeRyCIK6tbrhW8vx0fdyCcR9bYWSYF&#10;P+QgzxYPB0y1nfhCY+lrESDsUlTQeN+nUrqqIYNubXvi4H3ZwaAPcqilHnAKcNPJJIq20mDLYaHB&#10;np4bqr7Lm1HwudNF4l7b7UfxUh5dXF9LfTortVrOT3sQnmb/H/5rn7WCTQL3L+EHy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EnFjEAAAA2wAAAA8AAAAAAAAAAAAAAAAA&#10;nwIAAGRycy9kb3ducmV2LnhtbFBLBQYAAAAABAAEAPcAAACQAwAAAAA=&#10;">
                  <v:imagedata r:id="rId44" o:title="2" cropleft="2564f"/>
                  <v:path arrowok="t"/>
                </v:shape>
                <v:shape id="Рисунок 1" o:spid="_x0000_s1028" type="#_x0000_t75" style="position:absolute;left:32361;width:29341;height:11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IjAbBAAAA2gAAAA8AAABkcnMvZG93bnJldi54bWxET01rwkAQvRf8D8sIvZRmYw+iaVYRMWil&#10;VLT1PmTHJJidDdk1pv76riD0NDze56Tz3tSio9ZVlhWMohgEcW51xYWCn+/sdQLCeWSNtWVS8EsO&#10;5rPBU4qJtlfeU3fwhQgh7BJUUHrfJFK6vCSDLrINceBOtjXoA2wLqVu8hnBTy7c4HkuDFYeGEhta&#10;lpSfDxejYLei5paN5dfLGvGzmK5G2+nHUannYb94B+Gp9//ih3ujw3y4v3K/cv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XIjAbBAAAA2gAAAA8AAAAAAAAAAAAAAAAAnwIA&#10;AGRycy9kb3ducmV2LnhtbFBLBQYAAAAABAAEAPcAAACNAwAAAAA=&#10;">
                  <v:imagedata r:id="rId45" o:title="" croptop="4876f" cropbottom="10823f" cropleft="1705f" cropright="2983f"/>
                  <v:path arrowok="t"/>
                </v:shape>
                <w10:wrap type="square"/>
              </v:group>
            </w:pict>
          </mc:Fallback>
        </mc:AlternateContent>
      </w:r>
      <w:r w:rsidR="006B782D" w:rsidRPr="00496ED5">
        <w:rPr>
          <w:bCs/>
        </w:rPr>
        <w:t xml:space="preserve">3 </w:t>
      </w:r>
      <w:r w:rsidR="006B782D" w:rsidRPr="00736261">
        <w:rPr>
          <w:bCs/>
        </w:rPr>
        <w:t>Брянская</w:t>
      </w:r>
      <w:r w:rsidR="006B782D" w:rsidRPr="00496ED5">
        <w:rPr>
          <w:bCs/>
        </w:rPr>
        <w:t xml:space="preserve"> </w:t>
      </w:r>
      <w:r w:rsidR="006B782D" w:rsidRPr="00736261">
        <w:rPr>
          <w:bCs/>
        </w:rPr>
        <w:t>А</w:t>
      </w:r>
      <w:r w:rsidR="006B782D" w:rsidRPr="00496ED5">
        <w:rPr>
          <w:bCs/>
        </w:rPr>
        <w:t>.</w:t>
      </w:r>
      <w:r w:rsidR="006B782D" w:rsidRPr="00736261">
        <w:rPr>
          <w:bCs/>
        </w:rPr>
        <w:t>В</w:t>
      </w:r>
      <w:r w:rsidR="006B782D" w:rsidRPr="00496ED5">
        <w:rPr>
          <w:bCs/>
        </w:rPr>
        <w:t xml:space="preserve">., </w:t>
      </w:r>
      <w:r w:rsidR="006B782D" w:rsidRPr="00736261">
        <w:rPr>
          <w:bCs/>
        </w:rPr>
        <w:t>Уварова</w:t>
      </w:r>
      <w:r w:rsidR="006B782D" w:rsidRPr="00496ED5">
        <w:rPr>
          <w:bCs/>
        </w:rPr>
        <w:t xml:space="preserve"> </w:t>
      </w:r>
      <w:r w:rsidR="006B782D" w:rsidRPr="00736261">
        <w:rPr>
          <w:bCs/>
        </w:rPr>
        <w:t>Ю</w:t>
      </w:r>
      <w:r w:rsidR="006B782D" w:rsidRPr="00496ED5">
        <w:rPr>
          <w:bCs/>
        </w:rPr>
        <w:t>.</w:t>
      </w:r>
      <w:r w:rsidR="006B782D" w:rsidRPr="00736261">
        <w:rPr>
          <w:bCs/>
        </w:rPr>
        <w:t>Е</w:t>
      </w:r>
      <w:r w:rsidR="006B782D" w:rsidRPr="00496ED5">
        <w:rPr>
          <w:bCs/>
        </w:rPr>
        <w:t xml:space="preserve">., </w:t>
      </w:r>
      <w:r w:rsidR="006B782D" w:rsidRPr="00736261">
        <w:rPr>
          <w:bCs/>
        </w:rPr>
        <w:t>Розанов</w:t>
      </w:r>
      <w:r w:rsidR="006B782D" w:rsidRPr="00496ED5">
        <w:rPr>
          <w:bCs/>
        </w:rPr>
        <w:t xml:space="preserve"> </w:t>
      </w:r>
      <w:r w:rsidR="006B782D" w:rsidRPr="00736261">
        <w:rPr>
          <w:bCs/>
        </w:rPr>
        <w:t>А</w:t>
      </w:r>
      <w:r w:rsidR="006B782D" w:rsidRPr="00496ED5">
        <w:rPr>
          <w:bCs/>
        </w:rPr>
        <w:t>.</w:t>
      </w:r>
      <w:r w:rsidR="006B782D" w:rsidRPr="00736261">
        <w:rPr>
          <w:bCs/>
        </w:rPr>
        <w:t>С</w:t>
      </w:r>
      <w:r w:rsidR="006B782D" w:rsidRPr="00496ED5">
        <w:rPr>
          <w:bCs/>
        </w:rPr>
        <w:t xml:space="preserve">., </w:t>
      </w:r>
      <w:r w:rsidR="006B782D" w:rsidRPr="00736261">
        <w:rPr>
          <w:bCs/>
        </w:rPr>
        <w:t>Слынько</w:t>
      </w:r>
      <w:r w:rsidR="006B782D" w:rsidRPr="00496ED5">
        <w:rPr>
          <w:bCs/>
        </w:rPr>
        <w:t xml:space="preserve"> </w:t>
      </w:r>
      <w:r w:rsidR="006B782D" w:rsidRPr="00736261">
        <w:rPr>
          <w:bCs/>
        </w:rPr>
        <w:t>Н</w:t>
      </w:r>
      <w:r w:rsidR="006B782D" w:rsidRPr="00496ED5">
        <w:rPr>
          <w:bCs/>
        </w:rPr>
        <w:t>.</w:t>
      </w:r>
      <w:r w:rsidR="006B782D" w:rsidRPr="00736261">
        <w:rPr>
          <w:bCs/>
        </w:rPr>
        <w:t>М</w:t>
      </w:r>
      <w:r w:rsidR="006B782D" w:rsidRPr="00496ED5">
        <w:rPr>
          <w:bCs/>
        </w:rPr>
        <w:t xml:space="preserve">., </w:t>
      </w:r>
      <w:r w:rsidR="006B782D" w:rsidRPr="00736261">
        <w:rPr>
          <w:bCs/>
        </w:rPr>
        <w:t>Шляхтун</w:t>
      </w:r>
      <w:r w:rsidR="006B782D" w:rsidRPr="00496ED5">
        <w:rPr>
          <w:bCs/>
        </w:rPr>
        <w:t xml:space="preserve"> </w:t>
      </w:r>
      <w:r w:rsidR="006B782D" w:rsidRPr="00736261">
        <w:rPr>
          <w:bCs/>
        </w:rPr>
        <w:t>В</w:t>
      </w:r>
      <w:r w:rsidR="006B782D" w:rsidRPr="00496ED5">
        <w:rPr>
          <w:bCs/>
        </w:rPr>
        <w:t>.</w:t>
      </w:r>
      <w:r w:rsidR="006B782D" w:rsidRPr="00736261">
        <w:rPr>
          <w:bCs/>
        </w:rPr>
        <w:t>Н</w:t>
      </w:r>
      <w:r w:rsidR="006B782D" w:rsidRPr="00496ED5">
        <w:rPr>
          <w:bCs/>
        </w:rPr>
        <w:t xml:space="preserve">., </w:t>
      </w:r>
      <w:r w:rsidR="006B782D" w:rsidRPr="00736261">
        <w:rPr>
          <w:bCs/>
        </w:rPr>
        <w:t>Старостин</w:t>
      </w:r>
      <w:r w:rsidR="006B782D" w:rsidRPr="00496ED5">
        <w:rPr>
          <w:bCs/>
        </w:rPr>
        <w:t xml:space="preserve"> </w:t>
      </w:r>
      <w:r w:rsidR="006B782D" w:rsidRPr="00736261">
        <w:rPr>
          <w:bCs/>
        </w:rPr>
        <w:t>К</w:t>
      </w:r>
      <w:r w:rsidR="006B782D" w:rsidRPr="00496ED5">
        <w:rPr>
          <w:bCs/>
        </w:rPr>
        <w:t>.</w:t>
      </w:r>
      <w:r w:rsidR="006B782D" w:rsidRPr="00736261">
        <w:rPr>
          <w:bCs/>
        </w:rPr>
        <w:t>В</w:t>
      </w:r>
      <w:r w:rsidR="006B782D" w:rsidRPr="00496ED5">
        <w:rPr>
          <w:bCs/>
        </w:rPr>
        <w:t xml:space="preserve">., </w:t>
      </w:r>
      <w:r w:rsidR="006B782D" w:rsidRPr="00736261">
        <w:rPr>
          <w:bCs/>
        </w:rPr>
        <w:t>Демидов</w:t>
      </w:r>
      <w:r w:rsidR="006B782D" w:rsidRPr="00496ED5">
        <w:rPr>
          <w:bCs/>
        </w:rPr>
        <w:t xml:space="preserve"> </w:t>
      </w:r>
      <w:r w:rsidR="006B782D" w:rsidRPr="00736261">
        <w:rPr>
          <w:bCs/>
        </w:rPr>
        <w:t>Е</w:t>
      </w:r>
      <w:r w:rsidR="006B782D" w:rsidRPr="00496ED5">
        <w:rPr>
          <w:bCs/>
        </w:rPr>
        <w:t>.</w:t>
      </w:r>
      <w:r w:rsidR="006B782D" w:rsidRPr="00736261">
        <w:rPr>
          <w:bCs/>
        </w:rPr>
        <w:t>А</w:t>
      </w:r>
      <w:r w:rsidR="006B782D" w:rsidRPr="00496ED5">
        <w:rPr>
          <w:bCs/>
        </w:rPr>
        <w:t xml:space="preserve">., </w:t>
      </w:r>
      <w:r w:rsidR="006B782D" w:rsidRPr="00736261">
        <w:rPr>
          <w:bCs/>
        </w:rPr>
        <w:t>Лазарева</w:t>
      </w:r>
      <w:r w:rsidR="006B782D" w:rsidRPr="00496ED5">
        <w:rPr>
          <w:bCs/>
        </w:rPr>
        <w:t xml:space="preserve"> </w:t>
      </w:r>
      <w:r w:rsidR="006B782D" w:rsidRPr="00736261">
        <w:rPr>
          <w:bCs/>
        </w:rPr>
        <w:t>Е</w:t>
      </w:r>
      <w:r w:rsidR="006B782D" w:rsidRPr="00496ED5">
        <w:rPr>
          <w:bCs/>
        </w:rPr>
        <w:t>.</w:t>
      </w:r>
      <w:r w:rsidR="006B782D" w:rsidRPr="00736261">
        <w:rPr>
          <w:bCs/>
        </w:rPr>
        <w:t>В</w:t>
      </w:r>
      <w:r w:rsidR="006B782D" w:rsidRPr="00496ED5">
        <w:rPr>
          <w:bCs/>
        </w:rPr>
        <w:t xml:space="preserve">., </w:t>
      </w:r>
      <w:r w:rsidR="006B782D" w:rsidRPr="00736261">
        <w:rPr>
          <w:bCs/>
        </w:rPr>
        <w:t>Таран</w:t>
      </w:r>
      <w:r w:rsidR="006B782D" w:rsidRPr="00496ED5">
        <w:rPr>
          <w:bCs/>
        </w:rPr>
        <w:t xml:space="preserve"> </w:t>
      </w:r>
      <w:r w:rsidR="006B782D" w:rsidRPr="00736261">
        <w:rPr>
          <w:bCs/>
        </w:rPr>
        <w:t>О</w:t>
      </w:r>
      <w:r w:rsidR="006B782D" w:rsidRPr="00496ED5">
        <w:rPr>
          <w:bCs/>
        </w:rPr>
        <w:t>.</w:t>
      </w:r>
      <w:r w:rsidR="006B782D" w:rsidRPr="00736261">
        <w:rPr>
          <w:bCs/>
        </w:rPr>
        <w:t>П</w:t>
      </w:r>
      <w:r w:rsidR="006B782D" w:rsidRPr="00496ED5">
        <w:rPr>
          <w:bCs/>
        </w:rPr>
        <w:t xml:space="preserve">., </w:t>
      </w:r>
      <w:r w:rsidR="006B782D" w:rsidRPr="00736261">
        <w:rPr>
          <w:bCs/>
        </w:rPr>
        <w:t>Пельтек</w:t>
      </w:r>
      <w:r w:rsidR="006B782D" w:rsidRPr="00496ED5">
        <w:rPr>
          <w:bCs/>
        </w:rPr>
        <w:t xml:space="preserve"> </w:t>
      </w:r>
      <w:r w:rsidR="006B782D" w:rsidRPr="00736261">
        <w:rPr>
          <w:bCs/>
        </w:rPr>
        <w:t>С</w:t>
      </w:r>
      <w:r w:rsidR="006B782D" w:rsidRPr="00496ED5">
        <w:rPr>
          <w:bCs/>
        </w:rPr>
        <w:t>.</w:t>
      </w:r>
      <w:r w:rsidR="006B782D" w:rsidRPr="00736261">
        <w:rPr>
          <w:bCs/>
        </w:rPr>
        <w:t>Е</w:t>
      </w:r>
      <w:r w:rsidR="006B782D" w:rsidRPr="00496ED5">
        <w:rPr>
          <w:bCs/>
        </w:rPr>
        <w:t xml:space="preserve">. </w:t>
      </w:r>
      <w:r w:rsidR="006B782D" w:rsidRPr="00736261">
        <w:rPr>
          <w:bCs/>
        </w:rPr>
        <w:t>Коллекция</w:t>
      </w:r>
      <w:r w:rsidR="006B782D" w:rsidRPr="00496ED5">
        <w:rPr>
          <w:bCs/>
        </w:rPr>
        <w:t xml:space="preserve"> </w:t>
      </w:r>
      <w:r w:rsidR="006B782D" w:rsidRPr="00736261">
        <w:rPr>
          <w:bCs/>
        </w:rPr>
        <w:t>микроорганизмов</w:t>
      </w:r>
      <w:r w:rsidR="006B782D" w:rsidRPr="00496ED5">
        <w:rPr>
          <w:bCs/>
        </w:rPr>
        <w:t xml:space="preserve"> </w:t>
      </w:r>
      <w:r w:rsidR="006B782D" w:rsidRPr="00736261">
        <w:rPr>
          <w:bCs/>
        </w:rPr>
        <w:t>ИЦиГ</w:t>
      </w:r>
      <w:r w:rsidR="006B782D" w:rsidRPr="00496ED5">
        <w:rPr>
          <w:bCs/>
        </w:rPr>
        <w:t xml:space="preserve"> </w:t>
      </w:r>
      <w:r w:rsidR="006B782D" w:rsidRPr="00736261">
        <w:rPr>
          <w:bCs/>
        </w:rPr>
        <w:t>СО</w:t>
      </w:r>
      <w:r w:rsidR="006B782D" w:rsidRPr="00496ED5">
        <w:rPr>
          <w:bCs/>
        </w:rPr>
        <w:t xml:space="preserve"> </w:t>
      </w:r>
      <w:r w:rsidR="006B782D" w:rsidRPr="00736261">
        <w:rPr>
          <w:bCs/>
        </w:rPr>
        <w:t>РАН</w:t>
      </w:r>
      <w:r w:rsidR="006B782D" w:rsidRPr="00496ED5">
        <w:rPr>
          <w:bCs/>
        </w:rPr>
        <w:t xml:space="preserve"> </w:t>
      </w:r>
      <w:r w:rsidR="006B782D" w:rsidRPr="00736261">
        <w:rPr>
          <w:bCs/>
        </w:rPr>
        <w:t>как</w:t>
      </w:r>
      <w:r w:rsidR="006B782D" w:rsidRPr="00496ED5">
        <w:rPr>
          <w:bCs/>
        </w:rPr>
        <w:t xml:space="preserve"> </w:t>
      </w:r>
      <w:r w:rsidR="006B782D" w:rsidRPr="00736261">
        <w:rPr>
          <w:bCs/>
        </w:rPr>
        <w:t>генетический</w:t>
      </w:r>
      <w:r w:rsidR="006B782D" w:rsidRPr="00496ED5">
        <w:rPr>
          <w:bCs/>
        </w:rPr>
        <w:t xml:space="preserve"> </w:t>
      </w:r>
      <w:r w:rsidR="006B782D" w:rsidRPr="00736261">
        <w:rPr>
          <w:bCs/>
        </w:rPr>
        <w:t>ресурс</w:t>
      </w:r>
      <w:r w:rsidR="006B782D" w:rsidRPr="00496ED5">
        <w:rPr>
          <w:bCs/>
        </w:rPr>
        <w:t xml:space="preserve"> </w:t>
      </w:r>
      <w:r w:rsidR="006B782D" w:rsidRPr="00736261">
        <w:rPr>
          <w:bCs/>
        </w:rPr>
        <w:t>для</w:t>
      </w:r>
      <w:r w:rsidR="006B782D" w:rsidRPr="00496ED5">
        <w:rPr>
          <w:bCs/>
        </w:rPr>
        <w:t xml:space="preserve"> </w:t>
      </w:r>
      <w:r w:rsidR="006B782D" w:rsidRPr="00736261">
        <w:rPr>
          <w:bCs/>
        </w:rPr>
        <w:t>биотехнологии</w:t>
      </w:r>
      <w:r w:rsidR="006B782D" w:rsidRPr="00496ED5">
        <w:rPr>
          <w:bCs/>
        </w:rPr>
        <w:t xml:space="preserve">. </w:t>
      </w:r>
      <w:r w:rsidR="006B782D" w:rsidRPr="00736261">
        <w:rPr>
          <w:bCs/>
        </w:rPr>
        <w:t>Вавиловский</w:t>
      </w:r>
      <w:r w:rsidR="006B782D" w:rsidRPr="00567287">
        <w:rPr>
          <w:bCs/>
          <w:lang w:val="en-US"/>
        </w:rPr>
        <w:t xml:space="preserve"> </w:t>
      </w:r>
      <w:r w:rsidR="006B782D" w:rsidRPr="00736261">
        <w:rPr>
          <w:bCs/>
        </w:rPr>
        <w:t>журнал</w:t>
      </w:r>
      <w:r w:rsidR="006B782D" w:rsidRPr="00567287">
        <w:rPr>
          <w:bCs/>
          <w:lang w:val="en-US"/>
        </w:rPr>
        <w:t xml:space="preserve"> </w:t>
      </w:r>
      <w:r w:rsidR="006B782D" w:rsidRPr="00736261">
        <w:rPr>
          <w:bCs/>
        </w:rPr>
        <w:t>генетики</w:t>
      </w:r>
      <w:r w:rsidR="006B782D" w:rsidRPr="00567287">
        <w:rPr>
          <w:bCs/>
          <w:lang w:val="en-US"/>
        </w:rPr>
        <w:t xml:space="preserve"> </w:t>
      </w:r>
      <w:r w:rsidR="006B782D" w:rsidRPr="00736261">
        <w:rPr>
          <w:bCs/>
        </w:rPr>
        <w:t>и</w:t>
      </w:r>
      <w:r w:rsidR="006B782D" w:rsidRPr="00567287">
        <w:rPr>
          <w:bCs/>
          <w:lang w:val="en-US"/>
        </w:rPr>
        <w:t xml:space="preserve"> </w:t>
      </w:r>
      <w:r w:rsidR="006B782D" w:rsidRPr="00736261">
        <w:rPr>
          <w:bCs/>
        </w:rPr>
        <w:t>селекции</w:t>
      </w:r>
      <w:r w:rsidR="006B782D" w:rsidRPr="00567287">
        <w:rPr>
          <w:bCs/>
          <w:lang w:val="en-US"/>
        </w:rPr>
        <w:t>. 2017. 21(6). 630-637.</w:t>
      </w:r>
      <w:r w:rsidR="006B782D" w:rsidRPr="00567287">
        <w:rPr>
          <w:lang w:val="en-US"/>
        </w:rPr>
        <w:t xml:space="preserve"> DOI 10.18699/VJ17.279</w:t>
      </w:r>
    </w:p>
    <w:p w:rsidR="002735B4" w:rsidRPr="00567287" w:rsidRDefault="002735B4" w:rsidP="00434853">
      <w:pPr>
        <w:spacing w:line="360" w:lineRule="auto"/>
        <w:jc w:val="center"/>
        <w:rPr>
          <w:bCs/>
          <w:lang w:val="en-US"/>
        </w:rPr>
      </w:pPr>
    </w:p>
    <w:p w:rsidR="00434853" w:rsidRPr="00434853" w:rsidRDefault="00434853" w:rsidP="00434853">
      <w:pPr>
        <w:jc w:val="center"/>
        <w:rPr>
          <w:bCs/>
        </w:rPr>
      </w:pPr>
      <w:r w:rsidRPr="00434853">
        <w:rPr>
          <w:color w:val="000000"/>
        </w:rPr>
        <w:t>Рисунок</w:t>
      </w:r>
      <w:r w:rsidRPr="00567287">
        <w:rPr>
          <w:color w:val="000000"/>
          <w:lang w:val="en-US"/>
        </w:rPr>
        <w:t xml:space="preserve"> </w:t>
      </w:r>
      <w:r w:rsidRPr="00434853">
        <w:rPr>
          <w:color w:val="000000"/>
        </w:rPr>
        <w:t>А</w:t>
      </w:r>
      <w:r w:rsidRPr="00567287">
        <w:rPr>
          <w:color w:val="000000"/>
          <w:lang w:val="en-US"/>
        </w:rPr>
        <w:t xml:space="preserve">.1 – </w:t>
      </w:r>
      <w:r w:rsidRPr="00434853">
        <w:rPr>
          <w:color w:val="000000"/>
        </w:rPr>
        <w:t>Страницы</w:t>
      </w:r>
      <w:r w:rsidRPr="00567287">
        <w:rPr>
          <w:color w:val="000000"/>
          <w:lang w:val="en-US"/>
        </w:rPr>
        <w:t xml:space="preserve"> </w:t>
      </w:r>
      <w:r w:rsidRPr="00434853">
        <w:rPr>
          <w:color w:val="000000"/>
        </w:rPr>
        <w:t>первая</w:t>
      </w:r>
      <w:r w:rsidRPr="00567287">
        <w:rPr>
          <w:color w:val="000000"/>
          <w:lang w:val="en-US"/>
        </w:rPr>
        <w:t xml:space="preserve"> </w:t>
      </w:r>
      <w:r w:rsidRPr="00434853">
        <w:rPr>
          <w:color w:val="000000"/>
        </w:rPr>
        <w:t>и</w:t>
      </w:r>
      <w:r w:rsidRPr="00567287">
        <w:rPr>
          <w:color w:val="000000"/>
          <w:lang w:val="en-US"/>
        </w:rPr>
        <w:t xml:space="preserve"> </w:t>
      </w:r>
      <w:r w:rsidRPr="00434853">
        <w:rPr>
          <w:color w:val="000000"/>
        </w:rPr>
        <w:t>с</w:t>
      </w:r>
      <w:r w:rsidRPr="00567287">
        <w:rPr>
          <w:color w:val="000000"/>
          <w:lang w:val="en-US"/>
        </w:rPr>
        <w:t xml:space="preserve"> </w:t>
      </w:r>
      <w:r w:rsidRPr="00434853">
        <w:rPr>
          <w:color w:val="000000"/>
        </w:rPr>
        <w:t>разделом</w:t>
      </w:r>
      <w:r w:rsidRPr="00567287">
        <w:rPr>
          <w:color w:val="000000"/>
          <w:lang w:val="en-US"/>
        </w:rPr>
        <w:t xml:space="preserve"> «</w:t>
      </w:r>
      <w:r w:rsidRPr="00434853">
        <w:rPr>
          <w:color w:val="000000"/>
        </w:rPr>
        <w:t>Благодарности</w:t>
      </w:r>
      <w:r w:rsidRPr="00567287">
        <w:rPr>
          <w:color w:val="000000"/>
          <w:lang w:val="en-US"/>
        </w:rPr>
        <w:t xml:space="preserve">» </w:t>
      </w:r>
      <w:r w:rsidRPr="00434853">
        <w:rPr>
          <w:color w:val="000000"/>
        </w:rPr>
        <w:t>с</w:t>
      </w:r>
      <w:r w:rsidRPr="00567287">
        <w:rPr>
          <w:color w:val="000000"/>
          <w:lang w:val="en-US"/>
        </w:rPr>
        <w:t xml:space="preserve"> </w:t>
      </w:r>
      <w:r w:rsidRPr="00434853">
        <w:rPr>
          <w:color w:val="000000"/>
        </w:rPr>
        <w:t>указанием</w:t>
      </w:r>
      <w:r w:rsidRPr="00567287">
        <w:rPr>
          <w:color w:val="000000"/>
          <w:lang w:val="en-US"/>
        </w:rPr>
        <w:t xml:space="preserve"> </w:t>
      </w:r>
      <w:r w:rsidRPr="00434853">
        <w:rPr>
          <w:color w:val="000000"/>
        </w:rPr>
        <w:t>источника</w:t>
      </w:r>
      <w:r w:rsidRPr="00567287">
        <w:rPr>
          <w:color w:val="000000"/>
          <w:lang w:val="en-US"/>
        </w:rPr>
        <w:t xml:space="preserve"> </w:t>
      </w:r>
      <w:r w:rsidRPr="00434853">
        <w:rPr>
          <w:color w:val="000000"/>
        </w:rPr>
        <w:t>финансирования</w:t>
      </w:r>
      <w:r w:rsidRPr="00567287">
        <w:rPr>
          <w:color w:val="000000"/>
          <w:lang w:val="en-US"/>
        </w:rPr>
        <w:t xml:space="preserve"> </w:t>
      </w:r>
      <w:r w:rsidRPr="00434853">
        <w:rPr>
          <w:color w:val="000000"/>
        </w:rPr>
        <w:t>статьи</w:t>
      </w:r>
      <w:r w:rsidRPr="00567287">
        <w:rPr>
          <w:color w:val="000000"/>
          <w:lang w:val="en-US"/>
        </w:rPr>
        <w:t xml:space="preserve"> </w:t>
      </w:r>
      <w:r w:rsidRPr="00736261">
        <w:rPr>
          <w:bCs/>
          <w:lang w:val="en-US"/>
        </w:rPr>
        <w:t>Rozanov</w:t>
      </w:r>
      <w:r w:rsidRPr="00567287">
        <w:rPr>
          <w:bCs/>
          <w:lang w:val="en-US"/>
        </w:rPr>
        <w:t xml:space="preserve"> </w:t>
      </w:r>
      <w:r w:rsidRPr="00736261">
        <w:rPr>
          <w:bCs/>
          <w:lang w:val="en-US"/>
        </w:rPr>
        <w:t>A</w:t>
      </w:r>
      <w:r w:rsidRPr="00567287">
        <w:rPr>
          <w:bCs/>
          <w:lang w:val="en-US"/>
        </w:rPr>
        <w:t>.</w:t>
      </w:r>
      <w:r w:rsidRPr="00736261">
        <w:rPr>
          <w:bCs/>
          <w:lang w:val="en-US"/>
        </w:rPr>
        <w:t>S</w:t>
      </w:r>
      <w:r w:rsidRPr="00567287">
        <w:rPr>
          <w:bCs/>
          <w:lang w:val="en-US"/>
        </w:rPr>
        <w:t xml:space="preserve">. </w:t>
      </w:r>
      <w:r w:rsidRPr="00736261">
        <w:rPr>
          <w:bCs/>
          <w:lang w:val="en-US"/>
        </w:rPr>
        <w:t>Bryanskaya</w:t>
      </w:r>
      <w:r w:rsidRPr="00567287">
        <w:rPr>
          <w:bCs/>
          <w:lang w:val="en-US"/>
        </w:rPr>
        <w:t xml:space="preserve"> </w:t>
      </w:r>
      <w:r w:rsidRPr="00736261">
        <w:rPr>
          <w:bCs/>
          <w:lang w:val="en-US"/>
        </w:rPr>
        <w:t>A</w:t>
      </w:r>
      <w:r w:rsidRPr="00567287">
        <w:rPr>
          <w:bCs/>
          <w:lang w:val="en-US"/>
        </w:rPr>
        <w:t>.</w:t>
      </w:r>
      <w:r w:rsidRPr="00736261">
        <w:rPr>
          <w:bCs/>
          <w:lang w:val="en-US"/>
        </w:rPr>
        <w:t>V</w:t>
      </w:r>
      <w:r w:rsidRPr="00567287">
        <w:rPr>
          <w:bCs/>
          <w:lang w:val="en-US"/>
        </w:rPr>
        <w:t xml:space="preserve">., </w:t>
      </w:r>
      <w:r w:rsidRPr="00736261">
        <w:rPr>
          <w:bCs/>
          <w:lang w:val="en-US"/>
        </w:rPr>
        <w:t>Kotenko</w:t>
      </w:r>
      <w:r w:rsidRPr="00567287">
        <w:rPr>
          <w:bCs/>
          <w:lang w:val="en-US"/>
        </w:rPr>
        <w:t xml:space="preserve"> </w:t>
      </w:r>
      <w:r w:rsidRPr="00736261">
        <w:rPr>
          <w:bCs/>
          <w:lang w:val="en-US"/>
        </w:rPr>
        <w:t>A</w:t>
      </w:r>
      <w:r w:rsidRPr="00567287">
        <w:rPr>
          <w:bCs/>
          <w:lang w:val="en-US"/>
        </w:rPr>
        <w:t>.</w:t>
      </w:r>
      <w:r w:rsidRPr="00736261">
        <w:rPr>
          <w:bCs/>
          <w:lang w:val="en-US"/>
        </w:rPr>
        <w:t>V</w:t>
      </w:r>
      <w:r w:rsidRPr="00567287">
        <w:rPr>
          <w:bCs/>
          <w:lang w:val="en-US"/>
        </w:rPr>
        <w:t xml:space="preserve">., </w:t>
      </w:r>
      <w:r w:rsidRPr="00736261">
        <w:rPr>
          <w:bCs/>
          <w:lang w:val="en-US"/>
        </w:rPr>
        <w:t>Peltek</w:t>
      </w:r>
      <w:r w:rsidRPr="00567287">
        <w:rPr>
          <w:bCs/>
          <w:lang w:val="en-US"/>
        </w:rPr>
        <w:t xml:space="preserve"> </w:t>
      </w:r>
      <w:r w:rsidRPr="00736261">
        <w:rPr>
          <w:bCs/>
          <w:lang w:val="en-US"/>
        </w:rPr>
        <w:t>S</w:t>
      </w:r>
      <w:r w:rsidRPr="00567287">
        <w:rPr>
          <w:bCs/>
          <w:lang w:val="en-US"/>
        </w:rPr>
        <w:t>.</w:t>
      </w:r>
      <w:r w:rsidRPr="00736261">
        <w:rPr>
          <w:bCs/>
          <w:lang w:val="en-US"/>
        </w:rPr>
        <w:t>E</w:t>
      </w:r>
      <w:r w:rsidRPr="00567287">
        <w:rPr>
          <w:bCs/>
          <w:lang w:val="en-US"/>
        </w:rPr>
        <w:t xml:space="preserve">. </w:t>
      </w:r>
      <w:r w:rsidRPr="00736261">
        <w:rPr>
          <w:bCs/>
          <w:lang w:val="en-US"/>
        </w:rPr>
        <w:t>Draft</w:t>
      </w:r>
      <w:r w:rsidRPr="00567287">
        <w:rPr>
          <w:bCs/>
          <w:lang w:val="en-US"/>
        </w:rPr>
        <w:t xml:space="preserve"> </w:t>
      </w:r>
      <w:r w:rsidRPr="00736261">
        <w:rPr>
          <w:bCs/>
          <w:lang w:val="en-US"/>
        </w:rPr>
        <w:t>genome</w:t>
      </w:r>
      <w:r w:rsidRPr="00567287">
        <w:rPr>
          <w:bCs/>
          <w:lang w:val="en-US"/>
        </w:rPr>
        <w:t xml:space="preserve"> </w:t>
      </w:r>
      <w:r w:rsidRPr="00736261">
        <w:rPr>
          <w:bCs/>
          <w:lang w:val="en-US"/>
        </w:rPr>
        <w:t>sequence</w:t>
      </w:r>
      <w:r w:rsidRPr="00567287">
        <w:rPr>
          <w:bCs/>
          <w:lang w:val="en-US"/>
        </w:rPr>
        <w:t xml:space="preserve"> </w:t>
      </w:r>
      <w:r w:rsidRPr="00736261">
        <w:rPr>
          <w:bCs/>
          <w:lang w:val="en-US"/>
        </w:rPr>
        <w:t>of</w:t>
      </w:r>
      <w:r w:rsidRPr="00567287">
        <w:rPr>
          <w:bCs/>
          <w:lang w:val="en-US"/>
        </w:rPr>
        <w:t xml:space="preserve"> </w:t>
      </w:r>
      <w:r w:rsidRPr="00736261">
        <w:rPr>
          <w:bCs/>
          <w:lang w:val="en-US"/>
        </w:rPr>
        <w:t>Thermoactinomyces</w:t>
      </w:r>
      <w:r w:rsidRPr="00567287">
        <w:rPr>
          <w:bCs/>
          <w:lang w:val="en-US"/>
        </w:rPr>
        <w:t xml:space="preserve"> </w:t>
      </w:r>
      <w:r w:rsidRPr="00736261">
        <w:rPr>
          <w:bCs/>
          <w:lang w:val="en-US"/>
        </w:rPr>
        <w:t>sp</w:t>
      </w:r>
      <w:r w:rsidRPr="00567287">
        <w:rPr>
          <w:bCs/>
          <w:lang w:val="en-US"/>
        </w:rPr>
        <w:t xml:space="preserve">. </w:t>
      </w:r>
      <w:r w:rsidRPr="00736261">
        <w:rPr>
          <w:bCs/>
          <w:lang w:val="en-US"/>
        </w:rPr>
        <w:t>Gus2-1 isolated from the hot-spring Gusikha in Bargusin Valley (Baikal Rift Zone, Russia). Genomics</w:t>
      </w:r>
      <w:r w:rsidRPr="006B782D">
        <w:rPr>
          <w:bCs/>
          <w:lang w:val="en-US"/>
        </w:rPr>
        <w:t xml:space="preserve"> </w:t>
      </w:r>
      <w:r w:rsidRPr="00736261">
        <w:rPr>
          <w:bCs/>
          <w:lang w:val="en-US"/>
        </w:rPr>
        <w:t>Data</w:t>
      </w:r>
      <w:r w:rsidRPr="006B782D">
        <w:rPr>
          <w:bCs/>
          <w:lang w:val="en-US"/>
        </w:rPr>
        <w:t xml:space="preserve">. 2017. 11. 1-2. </w:t>
      </w:r>
      <w:r w:rsidRPr="00736261">
        <w:rPr>
          <w:bCs/>
          <w:lang w:val="en-US"/>
        </w:rPr>
        <w:t>DOI</w:t>
      </w:r>
      <w:r>
        <w:rPr>
          <w:bCs/>
        </w:rPr>
        <w:t> </w:t>
      </w:r>
      <w:r w:rsidRPr="006B782D">
        <w:rPr>
          <w:bCs/>
          <w:lang w:val="en-US"/>
        </w:rPr>
        <w:t>10.1016/</w:t>
      </w:r>
      <w:r w:rsidRPr="00736261">
        <w:rPr>
          <w:bCs/>
          <w:lang w:val="en-US"/>
        </w:rPr>
        <w:t>j</w:t>
      </w:r>
      <w:r w:rsidRPr="006B782D">
        <w:rPr>
          <w:bCs/>
          <w:lang w:val="en-US"/>
        </w:rPr>
        <w:t>.</w:t>
      </w:r>
      <w:r w:rsidRPr="00736261">
        <w:rPr>
          <w:bCs/>
          <w:lang w:val="en-US"/>
        </w:rPr>
        <w:t>gdata</w:t>
      </w:r>
      <w:r w:rsidRPr="006B782D">
        <w:rPr>
          <w:bCs/>
          <w:lang w:val="en-US"/>
        </w:rPr>
        <w:t>.2016.11.014</w:t>
      </w:r>
    </w:p>
    <w:p w:rsidR="00B22FA5" w:rsidRPr="00C81EA9" w:rsidRDefault="00434853" w:rsidP="00A33680">
      <w:pPr>
        <w:spacing w:line="360" w:lineRule="auto"/>
        <w:jc w:val="both"/>
        <w:rPr>
          <w:noProof/>
        </w:rPr>
      </w:pPr>
      <w:r>
        <w:rPr>
          <w:noProof/>
        </w:rPr>
        <w:lastRenderedPageBreak/>
        <mc:AlternateContent>
          <mc:Choice Requires="wpg">
            <w:drawing>
              <wp:anchor distT="0" distB="0" distL="114300" distR="114300" simplePos="0" relativeHeight="251660288" behindDoc="0" locked="0" layoutInCell="1" allowOverlap="1">
                <wp:simplePos x="0" y="0"/>
                <wp:positionH relativeFrom="column">
                  <wp:posOffset>1242</wp:posOffset>
                </wp:positionH>
                <wp:positionV relativeFrom="paragraph">
                  <wp:posOffset>3479</wp:posOffset>
                </wp:positionV>
                <wp:extent cx="5844209" cy="2393342"/>
                <wp:effectExtent l="0" t="0" r="4445" b="6985"/>
                <wp:wrapSquare wrapText="bothSides"/>
                <wp:docPr id="2" name="Группа 2"/>
                <wp:cNvGraphicFramePr/>
                <a:graphic xmlns:a="http://schemas.openxmlformats.org/drawingml/2006/main">
                  <a:graphicData uri="http://schemas.microsoft.com/office/word/2010/wordprocessingGroup">
                    <wpg:wgp>
                      <wpg:cNvGrpSpPr/>
                      <wpg:grpSpPr>
                        <a:xfrm>
                          <a:off x="0" y="0"/>
                          <a:ext cx="5844209" cy="2393342"/>
                          <a:chOff x="0" y="0"/>
                          <a:chExt cx="5844209" cy="2393342"/>
                        </a:xfrm>
                      </wpg:grpSpPr>
                      <pic:pic xmlns:pic="http://schemas.openxmlformats.org/drawingml/2006/picture">
                        <pic:nvPicPr>
                          <pic:cNvPr id="40" name="Рисунок 40" descr="C:\Users\uvarovaye\Desktop\uvarovaye\Documents\Коллекция микроорганизмов\2017\1.jpg"/>
                          <pic:cNvPicPr>
                            <a:picLocks noChangeAspect="1"/>
                          </pic:cNvPicPr>
                        </pic:nvPicPr>
                        <pic:blipFill rotWithShape="1">
                          <a:blip r:embed="rId46">
                            <a:extLst>
                              <a:ext uri="{28A0092B-C50C-407E-A947-70E740481C1C}">
                                <a14:useLocalDpi xmlns:a14="http://schemas.microsoft.com/office/drawing/2010/main" val="0"/>
                              </a:ext>
                            </a:extLst>
                          </a:blip>
                          <a:srcRect l="3648"/>
                          <a:stretch/>
                        </pic:blipFill>
                        <pic:spPr bwMode="auto">
                          <a:xfrm>
                            <a:off x="0" y="0"/>
                            <a:ext cx="2838616" cy="2377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 name="Рисунок 43"/>
                          <pic:cNvPicPr>
                            <a:picLocks noChangeAspect="1"/>
                          </pic:cNvPicPr>
                        </pic:nvPicPr>
                        <pic:blipFill rotWithShape="1">
                          <a:blip r:embed="rId47">
                            <a:extLst>
                              <a:ext uri="{28A0092B-C50C-407E-A947-70E740481C1C}">
                                <a14:useLocalDpi xmlns:a14="http://schemas.microsoft.com/office/drawing/2010/main" val="0"/>
                              </a:ext>
                            </a:extLst>
                          </a:blip>
                          <a:srcRect l="2291" t="2351" r="3958"/>
                          <a:stretch/>
                        </pic:blipFill>
                        <pic:spPr bwMode="auto">
                          <a:xfrm>
                            <a:off x="2965837" y="0"/>
                            <a:ext cx="2878372" cy="2393342"/>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E335A75" id="Группа 2" o:spid="_x0000_s1026" style="position:absolute;margin-left:.1pt;margin-top:.25pt;width:460.15pt;height:188.45pt;z-index:251660288" coordsize="58442,239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IQJssgDAAA3CwAADgAAAGRycy9lMm9Eb2MueG1s7Fbd&#10;bts2FL4fsHcgdK/o15YsxCkc2w0GtGuwttiNb2iKlrRIIkHSdoJhQIcBu93F7na1RyhWFA26LXsF&#10;5Y12SMleYnto0Q0DNgyGKfKQPPzOd37I4weXVYlWVMiC1UPLO3ItRGvC0qLOhtbzZw/t2EJS4TrF&#10;Javp0Lqi0npw8vFHx2ueUJ/lrEypQKCklsmaD61cKZ44jiQ5rbA8YpzWMLlgosIKhiJzUoHXoL0q&#10;Hd91+86aiZQLRqiUIJ20k9aJ0b9YUKKeLBaSKlQOLcCmTCtMO9etc3KMk0xgnhekg4E/AEWFixoO&#10;3aqaYIXRUhR7qqqCCCbZQh0RVjlssSgINTaANZ67Y82ZYEtubMmSdca3NAG1Ozx9sFry6epcoCId&#10;Wr6FalyBi5rvb1/cftP8Br+XyNcMrXmWwMIzwZ/yc9EJsnakjb5ciEp/wRx0abi92nJLLxUiIOzF&#10;Yei7AwsRmPODQRCERjdOSA4u2ttH8uk7djqbgx2NbwuHFySBf0cW9PbIendQwS61FNTqlFTvpaPC&#10;4mLJbfArx6qYF2WhrkyMggc1qHp1XpBz0Q7+4D2EsOyI/7G5vv0aqP+1uWneIj2RUkkgWsfJ7LmE&#10;JJstV1iwFb6iswmVF4rxuxJGlhWtlZw1P4CCn+H3unl7+y0o/Q41vzTXMHgBEzfQvmpewinXzRuQ&#10;3zQ/zSD4opl39AXPtL81Wg2whYs1nY8YuZCoZuMc1xkdSQ6ZBfmuVzv3l5vhPVvnZcEfFmWJBFOf&#10;Fyp/mmMOceaZhNGTHc1g6E5YH/BUmzKTzta2BghaAuOslnnBpYVEQqs5hZAWn6TtIRCEj6TSIarD&#10;0eTll348ct2Bf2qPe+7YDt1oao8GYWRH7jQK3TD2xt74Kw3RC5OlpEAALie86LCCdA/twSTsylWb&#10;3qZMoBU2xUhTZwBtvgYiiDQlGqsU5DOgWZeuoB/GmmsQKkEVyTe8b7htnSYhPdF8/ZilwC9eKmYo&#10;fp/09OMg7nv9TXpGUQjh1yLcbOdCqjPKKqQ7QC5AM+rxCoC3SzdLNNCaaZ8bzGV9TwAmtpJDbumB&#10;qeCWvj0aTSI7DCexfXoKvfF4OggDrx/2plu3yBynbP1kLgkka/rXPdMaAajue0THt2a2C3UYtmxD&#10;pzsTenvRcCB2d64u2PXPVZngz6pM8B/LeN8E5aHQ+ldlvO8PPPNe8YMedKA2BoPe31YD/EG/FweR&#10;hfYvaj+OYAZeAzsX9fa6hfvg/0pgbjlTCczrA15npmZ0L0n9/Ls7hv7d9+7J7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NdvVwvcAAAABQEAAA8AAABkcnMv&#10;ZG93bnJldi54bWxMjkFLw0AUhO+C/2F5gje7SWqtxryUUtRTEWwF8bZNXpPQ7NuQ3Sbpv/d50tsM&#10;M8x82WqyrRqo941jhHgWgSIuXNlwhfC5f717BOWD4dK0jgnhQh5W+fVVZtLSjfxBwy5USkbYpwah&#10;DqFLtfZFTdb4meuIJTu63pogtq902ZtRxm2rkyh60NY0LA+16WhTU3HanS3C22jG9Tx+Gban4+by&#10;vV+8f21jQry9mdbPoAJN4a8Mv/iCDrkwHdyZS69ahER6CAtQkj0lkYgDwny5vAedZ/o/ff4DAAD/&#10;/wMAUEsDBAoAAAAAAAAAIQCwffC2BWAEAAVgBAAVAAAAZHJzL21lZGlhL2ltYWdlMS5qcGVn/9j/&#10;4AAQSkZJRgABAQEAYABgAAD/2wBDAAIBAQIBAQICAgICAgICAwUDAwMDAwYEBAMFBwYHBwcGBwcI&#10;CQsJCAgKCAcHCg0KCgsMDAwMBwkODw0MDgsMDAz/2wBDAQICAgMDAwYDAwYMCAcIDAwMDAwMDAwM&#10;DAwMDAwMDAwMDAwMDAwMDAwMDAwMDAwMDAwMDAwMDAwMDAwMDAwMDAz/wAARCAKRAy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g/2l/jvafs2/BjWvFtzp19rU2n&#10;xYs9Mso2kudSuG4jhjVQTyeSQDtVWYjCmvx0+Mn/AAUM/a8+LniybULaLxz4UsDJut9N0PQpreC3&#10;UHhd3lmST3Lsc+gHFNID9x6K/Kr/AIJpf8FlvGt38bdP+GPxql+3f2xdrptlq89qtpe6deM21Ibl&#10;FVQyMxVNxUMrEFiQSV/VWhoAorz347ftTeBv2apdEj8Y6rd6fN4jllh02G10q81GW7eNQzhUtopG&#10;4Ug8gfoa6f4dfELS/ir4Nstf0WS7l0zUVZoGurGeylIVip3RTokicqfvKM9ehBpLVNroD0aT6m3R&#10;RRQAUUUUAFFFFABRRRQAUUUUAFFFFABRRRQAUUUUAFFFFABRRRQAUUUUAFFFFABRRRQAUUUUAFFF&#10;FABRRRQAUUUUAFFFFABRRRQAUUUUAFFFFABRRRQAUUUUAFFFFABRXAfFz9p3wb8DtcttO8R3uqwX&#10;l1ZS6kEstDv9RWG1iZVknla2hkWGJS65eQqoz1rudN1G31jTre7tZo7i1uo1mhljYMkqMAVYEdQQ&#10;QQaFquZbf1/k/uB6Oz3/AK/zX3k1FFFABRRRQAUUUUAFFYOsfEvR9C8Y2OgXU10mq6koe2iWynkW&#10;UHdkiRUKfLsO7LfICpbAZc71HS4PR2YUUUUAFFFFABRRRQAUUUUAFFFFABRRRQAUUUUAFFFFABRR&#10;RQAUUVzGhfG7wX4o8TaroumeLvC+o6xoSs+pWFrqsE1zpwU4YzRqxaMA8HcBii4HT0VyOnftA+At&#10;Y8C3fii08b+EbrwzYSGK51eHWLd7G3cYyrzB9ikZHBPcVD4+/aQ+HfwpubOHxR498F+G5tQgFzax&#10;6rrdtZtcxE4EiCR1LLn+IZFDBHaUVzHjb42+DPhppOn3/iPxd4Y8P2OrELY3OparBaRXpIDARNIw&#10;D5BB+Ung1fn+IWgWvimw0OXXNHj1rVIWuLLT2vIxdXcSjLPHETudQOSVBAp2Yr9TYorlrr42eEtN&#10;0rXdQvfEGmabpvhm7Nhqd9fyi0tLSYKjFDNLtjOA6glWIDZUncCBd8L/ABK0LxrrF9YaVqUF7c6d&#10;Fb3EyxhtpiuELwyoxG2SN1DYdCykqwzlSAlrqv6vt943po/6sblFc5o/xg8JeIfEmr6Np/inw5fa&#10;v4fXdqljb6lDLc6aPWeNWLRD/eAqlZftC+ANT8BXfiq28ceD7jwvYSGG61iPWbZ7C2cEDa84fy1b&#10;LAYLA8j1ovpf5hbWx2FFUtD8Sad4n0G21XTb+y1HS7yIT295bTrNbzxkZDq6kqykc5BxXPaV+0D4&#10;C13wfqXiGy8b+EbzQNFcx6hqcGsW8lnYuMZWWUOUjIyOGI6ih6XT6AtbW6nXUVyOrfH/AMB6D4T0&#10;vXr7xt4RstC1xxHpuoz6xbx2moMc4WGUuEkJwcBSeldarB1DKQVIyCOhptNbiuLRRRSGFFFFABRR&#10;RQBxHxw8eP8ADTTNI1ZoTNapfiCYlAUt98bhZGb+H5sRj1MwHpWn4L+KWl+NLZGhnRJWH3C38q1/&#10;Enhyx8X6Dd6ZqVtHeWF7GYpoX6Op+nIPcEcggEYIrwy0/Y713wPrDyeHfFguNOMimK21KEiaBf4s&#10;zJxJznA8tcDAJJyaasI/I/8Aa68D6n42/wCCx/irSdFhlm1XWPHVolsqZyHIt13ZAyAu3cT2AJ6C&#10;v3wr5++A3/BO3wd8HP2gfEXxWv5ZvEnj/wAQTySC/uIwkOmI6hCtvFk7WKDa0jMWILAbQxU/QNDY&#10;z5k/bF/5Pd/Zf/7DWtf+m1q+c7D4+fE7W/24r3Sb7xXF4Y8S2XxANrBo+qeLrq2tr/Qc7Egg0kWx&#10;glMkR8xbkS7947Yr7p+J/wAYdR8M+PdF8JeGtEs9e8Ta1aXGpCK91FtPs7S0gaNHlkmWGZgS80aq&#10;qxncSclQpNeU+I/2/dQsbZRp/gmzmvdM0jXNU1+2v9eNmdNOk3MMFzDEy28izM3m7o2bylZQuSu7&#10;iIdP+3n+KbfouVpvbVxe9ndROceVLWyXzfNZfPmulvopLuvlz9lz9o74v+JNK/Zqi1afVpNH1fxN&#10;rcP9sSeLJ7m58T7BdlYLuBkBEcbKAu+SQYRSAvADv2P/AIkfET9oX44aToPiTx5qeia3qZ1a38a6&#10;IfHV9FqiqCzRfY7AW6Jp7QMiYeGU742OSc19W+NP+Cg+meEtGklXw7d3eoT+KLTw9Y2Iutks8UsF&#10;nPLeSfIfKSJbwBlw2WCLuBkGNS2/a316Tw5r2vy+D9ITw/o/is+FIpF1+Rry4kGqxaeZmh+yBEX5&#10;2kwJWPyhe+4bJXm7r4v1UUv/AEpX2u7LRpkTn7S84aXdvnzTf6Oz6Wvs1b4guPir4q+Bv7G/hP4k&#10;jxx8U/EGqt8Wl0u8trnxTfXn26xtbq8VbVY3kIxIqKrDo+BkHArq/gGn7RGt6r4omXXPE/jTxN4C&#10;+JWm6nrmgx+I2s0uLKawMtxYQGeRYRCkky4iYhCIxxkCvqbSP2+LDxN491jStK8PTXem6b4r0zwv&#10;BqT3nlx6gbp5o5LiNfLOY4pYJEHP7wqSCowTqeP/ANsdvBfgr4l6lB4Yl1PUPAviG38Nafp0V9tf&#10;XrqeGzkiAbyz5WWuwp4fAjLZ5wIpTcYuW9rP0t7F/i+W6689ujuVFzz5FpvderqrfpbVX6ct30t8&#10;L6h+1H8TF+H2lXGv6p4l03wrffEXxPa65c3PjK50ltMeIx/Y9PfU7eOd4IUZpNqxgRuUC5C9e3sP&#10;jP4jNp8HbD4zfFnVtB+HV94bv7keLPC2vXFrDr2opdslvDcX8aJIStqA3O0SOGJya+uvG/7V1xZ+&#10;GPhvqPhXQtP1/wD4WRDJc2v23VXsIraJLB70kukExYlUK42jk9aq/AH9tvR/jP4o0vR7+303w1qG&#10;s+FNG8TWNvPq6STXZv1nZreJGRC5h8kZdc7vMHyrjm4wlFcjWsLJ+vLJL1ejaetuVXu1cnnTXOno&#10;7v75J/JapNdb30Wi+QpPjx4v0r9rbxANV8XeMJPgfpPj/TLC4v7PxBcLdQPNp8Qs45GLBksXkbfN&#10;sYb2cbh1zxHwo/aR+LPj3x38NpD4t8XweF/D/wAWW8NX0kmqXBPiGa6vLiXyHbd+8ggt4YUCNlR5&#10;5GMCvvnTf2xYrvwd4V1m40JbWDxH4x1HwpIDf7hZLaSX6m6J8v5twsc7MDHmfeO35q+ifte6pcab&#10;4U13VPB0Wm+EPHpZdBvk1YzXhZreS4t/tduYFWATRxtjZLLtZlDAE8RCahyzevJa/m7QevdtRdvX&#10;S7i7udNtSp7OV/lrUTt5JvXyj0Ulb5P/AGRPj18TPHv7X2h2mveK49J8Vf8ACQapB4m8Nap4uupD&#10;PZgSmOG30hrYQQeUiRuk0cpMgBJJ3kDW/bg+M1n4a/bM+ImjeJviv4/8C6ZZeArW+8O2WiazdWkV&#10;zqpacIFSLIaRsD93wJMchtox9g/AP41a/wDFr4J2HjfV/Dmj6HZazo0Gs2FvZ61JfytHLD5uyUtb&#10;QhGAKj5d4JJ6Y58B0H9p/wADeG/2l2+I0una8NU8T/DGDWPEJjvI57LRYoI0uobSNBCry3LrOxOX&#10;UBfLO0eYMKdOSapPRwunbdXhO1vnFtb2fm0nSqKUpVI/atZdNJxb+VpJemmy0+dfjJ+0j8aE8RaT&#10;Y+NPE0/w815vBujXmgXd94pufD1lLfsge7mlt4baSO+k83CPbysoQdF+bI9v+D/j0/Eb9qnxjoXx&#10;d+JPjDwn4+j1gad4Y8MaZrt1pml3lg1qvl3EEcW1bkuxlYuxJUov3cV9Faz8evFvg7w/p02ueDNI&#10;tdX8T30Gm+HtLtfED3EtzcSLJIVuna1RLdY4o2d2jM2ArhQxC7k+KXxt8YfDzSPB9jP4W8PP4m8a&#10;61JosUEHiOb7HZAWlzcib7Q1lvY7bcjb5GAWHJAqqkkuaUlpd/i09Oztpfs+hMU2kou2id/KMbNv&#10;utG7d1pre/xF4J+LHxV8U+FPido+r+KvGVnefs6eA9d0rUr9NUuIW1rVZHnFpdOwfMrJaxK6u5LK&#10;7bhg8mr8OP2h/HL6Pb3nwd8fePPiXrcvwuutT8XW2rXc+pRaLqyxRm3aFJV2xTlzKBEn3wgJDdT7&#10;H+zBo6fEr4P3/wAOtO0Ge+/4Wv4VXxV4w8Q6t4o26rK+pST2snllLB45HjSA7MrGgG0bepPpXhH9&#10;pg/AnUND8Dv4dtY/BPh3Up/BsWtT640l+q6dpDXpuJbcWqx4McW07ZepzjHFE07SjN68ru/Nc6m/&#10;RTmrLS9o22KlpNWX2tuytCUF6uEHftd33PmLx3+0TovgX4X/AAo1r4d/HnxFqWo3fjHTE8VX/irx&#10;DfXtlp7NZ3LtFd2/mxeXCXDF4VZV/dr/AHQa9J/ZS/a28c/tEftl+B216STTtMm8N69H5WmS3MGi&#10;+Ihb3kKQ6lDbysTtdSwUvuIwcNg17k/7YWs+H9H0PV/EXgmHSNF8X6fc3mgyR6ybi5eSK0kvEt7u&#10;LyFW3eSCJyNjzAMpUnoTU8JftxXV/wDDHxjr2teE7awu/C+g6frsNrp+sG+hv/t0LPb2vmtBEY7g&#10;uoRk2MAJI2BYNircuWc5yXw3bXbmjyJW8uVtL71szHlvGMFLeyT72lzXvtrdJvbs90fQVFeReA/2&#10;q08cw/Cwrob2svxHivPtET3gZtFuLWBnmgbCfvSsiPGT8nK5x2rntK/b10wabPf6voj6ZYW9lr12&#10;7x3n2iR20zVE05IY08td8lw7qVAOQxCfNndWclyuz8/PZNv8E/XoaRaceZbXS+/b+unU9+orwX4N&#10;fte+I/jlr/h+y0rwRpVl/afhey8TagdQ8QyRyWC3FxPCYEVLRxK6eQxyWjByBx1r1TxN8QzonxF8&#10;N+G7azF5da6tzczt53lixtYEG6bG07syyQRhfl/1pOflwW4taev4XT/J/cF9bej+9Jr8GjpqK8Ru&#10;f2ur6Gwl8TJ4Vgk+HMGvf2BJrP8AapF/vF39ia5Fp5O02wuPl3eeH2gvsxjPMR/t/aja6RrGpX3g&#10;m0i063sPEt5pjW2utPPdnRJ3hlWdDbKLdZdoKurSgFsEZxmL+7zdNfwV3+BcYNy5Fve3zba/R+h9&#10;K0V5V4B+P2u/FzXLj/hGPC+m3Gg6VcRWWp6hf6y9rILgxRSypbRLbyCYRLKFLO8QLqVHALDkP+G+&#10;7Ow+IvhvRtR8NzWen6/4i1vw/LqS3wkj05rC7itIppF8sfJPNNGvX92XUEsCSL5HzKHV7fh+d1bv&#10;0ITTjzrb/gN/knftaz1PoSivAPG/7d1t4H+GXg7xHN4bluP+Eo124024to74f8Suyt7iWG4v2Yx/&#10;MkaxqxXA/wBYBu4yfTfh58W/+E9+I/jvw+NP+y/8IVf21l9o8/zPtvnWcNzu27Rsx5u3GWztzkZw&#10;JWt7f1a3+a/pOzv/AF/X9fejsqK8q8R/tS2nh79qvRPhi2lSyrq2n/aJdWFwBFaXTrPJBamPby0k&#10;VrcvncMeWBg7gRy3w6/bE8RfEbxVb6Zb+CtGg/tqXW4NFlfxFI3nPpd99lmN0os826vwysnnckKc&#10;EgkSuk+9/wAL3/L59Aas7Py/FXX9dOp79RXzp4S/bvvD4X8Na94r8K6VoGieIo9XuDPZ67JfyWcW&#10;mxTPMzo1rFkt5JCgMeGz2weo8Q/tGeK/BHwobxjr3gnS7DT7mfTYrK0j8QPNfEXl5Dbj7Qn2URxO&#10;izByqSSglSu7Hz00m3b0/HRCTuk+/wClv81957HRXm3jL4za/p/x5sfA2geHdH1OSfRG1u4vNQ1q&#10;SxEMa3CwFERLabe3zZ5KjjHvXpNJaxUls7/g2n+KaG9JOPVW/FJr8GgooooAKKKKACiiigAooooA&#10;KKKKACiiigAooooAKKKKAPkn9vPwprWrfGqzmsLv4jaVa33gXVNJW68LeGpNXW8uJbi2KWc7LbTe&#10;Skiqx3h4GG3IlXmse31b4h2n7QXgSG18NeNPCh0m60zTdT0+zGsX2h3Fg2mjznVg/wDZsMcU7CID&#10;a9wWi3FlU8+3fFn4hePbj9oXRvA/g3UvCOjR3fh271y4uta0S41NnaK4ghWJBFd2+wHziSx39BxX&#10;J+DP2pvGvxj1zTvBmg2fhnw/41tG1MeIby/t59S06wFjdLa5hhSWCSXz3dWTdKuxQ27cQAVSXuRj&#10;HW92u9lObb9E3JO/TZJu7Va15N6dL9nKMbfOyTXn10SPnDwpqnxs8JfCOXUIYvjB4i1NdC0651Cz&#10;+x65bXkF5Hq9q0kI+2yOJ5JbczqWtPKjWNH8xCGQr6VoXhD4s69r+p+GvFd78Q5brxJ480y/uLjT&#10;bzULKx03Tf7PiuLy2t7yFo/KtkkYwDY6mR1PVt2PUfhj+1V4k8SfGLQfBOs2GiQarBqWsaRr8lqk&#10;vlPLaW9tcQTW258oksV1GzI+8qSV3HG49l4h/aHuPCX7QreDtT0BbTRD4avPEUWtnUFYyLavbrKn&#10;2cJlQPtA+YuCSh+XGDV80Vyt7P3l2smqn3Wjs9eXTe97bc+eys7tPum/c+9N9NLu+x8waZYfELS/&#10;BtzZ+KP+F4u9tpF9F4NbSJ9YmuW1ManfhDfSRklh5IsfLa/JtzHuJJ5rR8LxfGK3/aXN1f3Pja4v&#10;I/E9pHNpy2usR6TLZtpFss8qXLSHTBbJdNK5j8rzWZGCSBiBXvfwI/ag1L4p+LNM0vXPCkXhg+J9&#10;A/4SfQGTVPtr3dj5kaMJ18qPyJ1E0BMamVcScSEg1ZtP2lNQi+IvxN0LUPCN1Avw/wBIt9atmtLw&#10;XlzrcM32vaEhVB5bk2jbV3sTvXO08UpXp3lPs/wlr87pxfVpW0tciyqaQ8l/4Ekl8tU10TbfU8Bi&#10;l8f3XwP0p/Dy/FZfjQ2s6QPEa68dcj0VZvtii48vg2f2LO7cbMFfJxv61la7J8aNbt7Dw7oVt8U9&#10;JutS8Iana6/q19cXU/8AZ9/BeF5pbaUhUaacLstTEqhY5gyKoTaPSNF/4Kb6R/wgOravq2neHIpb&#10;a4sLXT5NM8Uw3elXc13FJKsMt9LFBHbywxxO86spEabSC5YKej8Sftoarp+l27aP4c8JeIrq18MP&#10;4v1eSy8XZ05LASOg+xXX2XF3IfLc4ZIUGADINwJVSNk09NX6K8Hou0Uvet6XZUXzSUl5ertNa+bb&#10;ain6rueD3Z+PWvtqFhbj4kabpuj3XhLVJrxjdi41Mtb6bDc2UOfm8tX+2TXRXoyAP9569O/b0k+K&#10;1z4xtV+FUHiZLiztrA6vKZ7yPTbiOTU4fLSBYkbdOuyUzshULbOwfdlAvUaV+3amv6zbahZeHbZ/&#10;Ac2v2Phl9Wl1by9SW9vI4XhZbHySDDm4iUuZw/LMIyoyXaP+1jrZ/aS/s3UbfQrf4aarJqumaTqK&#10;pILx7/TY4nuDJIZDGY2xeqqhAR9kJ3HdgaVHdqTVkm5dtox37aONvVebIpNKCS10ivx/HWMm+2vZ&#10;I8h8c678UfAngDwe9vdeN4fFvjC51H4faxBfahNJHDqlzKZItYtA5Vfs8XlzNG0SrthdFwNhATSr&#10;7xFc/Fjxbpmhat8YdU8YeH/iBY6dpEjXeqXGgRaWkVgbtbl8myIMLXDMJz5pdlMfJFejeCvirf8A&#10;xG8RfAnxnrfh3RDrHjibVlsmKTh9M09rW4ubYxK0pRLiSGOASSFSSHdRtBxXXfCf4t+IfGXgbxhq&#10;Xh74eeE9D8SaZ4oubDU7C+182lvdPFHFuupbqCzlLSlDGCPLbhMeYQBSi+Sb51ZxTbW1rTh+Cd0+&#10;yny7K4ptTSSejej73jP77pK3dxvu7Hi2gz/HTwv4V8HapqreI/E9jFbeJpZdCs9P1DT9VdljuTax&#10;3d41zIHLHYIT5MZUlNmSBmj8N7L4geNY28IvJ8WF0HVfGemXNveSDxFpMttpi2nmX8ZvbyX7akXm&#10;LsG+VS7t8ihTge9eE/2tLq9/ZQk+J2t+GoLAyuy6fp1hqZvE1QNcfZ7V45pIYSFuHZCpaMYWRSR2&#10;rKP7YniKLxMfBUngfSl+JraqlhHpK+ImbS2haza8+1m9+y+YIxGjoR9mLeYAuCp31KXLJ3W3L+El&#10;Kz79LrdK97Desd9+b8Y2uu1tWujffQ5QeF/HN3+xR4c0aWX4hjWpPGtvZ3ki6hqCayNL/wCEgKOX&#10;uQ4uhH9j6yF8+X827HNYvxF+H/j7R/2n4dNtfGXjrw74Z06TS08MSQ6L4i8Sw3MQKm5S6uYb37Pv&#10;aTervqMcuI2VlcY46q3/AOCh8us+HdT1rTPBa3Gk+C7NLrxpJPrAim0RvtM9vNDboIWF08Rtpnbc&#10;0IKBCCS20fS8cgljVlOVYZB9RVK6fM/5m/wS/S6eqd3vcHZpx8rfjf8AVJrdWV7HxHBp37RkPgLw&#10;rNaaxqNzfTWficWtnJo97b3dpceVc/Yjf3E1y8cwLeX5W+GIA7MZFVNO+FXjXXvgD4quovGnxe1j&#10;VbefSms9Pi07xX4bu7GdrhUu2WS7vppbpWiY7ljcwR+XuRVJJr7ooqY6fh+Dv/XXbXQbV0l5t/el&#10;/l+L7nxF8WdA+MNp8TvGnh7wq/xIsvB3hrxB4dvrO/N7fXk+q25FhDJZ280jPLJCP9KmuXDHlAGJ&#10;3PWZ4iuPjZZeFfiY+o2nxJnM9n4rj8EyaPc6g08E63s7R/aYlUNueHyhZsGaMIhCBWdc/eFFEW1F&#10;LrZ6+qSv8rafj1vpzrTTZxf3X09HfX/hj5z/AGR4/iXd/Gfx7q3jo+Irez8Q6JpGpabpt0ZDY6I7&#10;veq1pDn5PPSJLYzleTI2TwVrz79i8/GfXfiP8MdZ8bjxzp2ijw5qel3GmakbjBmga2CXt8H/AOW8&#10;0jTiISfN5UQI5Zq+zaKrmXPzJdLW7aNffZ9fnrqZxVo8r62/BL9Vf8Nj5I8dyeN7m5+KQtv+FnRf&#10;FWOXUV8KmCPVT4b/ALP8r/RjEIyumtN5RP8AryJvP7gbcYXgbwZ4y17w1pHh2Lxb8U9bsvEHiywk&#10;u86J4n8MS6PZQxO94Gvb+7luvLlHlgBZwhfiMctj7UoqIe6l5cvz5Wnr6297u79xz96/S/N8uZW0&#10;9Ps9lp5n5/L4U+MM39i2OqeLfiX4U0m1trqLR74aB4i8RXgu11a9Aa5+yXcbNi2FoUN+k0Dx9vvb&#10;ui+Kb/Gey8W/E6SaD4g3nhxrjWrfwvJoc9+l1FftpERgmeGNdzWW9ZFh8tzGtw5LKW2Mv2/RRrZr&#10;upL/AMCad/VW0+XYpO0lK2zT+5NW9H1Xr3Phj4n/ALQ3i/W7/wAVJ4Ytfi1cala+E/DN5YaSdE1f&#10;TLu/mttXxqf2eO4ijLsYpoFldRhlcbiVU4juT+0L4O8cb1Xxhretap44jbYDctommw3eguCO0ZsL&#10;S7lXPZngz/rDX3BJoNjLrkWpvZWjalBA9tHdmFTPHE7Kzxh8bgjMiEqDglFJ6Crdac6erW97/OSd&#10;l2ukl3XQiN0uXysv/AVG79NX531PDf2IdW8R+GPhlYeEfGH/AAnOq+IbW51iZtY1uzuGFzbx6rPF&#10;B5k7jaHeIxuiZ5jwVG0CvH/2gJNR/ak8S+NLHSvCfjPRZPC+g6ppGgWlz4U1GyTxHJOYnu5DdSQL&#10;bJFIkJiiUy7pGkZyB8mftKiobblzPez+96Xt6aW+ejtZrS9u9/xva+/zPkvxZ4Kn+MPgb9oDXtL8&#10;Ja5BoviHwdb6do+majoE9leXmoW1neBpY7SaNZtw86CJW2AsYvlJABr0P4weGtY+IngD4f8Aw4h0&#10;7U49O8TJB/wk12Ld1hs9Ntokee3eTG1ZLh/LgCEhijykfcNe40U7q9/8L/8AAb/56+WgraJdub8V&#10;Ffhy6eep8w/H741W2gaZ4t0DwzaeOfF2p67qk3h+4ul8LXmr6Z4OU2kAnCC0tWdolRo2EXz+ZMxU&#10;sqq5ToG+F1tpXxW+AF5oGj6pNpmh6dd2UuoXOmyw3MFsum7IFujIiyREk42ShSHZhgHIr3TSdCsd&#10;BjmSxs7WyS5ne5mWCJYxLK53PI2AMuxOSx5J61apQdo266X+St+rt11d7hON35K9vm0/0V+mmlj4&#10;Y17wrrEuuaCt3eeMtP07wV4j8VvqE3hvw6mvX1rq9xfC5sJ3tWtrkBHtJ3Ky+Udvm43pu3V3nhzW&#10;/EnirxDc6t4jHifR/Elj4L0Cy8SP4VsxcXsWoy3rzCBUCSgbEYtKoB2R3JOQMNX1XRSjpFJ9P8mn&#10;9936Wj21qb5ubz/+SUl+XXu31PgTxH8FvF3jr4M6J4P0rwr4it/E/gjw94gtPEVxcaXLaQa09w65&#10;gguZFWO5+2MDLmJnC4G8qxArrdf0fUfEP7QFp8UrDwp4vg+Hul6zoxu9Lfw1eQ38729hqUDXa2Bi&#10;Fy6wyXVmuViJIgLLuVAa+zqKpSa16/re/wB35b3uKSTuns7r5NW+/wDPZpo+TNN+CfxT1/8AZL8b&#10;6XoV7pOgad4qj8R3Wn+H77Qp01aNby4u5LaNbj7UiW25ZIiY3t2ZNzAkH7vN+JfDuo+MvippnxA0&#10;jwZ4tsPA/htvDMOqaTN4cu7e9vWs2v8Ae0dk0YmmFqbm2YGONg/lHy9+2vteihS5ZKUenK1/27tf&#10;v/TVhzfPGUZfa5r/APb1m7dtUrfjc+I/D/hPU/A/jnV/F+s+CPFmpeFfGFr4nt9F0u38PXNzc6e9&#10;7dQOizWyRmS3F2scjlpVRUziQoTivqv9nfwlqngH4BeCdD1yUzazo+hWVlfPu3bp44ER+e/zA896&#10;7GilB8tNU1skl8o8zXz953fpp3mS5puo922/nK1/l7q/G9+hRRRSGFFFFABRRRQAUUUUAFFFFAHn&#10;/wAUPg5qXib4g6H4v8Na5Z6B4l0W0udN8y+05tQs7y0naJ3jkhWaFtweGNlZZBghgQwYiuI8O/sG&#10;+Hbfx74f17xA+m+LpNJttUe7i1XSIp1vdQv7y3u3vEDFlh2NCURArEKyjf8AL83u9FODcWnHpe3l&#10;e9/vu36676hL3lZ9bfht923ppseB6p+wlZat43+IfiGbxBLJqPjjUrG7tS9kGTRILd7SSSCNd/zG&#10;Z7RC75XpGNp2fNc8X/sby+J/2fvFngaDxZcaZN4n8TTeI01W3sR5untJqS3wjRDJgsu3YHyOfm28&#10;ba9wopJaKPRJJeis/wD21evXdlKTTuu/N89Vf7m/6SPBfEH7BHh/V7iG1hnsYvDdvd6DKmjz6Ytz&#10;AYNLEwEDbnw4lEvJK8bckNniG1/YC0S18QTrDqX9meFp/F7eLhoujW8mkiKUadHZxRJNbzIyBHRp&#10;9yBdzMBgYJb6AopqTu331fr7v/yMfu83fPlVkuyt8ve/+Sf3+SPDvh/+xo3gf/hG7J/E8l7oHgyP&#10;Vk0OyaybzrY3ryKnmTNKxlEEEjRKMKW5YnoBymn/APBPG8sNJsNI/wCE0spNFHh3w94f1FG0E/bJ&#10;hpEkskc9tN9p227yNJ3jkKAfK2eR9OUU4ya1Xl+F7X7/ABP+khtJprvf8bfdsv6ufPmhf8E9PDOj&#10;f8I9c/8AElfWdI8W6h4lvNUXRI47zVIbt71jZvIH3hVF2q7izA+SPlGRt0vDf7ImqWWk+FdB1bxh&#10;FqvhPwGGOgWaaSYLxWW3kt7c3dx57LP5MUjYCRRbmCs2SOfcaKhpOLh0f+Vl93TtutS+Z83P1/zb&#10;b+9t377PRI8d/Zh/ZXk/Z1+Ex8J/avCE8S6XBpv27SPDP9k3V2Y4jH51032iXz3Oc5+XBLdc8cf4&#10;J/4Ju6F4a+E/h/wnfa7d6pDY6NqWl6ve/ZhDc6xJeRQRfaA29vKMSW8aovz4VEGfl5+kqKuU5SlK&#10;Test/lf/ADf9JERSjy2+zqv6+X9XZ4/rvwA8Z+NNA0uPXPHGiXGs+Fr2DU/D+qWnhuS3kt7mNJYm&#10;a6Rrt1uEkhlZHWPyPvMVK5Xbq3fwV8QeM/Gfg7WPFfiTR9Q/4Q+5u7+G30vRJLCO4uZYHt4nYyXM&#10;5CxxTTDaD8zOrZULtPpdFS9bp9f1Vgtpbyt8u3pq9PNnzZ4G/YBl+H3iTwlqcOseD9cm8K+G7LQE&#10;/tzwl9tkDW1xNOLm3f7Uv2eRvOx0fGwHJ6VhaT+yN8RNe0/wTeeKb7w1qAfxNfa74h0iDTHhlhGp&#10;W11b3Mf2o3bpIsMdzsXbECwjX3z9YUU273vre/4u7Xo3v+Fi5Tbu3u+vpFxT+Sf+dzwqP9kDWNc0&#10;DRdG8S+NYda0nwjp1zY6CsejG2uY5JbSSzS4u5PPdbiSOCV1GxIVLMzEdNvL+CP+CcUfh/wpFod7&#10;4msY9HkudHkv7Hw/o0miW1+mnB2SQiO6Z0upZfJaS4V8lbeNQoxur6dop875nPq7X+Tuvxfz6kWV&#10;lHok0vJPe3bb5brU8B0f9gLQbLxBo66hd2uv+F9B17VNbs9F1ewOoBft0AV4nlnkcuVnMswkZST5&#10;uOo3Gj4I/wCCeGleE/GPge+m1wXGk+BrnWbu30iDTltra4kvdQ+224YByAlqwXaoGGZEf5du2voy&#10;ikm1Zrp/lb77dd+u4SipJxezd399/wA3tsfOnhX9gx/B/jjwxrcereD9Yk8O6DaaGo1vwl9ukQ29&#10;1PcC4t3+1J5Eh87HR8bFOT0r2bSfh2LH4p6x4puLs3VxqFlb6dawmLatjBEXdgDk7jJJIWY4HCRj&#10;Hy5PS0UJu1vX8d/vuOT5m2+tvwtb7rL7jxIfsjXwspfDQ8VQ/wDCuZtfPiBtG/so/bw5u/tpthee&#10;ft+zG5+bb5G/aSm/HNcxa/8ABOfT9H0jXk0zXrXTtS8U6d4k0zWL2LR1D6jFqtzJcQmQCUFmtWfa&#10;pLHeu4fICNv0pRU205fX8VZ676rQpTalzLun80207bbv+rI+c/E37B97qOg3eg6f4q0a38O32q22&#10;uNFfeHPtd9YXsZh86SzuBcxiESiI5DRyFTLJhip21r2P7Dmmz6rdnWNWGraXqD+JTc2f2LyjImsX&#10;UNwVD+Ydph8nAYDLFg3yYwfdaKptvfs18mkn+CS8raEw91JR73+av/8AJP1vd6nzVof/AATe0y78&#10;FaVoPivxXrPiW00fw5faDA8T3GmyyPe3Lz3NxKYZ8S7x5KmNgVPlEnO7C9p8Ev2efFnwe8barqUv&#10;jTR9atPEAsH1SObw/LHdTzW1hDaF45hdlU8wwiTDRvjcRk9a9hopqTTbXX/Nv82/w7IVlZLtp+CX&#10;/tq/pu/hnij9iO18UePNV8XSeJNUi8VXXiix8Q2V2klwLWxitFijS1NqJxFJmFZkMhAb/SXIx0L/&#10;AII/sUaf8DfiLa+JtM1O1GpSya1/bEkWmLC+tRX98byFZGDk7rZjsVzu3KWGFBAHuFFKL5Ukun+S&#10;i/vSV+++45e9v/Vm2vubdlsunQ8Hh/YY0+98DeEPDuq622oaZ4ci1u2u0Wz8ptRi1NJkdQfMPlFB&#10;McH5s7f4e13xb+zf428efBufwbq3j3QrqCB9Pk06/HhiRLpHs7uG4RrnF7smLLCqt5aw8ksMfdr2&#10;uiktHf0/DVfmC0t5f8D/ACR4b40/ZQ1v4gfFrRPGes6v8PdX1XSNLfTDFqHgqS6tlzcrMs0Cvfbo&#10;ZV2hd25s9eOle5DpRRTTtFQWyv8Ai7v8RNe85dXb8FZfgFFFFIYUUUUAFFFFABRRRQAUUUUAFFFF&#10;ABRRRQAUUUUAeWfFb4IeKvEfxm0nxr4R8WaF4evrDRbnQ5odU8Py6qksc00M29Nl3b7HUwgDdvBy&#10;eK5/Sf2OLz4d/wBh6t4N8XfYPGemi/W/1XWNM/tGDXRfTi5uftFvHLAc+coaMxyJ5YG35lJFe50U&#10;R91JLpe3zbb+Tu7rYHq231t+CSXzSWj6Hjfw+/ZI/wCEL8f+HfFFz4ik1TW7C71TUtXnaxEX9r3V&#10;9HDGWUBz5McSQRoifOdqqCxILHp/GXwJt/G/xl0/xTd3oNpa+G9R8OTacYM/aUvJbZ2k8zd8u0W5&#10;XbtOd+cjGD3tFDSdk+ia+TTjb0s2vLoEW1e3V3+d73+/U8J+Hv7J3inwG9jd/wDCfWN5q3hvRYfD&#10;Xh67fw7gWOnLPDJKJ0NyfPuJUgijMqmJRtDCPOQej8bfsyJ428U/EjUJNevLGP4h+GbXw2y2kXlz&#10;6cIftn79JNx3M32v7u0Y8vqd3HqdFOcnJWl5/jq/vbb9W2EPcd46bfha33WX3HzNpv8AwT91Gw8W&#10;Wfi1PFPhay8Z6LLZPpUmm+ETZ6NELaG5gBuLIXbNNI0d1IpkWeMqFj2hQuDY8Wf8E8rLx18NdO8L&#10;6vf+FNRtnvdQ1DV7+58JxT6iZr24M839myyTMunqS7qMJM4G0hww3H6RopuTbu/6/r8QWm39Wvb7&#10;ru3a54X41/Yj0vxt8Y9L8VOng6wXw2sMmjm08LRrqizww7IPtV80rSTwxPh1iRYRlEDMwHKfGf8A&#10;Ydsvit+zN4e+Hdr4ivNEn8PSQyRa1HbCW4kbY8V0xXcvzXEU1wrNu4MxbnGD7rRU30s+6fzTvf8A&#10;z76J3SQLR3Wmlvla1v8ALtd23Z5pd/Aa+1P4x+FdbuNZ0yPwx4Gil/sPRbTSnhuIZZLb7MWmuTOy&#10;yIsbSbUSGPG4ZLbec7Uf2Yruf4Z/EPw5Z+KJLA/ELW7jUri7jsj5tnb3AiSe3T94PnMUbqsuRtMg&#10;bYduD65RQ9Xd66NeqbTd++qX5baCSSty6Waa8mk0vwb/AD3PNPjB+z7N8TvBUfhay1qDQPC8OmC1&#10;is4dNWWW3uoZIZLO5jkLgKsDQ/6vaQ+R8y4rjpP2PvEMviRfGjeNdJ/4WauqrqC6sPDrjSxCtm1n&#10;9k+xfa/N8oxuz5+07vNO7O35K98optt3b6/53/ry020BJJJLZf5W/rz13Pmu3/4J6vo2i6lo+meM&#10;Et9E8ZWcdr4zhn0cSz624uJ7iWaCRZlW2eU3MqNuSYbCoABXcfpONBEiqoAVRgAdhS0UOTat/X9d&#10;l06BZXv/AF/Xd9eoUUUUh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GH8R9Q8S6X4Ou5/COk6HrniBNv2ay1jVpdKs5vmAbfcRW1y6YXcRiF8kAcA7h8vf8Ezf+Cl&#10;HjH/AIKH6v42ln+GPhnwZ4f8Ba7c+GtRuk8Zz6neS3sIU5hgOmwo0LZ++0ysMfcNfXrdDX4RfsI/&#10;tq+J/wBjr9kz9p680Lw14itbfVvjBc6dcePEt7W80jwatzLHDJd3FuJxdu0UZMihYDEW2K0gzioh&#10;L97KD191tdPe54RWvRe899LmjhemmtPeSb305ZN6a3+Hor7n6X+Av27fin8Xf2wPHXwz8I/CfwLr&#10;WgfDy6jt9Z8Wnx9eQ2Vu8jZFns/sc7r9YSJHgjd449wVpwSK+rq8y/Y9+CXgv4A/s7+G9B8BXKan&#10;4fe2F+urmcXE2vSz/vZL+aYf62WdmMjP3LcYAAHyV+zH8b/En/BUz9tP476ZqPijxX4X+D/wX1ZP&#10;CmnaJ4b1a40K81u/WSUT3lze2rx3YVWhwkccqIVYbgTuzs4WkqC1cU229NrJu3TVpJWvqr9WsueL&#10;i6+0W0kt972Xnom2720duif6BUV+eXxN+N3jL/gmj/wU2+DPw+Xxh4n8ZfBj48m40qDTPEupS6xq&#10;PhrU43QLJBfTl7qSF2mhGyeSTaC+CMKB6n+3v8Oo/Fv7W/7PemweIfiTpQ8aa/fafrVtoPjzXNEt&#10;rvTrXSb65wYbO6ijVhP5BMqhZDtVSxX5aUI88I1IbSbWvRp2af4P0afkVL3JShLdR5vVWbVvua/x&#10;K22p9dUV+YnwJ8K39n/wcAeOPhc3jz4w3fw/8IeBbPxLpeiXvxL8Q3ltHf8Am2eZJPNvWadD5jgx&#10;TF4mDEFCOK+j/wDgq74bkvvhv4AutP13x3oet6h488P+HoW8O+L9V0MT215qdul2kiWU8Sy7rdZQ&#10;GkBaMFijIeaIR540ZR/5eNJeV5umr/8Aby+7XfQJrllOMvsK7/8AAFP8n9/lqfVlFflv+0j8N7j4&#10;d/8ABbL9nz4S6P4/+N1p8PvGvhzU9Q1rST8V/E8ovZ4Ybto38178zJgxJwjqDt5Byc95/wAFIf8A&#10;goJL4Q/4KIfCn9nmT4jaf8IPBGq6XJ4l8beKrrVYNKuJLQCdYLCC8nIEDSvCQ0iES/OuxlIOVH3o&#10;05R+25JX6crkm2/+3ZPq7Wtq7FTg4SlGX2YqT/7etZJdW7pevW2p+hlFflN8fP26/DP7Jf7aX7Pt&#10;t8AfjvH8U/CfxI8SL4Z8X+E7j4iP43WFJpIY4byOa4uLm5tXBkY4WQRsUA2/ez0X/BdjxVN8Dv2j&#10;/wBmrV7f4j/EDwHoHjrxvDpPjF7L4g6toulyaZG1uH3pFdRwWyhGctLGI25JLZGaIrm9m1opz5Nd&#10;LO6X3e8nft5poXK7yT6Rc9OqV3b191r1t0dz9N6K+DPAUGn/APBUv9qSbxL4J+IPjzTPgf8ACcN4&#10;anvPC/xF1ex/4T3UkUFgRa3ahbWASA/acCa5cjEjRIC3Gf8ABwvca18E/g98JfEng3xt8TPCWr6l&#10;440nwrdyaN441iwiutPeO5Z0kiiuVjeRiq5nKmY4AL4FCi24LrNxS9JO0W/W6fo/k5099/yRk36x&#10;V5JelmvXTTW36TUV8If8F1dJvvgB/wAEo/EuveCvFvxH8M694CFiukapYeNtYivgJr23hk+0Ti58&#10;y7Jjdhm5aUjORg817H+yn8IbHxd/wTr8HWmp678Q76XxV4Y0/W9S1GbxzrTatJdyWsMztHf/AGr7&#10;VChcZ8uKVI8FhtwzAw5L2VWt0ptL1um/yT+dvVVy2lSi/t3+XLZP/wBKVvn8/oyivzA/4I3/ALR+&#10;r+Bf+CUOr/GLxZ4i8ffEXx5qesXmiafb674r1HVW1a7F15Gn2UEVzO8ULSSyIheNVJBy5IXIs/8A&#10;BJ/T/G3iL/gpn+0doPxF+InxF8W33wubRHs7Wfxjqp0e3vLyzle9KWInFs0LSljHHJGyxBU2BSoN&#10;dEaLdRwvtHm/9Jdl5rmV9rXXcip7kZSfSTj803G/krp27pPqmj9NqK/N7U/jl4h/aH/4Lb+Ovgj8&#10;TPHHivwD8PvDfh61vvBeg6L4hufDMni24dIjJOby0kiuZ8GSYCKOYL+55UlGrJ/Yt0HUp/8Aguj8&#10;d/h9deOvi5qfgn4aaJpWqeHtG1H4ja/fWlpcSxWrSNIs1432hWMr/JP5ic/d4GMqC9q6fTnjKS9I&#10;3vfz00X32HX/AHaqPdw5U/WfLa3de8rv1tfr+m9FFflN/wAFG/BfxT8F/tO/GPX/AIP/ABD+Kdjq&#10;nwq8LeH/AIkQeHm8a6veaVqpbUNROoWxtJbh4vKkggQiFUCDyQqqoY5hzjGS53aPV9ktW/RJNv0N&#10;I03OL5d1ay7ttJL1baXY/VmivjzxX+2fbfttfAX4P6P8MNavdM1L47QLqN5eaddvDfeHNGtdr6pI&#10;JY2V4pg+2yR1IZZbgMp+SvN/+DdTUtb+LP7HuteOPF3jD4heMPE1z4l1PRWudf8AF+qapHHawyJ5&#10;axwXFw8MbDJ/eIiuQcFiK1VOXtKlOSs4Jv1s1HT/ALedr+Uu2uLmvZQqx1Uml96lJfhB6b6x6O6/&#10;QuivzY/YtsbrTP8AgtJ+0X4U1Lx38Ur7wT8K9I0jUtC0zV/iJrl/Yae9xaxvcPLHPdus6ne52z71&#10;XgqBgY83+KXxc8c/tH/8FT/2cZNQ8Z/Enw98M/jTLr81h4e0PxfqmhW93olla/6BcSLZzxMJZ3WS&#10;63AhvLniRuExRQj7V0lH/l4r+i95/e+V2Xk9dDStFU3V5vsW+d0pfgmrvu7dU3+t9Ffmv/wcYeIN&#10;V+BPwZ+GHjTwz47+IfgjUL7xvpnh3UrnSPG+q6VaSaa0dzJKskMNykG47QWnKebhQN+Biurh1DRP&#10;+Clv7R2h+EvhJ8TPGdt8JvgbHDF4n8UeF/iVqq3Him4kjDQ6Wk0N5m5j2APNeyl5SfkjlDeawmku&#10;f4ekmn5JJPmfl70V5u6V3a6qLktzdYqXq25R5V3d4v5Wbsr2+/aK/Of/AIOFrbVf2cf+CdNr4s8B&#10;+NPib4U8R+FtQ03RrG/07x1rMMr20koVxcYusXUhAGZbgSS9fn5Nezfth/sxeIPF/wCynrXjfw98&#10;S/iZ4Z+Knh/w02radqWk+Kr+20yS5ggaZYpdM81rKSF2GxvMhaQqRl2YZrOVSMaM67+GEmn3soqV&#10;18mtO/c0jScqlOkt5q67b2s/n1PrKivzE8Sf8FsvFXhn/ghD4V+Pv2LTLj4n+KJh4Wtsw5s11QTz&#10;QNdPGOAPLgebZwu4qvQ19KQ/8E/Ne1f4GQ3Nz8Z/jIPjBLpizt4ph8YX8ViNR8n7w0dZRpn2cP8A&#10;8svs3KjklvnrWvCVL2jkrqDs7dXa/u99GnrbdW62xptSUL6OabV+lnZ37a3Wl9n8/qeivz4/YT/4&#10;K7a74/8A+CTvxE+L3xE0+C+8cfBZtR0nXktIxFDq95aRo0cihRtTzPMjDbcKG3EBVwB1P7BXwN8R&#10;/tt/sgeF/ip8XPiT8Trnxj8RLM61bx+F/F+o+GdN8O20zM1vb29rYTRRS7I9hL3KzOxzuJHFOUGp&#10;SS1UVF3XVTTcbeqTettN7OyC9kubRtyVuzjpK/km0tL3vpdXa+3qK+Df+CY37Ufjr4p/G79oX9mv&#10;4ta9eeK9c+Et8Lew8T27nTdQ1XSboOIjLJa+X5dzGhj/AHsRR8vkHcm4+ef8ElovE/xn/ac/bD8A&#10;eJviF8TNY8D+C/Gg0fSLO78Z6tNf2MAkvEWOG/a5N1CoVFyY5VdmVSXOMGYx5rcuqcOdPurxXyfv&#10;L5poqa5Ity3jPka82m013Vo36aNfL9NaK/PH4VfGbxn+xn/wWksP2ebnxp4n8ZfC74neE5PEegQ+&#10;KNUl1bUdAvIzO0kMd7OWuJYmFvJ8sruQGXBG054/VfBF34h/4OANQ+E1x49+MyfDu7+HLeKH0S2+&#10;KHiO2hTUHuiDKjR3yvGuDgRIwiUYAQACiK5nT5dpqVvLl5rp/wDgElp5d9Ca5HNS3jy/NS5bNf8A&#10;gS/Htr+n1FfM37Jv7PnxB+Bv7QXx4t7jVfGl38PtVOkt4Dk8S+MLrxH5DLZOLzyzd3E9xEouGGRJ&#10;jdgY3KBj5U/aBnX9nj9g3xHd/F79qmKw/at0HRNQ1e2uNB+LF1YW19dwTTy2kMOima3tZlYIkDRm&#10;y+Y715ODUVKkYRc3skn56q7SXVxtqrroaU6MpyUFu3by8m30Wtuup+olFfJX7K3xL1b9uP8A4JE+&#10;D/GXjPUtctvEOu+FG1G9vtB1m70K6ku7cSATLNYyQyJveIMyKwQ7ipBXivmT/ghn+3H8LX/YDtdR&#10;+Mv7Rtj/AMLF8TS3tprCeM/i3MNQhgSeVITFDdXubRvLYYkgWNm+VixKqRtOm41atFtXp2+d21+a&#10;fysc9Oop0addbT/DS/5fjp5n6oUV+Yf/AAQ88Vv8cf2vP2m9Qb4lfEDx74X+H/i4af4La7+Imr63&#10;pUWnSm7UbUku5ILpSiIVklEhGAysDzWv4e0G/g/4OFNR+H3/AAm/xXfwNZfDtPGkWhS/ETXZLBdU&#10;N+gMhia7KtFglfs5Bg2/L5eOKUIXnTi9OePN6LkdT7+VffptqXLT2vXkfL6+8ofdd/drvofpLRX5&#10;Mft5/Hrxt8bP2yPgLqmleNfH3hn4XePPiaPBGm2Xh3xTqGiRa/ptqVS8vJPsksTt591JJHG+7Iit&#10;UZCBKSfvH9rf4QeI9d8FeA7LQvHU3grwF4V1RbrxzeXXiW80+9vNBhs51kQaipNwsgfyXaZp43wj&#10;sZc9YjrSVXa8uXXppF3fZJSV+q1TWmrkrVXS3fLf11krLu7xa7PSzs9PdqK/N/4c/EibVv8AgqF8&#10;OtB/Zm+MOp/Eb4Xx6TcXvxOtb7x/P4y0qxjIZbMwXF5c3EqXLuJMxwS4ARC6hT83Rf8ABVP4HeLf&#10;ip+1F8OfDPgD4kfE7wF4h+IHhvxOySaN421ewsTe2NnbyWLG1iuFgQCR2D7IwXDktuIGJqS5acal&#10;nZ82nX3b30635XbuVCPNVdJu22vTWz1fSyevY+/qK+Bf2X/+Cous/GP/AIJlaZqwWP8A4X0upL8N&#10;JdIuh+9Hijd5AklTr5arm7kx0jjl/u1xn/BIzw34guP+CiP7TPhvxT8R/it42t/g9qWk6foKa144&#10;1e7tE8+1uBcvJavcmCXzGUMBIjiM42bcCt1SvVnTT0im79Gly7fKcH6STVzJytRVSSs72t1Tu1r8&#10;1JaX1i/n+ltFfBGhfH/xX+3/AP8ABUz4ofB638UeIfB3wl+B2m26ava+H72TS9T8UancYID30JW5&#10;ggiAcAW7xsxXJYggDA/bP+KvjD/gkx+1F8EdY8PeMfGHib4OfFLxEvhPxH4a8U63c+IJtNuZtnk3&#10;lneXjy3a4XeWjMrRnZgKC+RnSXP7N9KluX5u0b9uZ7b7q9tbXVXI5rrDV/Jczt3aW/zSu9D9FqK/&#10;Mj/gux4pm+B/7R37NWrwfEf4geA9A8deN4dJ8ZPZfELVtF0uTTI2tw+9IrqOC2UIzlpYxG3JJbIz&#10;WjYfE77R/wAFFfg94f8A2WPjTqHxF8HXRuLv4nWF58RZfGelWenqAIGSe9ubmaK5cibEdvICSiF1&#10;C8kw69rbzk4+jSUrvtGz38np1HWj7OLl/d5vXVqy/vXVkut11dj9Jq+Of+Cin/BS3x5+wN8RfAmm&#10;j4V+EfFmifEvxFb+GdBvj45uLC6W5lCZe6t/7LlSKMOxGY5pWIAO0E7R9jV+Z/8AwcSf8jt+yJ/2&#10;Vux/9CiqY61aUekpwi/SUkn+DBW5JvtGTXqotr8j9CtP1jxd/wAKra+v9E8M2vjJbOSQ6XFrs0ul&#10;C4AbZGb5rRJfKOFzJ9lyuTiNsc/IH7AP/BW/xb+39+0V4/8ABOgfDbwBb6T8L9Qhstd1+1+IN3ew&#10;XSSPMnm2EZ0iP7QA0D/6xoQwwQxBzXpH7UHinUP2tvixcfADwfqF5YaNawxXXxN16ykMcmmWEg3R&#10;6TBKDlLu8X7xHMVvvbhpIzXy7/wRY0Kz8Lf8FVP24tK062hstN0vWtLsrO2hXbHbQRG8SONAOAqo&#10;qqAOAABV4a06z5tuSUkv8Moq/e3vWWutm9rNlePJhm18SlFN9ub8L2V9rK631S9k+L3/AAU/+KXw&#10;r/4KDeEf2eF+DngHUPEfj3T7nV9F1Q/Ee7hshaRfaSDcj+xWeKVltnOxFlUFlG8jJr6K/ay+NHi3&#10;9nz9nnXPHHh/wr4d8UXXhbTp9X1XTtQ8RTaVGLaC3kml8iZLO4MkuUCqrxxq2cl1xg/C37W//Kzt&#10;+zP/ANiJqH/orVq+3P8AgoH/AMmH/Gn/ALEbWv8A0gmrmxM3DL1Xj8Vpu/8AhnNLy2irnZSowlmM&#10;MO17r9np/jSb8+uhxv8AwTM/ba8W/wDBQT9nzSfihqXgHw74I8K+I4pW0qO28VTavqDvFcSQSLPE&#10;1hbxxDMRKlJZCQRkLX0hXw1/wb1aVFrv/BGL4W2U7XKQ3lvq0EjW9xJbTKraldqSksbK8bYPDIwZ&#10;TgggjNeb/wDBMbxWPCf7YX7YOo+M/iB8SNQ8J/BLXxbaPH4g8eazqdho2n+TcPNvhuLqSOYhYwQ8&#10;yu67flINehjIQp4qrRWkYKUr+UZJf+3L5X7a+ZRcpUo1N3KSjb1vb/0l/O3fT9La+Of+Cin/AAUt&#10;8efsDfEXwJpo+FfhHxZonxL8RW/hnQb4+ObiwuluZQmXurf+y5UijDsRmOaViADtBO0fM3wq8YfE&#10;X43/APBaPwLpfjzxZ8TNF0Dx14AufHieD7DxjqmlWOlr9slTT4Xt7W4jTzFtYoTMhyryyShgRgV1&#10;/wDwcSf8jt+yJ/2Vux/9CirnjCXNQ5tOecYtdl7Tka9dHtp6m8nFe1iteWLaff3OdNeVmt/uR73+&#10;1J+3D8a/2O/hUPG3jH4P/C+58Pxapp+mXA0X4nX1zeRm7u4rZHWOXQoUYK0qkgyLwDivrUHIrG8d&#10;/Dvw/wDFLw62keJ9C0bxHpLyxTtZapZR3lu0kTrJG5jkUruR1VlOMqygjBFbNCfu2e9391lZffd/&#10;MzafNdbWX33d391vuPC/2yP+CgPgv9jS68N6LqVrrXivx743uPsnhnwh4fgW51bWpMgFlVmVI4lz&#10;lpZGVVAPUjFZHjL9pD47fDvwDq/jDWvgt4Eg8N6FaT6nd2sHxJll11LWJWdsW/8AZQtTNsXOz7Zs&#10;zwJD1PxT+zjqMvxn/wCDp/4wXHiL/SH+HHgv7L4ejk6WSGKwUlB7i7uD/wBtTX6n+MfCOn+P/COq&#10;aFq9v9r0rWrSWwvYPMaPzoZUKOm5SGXKsRlSCM8EVm4zeFhWh8VSLkr7JXain16XfrZbXe94RxDp&#10;T+GLSdt3om7dNL2XpdvWy84uP21vAOgfseab8cvEepv4V8B6hoFr4iM2pKBPbwXESSRxskZfdMd6&#10;qEjLFmOFzkVxvgf9qb4xfHTwLYeL/APwV0OHwvq1sLvTx438ayaBq97ExJjkW0ttPvVjWRNrKJZo&#10;3+cBkWvh/wD4OC/DGn/D/Tv2OPglpNjNY/DG88ZWmnz2H2h5ITbWhtLaCB3kZncCKeTlyScZJJr9&#10;aYYVt4ljRVREAVVAwFA6AVu/Zz561O6jzyjFeSSevn71vk3rdWy5ZQVOE9W4qTfm21Zf+Atv1W1n&#10;fwX9mz/goN4Y+PXxo8TfC3V9H1v4e/FfwiguL/wtrvlefc2pxtvLSaJ3iubc5HzI25SfmVeM++V+&#10;VP8AwWp1SX4Lf8FeP2JvHPh3ZD4k1jW5fD175YxJd2T3drEY2xyV2XlwB6bq/Vapprnw8a22sov1&#10;i1r8007dHcKkXCq6e6tGS+d9Pk0/VWPjH9vL/gpx8QP2Jf2h/hn4HHwn8HeJ7T4w68NA8M6j/wAJ&#10;7c2UiS7rdC97D/ZUghXfcL/qpJzhSeD8tbP7RX/BRHx/+w54VTxd8afg7p9j8PEuILa+8QeBvFz+&#10;I/7GM0nlrJc29zY2MoiDFctEJT8wGM4B+bP+DgnxRpngn9sn9h7WNa1Gx0jSNL+IL3d7fXtwlvbW&#10;cKXOms8kkjkKiKoJLMQAASa9B/4Kzfti+EP2sP2J/GPwk+BWoad8cvH/AMQo7fR7aw8GTx63b6as&#10;kys1xeXMBeC1RUjchpnTkA9AWGMZS+qqpBc0+eUbd0uSy02vd69N9kdTpQ9rCMvdjKKbfb3ppvXs&#10;ktP8z7w8A+PNH+KPgjSPEnh/ULfVdC16ziv7C9gbdFdQSKHR1PoVINfI/wCzt/wWP0T49/8ABQ7X&#10;PgU/g240Kw+zX8/hbxRLqgli8WGxuXtrpY7fyl8oLLBdBWMjbhbMcDcKz/Fmt3//AASE/wCCJ2l6&#10;Xqmsae/i/wAJeGIPD9jcz3axW/8Aa903lRgSNgCKKWYtuOMRwknABI+H/wBv/wCInwX/AGQfh3+y&#10;J8QvhT8XPhn428V/s+6tbaXrdtoPiqx1C/1exuVD30xjilaR98omJOOPtbE11WpLFuKd6alyf+BX&#10;Slp/I+Vvo1LyOKHPLCKTVqji5f8AgKTcbf39UuqcWftR47vde0/wjfTeGNN0jV9ejTNnZ6pqUmnW&#10;k75HElxHBO8Yxk5EL8gDHOR8pf8ABO3/AIKX+N/28vi78SPD8/wt8K+EdK+FOvz+G9ev08b3Go3E&#10;t1GZVDWsB0yFZIi8RBaSWJgCDtJ+WvrXwr4nsPG3hfTdZ0u5jvNM1e1ivbSeM5WeGRA6OPYqQfxr&#10;8nP+CKPxg8Q/DL9oj9saHRPhV49+Ikd18VLx5Z/D13okEdmRcXYCSDUNQtWJPUbFcYHJB4rOEWq0&#10;oTW0W7dmpQX5Se/WwTkpUYTg95JX8nGb/OK+Vz7A/wCCq/8AwUZ8Wf8ABM74UwePovht4d8ceDnu&#10;7bTZXfxfNpeppdzGTAW3GnzxNEFQHeZw2WI2cZP0P8F/Enizxb4CttQ8Z6D4d8OaxdHzFs9F1ybW&#10;LYQkAoxnltLVt5ycr5WBjhmzx+X3/ByR8dvFHxD/AOCc6afq/wAF/iX4EtP+Er02T+09cvvD01ru&#10;AlxHtsdUuZtzZ4/d7eDlhxn9WfBX/Im6T/15Q/8AoC0UFejOctWp8q9OWMvzb36fea4m0Z0lHS8W&#10;36qVvy7dfuNOiiipJCiiigAooooAKKKKACiiigAooooAKKKKACiiigAooooAKKKKACiiigDD+JHx&#10;CsPhZ4Nu9c1O31y6srLb5kWj6LeazeNuYKNlrZxSzycsM7EOBknABI/Nn/ghH8O7jSvCn7QHw++J&#10;fw4+IWj2/wASvG2qavbWviXwLq9hp+q6VNGqEvPPbLApcEjyndZDzha/UKipjFc0nJXUouNvJuL/&#10;ADivldeZTk+VKOjUlK/mk1+Tfzt8/wA3v2VYPiR/wR//AGkdR+DWqeF/iP8AEP8AZo11ZtW8FeId&#10;C8O6h4iuPBTM5aTTbpLSKabytx+U7TyQwzuk2Wv2W/hJ4t/4JZ/tufGzVb7wb4v8V/BL45aqninT&#10;Nb8NaJc6xfeHr52keW2vLC3R7wKTMwDpE4UIucEvs/ReirjOScZN3aTi2+sW09e7Vo2e+ive7vMo&#10;xacUrJtS06SXVdk7u62952tpb4D+K3wH8T/8FH/+CkfwU+IkXhfxH4U+EPwIW51eHUvEWmTaRqHi&#10;XU5WTbDDYXKJdRRRNBGxknjj3fNtBBDHf/Yz8d/FP9uf9sW4+J3xF+EOu/Bvwx8I7DUfDfhrTtZk&#10;me68QXl5NF5+ooJYIGWJbe3jRSEYE3EmHbBA+3aKdN+ztGOy5rX/AJp7yfd2bS6LR7pMKj57t7vl&#10;V+0Y6pL1ere71WzsfmX8HtY1Oy/4OFPiD8Rp/A3xat/AniXwVbeFNO12b4d69HYzags9mrI0jWYE&#10;cQ8qQ+e+2Hau7zNpBPq8Hjv4p/ts/wDBRKx8J678INd8AfCj4A+I59fTxPqckzQeObtbeW2sRao8&#10;ES7EM0s7MjzAGKPLKSN327RSpPkjTi9eRO3q5OSfrFt21ttfbWqsudza05rL5KPI1/29FJPrva19&#10;PzM/bJ1bU2/4LvfAv4gW3gb4s6l4K+HOg6npWv61p3w812+s7S4mhuljWN4bRxcKTNGN8G9Bk5YY&#10;OO//AG8P2U/H/wAPP+Cjvwr/AGrPht4Zu/Hsfh3TJPDHjHw1ZSRpqU2myebi6tElZVkkj85iY9wZ&#10;tiADBYj70opU24QpqO8HJrs+ZybTXZ80lvez3urhVaqSm5LSSjF/9u2s0+6snfutraHjngX9sSD4&#10;t6ppFp4V8AfFKeS7uI01KTX/AAjqHhiDRIWUs0sj6jDAJyNu3ZbecSxXO1Tvr45/4LYrrPjr9rL9&#10;ls+HvBPxP8S2/wAMPH9t4g8S3ei+BdZ1O00+y8y2fzFngtXimIVGykLO4IwVB4r9KaKafLUp1I7w&#10;kpfNNNL0uvXfXsk9JRfWLj96ab9bP0203v8AnD8c/hn4y/YI/bQ0X9pD4JeDfGHir4X/ABleC3+J&#10;ngfR/D94dSglkUtFrEen+WJ45hkmVGjVwxcMAZSUyf8AgvlrOp/tL/AP4PaX4D8C/FrxPqFt430r&#10;xZcwWXw715ms9OjW5R3mzaARSqxGYH2zAMD5eCCf00oog+VQUdoSUo+STUlHzSa07JtLS1iT5nNv&#10;ecXF+bacXL15X82k31v+c/8AwWo+O1v+1r/wTa+IPgD4feB/jh4g8W64bD7FYf8ACo/FNp5/lX1v&#10;K/7yfT0jXCIx+ZhnGBk4Fe1/sT/tbeDb39hew06GPxpNrfwo8P6V4a8VaKngrWm1jSdQ+wwr5BsR&#10;a/aZCNwJaKN1C/MTt5r6trzz4Rfs1aF8GPil8SfF2l3erXGpfFHVLfV9VjupY3gt5YLSK1RYAqKy&#10;oY4lJDs53EkEDgQor2dWi9p2fzXupenK5fNL0HKXvUpfyN/dKzfzvGNvJv5fnj/wQR/Zv8dw/BLw&#10;pY/EfwX4w8GaD8JNU1TW7TTPEGhXOnXGq6xeSSCK4SKZVeSO2tC20hMGW74+aKus/wCCb3iDUNB/&#10;4Kv/ALU3inVPBHxY0bw38VbrSJfDGp6n8O9esbTUFtbWbzy8k1oqwbTwPPMe8kBdxIB/SWit/atT&#10;51/K4/fy6+vuq3lp2tM1zqal9qXN+Ldl5Xbfq2z8z/jr8Ltf/wCCy37ffhfw/wCIfhv4t8M/s3/B&#10;p0167v8AxX4SutGufHWosCI7aFLyGOcWy5YOuBuG/cPmiI5//gnf4J074Hf8Fp/jfrfh74S+PvAn&#10;ws8b6Np2keFp7b4W6zo2jvcIlv5w2/Yo47VPMSUmSURoTk7juBP6oUVFBqlKLj0Uk+7c9G2+9tF0&#10;SS0Ct+9hKMuvLbyUGpJL1au3u7vysV8c/C/x7b+IP+CsvxIuZvCvxHTQfEXgrSfDFrqV/wCAdbtt&#10;Juryzu9TkuYjdy2i24jEcsZWVnEUu8BHcnFfY1FSrcyb1WunqmvybG37jiutvwal+aR8UfsFf8E3&#10;NA/4JUn4x+LZ77V9e0zXNUlbw7ZaXYX2r3GgaIZDMljBaQRySl/tE0pYQo24JGx5DY4v/g3U03W/&#10;hN+x7rXgfxd4P+IXhDxNbeJdT1prbX/CGqaXFJazSJ5bRz3FukMjHB/do5kAGSoFfoXRTptxbd/s&#10;KHyTTv63Sb769XcVT31Z7ufO352krelpNLtZdFZ/kp4E+GXjn9on/grN+0KNJ8FfE3QPhx8abXQ9&#10;OvPE+s+D9U0O1bSbS2j/ALRhR7yGFlmmMYtlGN2J3kAITNehft23Fzpn/BYj9mPxJo/gL4oX3gr4&#10;RWWsWWv6jovw71y/0/TBcWYW2SJ7e0dJ1OVX/RzIEIIbaQQP0poqqMvZey5f+Xd/ndOP4KTsu7v1&#10;adVpe0dRy+2reisl975Vd+S00Pzd/wCDiHTtc+MHwo+FXhXwf4K+JHi7WtI8daX4ovU0PwXq2pQW&#10;1hGlyjyNPBbPCHUkZh3+bhgdmCDVj9s74W+MPgJ8ffC37Y37PHhPxbr51pYdK+JHgW38P3tnqnir&#10;TjIES7FhLElwt3Dj+OIPtCN90Pu/RqioheFnHdScvvSi4vunGKT+b7WJtTfvLTlUWvSUpJp9GpSb&#10;XovO/wCZ/wDwcV/E2x+L/wDwRruvEOnWPiLTbW/8R6URa65ol3o1/CVuSrLJbXUccyHIOCVwwwVJ&#10;Ugn2L9qj9qbX/i9+yVr/AMOfhJ8OPij4g+InizQn8P2/9p+DdT0PSdKM8IgkuZtQvoYbV441dmHk&#10;yyFyBtDLlq6v/gqj/wAE+/Ev/BSf4Hx/Dm0+IOh+BfDE91BfXzzeFpdWv5p4ZN8ZjlF9BHGnUMrR&#10;OT2Za9++EPh/xJ4U+Hmm6d4s1nRNf1yzjMU19pOkS6VaTKCQm23lubl0ITaCTM2SCQFB2iVThOhV&#10;pVNFKbdu65Ix387PzttZlSqShUo1IO7hFq/Z811p1/K/Ro+Avjr/AMERtT1z/giV4Z/Z78Oarp9z&#10;498ESQ+IbK7mcx2l7qwklluI92BiN/PmjRmHHyFuhr3jwH/wUE8Qf8KKt7XW/gv8ZbX4w2emCCfw&#10;ung6+ksbrUFhGRHq6RHTBA78iRrlcKcEBxsr6qorStOVX2im9Kju7dHa149rpJPR7K1tb5QSiodX&#10;BNK/VN3s++uvR6vU/Pz9i7/gkLrPgL/gk58Rvg7471GztPHHxnOo6vrctswmt9IvruNBEilcBxCY&#10;4i204LB9pIwa2/8AgnT8dvFX7Gn7Knhr4QfGb4a/E3TvGHw7tTo9pe+G/B+peJNI8Q2sbsttNBda&#10;fBNHETGEDLcmFgfmYAE4+6KKcptyk1opKKt2UE1G3om1rfTe7sxvVLm1acnfu5ayv5NpPS1raWWh&#10;8T/8Evf2PvG3g39o747/ALQHxH0U+EvEPxr1aI6Z4bkuIp7nR9Lt8rAbloi0YnkXYWRWYLtGTuJA&#10;+fP+CU/x+0b4Gft2ftwya1pfje+hvviUVjfw94R1TxCUYS33EiafbzvHkdGdQpxjOeK/U/xBBf3O&#10;g3selXNnZapJA62lxd2zXUEExU7HkiWSNpEDYJQSIWAIDLnI+Tf2Df8Agm946/Yx/aJ+KPjm++KP&#10;hPxXafGHWm17xDp0Hgi402SG5/fMgtJzqcwijDTElZI5WIAAZTzU0nafKtIxp8i/8Cg0u+0W2+7K&#10;rWlSk95SqKb+6afl9pJLsjhP2e/2ZfG37U//AAVjvv2o/GHhbVfAfg3wn4aHhjwNpWtRCDWNUDhz&#10;JfXFvktbLiecLHJtl+ZdyqVIPneqeNrzQP8Ag4B1D4s3HgP4yv8ADu1+HLeFn1u3+GHiO5gbUEui&#10;TEix2LPImBkSopiYYIcgiv09opwlyyp22gpJefMpJtvu+eT2te2llYU3z87lvLl/8l5bJf8AgKXp&#10;fq7njX/BQDwD44+MP7EHxK8PfDO+uNM8ca54fng0aZJjaTeay/cVyVMTuu5AxI2lgeMV8Zfs3eCb&#10;iw/4IreKPg94V+C/jjwn8Uk8B32i+ILDUvCF3pi31+badJblbx4lhvzK+4xiCSVyZYwQqksP0yor&#10;GdNShVp9KiSflbmt8ved1102NaVZwnTn1g7r52/y07a7nwt/wTr8br8I/wDgjd4a8P654N+Keia9&#10;4T8NtoepaNceANcOpLezCTAitxamWeMs4JkhV40B+ZlwQMj/AIN5odW+CX/BNTTvB3jPwh8QvCXi&#10;bwfcahfalp+s+DtVsZfKmuZpY/I823UXTlBnZbmRwSoKgsoP6AUV0zrOVSrV61LfKzb/ADb+Vl5v&#10;lhSjGlTo9IPT7rfl+Ovkfmp/wRobWPBf7cX7VV3r3gj4o+HLD4q+NW1rwxe6z4D1rTbPULRGu3Mj&#10;Tz2qRwHbImEnaNmLAAE8Vx3xq8N/Eb4xf8FtvE2sfD/wj8TdK0Xxb8OE+H58ZXngzVNN07RpTfK1&#10;7Os91BEhaO1SYwupZJJTFtLA1+rlFZx5VKk2rqEeWz6rkcNfWL17va2xtKcnKrNOznLm9HzKenzW&#10;l+m9z80f+CpngkeEf2jf2P8AQvA/w/8AiNqXhj4K+K7fUNWbw94F1jVLHR9MRIUjKzW1q8crBYzm&#10;OJnkGOVGRn7I+O3xz8b+A9a+G2v+GPCd7r/w51SW4l8ZumjXc2u6TaG0aS1lgsQUuC/n7VkiEEso&#10;BwIw2cezUU4zkoOLd25OV33kknf/AMBXXe/yjljzJpaKPL8k5NNeacn+HZ3/ADd/a1+Gvin/AIKF&#10;/wDBQz9nTxV8LfA/jfwnpXwl1mTVPEnjzxF4cvPDLyWpMLHToYL6OG6uPMVXQnyjGPOI3Eb8ewft&#10;T/EVLP8A4KZ/Ae6j8M/EnUNN8GWuvWus6lp3gPW7/TrOS/tbRbUfaoLR4HDMrBmR2WPafMKYNfYV&#10;FKm+RRgtk5P1clZ+mm2nnq271NuUnJ72UV6Jtrze76+lkrHxx8K/+CU+i/Bf/gp14+/aEivyfD+v&#10;WC6hY+HbfzXWz1uRHivb7yFUqzvCMIVy5a5uBgfLnyf/AIJZ6tqWif8ABTb9qnW9V8E/FPQtE+LW&#10;t6beeFtS1jwBrmm2eoRW9vcmZnmntES3xuUATmMsWAUMTiv0fooov2bVtlBwS7JyUvwcUl2WnaxV&#10;99ST3lJSb80rfju+717n57af8CfG3/BO/wD4KsfE34xWnhDxD43+DnxysbY6xN4a099U1XwvqUOw&#10;B5LKINcTwOTK2bdJGHmcqAmWm/bL+EHiT/gq7+0d8DtN0Dwp4s8O/CT4YeI18YeIfEfibRLrQJr+&#10;4h2iGwtLK9jiu3LfPvlaFYgG4ZiAD+gdFFJ8iprdU7cvyd4378r222Sd1dMqPnc5dZ6P5rlduza3&#10;33bVnqfmt/wWxXWfHX7WX7LZ8PeCfif4lt/hh4/tvEHiW70XwLrOp2mn2XmWz+Ys8Fq8UxCo2UhZ&#10;3BGCoPFTf8FCvhTrf/BSf9oL4BXvwh8D+NtA1X4f+LY9Y1vx94g8MX/hQ6Rp8YDPaxi/hgurlpDt&#10;IWKN0BXBZQWI/SOiii/ZqK35Z86/xe7+Hurt11s7BVfOmu8eT5Pmb+fvP8NL6hX5c/8ABwSviv4y&#10;eM/gfpHw58FfEfxHr/w58d2+t6ldWngDXb/StPiCI6Tm4gtGiuEU43JbvI/DLgMMD9RqKhxvKMv5&#10;WpfOLTX5a9ezQ4yspLumvvVn+DPFv2SvBHhj9nj9lmC/03/hLdUS5in1/XNT1Lw7qEPiDX758vc3&#10;U1g8IvPOkZTtgEW4KI0RdoQV8S/8EptT1X4ff8FQP2pvEev+A/i5oWgfF/xBZS+FdS1H4c69aWl+&#10;iPdFnkkkswtqoEic3BjHzfWv1DorWM7VnV7xcbeTcXp005UlpZLptaHrQdHu1JvzV3+Lbb1u+5+V&#10;37UfifUdc/4L4/Bj4rWPgD4zX3w98A+Gb/Rdc1q2+GHiKaG2uiuooFRVsi86lposSQq6EOCGIya+&#10;m/2wv2yvDHxT/ZL+J/hnQfC3xwv9c8ReFNU03T7b/hTvi6L7RcTWkscab301UXLsBliAM8kCvrai&#10;sKlPnw31aW1pLz95uT/GTt5W3OmOIccSsUlquX09xJL8tf0Pzx/4IM/HTRfg5+xP4K+Bni6w8aeF&#10;vi34P0HU/EmqeF9X8IatZXyaedTnIniElsq3APmoAsJdmYlQCQQPJv2Jvgd41+On7dP7RGm6h4H+&#10;IHhv4WfEnx9a+LdQ1PxF4T1DRYNd0qy8x4rKMXccTk3FzJD5iFD+5hmVgN65/RuX9lXw9L+1/F8a&#10;zeaz/wAJVD4TbwatqJov7PNm12LoyFPL8zzvMGM+Zt28bc816ZXXOu51/rUviakmul+fmTXyhB29&#10;U7p6ckqaVN0IP3bpp9fhaa++Uknv8LWq1/Nz4ha9fwf8HBPhnx+vgj4rzeB9F+H83g+61y3+Hmuz&#10;WEepG8mIjWVLQq8WHU+ehMGDnzMAmsr/AILwtrPxd+LP7P2l+E/A3xU8Uz/Db4i2Wu+IZ9I8A63f&#10;WdnZAROZUuYrVoZ8DqsDuwIKkZBFfpxRWELxVL/p2+b1fPz/AHczfyt11e05KUqkrfGuX0XIof8A&#10;pKXz120Of+GXxK074t+EINc0q28QWllcM6JHrWhX2iXgKsVO62vYYZ1GRwWQBhyMg5roKKKbt0M1&#10;5nwH+2j+wz8SfhL/AMFEvDX7WHwN0a08Xaumnf2J448HNeR2Nzr9jtCedbSyERmZUVPldlyYI8Z5&#10;B9w8S/t82uufD3V7TRfAfxy0vx3LZTw2Gm3fwy1giG+8thGrXn2ZtOKiTH7w3JhIGd5FfRlFZuF6&#10;XsL2jra26vq7P1baunZvTTQ15/3iq2109HZWV16JLS11ufCf7Yn/AATt8d/8FIv+CZvw30nxnqie&#10;Hv2g/Cdjp/iC31S4EUaW+uJAPPjl+zDy1R3LAmIYVlRgCF2n1H4Pft6a34d8Aafp3xk+FXxY8I+P&#10;7G3WLUYtE8F6n4p0vUZVyrT2t3pcFzEI3K7gkxjdQwBXHzH6boreVS85tJJSfNZbJ7e720SXVWS0&#10;vqZKK5YKWrirX6tb2ffW77pt66nwjov7Hvjn9t3/AIKZeHfj38S9AuvBHw9+EFtJZ+AfDWoSxSan&#10;qt25Jk1O5SNnS3TcQUjLeYfKjLBMEN93UUVCdoRpx2V/vbu2/Nvf7lZJJD96bqS3dl8krJLyX/Bd&#10;2z8u/wDgtNNrPxT/AG4P2Wbrwx4D+LHiSw+EXjkap4qvdL+HuuXlnYWxmsJfNjnjtGjuRtik/wCP&#10;dpCCpGM8V+l3gXxrZ/EXwlY63p8OrW9nqMfmRR6npV1pd2gyRiS2uo454jx92RFOMHGCK1qKKb5a&#10;Psf7zl85JJ/L3Vb579Lqyc5KXZcvyTbX/pT/AA+fwv8AtE/G6b42f8FJvgzoT+Efi9D8N/hndX+t&#10;6hqp+Guvtp2oa+VNjZQLMLMgxRLNcTG44t8FG804yPcv+CmPgjSPil+wt8SfCes2mu3cHirRZ9Lt&#10;10jw9fa7cxXUiH7PILayhmmISYIxYJhcZJHWvdqKxq0lUw/sH1vd979fVLRPso721unVcK6rLpay&#10;7W/S92/NvbS3wP8A8EWv2nvEXgv/AIJ5+GvCXxa8BfGHwr4v+GmnSWc8F78OdeZrywhlWO2eApaM&#10;J5BHJGnkxlpcRO2zapYef/8ABCe21z4X/tFftL2/ijwN8UfC4+JvxAutf8OXOs+BNZ0+zvrLzLmQ&#10;StcTWqwwEq64SZ0clgApPFfpxRXXOs51pVpbyTT+bUm/vivx7q3KqKVKNJbRldfJNJeiUn+HZ3/O&#10;D/g5S0rXfjV+xjb/AA38F+C/iN4y8Xza7p+sLbaB4N1XU7YWyGZXZrqC3e3VwcZjMgkwQduCCfu3&#10;4B/Emw+Kfwv03UdOs/ElhDDGto8OueHr/Q7tZERQ3+j3sMM23PR9m1ucE4rsqKxpe5CUP5pc3zso&#10;/daK+evkbVnzyg/5U18m7v8AH8NPMKKKKBBRRRQAUUUUAFFFFABRRRQAUUUUAFFFFABRRRQAUUUU&#10;AFFFFABRRRQAUVj+P/BVn8RfB1/ouoTavb2eoR+XLJpeq3WlXaDIOY7m1kjniOR1jdTjIzgmvxw/&#10;4Jrf8FCbDwT+yz8VNN8V/Ebxb8RvjX4w8fXngPwd4Y1n4makb+WGVYo7VlMl3vsoEkeUtex7JPlK&#10;rIzhFqYNynKnFXajdLv7yikvNuS+V30L5FyKo3ZXs/JWbv6JRf4d9P2norw39hr9j+//AGVfhlaw&#10;+I/H3j/4h+NL23H9sanr/ivVNVtTKWLlLW3uriSOGNCdisF81kUb3c5NfMvxA8M2Xw1+EXjkftG/&#10;tR23hn4t3l5q9x4WutE+LN34bisLMfPZRLp6TWltPNFuUOJLeXduClnBGCvONJu+qSb062tou71u&#10;tlZPXa6pRdSyXVpL531fZaW6vVab2/Qyivjf/gjf8ffEv/BQL/gll4V174kanqF9r2sLfaTqWpad&#10;ey6TeXSw3MkSyrNaNFJDKUVcvEyNkEggmviv/gn5/wAFB9E+BfhD9oqPx18SfGPjv4jt8Q7/AMCe&#10;BPCOs/EvUZb68gllWG1jiS4uz9njEvDX+A8YDfvM4U61acoVpUd2ldW+1rFJLrduSt5X6qzilJTg&#10;qmyvZ36bttvay5X+HTVfs5RXz9+wR+xvq/7MPw8t7rxj488e+O/HmqQu+rT6v4x1fVtMsmkcSfZr&#10;O3u7mVFiiwESVgZ2UEtIdxFe5+J/D1v4t8OX+l3Ul9FbajbvbSvZXs1lcorqVJjnhZJYnweHjZWU&#10;4IIIBpVI8ui1f4ff+oU5c2r0X6en6ffbYvUV+Wn/AASX+Gc/7Tfx0/am0bxv8QPjhrem/Dj4hz6F&#10;4dh/4Wx4ntv7Os1kuFWLdDfo0mAi/NIWbjryaT9pz9rD4y/8Ewf+CaPgfwtruu3mm/Fb4gePL/w1&#10;ZeJfFmtJrT6DpkuoXMkN/Ncyyyo5jtDBt81yEDZYfIVqbrli/wCZQa/7ftZevvK/z10NOT3px/kl&#10;KL/7c5rvzXuvz1Wl2fqZRX5O/wDBQ/8Aar+HH7Kn7Kd18RfgR+1ofE/xc8MXVnO9hN8WP+Epg8VJ&#10;JcxJcxyaTLdS28a7WZ/9EhiMYUhSq5Feq/8ABZD4qa34i/4I0j42aBr3jfwH40h0PR9WsJvDvirU&#10;tIFm1/PZeckkdtNHHcYSRlXzkfbkldpJNTUly05Vd1GSi/ns13T+T0d1td0abqVadLZzTa+TSafb&#10;dd1rpfU/Q2ivgPQv2vf2eJP+CcdtoFx+0joH/CSS+FU1SaV/jVcDxCNV+yiUr9r/ALQ+2KfP48gS&#10;BOqbNvy1mf8ABEH4t3eg/wDBIhfjh478UePfGWvHT9X1LWrzXvFOpawZYbC4u9ghhuZpIoD5abSY&#10;UQvhd24gVrWiqTrc70pWu+jvfb/wF/K3eyyo3qwpSgtajsl12vr8n9+nmfofRX5V/sK/tmfDf9t3&#10;9nq4+I37QH7Tth4G8a+KdRvn0zw1pPxbbwevg+zWUxQRfZba7gMz4j8zfeLKWDrxtJBl/Ym/ai+N&#10;v/BQb/gmr8ffCOjeKtQ8WfELwN4pk8M+HPF2i6lDpN7rdmtxE6TrcxPFEr+SH/eIy7lZeSTlh05p&#10;uDXvJJvtq0rXXVOSv03s3YfNG6d9HLlv97vbt7rt12ulc/U+ivyz/aN+GVz8Pf8AgtP+z38ItL+I&#10;Pxwtvh/428Nanf65pZ+LHieQ308MN20b+c1+Zkw0SHEbqDt5Bya+ov2WP2X/ABj4Y+Ffxs8I/ETW&#10;PiRLoN/44vrzwjdXPj/UZ9Wj0UQ2zWwi1CK7N5Cgljl+RpVcjduBDndm5JUXWe1pP15J8jXq9Wl1&#10;Sexbhaoqb3fL/wCTRck/laz82tz6qor8wP8Agjf+0fq/gX/glDq/xi8WeIvH3xF8eanrF5omn2+u&#10;+K9R1VtWuxdeRp9lBFczvFC0ksiIXjVSQcuSFyLP/BKDTvG3iP8A4KZ/tHaD8RfiJ8RvFt98Lm0R&#10;7O1n8ZaqdHt7y8s5XvSliJxbtC0pYxxyRssQVNgUqDWypN1HBPaPN/6S7LzXMr9rruZ1PcjKT6Sc&#10;fmm438ldO3dJ9U0fptRX5m/BLT9T0r/g4X8b/Difx18Vp/A2g+BYPFGj6Df/ABC1y5svtzS2oeTy&#10;pbthNH+8lHkvuiHTYNoweL9F1KT/AIOHtI+G48c/FqLwHqXgGTxfcaFF8RNeisW1L7VMfMEa3gCx&#10;fIo+zriDaNvl44rOkudUpf8APxSfpy81/wD0iVvl3dqqrk9p/d5fnzctvu543+fZX/TKivzi/a0/&#10;4KGWPij/AIKvRfs/+JPinp3wb+FXgzw1/bfinVJPEMfh278RXsyIYLCK/Z45IFVJo5M27rK21/mG&#10;3jmNN/bj0r4F/wDBWD4MfDz4M/GpPi98Kvi1bXdnrmiz+Nj4ybw/exKWjuIr6Wa4uotwAPlSSlCF&#10;kIUZBUoL2rgl9u6j8r79k+V2+V7J3CsnSjNy+yk36NJ6d7Jpv8LvQ/USivgfXv2ifFv7bX/BXHxh&#10;+z9p3ibXvBnww+EXh2HU/EZ0C8fTdV8R384hKQfbIyJ4LdEnH/Hu0blkPz4Ix7R8C/2TPH3wN/bJ&#10;8S6xZ+ONb1L4I6r4YhtbLQNc8X6tr+p2usCbMtyJL9pnjiMI2gJcYzzsB+alTTlCM9lNNr0V9+yb&#10;jZb7rRJiqNRlKG7jZP52dvVKSb7K+7Vj6Qor8iPAv7VvhH9iz/gsX+0NYfE74xePdO+HHwx8OWep&#10;+GNC1/4k6xfRz3ctpbvNFDbXN45vpWEshWJxJtJBULtBH17/AME9v2Z/EOt3l38a/HXir4irqPjq&#10;7OuaB4Ob4iavqWh+FrCZG8qFomu3guZZEfzH3B4Y3KrCqBATVJKdONVfC439LtpL1dm/JLzV3WXs&#10;6kqb3TSXn7qk36LmSfm7H11RX5ueOPD9/bf8HBnhbwBF43+K8XgjVvAM/jG60JPiHrq2Emprez4k&#10;EQu9qxAIo+zqBBtG3y8cV53/AMFTP2ifHXxO+PHwm1bw1408ceFPhtqXxf034b2ieHPEl7oy+JIV&#10;dxq08jWssbOhn220bZBX7JMyECTNFGLqOklvN29Pf9n/AOlfhr3SqpFQlNN6RSfreHPb/wAB/FNd&#10;r/qz4obUk8NaidHWzfVxbSGxW73eQ0+w+WJNvOzdjOOcZxXxb4e/bz+P+k/sh61aeKvhJqMP7T8A&#10;uotM0DS/BOtXfhS8kExFsx1GNpLRY3iG5i98mD125AND/gu/o178Df8Aglx4i8UeDfFvxI8L+I/h&#10;/DYW2j6lpnjfWLa5CS3trBIbl0uQbxzGSN915rAsxBDMSej+J/ifU/A/7KXw3+GHgzWfF8nij4g6&#10;KdY1PWLrxLf3+q6TpUFslzqN59tuJpLhHdnjtoiJB5b3aFNojwOebXs6s7uytHz2crre2l3J62S2&#10;0uaRjrSXV3f/AIDZNPum5KyVm316P6a/Z51LxxrPwO8LXfxLsNE0rx9dadFLr1lpBY2NpdsuXjiL&#10;PISqk4zvbJBwSK7KvhX/AIN5NS1f4l/8E5fC/wAQvFHinxz4t8W+K576PUL3xD4q1LWFZbe+uIoh&#10;FFdTyRQYQAExKhfaN24gGvs34leBbL4leB9Q0TUbjWrWzvUAkl0nWLvSLxNrBh5dzaSRTxnKjJR1&#10;yMg5BIPXj06M53W2tlt3sv0OXD2aSvotL9dNL9Ddor8zP+CDFr4m/bO/YN8Uv8TPiJ8TfEUdr431&#10;Gxs7hPGerWeqRJGtuVBv4blLkoucLGJAnLblYtx2f/BOT9ovxz8Ov+CkXx3/AGYfGPi7WPHWheA7&#10;G18ReEtW12f7TrEVlKkBe2nnID3Gz7RGBJJl8qxLHcAJ5PfUG9XDnXpyqTXk0nftZPW+hc04qb/k&#10;k4v15nC/pey+a06n6AUV+Vf7In/BRT4f/t++O/it4r+Nfx80/wCGPhXR/Esmh+CfB9t8SX8EzpZw&#10;LzfzvbXVtdXDzeYOJHMSlGAXKjHb/wDBK79v/VfEn7Rf7S3w3v8A4gj4t/Df4QrFrPhbxZ9th1K5&#10;l0942Zrd7uHIu9m3AlYs5ZX3MeAuakuW8tPc5/8At2ybv2dne3k9bqxdSEoNxttLk+bbWnldWv6a&#10;W1P0dor89/8Agl9qHib/AIKufA/VPjd8UvGHjyw07xFrd7a+F/C3hXxZqPhnT9BsIJBEu99Omgmu&#10;Z2ZW3PPI4GPlVM4rt9N/YO+MfiD/AIJ3a74C8Z/FjxU3xY06TVJ/C3ifw7401e1ltgxb7BHczo0E&#10;l1tQIji4WXks2Wb5qK/NSi3NaqKlb1s7f4rPbbR6hTUZyUYvTm5b/fr/AIbq1/NaM+0aK+Cf+CLH&#10;7Q+mfFP/AIJj6rrXi/WvGh8UeE21DSfiDNr3izVb++tLy0jIllWa5naW03Q7JNsBjVHLbQGBNYHw&#10;p+BGtWf/AARx8V/EXxL4z+MqeOde8J6p43s5pPib4j87RF8m6udOt4yb3IWGGSJWB/1pQGUOVGHi&#10;rUFUk9YwSd11TTat5NJuL6pa2HhqbrThT2lKTjZ9GnZ39G0na9rq1z9FaK+B/wDglR8L9W/bX/4J&#10;SfC/WPiN8Rfire67qVldtFq+leNtV0rUYyLq4jWSWeC4V7mQAD/XmRAFQBBg5y/+CWv7f/jCL4Zf&#10;tMeGPi1rs3jDVf2Ydb1C3bWpI0S+1bTYVuWjaZUUBpcW0g3hckEZyQSbxEVRnVhUf8NOT9E0n802&#10;tPubMcO5VoQqU18bUfm02vk7P59NT9DKK/P/AP4Jm6P4o/4KdfssxfG/4reNvH8N741vr9tB8P8A&#10;hfxfqfhjSvDtnFcPbxxgabPBJcOWhLGS4aQ8/KFyc/TP/BP34UfFD4I/sq+HPDPxi8WWvjfx9pjX&#10;KXusW93NdpcxGdzbgyzRxyOywmNWZlySpJLfeLlSlByjU0kraevT1XXp2bHzJrmg7q7X3X19NNOu&#10;2nb2eiub+L/hTT/Gvwz1nTtUudYs7CS2aSabStYu9Iu4xH+8ylzaSRTx8qMlHUkZByCQfyo+MXhP&#10;XfBf/Bvkvxwt/iN8cLb4pT+HrLVo9Z/4Wp4mODcahEob7O18YP8AUSBf9XjvjPNc1SryQnNrSPL/&#10;AOTXt/6Szoo0HVnCnF6ydl+H+fY/XuivFf8Agn54VXTf2K/h5cTar4p1m98S+HLDV9Rvdb8RX+r3&#10;k1zcWkTSss91NJJGpYkhEZUUk7VXJr5T8K/Ay31/wJ+1rq7eNPjh5fw31zUtO8KSf8Lc8VAWC2uh&#10;2k5A/wCJgBLi6eVsyb+SVyVAA2xa+rzqxlr7OMpPz5XGLt85K2112MMG/rEKco6e0aSv/eTav8k7&#10;/qfotRXw1/wQQ1TW/GP/AATD8KfETXfEXjjxt418VwX0l/c+IPFOo6ubl7e9u4oViS6nkjt/kVVP&#10;kqm7CltxAI8m/wCCSvi+/wD+Cknwo+Iniv4y/Ej4jN8VNF8Q39jdeEdF8c6r4Vi8KW0WPKiFjp1x&#10;bkjcXXzJxIx2bS2VNViYOjVqUnr7OLk/k0tO+r8tN7aIVOSnCM/5pcq9bN69lo/Xp1t+n1HSvzt/&#10;4NuNd174v/sVX3j/AMY+MfiB4y8VXniHUNIe68QeLdT1WJbaF4zGqW9xO8MbDJ+dEDkHBYjivrL/&#10;AIKC/FW8+B37DPxd8XadO1tqPh/wlqV5aTKfmimW2fy2HuH2kVni70Kbnv7ql965l+DVzTDw9rW9&#10;lt7zjf0lyt/en8vuPmf9o/8A4Lv6T4N+IPiPwj8E/gx8VP2jNf8ACsxtdTufCWmyyaNa3KsoeBru&#10;KKZiyAncVhZc7QGOSV9Z/wCCYH7YHxY/bL8CeNPEHxU+EOr/AAYksNdFnoWiapYXlvePZ/Z4mMkk&#10;lykfnnzWkG+OKNcALtJBJ4r/AIJ8fCvUPi//AME8fhvefDbx14o+C3hm50nzNCs9E0nSLi5kiBdB&#10;cag19bXYmnmYee/lGLBkKbnx5jP/AOCZ37c/jb4/fF340/Ar4tx6XN8RPg1frZza1o0cljB4gsJt&#10;wiuRGGJgl2hWOxgP3q7cEGtvZOnUqUH700nvps1zNJX22s7tJvezZj7VVKUK6Votrz3Tsn691pft&#10;ofaNFfmn/wAE8bqXQ/8AgqR+1lp3iLx/8Tr7wZ8Fn0uXQbPXfiDreo6fpME9nM9y0sdxduk4wN2b&#10;gSbCoK7SAa4VPiJ49/aF/wCCvXwTg8T+L/idoHgj4uaDrHia28K6X4x1XRLWDTYFlXTPMhtJoSsz&#10;xwrcyZ5LXJjbKoFqaceeVNL7ceb0Ti5perjF26aPXQqt+7VRv7Dt6u6X3JyV35rQ/Waivhr9tL9r&#10;Hxn46/4KYfCj9lrwPr994Ls/EGlTeK/GGvWKJ/aLafGJvLs7WSQMImkaEh5FG9Qy7SMHPNf8FSNF&#10;8X/8Ewf2eE+OXwf8d/ECVPBup2I8SeGfFnizUfE+m+IrCWdYGUf2jNPLbSh5UO+3dOM5BIXGSklG&#10;NSekZOyf/b3Ld9lzXXfRu1rN6KnKU3ShrJK9vVcyX+Jqzttqtb3t+hVFfH0vwj1z9sH9oeL4j6hq&#10;vxM0z4P618L9LvtBg0Px/qfh+3GqSzXE8peCwu4JGkFvJAC8i7SMAElcD4p/4J0/Db4t/tgf8Enb&#10;zx34f8f/ABs8SfGa08draWV1J8VNZgjewgv7Tz42hmvltGUWxnzvQs3QZbAranTk6jpT0cd/Jc/s&#10;9fn7z/u63Mpziqaqwd07JebdP2n5Jx/xaWP2Xor87P27/wDgoIq/8FPfB37PWrfEzTfg38NbLw9J&#10;4k8Z+IJtbh0O71Yurrb6dBeyMht8nY5eFllOTtZdhJ4Lxr+3RoP7NP8AwUm+AHhf4GfG9fi18PPi&#10;1qE2ieKfDk/j1vGo0iYtCkN3FdTz3F1bsfMJ8sy+W3lNhQSxqKC9rKEY/bbivVNrXsm00vxstSqv&#10;7uM5P7EeZ+lk9O7Sd39ybeh+qFFfm1/wVW+Enjz9jP4teFP2j/CHiv4weJfhf4e1QXHxF8CxePtd&#10;Nqls8u46jaxJdAKkRY77fP2cKqDyxH5levfs++FE/b8/aEvfjrZeKviTpvwkit4rDwlpen+MdZ0u&#10;x8UzQuDLq0tpFcpGsAdDBHEY1WYLLJIJA6YKK51fazal/dstPXm+z3125Zcrq+47d0uXz11Xly7v&#10;8L3jf7Hor8t/+CqXi6z+CX/BWD9nSx1j4q+P/AXw3+Ii6pc+Moz8T9Z0TR5PIiRYTlb2OK0UNt4h&#10;8pWZuQSecT/gu7+3H8P9Z+BPgfVPgn+0PFJ44HivT9IuLfwH8VZxLJpkgmMxltbK82P84jBmdC4y&#10;BvAOKVJOpGnKO85ctuz5uW/pf8Nd9Cpx5Zyi/sx5r+VnK3rZffZdbn6x0V8Vf8FWf2udU/4JifsN&#10;6FbfDs3954v8WazbeE/Dd5r+pXWtyWdxc+ZI1zPPdySyzFFV9oldhnYCCg211fxA/wCCf2v23wKv&#10;LzQvjP8AGS2+MFlpjXFv4nm8Y38tjc6gkJwZNIaU6YIGcYMa2y4ByCGG6pnNRhOq/hi7ebaSbsvJ&#10;NX16pK+tppx5pQhe0pK/kleybfS7Tto9ntpf6qor5D/4JJ/tj33/AAU+/wCCeVn4g8ZRz2HiIy3f&#10;hrxFJpF5Ppjy3EQAaeCa3dJYGeN0fdE6lGJ2kYGPlH4q+EtR0T/gi98VfjHp/wAQPjhaeNtJ1LXW&#10;0LU/+Fr+J3+z2sOvTWtqPKa+8pwtsqrl4yWxuOWOarF/7OpynqopPTqntb1TTRWHj7ZxitG5ctn0&#10;et7+jTT+Vrn61UV8FwftWSf8E+v+CGmkfGh7nxL4x8TXng/SNYeTxH4g1DW5L3Vr6C2iDNJdTSPH&#10;D5sgcxRsiAbtqqWOe1/Zw/Y51346/sseEvFvxC+LXxfn+KHizRbbWJ9Y0Txlf6PZaVPOgnSODTbW&#10;VNPeOLeFxNbyeYF+fcDga16MqdSrDf2bUXbu76Lvs3rbS3exjTnGUacm7c6bXoravy1W19b9j6/o&#10;r4a/4JD/ALXXjD9sf4ZfGD4WfFrUJdU8cfCDxHdeD9W13SpZNKm1i3JljjuVe2aNoJ/3Uo3QsjDa&#10;jAhjmvGf+CS/wzn/AGm/jp+1No3jf4gfHDW9N+HHxDn0Lw7D/wALY8T239nWayXCrFuhv0aTARfm&#10;kLNx15NZ8vvWjquRTT7p8tv/AEtfj21uXuxvLRqfI12dpP8A9sf4d9P1Lor8y/2o/hp8Uv2f/wDg&#10;hx431Txn4u+KWi/FD4f3GrXukatD8QdR/tFbeXV2Fo09xbXeLofZGiCpO0mwHG1WBx6z4a8Yaz4b&#10;/YT+C/gPwn4g8WXnxC+NOjWV5d6vqfiO+1TUtNszaQz6tqS3NzNJLFsjbZEFYIk9zDtUDNQ5JRqS&#10;X2eX58ybXpZRfN29L2pxtKMX15/uha7Xe/MuXv8Adf7bor8+P+De59U+Of7Alz4y8YeLviP4p8Q+&#10;JNV1TSLq71nxrq9+0VtFOyRrCJbgrbyKpx5sKpIcA7sgY5n/AIJjeKx4T/bC/bB1Hxn8QPiRqHhP&#10;4Ja+LbR4/EHjzWdTsNG0/wAm4ebfDcXUkcxCxgh5ld12/KQa0lFRm4ydrQ5/l7un/k6/HsrqSavy&#10;q75+T5+9r/5K/wAO7t+ltFflB8KvGHxF+N//AAWj8C6X488WfEzRdA8deALnx4ng+w8Y6ppVjpa/&#10;bJU0+F7e1uI08xbWKEzIcq8skoYEYFfq/RyNQjKWjd9O1pOLT87p/wCYpNKpKEXdK2ve8VJNeVmv&#10;8goooqQCiiigAooooAKKKKACiiigAooooAKKKKACiiigAooooAKKKKAMfx/41s/h14Ov9a1CHV7i&#10;z0+PzJY9L0q61W7cZAxHbWsck8pyekaMcZOMA1+Sf/BMn9hW3/af/YL+NPwP+KHgr4ieBvEXiHxz&#10;qfi/w3qOt+C9V0z+yyUtktL+C6nt44RKJAwMIkErJ5gK7STX7CUVMYq82/tR5ezXvRkmn3Tirf52&#10;a0VRqKUekk/uTVrdmpO/fTpe/wAH/scfHP48fFD9lHx78FPiN4d8b+Evj14V0nUtA0fxlN4ev10L&#10;xGyQPHa6lFqPlfZt5JjJ3SBmI3KCSyrxX/BI3wVqfwL/AGCtX+GGpfB/xt4c+OrR6rFr93qvhq6i&#10;tdeuZ5ZNt42smM21xHseLIWd5MRkKjYGf0lop1V7RVFP/l5FRlbTa+q7XveS2elrWVphLk5FDaEn&#10;KPz6Pva3uvded3f8/f8AggbqF5+zl/wTC07wt418GfEzwp4k8Cy6he6zp+o+B9ZiuJEmvJ5Izap9&#10;mJvGMe35LXzHHGVBYZ8M/wCCbv7HNh+018EP2oPg98VvAXxI8Lx/E7x/qvijw9e634H1bTUghbb9&#10;mv4bm4tkhjmVyCImdZCNwKbS1frrRWteftakqk18UeXTTrF3XazirdtfJqaf7tJU9LS5v/StPP4n&#10;+Hnf4u/4JW/tAfFnw9pl/wDA/wCO/hPx0vjf4fXT6VpnjQ+Hb+bQvGVhGhaK6/tARG3WXy1AbzZF&#10;LkqOZN6j7D8T+Ibfwl4cv9Uuo76W2063e5lSyspr25dUUsRHBCryyvgcJGrMxwACSBV6ilUqSn7z&#10;+K2r7vvbz3fntYmEIwdkvdvouy7X8tl5H5l/8EXNY1P4UftRftMDxR4F+LXhyH4r/EefWPDF1qfw&#10;7160tL60Z7llmknksxFbAh1/4+GjPIGM8V7Z/wAFov2FvF37ZHwP8Iaz8OFsrj4kfCXxLb+LNBsb&#10;yZYYNWeI5e1LthVZ8KVLELuQAlQSR9kUVm17tNR0cOSz/wAFuV+vuq/R9jRS/eTm1dTcm1/jbcl6&#10;atLqu9z558Dft9zeMvB6Qt8IfjPp/wAQRBiTw1e+Dr+2txdBRujGrPENMMW4nEv2nBUEgE/LXkH/&#10;AAX+g1r4kf8ABM7xZ4E8P+EfHHibxn4ySyaw0vw94Z1DWsNBe2s0yyzWsEkUO1AxBlZN+07dxBFf&#10;ctFTXgqsbPTVP7nfT/g3Kw1R0akZrXl2v+v/AALHzJ4d+KFvaf8ABLyzlk8P/EJLu38GR+HpNLPg&#10;jWf7XF6LIW5QWH2X7UU83jzRF5ePm3bfmrwv/giF8IbnxD/wSIX4HePvCvj3wfrf2DV9N1yy17wt&#10;qWjmOC/ubvYYZrmCOKY+W+4+S7lMru2kiv0PoratJVZV5TX8W1/lzPT/AMCfyt2u8cOnRpUqdN/w&#10;ndPrsl+SXz18j89f+CX+u+NP+CYPwK/4UR8X/AHj+4s/B+o3v/CM+LfCXhW/8T6Xr9hLO04Z106G&#10;ee2mDysNk8aZGME4NfcHwm+IWo/ErSL7UL3wtrPha1W8aHT49UKJdX1uFXFw0KktAGbfiOTD7QpY&#10;KWKr1VFOdWU3zVNZW377avzfXpq9NrPlivgVldv7+i8tfN7a9/zK/bD1zUrn/gu58C/iDa+Bfi3q&#10;Xgn4c6Fqmka/rWn/AA5168tLS5liu0jWN4rNvtCs0qfvIPMT5s7sA4/Q/wCLnj2y+HPw11TWb+21&#10;27tYIdph0jRbzV71y5CKEtbSKWd+WGdsZ2jJOACR01FYShzYZYd9ObX/ABScn+Mnbytv11c71/be&#10;UVb/AAqy/Df9D8rv+CCP7N/juH4JeFLH4j+C/GHgzQfhJqmqa3aaZ4g0K50641XWLySQRXCRTKry&#10;R21oW2kJgy3fHzRV1/8AwTX1nUdK/wCCs37UfiXUvBPxV0Xw78WbzSH8L6pq3w+1zTrO/FrayiYv&#10;LPaIlsFOAPtBj3EgLuJAr9IqK6VVtU57fZcfv5bv191W7LTtbKoueM095S5vTVuy8rtt+bZ5N8cv&#10;2Hvhj+0R8QNG8X+JfD10njDw/E0Gn+IdF1m/0HWLaFgwMIvLCaGcxHe/7suVyxOMmvgrSkTw9/wX&#10;y8PfEbRfh58ZIvhvbfD9/DFxrs3w48SOj6o1zNxLJLZmWTIZCbl8oRyZMAmv1OorGm+ScZLZX0/x&#10;Jxf4Sfz18m6nvwlF7u2vo01+KXy09Pz++P8A+zV46/ZH/wCCs8f7UXg3wfq/xB8EeNvDf/CN+OdL&#10;0RFuNZ0nyxF5d7b2xIa5XFvADHFuk+V8KxYV9WfDr9qeP4xeJ9Ls/DPgj4iHTZmk/tTU/EHhm+8M&#10;xaUqx7lAi1GGCa4d3KKBCjIBvJcFQreq0U4PlhGm9VG9vJNt29Lt26+dh1HzSc+rtf5JJP1sku2m&#10;25+evj39n7x3+wn/AMFbvFP7Q+geDte+IHwt+LehQ6X4rtvDtr9v1nw9eQiJUuUtF/e3EJECkiEO&#10;/wA7/JkLu+wvhf8AtGx/GPxCqaJ4Q8d23h+O1lludY17w/d6AIplZQtulpfRw3cjMC7b1h8sBQN5&#10;JwPSKKULxpxpdIppejbdn3SbdtntdtaCnaU3UWjla/nZJX9Wkr7+l9T8sP2dvC9t8UP+CzP7SGs+&#10;L/hn8UJvhZ8Z/DWn+HNOvNa+G2u22naoywW0c0czTWai3QeXIPMn8tPlBDcg16H/AME+Ln4lf8E1&#10;vjzrn7OHjXw98Q/GXwhSVL34a+N9P8O6hq9tp1tPKQNLvpreKQQmNjw8m1EVWZiiMm39DKKqi/Zx&#10;hBbRjyvzV218027Ps2rWbuVf3k5zf2mmvJqKj9zjFJrq9eit+V37V1p8SPiL/wAFttO8RfDPwX8S&#10;Y4Jfh3N4BXxXdeCtUtdI0XUJb2YS3JuLiGKKSOGB2mSRHaOVlRVZiwra/wCCuvwo/wCEJT9lDwF8&#10;PvAnxI17S/hJ490bXdRbQvBer6vb2GlQbled7m3tpI5JcqWaNXaYltxT5gT+m9FFKTpqny7wkper&#10;U3NL0Um/Ozavsy6slOcpP7UeX091Qb9eWK+av1aPhD/gu/rN78cv+CXHiLwv4N8JfEjxP4j+IENh&#10;c6PpumeCNYubkpFe2s8guUS2Js3EYJ2XXlMSrAAspA6P4B+HNR8Efsu+Lfiv460DxfD4l8VeHLfw&#10;9pmjW3hvUL/VtI0q3gNvaWxsbeKS4WSWZ5bmUeWCnnqHwIsj7MorKVNOlVpL/l5+CtbTztpf10s7&#10;FKq702/sXfq209fK8U7d1ufCf/BvBp2sfDf/AIJxeFvh94p8KeOvCHi7wrNey6jY+IfC2paQEW4v&#10;riWLy5bmCOKfKEEiJ3KZG7aSK+6Lv/j0l/3D/KpKxPiNpviHV/Bd9beFdU0bRdflULa3uraXLqdn&#10;Adw3F7eO4t3kyu4DEyYJB5A2nXH1ZV+edtZL8TGjBRdr6X/N3Pyw/wCDeP8Aam0H4E/sIeKrPVtA&#10;+JOq3EvjzWLi3HhzwNrGvxT4S3+TzbK2ljjfOBiVk656ZI+gf+CbX7HPjiT9sz44ftMfE/QH8Ha1&#10;8V2i0rQPDM80U15pekwBEV7po2ZFmlWCAlFc7drZ6gDuv+CV/wDwTp8Uf8E1/h1rPg25+I2geOfD&#10;Gqanc60ixeE5tKv4byfywxMxv542hCx4CeUGyc7zjFfV9aTlG8ZrV+zUPT3Yxl83a19dH0uOq+eV&#10;WK0jKpKXr77lH5ap23ul0Wv5xf8ABPz4Z+Lv+COXxC+J/wAOPE3gbxr4l+EHivxNL4l8I+LPCeh3&#10;XiJrXz0VXs720s0lu42RIowJPKaMkN8w3AV9p+FfHH/DTPhrxPplx4R8UaJ4R1KwFlbX+t2b6Zc6&#10;ss8TrNts5gtzAqKyjM6RsWLDYAoZvSqKwmlUp+yq6rlUfVJWV/Oyt089dS3Nqo6sdG3zfNu7t6vX&#10;r5WPzo/4Jcw+Nf8Agk78MdW+BXxW8DePdU8PaJrN5eeEvGPhHwrfeJNP1exmcSbJ49PinuLacOzc&#10;SxKpyQGIXJ+8fhZ49v8A4jaJdaheeGdZ8MQfanisYtU8tLq8gAXbcNErFoQzFsRyYkAALKpO0dNQ&#10;elaSqSlrPV2Sv3tbV+enpvpfbPlSb5dE23993p5Xfm/O2h+Sf7Rn7Ofiv4Df8FNfHXwm8M6PqS/C&#10;79taOymu7m1iZbTSrq3nEmtIWBARpbBbtsj5i1xH2UkfoP8At4abBo3/AAT++MNnaxJBa2ngHWIY&#10;YkGFjRdPmCqB6AACvMP2LP8AgmLq37Nv7Rvi34n+PfjD4w+M3iHVTc2/hxddM/keELK4m82a3tll&#10;uZ/vbYlLLsG2IAKMmvaf2u/g14k/aF/Z/wDEngjw14l0PwpL4rsbjSb6/wBT0KXWFW0ngkhlEUUd&#10;1bbZcOCrs7KNpyjZ45MRCUsvWHjrJxa9L3UY36qCsvvtfr2YarGOYLETfuqSfra3NJdU5WV11auz&#10;4k/4I1/tk6X8Hf8Agkt8KdJi8FfFjxR4jttLuvsdjofgXVb221F2vrjYq6gsH2CMEnBaW4QJglto&#10;69l/wTN/4Jm+IvAf7Ofxzuvi9BbaZ43/AGmdS1DUvEGmWc6zrodtdJMqWvmKcPIn2iUkqxUFgATg&#10;k+6/8E3f2PPEn7B37NOj/C/V/Guh+NtF8MRmHR7qz8Ny6PdIjyyyyfaC17crKxaT5SixBQuCGJyP&#10;f678c6dWrWluql1291tNr1dld+Wltb+fg/aUqVOOzg1L5pNJ+iu7eup+ef8AwS18QeNP+CY/wGX4&#10;DfGLwB8QJYvB2oXh8OeK/CXhPUPE2k69YzTtOC39nwzzW8oeV8rPGnGME4OPun4XeNtR+IHhp9S1&#10;Hw1q3hUvcyx29nqbxG6lgVsJM6xu4j8wfMEY71BG4K2VHR0VE6spvmqay6vv5vzfXpvoi1GK0grK&#10;7f39F5a+u2vf5V/4Knfti2XwR+DWq/DrQI/EerfFv4k6HeWvhfSdF8O3+sXGwlIJ71ltYZMR2yze&#10;awPzELhVY8V89f8ABSTxjoPjn/gkB4j+B/ws8D/HDW9ZtNA0vRdFsD8IvFVqbhLW4tesk+npGp8u&#10;Jm+ZhnHqQK+5vFn7Lvh/xj+1H4Q+Ld1eaxH4j8FaNf6JY20UsYsZYbxomlaRDGXLgwrtKuoGTkHj&#10;HpNc0qSnRcJby3t/dcuX8Hf1k/K3RSrOnXjVivgd181Fu/zVvRebPgn4f/8ABR+6+Ev/AATT8MX/&#10;AMK/hd43+M/jn4aR6P4J8TeDbXSdT0nVNHv0sY/PWSOSyeX91hdxWMp8w+cV1/hj4d+IP2eP+CWf&#10;jSPxnpGuX/xD+Itnres61p3h7RLzW7hNX1fz5RarFaRzSMkJljg8zGwCIEsBzXv/AMC/2XtA/Z98&#10;bfEfXtGvNYubz4n+IP8AhJNVS9ljeK3uPIig2QBI1Kx7YlOHLnJPzY4HpFa4v/aY1HP4qqXN/dul&#10;zxj5c12m7vRdtcsLbDunGn8NN6efK2oyfnyuzSstX8vgD/gij8RJ/wBl/wD4JO+GNC8beCPi1ovi&#10;PwAl0NV0aT4ea4b92udQuZIVtohaZusqyljBvWIMDIUHNeZfs5fsoL+1x8Vfij+1p+078Hby1tr2&#10;FtA8F/D/AFTwNNquo6bp8cmwXdzp0dvJPPcu7ZBMTMgMjD93sK/qZRV4qft6s60vikmvTm3a87XS&#10;fRN9dRUl7OCpra6b87O6XpfXzsr6aH52f8G2vh/XPg5+xPe/D7xf4M8f+C/FFj4g1DVmtNf8I6np&#10;MJtpWjEbRz3ECQSMcH92jlwBkqBzX3B+0V8F7H9o34CeM/AOpzy22n+M9Fu9GnmiALwpPC0Zdc8Z&#10;XdkZ9K7OipxNq8eWa+yov0St+X4hRbpVHUhvzOXo2+b83p5fefB//BNH4h+L/wBgX9mTSfgj8YvA&#10;fxDOu+AZ7jTdF1rwz4T1HxFpPiWxMzPbypPYwyrbNiQIVuvKICgk/e27P/BNP9kTxd8Of2g/j5+0&#10;L8RtIm8M6/8AGTVEl07w4HS6u9J0m2BEHniHeDcyKFLRxs+3aBksSB9r0VTqSc3WfxtNX9bXdu7t&#10;r03slcn2cVD2SVoXTt6XsvRX0W+iu3Y/JL9nb4N+Nv2h/wDgpl+0rajwR8RfD3ws+Mms6Hfahrni&#10;DwhqWiW2p6LYW7m5s0+2QxN5lzM0MDIVyYWuGxwDXpX7T+sXll/wXU+DHja18DfFS78EeAPCupaD&#10;rGr6b8O9dvLC0uZkmEMcckNoyzIfMQeZDvjXJywwcfpHRShLldK21NW9fcdP/wBJe23Nr1adVb1P&#10;a8327fKzUvzS+WnRNfBX7dn7Kvj34bf8FLPhV+1X8PvDN746sfDuky+GPGXh7TmT+1WsH80LdWkc&#10;hUTOnnsWjDBz5aAA7mKw/wDBTG98S/8ABUX9mP8A4Up8KPBfj60PjTU7AeIvEHizwnqPhix8NWEU&#10;6XDyY1GCB7qUtEqiO2WTqSzKNufvuis1Fckac9Yxd1/4FzWfeN7u2+rV7WStVGpurDSTVr+isn/i&#10;Ssr7aLTe/nl3Do/7Lv7NVlpot9fvtG8JaNbaRBHpWjXesX0qRxpBHttrOKWaQ/dJ2IdoyThQSPjD&#10;/g240LXvhB+xVfeAPGPg74geDfFVn4h1DV3tfEHhLU9Kia2meMRslxcQJDIxwfkRy4AyVA5r9EqK&#10;1jUl7WpVk7uas/v5r+t/w+8xcIqjCjBWUGmvlFxt9zfzt6P4H/a7/Zi8ffAD/gqV4Q/ao8A+FNQ+&#10;IHh+50BvCnjnQdKMb6tbWvJS9tYnZfPK4jDRoS58sBVO4lfpz4f/ALWkPxf1/SLPwv4F+Jclvcy4&#10;1S81/wAK3/hiHRovLLbiNRhge4YttQLbrJ1JLADn1yiop+7BU3sr2+bba9Ltvvrva1rqe9Jz2bST&#10;+Ssn62SXbRaXu38f/HT4lz/tpftO6P8ABA+FPiPpnwttxNf+MNY1LwTrFjpnih4HIj0aO6ltlhNu&#10;7IZJpWcRzRqkUbSCVseEfsR+MfE//BMn9tTx/wDBCDwR8X/E37OWoXkmq+FdcsfAOu3tv4Ou5WLT&#10;advS0bz7ZnJKywl4x8pLHfIV/TeinSfI0/JqX967/DlsuXtbreXM6j54uPmmvK353u7907dI8v5n&#10;/wDBRPVtT1j/AILHfsz+L9N8DfFjWPC3wq/tWLxNq2mfDzXb+zsWuIF8ry5IbRluAxOMwGQKcgkE&#10;GtX/AION9E174x/sx+BPCHg7wZ8Q/GGvx+MtN8QywaD4P1TU44LKJLhZHkmgt3ijcF1/dM4kIOQp&#10;HNfo3RSptwhTgvsT5/V83Pb0uvu031KlK85zf2ocny5XG/rZv529H8Sf8FZv2Q9Y/wCCnf7C+g3X&#10;w1W8s/GfhPWrbxX4btfEOm3WiS3c1v5kb280F5HHLCXVmK+aiglUyQrbq7K6/wCCgeveIvgPdW1n&#10;8F/jJH8YJtMeCPwrc+D7+CyGo+URtOsNF/Zn2ffz5v2nlRwu/wCSvqmipnBShOk/hk7+abSTs/NJ&#10;X06K1tbzCXK4Tt70FbyavdJrrZt21W730t+YPwb8CfGn/gi1/wAE9fh58NfA3wi1T40/Ev4jarfy&#10;61c6PPMmneFb+5VBHLO6W8imCPMaszvCp8pzvAOR6B/wUN+At98Cf+CH998EtC0fxf428V3Hhi20&#10;Ozi8PeGr/V5dSvkeKW4lkFrDIIQ7iV98xVSTjcScV9/UU8Uvb05wn9u3yjFWjFdkrvzd1e9kVh5+&#10;yqQqR3jd+sm+Zt+rtpot7Wuz4Hl/ZSn/AOCgv/BC3Sfgytn4i8JeK7DwfpOk+V4m8P6hoj2er2EF&#10;tKEZLqGN3h82MIZY1dCC20sVIrs/2Rf2xvEXwf8A2ZPC3gn4n/Cb4vaZ8T/B2k2+iT2GkeDL/V9O&#10;1qWCMQxzW2o2kUlikcoRTmeeIRlju2qNx+xaK2rVpVKlWe3tGm/VX1XbdrW+lr3tcxp04xhTi9eR&#10;NL0dtH5aJ6W1v3PiX/gk7+yL4o/Y1+HPxh+KHxRsJdN8afF/xLd+M9V0LS4n1afRbfdLJFaKtsrt&#10;cTgSSErCrliyqoY9fJf+CLmsan8KP2ov2mB4o8C/Frw5D8V/iPPrHhi61P4d69aWl9aM9yyzSTyW&#10;YitgQ6/8fDRnkDGeK/TSiojK0+ZLTlUEu0Vy/wDyCX33vfS5+9Bp7ubm3/eakvu99/h21+Q/+C47&#10;X/iX/gnB8RfBmh+HPGfijxP4z077FpNh4e8M6hrLzSpNFIRIbWGRYBtBw0xRTggEnisT9gnwpqvw&#10;6/ZqX4r/ABG8PeL9O1W18Iab4Q0bQ/8AhGb661nR9Ls4Y4WH2CCOW5825u/MmcLHuES2+9R5RI+1&#10;6KxULQqx/nsvSya087Sav2drFuSbp32i2/W7i7el4xa81e5+e3/BvONW+B//AAT+m8HeM/B3xH8J&#10;eJPDup6nq95Zax4L1axZ7eWZnjMDS2yrcSFRnyoS8nQbckV5D+xN8DvGvx0/bp/aI03UPA/xA8N/&#10;Cz4k+PrXxbqGp+IvCeoaLBrulWXmPFZRi7jicm4uZIfMQof3MMysBvXP6z0V0e0ftlW7RUfucWn9&#10;8I6bb30emdRc0JR/mk5ffzXX/k8rPdadVr+bnxC16/g/4OCfDPj9fBHxXm8D6L8P5vB91rlv8PNd&#10;msI9SN5MRGsqWhV4sOp89CYMHPmYBNfpHRRWcXanGn2v+MnL82/lb1dVHzVJVO9vwior8Evnf0RR&#10;RRQIKKKKACiiigAooooAKKKKACiiigAooooAKKKKACiiigAooooAKKKp6P4hsPEK3J0++s74Wdw9&#10;pcG3mWUQTIcPG20na6nqp5HegC5RXF/EP9o/4efCPXU0vxX498F+GNTktHv0tNW1u2sp2tkOHmCS&#10;urGNT1fGB3NdZpWrWuvaXb31jc297ZXkazQXEEgkinRhlXVhkMpBBBHBBoWqugemjLFFedeM/wBr&#10;74T/AA68Q6po+v8AxO+H2i6xokQn1CwvfENpBd2SFSwaSJpA6AqCRkDIFehxyLNGrowZHGVYHII9&#10;aFqrrYHo7MdRRRQAUUUUAFFFc5qfxX0PRvidpXg+5ubmLX9bs576xhNjOYbiKAoJSJwnkhl8xMoX&#10;DYYHGKOtgOjorO8W+L9J8A+Gr3Wtd1TTtF0fTYjPeX9/cpbW1rGOrySOQqKO5JArA1H9ofwBpHg7&#10;S/EV3458HWvh/W0MunanNrNslnfoFLloZi+yQBQWypPAJ6UrjszsKKzn8X6TH4WOutqmnLogtvth&#10;1A3KC18jbu83zc7dm3ndnGOc1zXw+/aX+HHxb1O0svCnxA8EeJrzULZ721g0nXbW9luYEKq8yLG7&#10;Fo1LoCwyAXXJ5FVZ35ev9f5MV9L9DtqKwPiT8VvC3wZ8MPrfjDxJoHhTRY5Eha/1jUIbG1V3OEQy&#10;SsqhmPAGck0+++J/hrTPF2leH7nxDodvr2uwSXOm6bLfxJeajFGAZJIYi2+RV3LllBAyM9aS12/r&#10;r+WoPQ3KKKKACiiigAoqpr+tweGtEu9QuhcG2sommlEFvJcS7VGTtjjVnc47KpJ7Cue0z46eEtV+&#10;C1p8RE1y0g8FX2lx61Fqt2GtYvskkYkSVhKFZMqwO1gGycYzxQle7XS343t99nb0YHWUV8o+Gf8A&#10;gtd+zr4o8aw6LH40nszcTeRHfXumXFvZFs4BaVlGxT/ecKo6kgV9WQTpdQJLE6SRyKGR1OVYHkEH&#10;uKAHUVT1DxFp+k6lY2d1fWdteapI0VlBLMqSXbqhdljUnLkIrMQucBSegq5QAUVxOmftLfDjW/F1&#10;z4fsvH/gm716znFtcabDrlrJdwSllXy2iD71fc6DaRnLKO4rpPGHjPR/h54Yvdb8Qatpuh6NpsZm&#10;u7/ULpLa1tYx1eSRyFRfckCk2lHm6DSbfL1NKiuV+G/x28EfGOa7j8IeMvCviqSwSOS6XR9Wt75r&#10;ZZF3Rs4idtodeVJxkcjNdVVNNbkpp7BRRRSGFFFNlkEMTOQxCAk7VLHj0A5P0FDYDqK5z4V/FfQv&#10;jT4QXXfDl1Peaabu6sS89nPZyJPbTyW88bRTIkilJYpFO5R93IyMGpb/AOKvhfSviDY+ErrxJoNt&#10;4q1S3e7s9Gl1CFNQu4U+/LHAW8x0XuyqQO5ptNPle4Pr5f8ADfmb1FYHhr4q+F/GninWtD0fxJoG&#10;ra14ckWHVtPs9QhnutLdlDKk8SMWiYgggOASCDUnhT4meG/Hmq6xY6H4g0TWb3w9ciz1W3sb6K5l&#10;0ycruEU6oxMT7SDtcA45xSWu3r8u4G3RWD4a+Kfhjxp4m1rRdH8R6Dq2s+G5Vg1aws9QinutLkZQ&#10;ypPGjFomKkEBwCQQav8AifxRpngrQLvVtZ1Gw0jS7CMzXN5e3CW9vboOrPI5Cqo9SQKTaS5nsNJt&#10;2W5formPh58bPBnxciL+E/F3hjxOgUsW0nVIL0ADbk5iZuBvTP8AvD1FdPVNNbkpp7BRRRSGFFFF&#10;ABRXNXHxc0G0+LVp4HlurmPxLf6ZPrFtbtYziKe1hkiildZ9nkko88IKb948wHbjmtPxh4z0f4ee&#10;GL3W/EGraboejabGZru/1C6S2tbWMdXkkchUX3JAoekeZ7f5Oz/FNeqHZ3t1NKiuW+HXxx8FfGCW&#10;5j8JeMPC3il7KOOa4XSNVgvjAkg3Rs4idtocDKk8EdM1a0X4reFvEfjXV/DWneJdAv8AxHoEccuq&#10;aVbahDLe6akmdjTQqxeMNg4LAZwcU2mnZkppq6N+isH4d/FTwv8AF7RJNT8J+JNB8UabDPJayXek&#10;ahFewJNGdrxl4mZQ6ngrnIPWoNb+M/g7w14wbw9qPizw1p+vpYSaq2mXOqQRXi2cf+suTEzB/JXv&#10;JjaO5pPTf+tL/lr6FJf1+H56HS0VxGi/tM/DfxIfDY074g+CL8+MvM/4R/7NrtrL/bnl48z7Ltc+&#10;ftyN3l7sZ5rt6bTQrhRRRSAKKKKACiuci+K+hS/FV/BX2m5XxImmnV/s72M6RSWokWMyJMUET4d1&#10;BVXLDcMgVa8f/Ebw98J/Cl1r3inXtG8NaHYgG51HVb2KztLcE4BeWRlRckgcnvR0Uuj/AM7fmmvX&#10;QFq3Fbr/ACv+TT9GbNFc/bfFjwteeJNM0aLxJoMmsa1ZHUtPsBfxfar61GAbiKLdveIZHzqCvI55&#10;rG8a/tPfDT4a+J7jRPEfxD8DaBrNpAl1PYalr1ra3UMLsFSRo5JAyozEAMRgk4FHl3/Tf8mCd9V/&#10;V/8Ah0dzRTYZkuIlkjZXjcBlZTkMD0IPpXK/EP49eBvhFqNlZ+LPGnhPwvd6iC1pBq2r29lJdAdT&#10;GsrqWA74zR1sC11R1lFVdG1uy8RadHeafd2t/aSlgk9vKssb7SVOGUkHBBB9CCKtUAmFFFFABRRR&#10;QAUUVzVx8XNBtPi1aeB5bq5j8S3+mT6xbW7WM4intYZIopXWfZ5JKPPCCm/ePMB245oSu7Lf/JXf&#10;4Jv0QeZ0tFZPjrx9oXwv8KXmveJta0jw7oenJ5l3qOp3kdpaWq9N0kshCKPckVmeAPjl4J+K+oXN&#10;p4W8YeFvEt1ZwRXVxDpWqwXkkEMpYRSMsbsVRyj7WPDbGxnBoWuwPRXZ1NFU9U8R6fod3Y297f2d&#10;nPqk5trKOedY3u5QjSGOMEgu2xHbauThGPQGrlABRVPWPEWn+Hvsv9oX1nY/brhLS2+0TLF9omfO&#10;yJNxG52wcKOTjpVygAooooAKKKKACiiuc+HPxX0L4sQatJodzcz/ANhalLpF+lxYz2clvdRqjPGU&#10;mRGPyuhDAFSGBBNC1dl6/LRX+9pfNCbtq/T56u33Jv5M6OiiigYUUUUAFFFFABRRRQAUUUUAFFFF&#10;ABRRRQAUUUUAc58XfiRafB/4Ya74nvkklt9EspLowxjMlwyj5IkHd3baijuzAd6+Rv8AgnVeeIvg&#10;F+1B46+HPjHRde8PXPxI0+H4i2K6td2s5vNTxHba2IDBcTqsXnfZpVQsGAnb5QAK+wfiB8NPDfxY&#10;8P8A9k+KvD+ieJdKMqT/AGLVbGK8t/MQ7kfy5FZdynkHGQelVtf+DXg/xX4s0PXtU8KeGtS13wwr&#10;ro+o3WmQTXekhwA4t5WUvCGAAOwjOB6UU3yzcu6s/S19P+3uVvuorYJ6w5V6/O6/9t5lf+89z5h/&#10;ah8R6z40/br+DN58NrjwfrmoX3gbxhHZXOo3znTM+dpKlmaBJDIFYYKjHQ/MMYrq/wDglR418Ix/&#10;sX+APCug3lxBNoVtfaWlpqVxEby8axvJLa6uYVU/vLYz52Og2hZIxweK9W1j9kv4VeIWsjqHwz+H&#10;18dNtJLC0Nx4ds5fstvI26SGPdGdsbMSSgwCeSK6fSPhv4d8P6hYXdhoGi2N1pVkdNsprexiiks7&#10;UlWNvGyqCkRKKdi4XKjjgVVNqMOR+f8A6VOS/wDSrP566IqrLmtbp/kk/wAtO1vN2+MfjZ4n1LwH&#10;+1j+1X4ggtvCWraNonwy8O3mr6Pr8ciW+r2yLrTPB56tiHcgdctFKCWHArD+J/7VPxQ1KD41+NvD&#10;nxA1/wAL6d4A8IeG/GHh7wneaPpcsFxNe2c8r6XcFrU3LCV444wI5llWR/lbGEr7J1v9lv4ZeJfF&#10;934h1H4c+BNQ1+/lhnudSudAtJby4khOYneVoy7MhPyknK9sVwmgfsQaUn7Zfi74ua+ng7xLLrtt&#10;psOk2934XRtQ8PSWSSKskN68z8v5rE7IozwvPByRldpPy+Vt/W+mjVlbzaFN+9zLVdV30ivlZRd2&#10;tXf+6j58+JX7YHxNj/ba0jwW3ivWPDltfePdA0tdL0vSrG809dJutInuporm6ktpXhvmuoZAY2kj&#10;byViaNMMXND4c/tpfFrUvH/w80e/1DxbPp2ofGTxX4avtXex0QW2tabYRaq9vYIsa+ejqbOLMnkx&#10;s21/3hyK+2NR/Z68AaxNBJd+BvB91Jbaq2uwtNo1s7Raiww14pKcXBHBlHzn1qvp37Mfw10gaaLT&#10;4e+B7UaNqcutWHk6Dap9hv5c+ZdxYT5J3yd0q4ds8k0oOy13+/pDvvblk/PmeybQ5tONkulvwqK+&#10;nfmi/LlW7SZ8mXf7QHxY8Vf8E+NZ+PFj8To9Nm1P4b654kg0O307T5F0PUoxHNaRweZbs7i2SOaG&#10;cTs+6R84XgLofDb9rrxD8SPhJLrN18StZ8M65eeKrHwfL4euNEsn1rTpBDnbDGtu6G9vQPtKySB7&#10;VYHG1VCtJX1BL+y58Mpn8RM/w68CO3i9XTXi2gWhOtq5BYXX7v8AfgkAkSbskCk8SfssfDDxlpU9&#10;hq/w48B6rY3VrbWU1veeH7SeKaC2YtbQsrRkGOJmYxqRhCxKgZptp30stNO1pNvXro+W78r6KzJN&#10;OKS3XNr3uklp0s1fR+StdtfGGt/t3fEqX9k74N+JbrxHqGk3PiMeJNP1i90jSrK91i+vdPS6Szf7&#10;J5UyeQxtnkuGt4iIyE5SMsa90/Z80Dx58XdJ/Z1+JOp3+la3Ha+CZLjXtQvrkWt/dXOo21nIXjt4&#10;LUQbVaNuN0fBHHBJ9RvfgD8J/hp4Y1bUJfAvgDRdJt7C9OoyroVrDELSb97diTEeDHIUDyA8OVBY&#10;EipvgJ4/8CeLvC15oHgCKLR9P8IsmmSaVDo0ujnSN0SyxKtrNFGUQxurIQmxgeM80k177tduzXl8&#10;afyfMuy0S6XebjJODvZJSXrflafqkn33vfXTI/ab8W6V46/Yq+JWq6Jqen6xpl14S1fybyxuUuIJ&#10;ttrMrbXQlThlIODwQR2r5u/4Jma/rmuftE30HjiysNN1XT/hN4Rj8KW0F+95BLpbxTm6nhZ4YiHa&#10;cQrMqqdpjgBZhtJ+tfDn7P3hDw78HY/AJ0Ow1LwoIXhn0/UYVu4b4SO0kpnVwVkMkjM7bhgljxSX&#10;X7N3w7vvDmj6PP4B8FzaR4dVl0qxfRLZrbTAylWEEZTbECCQdgGQcUqfuTqS35uVfcpq/wA+e3pd&#10;dbp1Fzxgtrc34um//bPvs+ln4N/wT98RWnhvwV8VfDn9oWsHh9PiJ4jtfBNvLcqDdWUeyS4jtVJy&#10;0UN092gCZChMDAArA/4JKa5qtt+x98F7nxpoPw/0Oyt/CEVn4V1aDxLLd6rfxNEs06SW0tlCluPL&#10;t1kYRzzD91ycDNfU978GfB+paZp9lceFPDVxZaRayWNjbyaZA8VlbyIEkhiUrhI2QBWVcAgAEYFY&#10;vgf9lH4W/DKSN/Dfw18AeHnigktUbTPD1paFIZFCyRgxxjCOoAZehAANOLcYtLX3YL1cIyjd+bvd&#10;69XuW5XvfrKUvTmd7L022+4t/FHwV4S/aX+A+s6Dq02n6z4N8a6S9rLPDOkkFzbTpgSRyAlTwwZW&#10;B64INfBzeN/jD4K+AXh3xrqmsalY+MPDXjXRfhHaX2mRafdzeJNMTWlsr28T7XG8Ub3v7vPK7XtE&#10;O4DIr9DLj4deHrvwG3hWXQtGl8MPZ/2c2jvZRtYNa7NnkGAr5flbfl2bduOMYrK134B+AvF3gjSf&#10;Dep+CvCGqeG9BeGTTNLutIt57HTmh4iaGFkKRlP4SoG3tinFqNXnjteL9Upa+l4uUezUnfZEu8qf&#10;JLez+V1/8koyvo1yq27PjGD9srx7rP7MqRzfEa90nx9Z6n4ts5bS30Oyl8RF9NMkttBOrwnT0MED&#10;QG6dVWNt6iKXLDdl6x+1Z8V/H9j488U2PxTvfBdr4Y+Dfhr4kWWmJpGl3GmtqF3DqDz20zTWrXDW&#10;8rW0Q2pKsgLfI65219q6p+y18Mdb8L6Rod78OfAd3ovh+7N/penz6BaSWum3JJJmgiMe2KQlmO9Q&#10;Dyeea8v8Kf8ABObwj4Z/azvfiIdG+Hs+gR6Bpmh6F4eHg6FG8NGymuZkmtZ/NKRlnuWJEcCY2R4O&#10;QSSNveTdm7Wfa0ZXaTvu2rJ3Wmr1ZTkl71r2vp3vOLSv0tFNX83ZLRHjXxL/AG4Pie/w9+N/jCCe&#10;bwlq3was9CuLPwg1lbzLrsl1ZW93Kk7SRtMRNJNJax+S6ENAT8zZFZ3hP9sf4naR+15e6drfizWr&#10;fwTB8WJ/CTyarpul/wBk29rLoMF3b2G+3hW8F19rmGyRyIyisHkZsA/Wvx2l+GHgPVNN8XeN9A0e&#10;81e1yun3/wDwjjarqUXkK9wfK8mGScCNUeTKjC4J4NW/BPwG+Fs2tW3jjw/4I8CLqmrOdYh1yy0S&#10;1S6unnjANyJ1QOXkj2gvnLLgEkU1JOTklpa1t7NuLv6tRlbtfS6unm01BQvr37+61+Daem/Wzs18&#10;6/saftQ+OPjH8YvEHhu58Tw+OtN1b4d6b4s0u+msYtL097qe5ureX7EY4RcfYH8tDGblHl+Unc6s&#10;DXM/tRfC/wAVfBj9i/8AZd8EeIV0qS08M+NfCmi+KzZXDXOmXFvBiLMjSxxloGkSMkOgAbZntX1z&#10;8P8A9mT4bfCbxAdW8K/D3wP4Z1VvOBvNK0K1srg+cyvN+8jRW/eMqs3PzFQTkiui8d+A9G+J/g/U&#10;PD/iHTLLWdF1WEwXdndxCSGdD2IPoQCD1BAIwQDTU7Rsutr/ACcmvuUredr2LnJym2tr6L/t2Kf3&#10;tN26XsfJkfw38MWnjHxPfaj/AMIDNp0ujIsemtpHh+PRrG5WNTcSWtxGn26XcTiNZwoUpMWLBosd&#10;l/wSa8bXGpfsMfDTRdf1S0l8WWuhC8ewe5RryLTXup0sZmjzvEbQIgViMHaQOhrmPC3/AAQ1/Z68&#10;LeOotbHh7WNQigl86PTL7VJJ7FSCCAUPzOox913YEEgg19MaH8ItD8P/ABIv/FdvbEazf6bbaPvy&#10;AltZwNI8cESAAKu+V2PckjnCqBHX+v63F0ff/gq/4X+dj4y/4KQ+OvEV18UI/iF4Z8NeJNbsv2Z7&#10;6y1mW+0+4tRZxu4EmsQzRvcJNIy6TKoTyopMNOw4INe1f8FD/ide6p+wl8QD8PdY8/xVq/hGfVdJ&#10;h0y4U6ldWGI/PuLVAd7MIZDtZRw7pzkivYNK+BvgnQtI1/T7Hwf4Ws7DxXJJLrdtBpMEcOsvIu2R&#10;rlAgExZSQxcHIODT/BfwW8G/DdNNXw74S8M6AujWbadp407S4LUWNqzB2gi8tR5cRZVYouFJUHGR&#10;UKP7r2T9e+rXvLzjdKy7X6stTtVjWW60+Satbs9ZN+bRx/w6n+E198Avh3LocnheTwLu05vChgaP&#10;7KZuPsvkbeDJnoBzkNnoad+1H4l07xf+xh8TNQ0nULLVNPuPCWr+Vc2k6zwybbWZW2upIOGBBweC&#10;CK3PDv7Mfw18IeN5fE2k/D3wPpfiSeaS5k1W00G1gvpJZF2vIZlQOWZeCSckcGtiX4T+Fpvh9L4S&#10;fw14ffwrPC1tLozadCdPkiYktGYNvllSSSQVwcmpxsPb0qkE7Od/PdW17vz0vporBg5KhVpzeqjb&#10;5pO/y9Ndb66nwJ4sbx58Fvhr4L+PWm2FhoNl4d+GWgeArC4eRbma5GpXunCbVLmNQUW3s4wXjV2J&#10;JeQsEX73r958aviZYfHL4kfDex8VXusW/hWfw/fWOsNa6XFrF8l7FdNcaVb+YkNk10BbJKhkQYjn&#10;OeQrV9PaF8K/DHhfwEPCumeG9B07wuIGtRo9rp8UNgIWBDR+QqiPYQSCu3BzXE/FDwd8IvgZ8G7p&#10;/EHg7wvp/gmyu4724tbfwwt1aQz5VFuGt4IXwR8o8wr8oAyQBXTiKvtJu2zk2u/vS5mv/AnJ3683&#10;L8OhzUKapUVF7qKTf+GKin9ySt03TvqfFuu/8FE/iFF+ypp3iaDx75vjXwnpE1/rWiWeh2wuZ5rX&#10;XGsZxqjSRGCKMpGYWFo0bGcStCZIwMdV+1X+2J8V/hp4++O+l6DqXik2Hh3V/BkGkanbWeiPaeGY&#10;9Qnt0uo3E6ieXzRIwBMU5UkYKYr658Q/si/CfxfYaTa6t8MPh5qlroFrLY6ZDd+HLOePTreUESww&#10;q0ZEcbgkMq4DA8g1Ne/srfC/UrLVra4+G/gK4t9fNs2pxSeH7R01E22PsxmBjxJ5WB5e7OzA24xU&#10;XV0+zbfneSdvJWVra216M1t7109NPwX4ve7sr9j5d8a/tj/ESx0zxz4vsdXnik8D/F3T/h/D4NNj&#10;asmp2MtxZWzSSOYjcfaJku2uY2SRUCrENhG/dkfsoftc/E3Wv2m9A0PxX4r1u/8AD+teKfGvhuB9&#10;X0/S4bHVZdOvJFsbe1ezhWdLhIIJmkM4WNkRsbn219oS/BbwbP42g8TP4S8Mv4jtVRIdVbS4DfQq&#10;iMihZtu8BUd1AB4DsOhNUPBH7Nfw5+GfiP8Atjw34A8FeH9XzMft2m6Ha2lz++bfN+8jQN+8YBm5&#10;+Y8nJopNRUVLWyafm+WMb/fGUvJy621qo+aLUVZuSa8lebt6e9Fd2o662tyX7MHhm9/Z0+HY8PeO&#10;NQ8KaZq3iLxbrV5pcdrqzSrfG+1C71COCPzooWeZYpGyiK3+rYgkdPOP2n7/AMR6d/wUo+BsnhfS&#10;tE1jUv8AhD/FYMGqarLpsAj83SMt5sdvcNuBxhdmDk8jHP0N42+FmkfEPX/DWoatFLcv4Tvzqunx&#10;b8RJdeVJCsrD+Ioksm0E4BbOCQpEt/8ACrwvqvxAsPFt14b0C58VaXbvaWWsy6fC+oWkL/fjjnK+&#10;YiN3VWAPehSftIzfS/3ODj+b18i3PWT35tX6uV38u3mfNv7E/jGfw/8AH/8Aae1HxsfD3hi6bxzp&#10;ME6xasbiyjkk0PTI4kW4migLM5ZAAY1O5tozwT5d40+Klz+yb+2T4o+L1jZXuraH8T/EVx8PdUsr&#10;eN3MmrWtnbjRmAGQN8yXdqW4GbiLOAtfaL/s9eAJNb1fUm8D+D21HxBcwXmqXR0a2M+pTwMrQyzv&#10;s3SvGyIUZySpRSCMCrHhv4IeC/BtvdRaP4Q8L6VFfaiNXuUs9KggW4vQ28XThVG6YMN3mH5s85zS&#10;g7ShJ9IKD9LQTa87KVuzafQmpLmUkurv93M0n5c3K33SaPl7/gnFpFl+z18Sf2lNI1/XNOje38fa&#10;dc32o3dwsC3V9e6LpjSMS5ABluXbavq4UdhXS/tu6pBp/wC17+zkvi144vhnNq2pi5a5IFidd+yr&#10;/ZQuM/LjJuvK3cecIsfNsr3FP2cPh5FrmsamvgLwWupeIbmG91W7GiWwn1OeF1eGWd9m6V43RWVn&#10;JKlQQQQK6Lxb4P0jx/4bvNG17S9O1vSNQjMN1Y39slzbXKHqrxuCrD2IIpub/dytrFRVunuxUdO2&#10;112dnrYTs3K/2r/jff79V1V1dHm/7QHj7RPhnD4i1LQzo7fFG90m10vT0YhrmRri5eDT1lABIh+1&#10;TOckYwJTztOPny9/bJ+IGvfsrfBLW4NS1C28cv8AEWz8C+ObHTLWwMl/dwSXFtfwKLpPLiEkkHmI&#10;VaMhJFwwBFfUHh39lj4YeEbO3t9J+HHgPS7e0vYtSgitPD9pAkN1ECsVwoWMBZUBIVx8ygnBFM1X&#10;9lH4W66bw33w18AXh1DUzrd15/h60k+035G03b5jO6fBI805fB61EVZr/FF/KMk7dbcyc1Lv7t1o&#10;0KfvRa6tNX9YuN+l7NRceyul3Pij45/8FCfGnjDw78dvFnw98X+JPD2keFvhXbeJNE0270rS3m0n&#10;Vk1PUrO6DF4ZRJ81hswZZIzlmQ4KsNL44/thfFvS9G/aJvbLVvF/gy48Bab4Sm0PTb2y0K4uLZ7y&#10;ZkunDRrPE4mC8CSQ7cnATjH2BffshfCbU7a6hufhf8O7iG+0+LSblJfDdm63FnEcxWzgx4aFCAVj&#10;PyqRwBVrXv2Xfhn4qm1WTVPh14F1KTXYreDUmutAtJjqEdvjyEmLRnzFiwNgbITAxirurJL+veb/&#10;AC01uFX3pXWm3/pMF+cW+mr82fK/7YH/AAUT1/wWnha48GWPj211Xwl4/fwx4t8MLp+m3N9rSLoV&#10;zqaRIy+ehDhLd828iyAM67d2FrY8LftC+LPiH4+8KeDdM+LM0ul6t8Mrvx6njO007Tv+J3ctcJEI&#10;oEe3MSW1sH3MhQy4khDyZDlvpS3/AGavhzaWukwReAPBMUOgX76rpkaaHaqunXj533MICYjmbJzI&#10;uGOTzS6n+zb8Otb0OLTL3wD4Ku9Nguri+jtJtDtZII7i4LGeYIU2iSQu5dgMsWbJOTUNe611f6w5&#10;fu5vfS6WtfW6uUo3jZWsrevv83/pPuejvvFX8O/ZV1jx5+0xN8DPjnrmmeHdIsrn4dXkGswtezQ3&#10;K3N/Jp84ligMJTycWbH5pgQJV64OfUP2nfFWl+N/2J/iNq+i6lYavpOoeDdUmtb2yuEuLe5jNnLh&#10;0kQlWU+oJFenXWnLNpUlpE72iPEYUaAKGhGMAqCCAR2yCOOlcxoPwF8IaB8GLT4ejQNNvvBtpYLp&#10;v9lahAt5bzwAY2yrKGEmerbs5JJNLHx+sUqlGPupqSj5czk39zehWEq+yqU6kteVq/yt+Z8Xfsu+&#10;M0+GH7Tvwh1r4jto2jy658E0s/D9zpt8WsrDT7QWVxdzapJMkexmaSARMB5a4lUncwNekeFtZ8ZW&#10;P/BUD42t4P0LwvrqS+DfCRuG1bX59LEX7zV9nl+VZ3PmZ+bOduMDGc8e/wCh/sw/DXwxpWo2Om/D&#10;zwNp1lq9sllf29toNrDFewJ9yKVVQB0XsrAgdhWzoXwm8K+FvGWq+ItM8M+H9O8Qa5FHDqWp2unQ&#10;w3moRx58tJplUPIq5O0MSBk4rqrV+eV1/e/8mlKX/t2vnr1scdCj7Ol7Pd2gv/AVBflH8j57/wCC&#10;Uviq20n9j/RbbWbvStM1fWPGPiuGC0+2hvtE413UpJIoC4Rpdqq7cIDtUsVHOLPxR/5Sm+Dv+yR+&#10;I/8A056TXtnhD9nzwD8PhaDQPBHhDQxYXk2oWv8AZ+jW9t9muZlZZp02INsjhmDOMMwYgk5pnjP9&#10;nT4ffEfxWmveIfAng3XtcjtjZLqOo6LbXV2sBIJiEroXCEgHbnHHSuer78+ZdpL/AMCpyh+Dlf0R&#10;0RduZPq0/ump/krep8SfsY8eGv2Av+xQ1r/01xV7L8Jv2vPGHiv9pX4j+G79tIj0TW9Cm8QfDKSf&#10;bFHcw2Mr2N6JnABZTcC3nDZP7m6XGMGvYNE/Y2+EHhq60qfTvhV8N9Pm0IMumyW3hmyibTgwwwhK&#10;xgxgjg7cZFW9R/ZU+F+r6To9hd/DfwFdWPh6zm07S7abw/aPDpttMAs0ECmPEUcgADIgCsByDVYi&#10;XtZyltzc3y5rtNeadvVXXUINLfun9zV16NXR8Ofs0/tXfFH9ovwv8SGf4yeJfDU+h/CnR/EdvqN9&#10;4d0hLTTNYnl1IXM8ZNkVurHdZxrG6PIjxElJGZg439R/aZ+LvxB/4Jd+J/jZpnxIvfDXi3w9pGua&#10;lrWjRaNp5/4R/UbOGSJdL8u4tXfEMyb5GlJdyBgqjBB9ka1+zB8NPEmq3V9qPw88DX97ewW9rcXF&#10;zoNrLLPFbsGt43ZoyWSJgCik4QgEYp+pfs1fDnWLbxPDd+APBN1D42kWXxFHNodq66+6jCtdgpi4&#10;IHAMm4gVdScZOTStf8NW9PVO3dWSvZsINKUG9Umn6rlSafzV+2r0vY+bv2hvif8AFv8AZL8C/D3x&#10;1qHjbW/GegS+I5dP17TodJ0/zru11CKSLS+YrRWWSK8a1jJTaGEp3bsZrzT9p79qP44/svxfF3Q0&#10;8UeK/F2q+DvgrYeJY9VttN0CODRdYaW/Sa9kSSOEvEfsyYjVJsBW+TJBr7V8e/BP/hKn8Eafpt7Y&#10;6F4U8KanFqF3o1vpqmPUUt0Y2sCMGUQJFcCGb5UbJgVflBJq74n/AGefAHjfVNbvta8DeD9XvfEt&#10;iul6xcXujW1xLqtopytvcM6EyxA8hHJUHtUJpX9X/wCA8tkvXmbbe+i7IdFqNudX0V/XnUn/AOSr&#10;lS2s7O+pxGh+A/Esf7Qnh/4gahc6HL4ZsPA0mk3t7dX7RX7zSTW9w07QrbrAE/dNkiRQN2QoAxXI&#10;/wDBUrxHYeL/APgll8YNV0e+stU03UvBtzc2d5azrNb3UTxhkkSRSVZGBBDKSCDkV9A3PhCyPgyT&#10;QbKMaRp5szYwpYIkItItmwCJcbV2j7oxgYHFYB/Z38DXHwb074eXnhTQtV8EaXZQ6fBomo2aXtl5&#10;EKBI0aKUMrhQB94HkZ605SVuVbJ6fOUpS/F6fPsjPDr2cozlq9L/APbsYxX3panjX7EnxdN/4++I&#10;egfEGytdA+MGlzi81RTPvttQ0QFxp9zYyMFJs1jLKwwCk/n7/mfLeZ/tSf2/8Vf2xfEcPw+uPBmp&#10;ReJvgZNGNR1S+Y2H2SbUXBmjMSOsuUYlcsqdCSRX2HJ8I/Ck0+myv4Y8PNLo1pJp+nudOhLWNtIo&#10;WSCI7f3cbqAGRcKQACDiud1f9kX4T+ILtLi/+GHw8vZ4rGLTEkuPDlnI6WkePLtwWjJESYG1PujA&#10;wBWNaCqNN9E163hOG3/bybXrtpaqN6cHFd4v05Zwn/7a0uy5d7O/J/8ABPX4qeDviB+yD8L4fCVz&#10;fQWcXhDTpbPTdXnjOrw2Sx+RFLOikkhzC2JB8j7SVOK4n/gnzqttd/Fr9oCLxNJEPifD48vRqSXJ&#10;H2pdFCp/ZJizz9k+y7Su35PMM/8AHur6R03wPouja7Jqlno+l2mpy2kVg93DaRxzvbxFjFCXA3GN&#10;C7lUzhSzYAyawviT+zt8P/jNqdpe+MPAvg7xXe2EbRWtxrGi219LbI33lRpUYqD3AwDXRWq89edb&#10;+ZSX3yUr+e1vmyKdNRoxoraLi/ui1b01v8kfKvja5+IOl/H74e+DfhV8V4tA8C+PdK1278NWmmaV&#10;pdxpunW9jaaatsqvJaSSOhmkunYh23LKoBAUVk6d+2L481X4y+INHsPH1zrWj634G8YavY6jZ6PZ&#10;29jpN9pGoRW8LWHmwGaUKk+yY3ImiaWLMTFMg/ZV38EvBl/4p0PXJ/CPhibWvDEBttG1CTSoGutJ&#10;iIAMdvKV3QoQANqEDgVxvjb9jD4e6to/iefw94K8AeGfF3iK3vl/4SGHwzbNdxXN3C0Mty7J5ckj&#10;srfMfMVnAwWrlr83smoatRml3bakou/dXTv3Xnc6aUoOonPvG/ayd3p+Hmr3XQ+OPFf7cXxh/Z1+&#10;D3h/xI/i25+JMvjH4RxeM75dT0mxhTwdemXToRdf6HDButGF5cSGOYs3+iPtcKGA9B+OP7ZPxA/Z&#10;r8a/ErwrDr3/AAl1ppuj+FbzTfEuq2Vsi6BPq+pPp0rXP2aOKJ4YkQXSgqDjeGYqV2/Qv7JX7Inh&#10;z9lf4DaT4MttJ8ITXUGmW+m6vqGleHotKTXzDEIRLcRB5C7sg+be75JbscV2Xhz4H+CvB3hO/wBA&#10;0jwf4X0rQtVUpe6dZ6VBBaXilBGRJEqhHGxVX5gflAHQV24idP2rcFeKb8rpybS7qyaXMtdPkcmG&#10;UlSiqnxWV+tmlG77O9nptr31fyz+2FcfGz9n74U+IvE2nfG2+urDTNY060skXSNIe98q8vdHtgtx&#10;my8vKhtRYFFXIuYs52DHJ/tF/tC/Gj9nb4m+JPBEHxEm1/xBJ8LdT13SZLjSNP8AJtbuO/uWW/cR&#10;2yFjBZIoKEiJ5VQFcyZP1+f2XPhkfhwPBx+HXgQ+EVuFuxof9gWn9miZSCsv2fy/L3gqpDbcjA9K&#10;0NX+BHgfX9Wvb+/8GeFL2+1LSjoV3c3GkW8kt1p5IJs5GZCWtyQP3RJTjpXJUUnFRi9ub53g4q/p&#10;J376XVnY6acorWS6r8Jxb+9JrXu1sfF3x9/a++LHwtk1YaRqvivXwnwAk8YK1nZaGq6Xq6lv+JlL&#10;56xFlGOYk8xfSGvffh34G8Y+L/ir8I/iTfXWjX+kab8P7uw1a8u7wwahcXN8dNuPOEEdsINgNo+c&#10;On+sGFwMV6M/7MPw0kWUN8PPAzCfR/8AhHpQdBtT5mmf8+Lfu+bb/pifk/2a6bTPCOn+HvCUWh6P&#10;a2+h6ba232S0g0+GOCOyjC7VESBdihR0G3AwOK3dTlcpwWt5W+bq6f8AgM4x/wC3eySWNOLSjFvp&#10;Z+fu0lf/AMChJ/8Ab3dtvxT/AIKD+KtM8b/8EzvjNq+i6jYaxpWoeANYmtL2yuEuLe5jNlLh0kQl&#10;WU+oJFW/2c/HFx4a8I2eqfEvTfhr4H12XQbJLefTvFT6jJeabDtVHne4s7QxBZrnAUCRQ02N+Tg9&#10;9p37Ovgiy+Cll8Orjwzo+reCrKzSwXSNUtUv7WaJRwJUlDCQk8ksCSSSeag0H9ln4Y+FrC6tdM+H&#10;PgPTrW9ijguIbXQLSGOeOOTzY0dVjAZVk+dQeA3I55qYtRlK2zt+HN/n91/lpOXNThHtzf8Ak3J+&#10;XLf1t21+U/8Agp74g8U+MvFB1rwV4a8TeIp/2eDaeL1m0qe0W3TUlkSea3nSW4jlcnS1nTbEkhxq&#10;IOM7a+xPA3xe8N/EXR/D95pOs6bcjxRpSa3pkK3Kedd2bLGfPRM7mQebGCwGAXUE8ik0T4MeDvDU&#10;viB9O8J+GtPfxY7S641tpcER1l2XYWuSqjziV+Ul85HHSovAXwK8EfCqLT08L+DfCvhtNJtXsrFd&#10;L0m3sxZ27uHeGMRouyNnVWKrgEqCRkUqb5Yeze17+d2nzequopdkmTU96SnHe1vkrW9PtN+cj5p/&#10;4KVeGNb+PcWo6T4SluG134KaVF8R7KOCVo/tGswzF9Ot2IOGV4ra+VkOf9dEcdDUvxS/bK8S/GLx&#10;X8N9E+Fk2rQ23xC+Ht/43sb/AEldMkuriRRapbQgagwhMatcl5doMnyxgFQWJ9hg/YW+Ek/iLxDr&#10;Gr+APCXifWfE+oy6lqGoa5o9rf3UrvgCMSSRkiJFAVE6AD1JJb4N/YS+Eng34cW/hAeAfCmq+GrD&#10;VrvWdP03U9Itru10qe5leRxbRNHshRd5RFQDagC1EF7nJL107tNPXyvCztqqaT+JtXKXvcy6aa9k&#10;01+UtOjqNr4Un8par+3R8YvAHxjvtD8RXsNvceN/C1rpWjWMdna3Vr4U8WLptre3OJoVJntzDdTT&#10;fvJHXGnvtYhwDV0n9tD4txaN8FI7fxnc6rrvxL+Btz4i8q60qw+zy67/AKC4v3EcCMEhhnuZDErK&#10;jCFVxuOT9yW/7PvgK0vtQuovBHhCK51eTzr6ZNGt1kvX8hrfdKwTLt5DNFlsny2K/dJFVtG/Zk+G&#10;3h1bVdP+HvgewFjpUmhWwt9CtYhb6dIQZLJNqDbbsQC0Q+Qkcirm+aMklZu/yvGorfKU4tPe0I9U&#10;mKDUeXyte+t7OGvzUHdd5S6SaPl7xp+2743+Gn7OPwA8TtqSav8AaNK0bxR8Sr+4toFc6TdfZ7WW&#10;QLHGqRHz7zzwUVQI7GUeuXftIfth/EDw0P2jNd0PV30hvgTJpQ0fw8LK3mj8UrNbQ3LNMzxtNi4a&#10;V7aLyHTDRE/M2RXucX/BP/4Ptc+IDdfD3wff2ev2dvpv2G60W1ltNPs4IvLjtreIx7YoRl32KAu5&#10;2OOa6LwZ+y34G8I6B4RtZvDmj65qHgrTbTS9N1jVbGG71KKO2UCNvPdS4bcN+QR8xJ6mtZ1IynKd&#10;rXk2vJNqytt7qilbZ80n0SMaUXCEYyfNaKT87b3feTb13SUV3PkXwN+1/wDE+z/bIn0nWfFGur4L&#10;X4uTeEG/tLTdLGlxWs2hQXVvpyvbwreC7+1zjy5HxGUDB3ZsA/TnwU0C++Al748vvHF/4S0W08a+&#10;Mzf6TJHq7MJDcxW9vDbuZooQJ2eIBUQvuLgAk9eq0X9mr4c+HPG8nibTvAHgmw8SS3cl++q22h2s&#10;V89xIoSSYzKgcyOoCs2ckDBOK0/iX8KtH+Lmn6ZZ67C93Y6XqlrrCW+7Ec1xbSCaAvxkhJVSQAEf&#10;NGucjIMQkkoaa2UW/L3OZ+bbg2m+9n1bdSPM230ba9fft5WtK1vL0S6OiiioLCiiigAooooAKKKK&#10;ACiiigAooooAKKKKACiiigD5t/4LA6NZ63/wTK+NKXtlbX6QeGLq4jjmiWQLIi5RlDcBgeQex711&#10;v7JvgTQdJk1nxFYfCTU/hHq+tQWljd2V8NKRtRithIYp1TTrq4iCg3DrlmVzgZXABruPjl8DvDX7&#10;R/wv1XwZ4ws7vUfDeuReRf2lvqNzYG5jPVGkt5I5Np7gNg981zP/AAxl8P5kuBd2PiDVWuRYq8mp&#10;+KNU1CQLZ3P2q3VXnuHZFWbDEKQHwofcqgCqcrXT2f8AXlr66egVFzKPlf8AG3+TfrbzPgT9ovwd&#10;pfh/4lftNazb+EYNDsvDPxL8P6/qXj+wgtluvBlrDpml3N1cQIjC5kkkXzVdYxgi4csW+ZT+pGn3&#10;8OqWEF1byLNb3MayxSL0dWGQR9Qa8k1j9gr4XeIdd8S3+oaJq9+3jLUo9W121ufEmpzWGsXEcaRI&#10;Z7VrgwSRqkcaiJozHhF+XgV3vhH4SaB4D0zW7PR7Oawh8RX1xqV/5d5PvkuJ8CSRXL7oycDAQqFw&#10;NoFTB8tGNPsl96jCP3e7vv630utLmqc6/pXbv667ba6Wt73yj4o+J+q+FP2//CPxWbU7hvh34t1S&#10;7+DzW2R9mimjzLbXvThm1GG8tM5IIeLHWu3h/bL8T2P7amg/D+8Xwfd6J4k1HV9IittOWa4vdMls&#10;7VbqGW4vFkMAaWMPutTEkse5DudeT6LrX7FHw48RfAGy+GN7pGrXHg3TruG/trZvEOpfaoJ4bgXM&#10;Ui3gn+0hlmUOD5vUenFUdH/YD+Fnh/4mQeL7PRdag1611SXW4ZR4n1UwQ3ssLQzzrbm58lWmRm87&#10;CYmOGk3sAQQ0iovZKSXzs7vz5nN9tVZaaRV968o6N2/C6Wvbl5F39162dn41oP7efxJtvF/i3w34&#10;i07wFomt6NoOj6vnUkutIt9KlutQa1vI91zIBqcVshR1ntjHHM5WJWVpFxmeB/27vix8YNR+HWha&#10;DcfD3StW8S+LfFXhDU9Q1DwxqE1u0mlRzSQXcNqb6GWJZFiG+GSRmBc4kG35vb9Q/wCCdXwf1fQ5&#10;NPvPDF7eQnTrbSbeWfxBqUtzptrb3CXMEdpO1wZbTZNHFIDbtGd0UZz8i484+J//AATXs1+K3wzn&#10;8DWk2neEtC1/VNe8TCXx5rllqlzPeWRtmltpozJL5jM3mSfvohI24sWZ2amrbPz+++nolG69bXb0&#10;aqtK6bpq2t/ly2a825Wf5WWhzXhv/gpV418d6RpHh3T/AA/p1r4/Sx8SzapNb6DqOt6dNNo+of2a&#10;q28FqwmEdzP8wd3IiVGU72INYvin/gpv8S/D3xgTTLvQvD2hWMlp4Ivm0jVvD9/Dd6eNbmmivbe8&#10;1A3C21pJbiFmRpol3sPL2M5FfUOs/sXfDfWLHwvBHoN1o7+DIJbTRrnRNXvdHvLOGUgzRfaLSaKZ&#10;45GVXdHdld1DMCwBqh4p/YJ+Ffjfxfqmt6t4f1G+vNci0631KGXX9RNlqEVgzNaRTWvn+RJHGzs2&#10;xoyrFiWDHmtKcoqSc1fVN+ik29Ol4tJrZW0tdsiaupKGmjt5Xta73drPXRu+uyPO/DP7Z/jDVP2v&#10;bT4eXdr4G1Gy8RW3iNbG1sJJ3fTZ9MmhWFbq+VpIXNxFKHeJIVltiQrCTrXpH7K/w28Z+CrjxXqv&#10;jrTPCVp4h8VXkWoXt1omr3Goi7lWIRbP3trb+VDFFHDHGgDkhXZmLOSU8JfsJfC/wL8VYPGmkaFq&#10;djr9pqN7qls8fiHUvstrPe5N2YrU3H2eNJ2O+SNIwjuFdlLKGHV/FL4K2PxY8WeCdT1C4ljXwPrB&#10;1y1iiUBprgW80CBn6hAs7kqPvELk4BDZQ0jFPe1n99213+e9lsVUalKTWiu2vudl5Lb77u/Xw3xr&#10;qS/F/wD4KjJ8OvGFvBfeDdB+HcfiTRtHvIhJZatfyag8FxcPGwKytbxpAEDA7DcFgMkER/s5JJ8J&#10;v+CknxT+G3hhDb/DpfCGj+J/7LhOLLw/qk9xdwSR28Y+WFZ4oElMa4XcrOAC7E+9/Ev4FeFvi7qW&#10;kX+uabJJqmgSNJpuo2d5PYX9jvAEix3Nu6SqjgAOgfa4ADAgVlQfsq+A4dJkszokkouNYttfubib&#10;ULqa8vb62ZGgmnuGkM05j8tAqyOyhUVcbQBTovlUU+nNfzUpN6/4U1ZX1cIq6T0VX3ue3Xlt5OKj&#10;e3+Lld/Kct3v8q/Cr4FeCNZ0L9tC5vPB3hW7uLbxnqvkyzaTbyPFnw/p0h2kpkfO7Nx/ExPUmvo7&#10;/gn5pFpof7C/wet7K1t7O3HgzSXEUEaxoGaziZjgADJYkk9ySa3PDX7K/gjwjonjzT7DTtSjtvib&#10;dzX/AIj8zW76aS/nmgW3kdZHmLwkxIiYhKABFxjAqX4T/sxeC/gjJpD+HNNvraTQdDj8N2D3WrXl&#10;+1vp8b+YkGbiVyQrdGOWwAudoADpy5Ycj/kox+dOEov721byu3qrOaq5pqa6SqP5TlFr7kn87Lrd&#10;fOf7U37NHgLw/wDtefs4iPwnoNy/iTx7r1/qkt1YxTyX8k2i6lO3mMykuokIKqchdq46CjQf2kdX&#10;+AHxr0T4R+G7TwFY+FpTruj6RYWNtcX02hTWVmb23lubhJ1iIlUSFrPZFLGGQhyvzV9HfE39mzwl&#10;8YPH/hbxPr9trFxrPgq4e70WW21y+sY7GZ43id/KgmSN2aOR0O9WyrEdK4rxN+wL8O/+Es1Lxho2&#10;g3kXjF7271uyLeJ9UttPi1K4t5IZZhbpM0EQmDkTbISJPvOrsBWNVyVNqPSMkku+nLb0V/Tp3Wyt&#10;KopPe6u36ybv6tr11vpo/Efgz+358Xb74f8Aw18Q+KLD4a61F8XPhze+LtIt9PiuNCTRb60soLlo&#10;Lu4uLm4RrWTzsefiLyiAGD53VX1r/gpd438PeE/E0v8AxSGsXPhH4keGfDE+oWHhvUXg1TS9XFoz&#10;SW9qtw8xnjFw4R0aVJdisqEPgekfsa/8E5dA+En7KOheDPiHomneIPES+EE8Ha3Kdf1DWrOez8tU&#10;mhtTd7DawylQzRQxxqCqddikdXp//BN34Raap26L4lnZ9R03V5ZLrxlrVzJc3enMGsp5Xku2aV4t&#10;qAFy2VjjU5VFA7qrpxxLcdYKS+5VOZ9r+57q2bvr3MItujZr3rP73FJfdK7/AB10t574N+Jvjf8A&#10;bx+G3xY0aLTdFfRdK8W6j4ZtI5brWfB9+trFaQyQtMQsk5dpJ9siNHEjIvKMG2n6W+E3hnU/BXws&#10;8N6NrWoW2raxpOl21nfXtvaraQ3c0cSo8qQr8saswJCDhQcDpVH4X/Azwz8GtS8T3fh2zu7Ofxjq&#10;z65qxm1G5u1ubx1VHlVZpHWLKog2xhV+UccVD4V+CVh4Y+N/i3x4J5ZdW8WWVhpsqBdkUNvZ+cYx&#10;jPzOXuJiXP8ADsXA25PNCygo/wB2F/OUY2b+bbd9L6X2STabk5Po5W9JSul8opd9Vbq2fO/7FPw4&#10;8M/tb6d4+8cfE3QNG8WeNrXxzrmheTrNol43hW2s7xoLa0tkkDC3BgjhnJQKZGm3knK4m/4Ke/DP&#10;w94a/wCCWXiHQrTTU1/SPD1rpUVhFdMl5LP5d7bIreZKcNKwyC7MMlySeSa9m8Yfsb/D/wAaePNS&#10;8TS6brOk65rcIh1S50HxFqWh/wBrAKFU3K2VxEtw6qAqvKGZV4BA4qn45/YU+FvxE8Malouo+HLm&#10;PStXstO026ttP1m/06N7awLNaQgW80exIyxIC4BON2cDE2/dxjtbl/8AJevr11vu7t7u5O9SUl1c&#10;n6Ju9vRLTS2ysl0m/Ze8EaJocGv63p3ws1L4Sal4iuIjf6Tff2Wstx5MYjjnC6dc3EAUqSv3wx28&#10;qOM+Y/8ABRPwJofjT4xfsyprOjaVqyH4l+QVvbSOcGNtG1NmTDg/KWRCR0JRT2FerD9j3wDLb6gl&#10;1Ya5qjao+nvdTal4k1O/nk+wXDXFovmzXDuqpMzPtVgrFjuDDit34l/AXwv8XvFPhLWvEFne3eoe&#10;BtS/tfRWi1O6tY7W68t4vNaOKRUlPlySLiVWGHYY5NXdc8JPpKL+Saf376bfkiD5Yzj3jJL1lFr7&#10;k36/M+O/H3jDwv8AsTftp/tA+N9G8H6JHNoXw38JrY2dhYJbCa6utS1W3RP3SFgHkMAcqpJCDgkA&#10;V6D4z/bZ+JvgT4PfE25XwWNe8X+H7y2tPB2/w/qGhWni1pbMXMqpBdv5uYBHdbykhBWIEYJKj2Xx&#10;n+xv8OfiJ478UeJNc0CbVNT8aaND4f1pbjVLx7S/soWdoomtfN8gFGkkZXWMOrOxDAnNT+Fv2TvB&#10;fhDVdBvoI/FF7eeGXlk0+bVPFeq6o8TSwGBixubmTzf3RZR5m7bvcrgsxMycnGy3tp23v/T8321p&#10;uPtOe11p5bQjH80/l57eSeM/+CgyaP8AF34O3VhNaXXwv+JHgrVPFtzc2vh+/wBV1ONbZLJ4jH9l&#10;ZtqFLsl8wPgx4yN3GF4J/a4+MHjj9o5NB0+4+F+o+EZNBsvGkc9rpd008+h3Or3UCuk/24xtJ9gh&#10;imDeXgyOw2AYFel6b/wTa+EGjaToVjZ6H4itLXwzYX2l6WkHjDWY/sVpeyJJdQKVuwfLkZEypJAC&#10;gDA4rs/CP7LHgTwF8TovGGjaLNputwaDB4YiEGo3S2UOmwEmG2W08z7MqIWYjEYIyeeaqTV046Wb&#10;a6787SfezcF00UvIh29m4dWkr7O6cbtdrx5++rifKt7/AMFNPiTrf7PmrfEXQfCVr/YV/wDDjWPH&#10;Wk3V74W1SOz0WW08uW1tLu5aSOG7NzbyEgwNHtaF8eYvI7XRvHfjX/gol+yB44bw5e+BZ7PW1/sH&#10;T4Z4bzTJYLqAot5LdEmd4gZlcRwGEOsYRmkbfhfV7X9g34X2Xw+8ReEodF1mLwr4osrjTrzRk8S6&#10;oNPhtpzmaG2g+0eXZo3IK2wjGCR0JFdT8L/2c/B3wZ8R6pq3hrSpdMv9btrW21BxfXEq3wto/Lhk&#10;kR5GV5hHhDMQZXVEVnYIoFRcFfTpp115m9e+jUfO13rqFZKcUkurv5pqKS8tU387bN27KyaZ7OI3&#10;EcUVwUBkSOQyIjY5AYhSRnuQM+gqWiiswQUUUUAFFFFABRRRQAUUUUAFFFFABRRRQAUUUUAFFFFA&#10;BRRRQAUUUUAFFFFABRRRQAUUUUAFFFFABRRRQAUUUUAFFFFABRRRQAUUUUAFFFFABRRRQAUUUUAF&#10;FFFABRRRQAUUUUAFFFFABRRRQAUUUUAFFFFABRRRQAUUUUAFFFFABRRRQAUUUUAFFc58W/ivoXwM&#10;+G+seLvE11cWOgaBbNd39xDZz3jwRLyz+VAjyMAOTtU4AJ6Ct6yvI9Rs4biFt8M6CRGwRuUjIODz&#10;0o8wata/X9N/uuvvJaKKKACiiigAooooAKKKKACiiigAooooAKKKKACiiigAooooAKKKKACiiigA&#10;ooooAKKKKACiiigAooooAKKKKACiiigAooooAKKKKACiiigAooooAKKKKACiiigAorD+IPxN8N/C&#10;Xw5JrHirxBofhnSIiFe+1a+isrZCexkkZVH51to4kQMpDKwyCDkEUALRRRQAUUUUAFFFFABRRRQA&#10;UUUUAFFFFABRRRQAUUUUAFFFFABRRRQAUUUUAFFFFABRRRQAUUUUAFFFFABRRRQAUUVh+N/id4a+&#10;GcVlJ4k8Q6H4fj1G4SztG1K/itBdTuwVIozIw3OzMAFGSSQAOaPIDcooooAKKKKACiiigAooooAK&#10;KKKACiiigAooooAKKKKACiiigDkvj58Lf+F4fAzxl4L+3f2X/wAJbol5o32zyfP+yfaIHi8zZuXf&#10;t3527lzjGR1r5k/4Krz3Phf4O6Rpms32qWnw4PhvXoNZurOSa3il1FNNI06O6eI5S2d/PJDsI2lW&#10;BWzuAP0t8ffF974B+Feqa1Y69oHhp9NQTSX+sabLqNsiA8p5EU8Du7nCqFkyWYABiQDj+FPjLFJ8&#10;PPhvZfEiztdA8X/Eq2SybRPIkuIWvzYyXVza52sqqscM5/eED5NuSSAcqtF1qU6cfJfenZ/LX0dn&#10;2OijW9nOE5aqN3/6Tzfkr9LdrnwHF+1n4o/Z2+BOkN4X1jxjpvwg1fVNLsLXxVb3ek+bpONEE11H&#10;Z3XiCVLBbZ70RRq8zsgY3EUI3bNtnxF/wUz8UXPj/wABW9/8bvDXhXxBaW3gSHVvCdjqXhy7h8Q3&#10;Oqaq6ai+dtxKyCwa3lDWdwqRiZW3MDmv0K+C3xz8F/HDTNbPgjWLPWLLwnq8/hy/a0idIbS8tgol&#10;gUlQrbNyjKZXOQDkEA1L9nzwhq+ieKdOuNI8yz8aaimrazH9qnH2y5RIEWTIfKYW2gG1Cq/J0yWz&#10;2Orer7Vq6bjNea00/wAMk2+q20e5xU4uFD2K3ScW+zvv/iTVn131Wx+dumf8FM/izr3gr4r6vFrl&#10;1ot/4d8PXmo6pYarN4XuJPA99HqVvDbw29haXEmpGE27zCQ6jEGLxoUKBwg3Pir+3xrfhKPxFo3h&#10;34+33iXQJbi3bwx8QvO8N2mn3GofZLqW60ae7/s6S1l2GO2KRW9ubp2n8vflWYfoZ8TPhnonxi8D&#10;ah4a8R2X9o6LqiKl1bedJD5oV1cDdGysPmUHgjpW70rlkm6fInZ2tf53v+npu3qjdSXtXO2jd7fK&#10;1v607JPU/PKD9sj4o/FHxv4S8WaR49v9J8NRp8PbHVND07TdNl0y51HWZZH1K3llmtZLlXS3ks2V&#10;Yp02CVSQd1YPwx/4K1+OfHn7LPhWS0XTvFPjq2v/AAydTv8Awlqun6o18l1rVrZ3GnXccsVvb6dq&#10;E0crhYWYKoLMJk27h+ldFdXtY+05+X3efmt5ae7e2109NrOzT64whJQcW7vlUb+nMm7d2mrve6vf&#10;t+cmv/8ABUzx98LfijZX3iVNM0TRpvEPi2wm8L+LdY0zR7zZZR6S1paQ3FslzHPej7RceXDHN++M&#10;uGkyqgcH8a/2wviL8dDYaLDbi/1LX4PH8uhw6xoVsR4bbTtStoobm5UR/wDLtp73UZidik7uqShy&#10;wI/VeiuVRahGN9VHlv58tubve/vXvddJJ6nQppK1vtc3y5pPl9LPlts7K6tofGnxy/a5+I3gr4f/&#10;ALNa+G7g6l4o+LelvZyxGxieG71CXSVmiuZsIPLhhkL3EgjKApGy85C1x/7J37Yviv4ozfDa2+JP&#10;xjPgzVr3wjomq6TYCDR9OPxR1C4M/wBqjBubZ9wDxwx+RYmGRPNyW+ePH33RW1SSlOc0rczuvJa6&#10;Lp17WdldaK3PQg4UY05O7SSu+r0u311sut072erPz+8PftZ+JPiV8BPD40b4/Xknxk8e+IvD2lav&#10;4SsYNBkvvh8894G1G1hs2snnjeK1S7y1/wCeQLYuMc15xP8A8FHPi/4dv/CGgXXiPWLnViLhdJ1C&#10;8uPCWj2njq8TxBf2LWl21/Jak7La2gGzS4xMHuAzDBRH/UijrTU4pp8u0ub5WS5ertdN631et3qV&#10;UTlzWdrq3o73v0V7abLyPzU8d/8ABSjxIv7SfjBPAPxf0jxrexX/AIn07RvhxBLo1yP+JboqywN5&#10;cMI1Au9/Hc43TkSKuFXGKs+Mf27vFfhTw9dnwz8bL74j+DE1bwvFceNrSDw7BPZXF7PdJf6WkzwR&#10;acpSOKB8Tr5sHnYkckrj7u039nrwfpGjeFNPt9I8uz8D6g+q6JH9qnP2K5eOeJpMl8vlLqcYcsvz&#10;5xkKR2lZRVoQT3XIn58rTd/8Wt+vdte6VNJqSj9rmf8Ah5tkrW0ikrer0TtI/MaD/gpj40vrf4Ui&#10;Lx/e2/ie4utItdX0m/OjW9p4mtb3XZdNae2RbSSa+miiUO89lPDZgiORfMSQRnU+KX7U/wAUf2ef&#10;DmvTa18WPiRregj4k3vhG515rbwZp83h6ytbLz4WSa9t7LT0luJ3SNnumdSi7Y41kYNX6S0VTad7&#10;deb8ZQa+5Rkl/jfazG9rdLfNKMlr6tqTf937vzj1j9sD4x+L38L67beP59Fj8P6V4DTxDpuiW+ia&#10;lpWo6jrGt/Z7pJrkQ3PL2DwTKtpdKEE8bBiGUmTwF/wVa8Y+Kvgbq2lefoOpeKNMuZTqfirQtQg1&#10;Y+FNPXXYrKe41SzW3jSxuIbSZ5443EqOlq8jEhXFfoxRVuab20vJ/fayurOyadkmtHZW3KbTadtb&#10;RX3JJu213a93fV63PgL4pftneKPAPjjwnp/gn4tX3xN+GN74dfVPEPxCtl0DU5NFt01aOGa+AtII&#10;beXy1JtyI42WJWaV45DGc+c3n/BRH43a9puu6nZ+IVsvDnhyP4j6UbqbR7QyaxqGmDUJ7KRN0W3y&#10;bSCG0TKjEzvIJN2w7v1DorKWtJ01v72vnJu3qop2S72aaskKD5aqqPbmg7eUVqv+3nq+ltLbt/EP&#10;/BK74m+JPFPxO+I1rc2Fl4e8GX/hnw54o8MaJFpsdrPZQXS31t50zBRIzzR2EMixsdsEZjiVE2EH&#10;xf8A4e9eJNQ+EHhCfw94/wBD8Z+J/wDhXI1DxZZ6NNo81/o1+2r6daz3ssTtHFBJb2s9zJ5c7RwL&#10;s3SgIrEfqNWNq3w+0jXPG2j+Irq083WdAhubewuPNdfIS48vzhtBCtu8qPlgSNvGMnOtWanW50rR&#10;7f8Absktfmm9neKas7WVPSDjLVtxd/Szf/gVvxd79fgz4U/8FA/inenwFPZWPiX4maNrkHi37P8A&#10;2VqXg+91LVray/s42t7cz2l6mmq8Lz3EbpbTAthSYSeF5W0/ae+NNj8BfEXj2X4z+LJ7vS/2ftM+&#10;JMWnzaJoP2FdVu7e8SQkJp6zGJXt0lVPN++WBLIQg/TavK/2xPHfw68MfBu40P4nw6xfeGvHsjeG&#10;Tp2l6TqWp3mqvPDKzW8cOnxyXOTFHKdyAYCk5FJTjFarey/Ca+9uUX0d4q3Tl1p2aUWr2u36cyk/&#10;uinH0d3s7+Rfss/HbUfij4m+J+laf8Tx8ZvBGneHLS9g8RiDTwunanN9rF1pgksYYomEaRwP5bq0&#10;0Xm4kdty4+Qv2ede8Ya/8O/2XPihNcX+iaX4a8HX/h/wfp742OLXwrcvc6nJGy4ZpbmEJHuyPJt1&#10;YcTEV+l1j+034BPwNh+IMfiC3j8HMBGl3JBMknmCXyPs5gZROLjzh5XkFPN8wbNm/wCWtX4Q/GbR&#10;/jf4dn1TRbXxRZ21vcG2ePXvDOpaBc7wqtkQX8EErJhhhwpUnIByCAVE3GrCGjaSv1i0pq+ltbTs&#10;vLe7d1hDaDnqr/J/Dda93G79dktD4MX/AIKIfFTXNR0G38QP4k+E/hu/8IeFLvXPEWsW+hSHR0vZ&#10;b8XWuRNDJcwRxStBbxL9qASEvvaBQDn0Lxx8Q/GelfGfw43hD9ofxd4w8GX/AMMte8YQTx2nhm7s&#10;9XuNPexihcT2+mLuik+1SM4idQWVdpRQVP0pdftYeCofiz/whVvceItV1yO6SxuX0rwxqmpafp07&#10;AMIrq+t7d7W2fDKSs0qEBlJwCK6b4rfFTRfgv4Gu/EOvTzQ6faNHEFgge4nuZpZFiihiiQF5JZJH&#10;RFRQSzMAKis1OMpR05nO1v70Worz5XJSSVrtWsrq10vdkoy1soJr/Da78ublab313bu3+b1t+258&#10;dPix8BviZ40j8eaz4ItNG+EOl+PPC0dnomlm5uJVF9DNcXQurWYGO7lt/NEaqhSLytuwl8+9/Eb4&#10;r/FX4U/tH+C/hDB428Q66/xOh0290bxHeaPp7Xenw2Mry66JTBax2wMlt9mWMtFw9wdo4GPqn4Z+&#10;Nrn4h+EodVu/Dev+FZJ3dVsNZW3W7VVYhZGWGWVVDgbgCwYAjcqnIFGP4L6Q3xqfx7cSX97rsemH&#10;SLJbibdb6Xbs6vMIIwAFaVkiMjHLN5SDIC4rac4uony2V2357tL0vyp2tonotjNL3LJ62sn8oJvz&#10;+GTV7/Fu934D+z34o8f6H8L/AI/atrnxQ8WeNbvwXquraRop1fTtGhWxW0tUljmAs7G33yM0nzeZ&#10;uQhFwi/Nu+d/En/BXHUZfDraz4X+JOh+MbfRPDnw6vtUtPDw0/U7hry/1mS21iDbErETSRGGMx8G&#10;IyIVEbNk/pnWLL8PdHm+IcPitrPOv2+nSaTHdea/y2zypK0ezOzl40O7bu4xnBIrKi3GUefVJU7+&#10;sE7vt+8bXNfZfzWSKnflny7vmt2SlKLX/gEYtK293tds+DfCXxX+PXjm38Jx+I/i14g8Ka7qfxgv&#10;fBmqWPh7SdDe1trI6dNfx26NdWE7tJA0awiXd8672ZSxUrkXn/BQDx14f8C6/qcXxSGseMJ/CviC&#10;fxB4TfTNOL/DLV4h5elwIkUAnEkty8cCxXjTG6Zg8QCgqfun4y/tH+EvgNJp8PiC71WTUNWEjWWm&#10;aNol9rmp3aR7fMkS0soZrho03pucR7V3rkjIrq/C3iS28YeGrDVrNL2O01K3S5hW8s5rK4VHUMBJ&#10;BMqSxPg8pIqspyCAQRSSvDl6JWbXflUXq76tpy1u03o9G3rGfJUU5K+t7PZrnlLbtZqHa0fOy+BY&#10;P2lviP8ADrUNc8KePPjXrPhvw5pfjyHRdW+IWq6dodvdeH7d/DdpqCWzObJLCIS3szRiWe3bgiMH&#10;eyMNH4TftEfFv4vavql9f/EHxBoFr4Q+G0nia2tbDSNLjt/FDjUdXt7e/uRcWcsyJcW1nazCOCSJ&#10;QZDjg4r62+F/7RVh8YvGWoWGgaD4nutC04zxHxNJaxQaRc3EMoieCFnkE0xDB/3iRGE+U/7zO0N6&#10;FRXvUh7vutrRr/A43t6+9br5v3hU5KDs1e1k/lJSf3pOL6q+6Xun5aWf/BT74x2XgxvHeq6leQ+G&#10;bvRPAWr6VpUGh2zaheW15rRsb+Yr5ZYyXyxSGNAAI45ItgR8mvZtP/az+LHgT/gnj8cvHHjbXrWH&#10;xx4C8SX0SS2WnQPFo9urWsgtETyyJvJSZ4w7qzybdx5IA+5aK0nUT5rK1+a3ldxa+5Ra/wC3nblV&#10;08HTvyK7suW/naLi9fNvm66pX5nZr4l+HP7VfxZ1b9nr9qzxL4jv10jXPBdtPqvhSx+wW6yeGbeT&#10;QYb+2t5QVImmjaRWkMu8Fy6j5ABXB/tW/tc/FT9lyfwR4dt/Hfi7WL/WvDS6/peta1P4M0i38Sav&#10;LKqppNzLe/YIhbIoBKWUZuyLhW34TDfotRURajUjJbLl078qa+9tpt7trW9zeclKmota667atx7d&#10;FaSSvopaWsj895f+ChXxjsfEem2cXhLxTfrF8QfGmlreGHR20/xDBp1hq81npMKxTG8WVJbWAeYY&#10;I9/lHMr7vn4rwR+2Z8XPjZ+z94p8QaN8VvFOlRaFqvhaAalDL4H1C9S71LUEtNQsJLayF8tvbxJJ&#10;HJALgR3IcsJGlCEV+ntFODStdX0iv/AXdv8A7e2f431uTknPmStq38m20u2i029EtLfnpffthfGT&#10;Tv2rNQ8Aad4nvb7w34F+KejeH9a1nUtJsvP1OwvNLsfKsVaKCOLzHme7uZZERWT92i7VdQvE+BP+&#10;Cn3xY0r4J+FfE3i661yPxFe3XhlbLQLfStPk/wCEw0+7mkilvYZI0bEtxc4gMQ8r7OFiYqPN31+o&#10;NFKDsoqWtnFvpflUU1295xd9GrSd05e8RPXnt9pWXlrJ377SWzT91a290+J/C/xQ+L/xC/4JpfES&#10;88R6tcaz4+0fxPq2j6ncaBa/Zp4tPttYMN1HZrAA5kjslmWJhmVmVTkuc1zfxJ/aW+DH7Mnhrwhq&#10;37LkPws1TUPEnjWw0HxHp/gSHTp7zW2nsdRNnbXzwq0kbvdIhMspEigSksBvz9+UUaXT/wAN7aXt&#10;a69HZ97Ntu5fOve0vfntfZc17dvh02tsrWPyam+NXj7UrHTfHHxV+LWm6N4x8K+HfEdn4SvBoWmf&#10;Z/FHiCy8QX9s9hBBcQSAtJDb2CCK22Xci/dlyHLemaX+3r8afFfx/stGjvP7G0DQviRdeHfEBl0u&#10;3bz/ADdEmvLfTYXKZxbtC0skn3yZYV3kb1r9FL69i0yxmuZ32Q26NJI2CdqqMk4HPQV5b8Cf2wPh&#10;v+1vaTWfhTUdYvEu9MTUUh1Tw9qWiPf2E3ypdW4vYIWngbOBLDuTJHzZIqJKUlJQ3s9Oicpc1+60&#10;Ul6araSk5Si5c81ZN7/9u8iXZ2bT9ez5XH4h+EP/AAUG+I2t/BPQPEfhv4qp8W9U1j4dRa74zgTS&#10;tNkT4cX7S6cnneXZwRyLiG4vZjb3TSO/2Qsm1AQeu+IX7aniXwP498Paf4H+Mt98Vfhnd6E2p+JP&#10;H1qPD2pP4bhTU4YZroCzt4IZPLRvKIWN/KWVpXSTy8H7t+G3w70b4RfD3Q/Cvh2z/s/QPDdhDpmn&#10;WvmvL9nt4UEcab3ZnbCqBlmJOOSTW1XTVnB11UgvdTbt3T5rJ76K67vS13pbn5W6Ps3u7a63+zf5&#10;6Py11T1v+cfiz9uz4i6VovizUNI+JX9q+M4NO8Xya94I/s7Tj/wreGwtb2TTr7asH2kb3gtBm7kl&#10;iuPtW6NVUAV1Px0+PPjf4CadpOm698fPEPh4S+Cm8TaHrGsaToTXHjXW3Y40UIljHHIiARYt7aOO&#10;7l+0/LL8hr7T+I3xQ0b4UaPDf65NeQWs8pgR7fT7i8O/Y7hSsKOQWCELkfM5RFy7qp343EsasMgM&#10;MjIIP5HkVz2dlb0/CXe+vvJ63+FXutt+ZK111b9dY/8AyLWmnvOyT1fyf+1b+0f4h8GyfC+DxN4+&#10;PwD0DxL4evNT1nxGIbB/I1eOO0MGk+ZfwzQL5nnXLbdnmyfZtsbKc58N8SftbfFb4feDPF/jfxn8&#10;WPEPhCTT/gxYeMofD19puh2unWOu6h9ttIoSZrEXIQTxQOkUs5YSMVdnT5K/SOuE+Od74NltdC07&#10;xjDeXEU+rWt9pqQWt3KGvbWeOeA7rdT8wkVGCMcOFbhlVsXdc21rv8HzLTzXMrar4V1bkFKfJBJr&#10;maS36tOL18pWalv8Ta0XKfnXqf8AwUx8VeGvDOt6fZfGbU/HHhez8b3WlD4h6Re+C45LWFNF065t&#10;7Vrm8+x6SElu7i6G9lMrLbvGnzjevoN1+1r8ZfE/jrw5r6eMrnS7HSP+EB0rXPDeiwaPf6Re6tqs&#10;8p1O2a78iaRmED2jIbe6VVEyNlgwJ+9dE8AaR4d8W63rtnaeTqviMwHUZ/NdvtHkoY4vlJKrtUkf&#10;KBnvk1s1SqbXXWD/APAUk/L39b6btPWzvjKLcHFPdSV9ftO6frHRel0rX0/LT4bf8FPfjB4t8Lza&#10;xaza3qd8NV8NJrfh+S88IPqOiXt3rttaz6Pa2tvdG4gilt5Zog2qiKZHiyZIySE63xR/wUH+NOof&#10;EeDw/pFrq2ia94t13xfoGlaNq2nadcPoL2kOlSW0929q0sTJaRTXk52zsJflQsxKgfo9RWbScOVd&#10;pL/wLlt5+7yu3X3tGndy2UrVVU6XTt00Ulb0u0+11ta1vzb+CP7bnxk8eav8J7+78U63qemaxJ4G&#10;s9Yn07TtHTSfO1KwSe9gvBJELoXcjOsq/ZCIkjlhBCEnd0/7Sv7MWqftM/8ABR74g2ejeGPAE2pa&#10;f4O8KSQeMNXuHTW/Bh+3as5n0tEtZC8ziMg5uLdQVTd5gytfftFbTqpycoq3vOS8rpJLbZNNq1t7&#10;d28OR2cW9HGMf/AXdv1krJ+l9dj86NO/bv8AihZ6HqWo6F4ybx543bw7rl/4q8CnSLOX/hWN1bMo&#10;tgY7aJLrjLL5V1JI1ztLxFVBB7Gf9qjSl8U+ENJT9rcn4e6zbXt2/wAQ/tXhUi91WOS1RNDW4+w/&#10;YIcRSSS+U0Run3cSYRhX3NRWdN8sot626d9+99rpq93datrQ0nqmlpd/dt/lb0elnqfl5ff8FD/j&#10;fren67qNp4gFj4d8NJ8R9Ka6m0a0Musahpg1CeykTdFt8m0hhtEyoxM7yCTdsO6b4G/tR+O/Aug/&#10;EC7s5bL4eeBNXtPBWsafNHotuk3g3R9Qnu7K51WfzI2BY29lFKonBhtY2iUxhInU/p7RRCXLd235&#10;fwblLz956b3itE3pZybcXHa7k/S/LZdvdSfSzcnpa6f5+XH7avjDQP2krTw74f8Aidf/ABD+ESaf&#10;4burnx9bpoV9tmvL7VYFhZ7WGKHZd3EFratNHCywLGeEdzMvDeKP2/PHFp8AvEGst8R08ZXk3gO7&#10;1vx3ocmi6dKnwx1FLqzj/swxRW4kG9J7yLyL0zTP9n3q2M5/Q3U/jz4T0e88Z29zqvlzfD6xj1LX&#10;1+zTH7BbyRSTI+QmJMxxOcR7j8uCMkA9H4e1+08V6BY6pYS/aLDUreO6tpdrJ5kbqGVsMARlSDgg&#10;GhyUuayvv8uZNLy89teXSz5nJX287bafDa9nvfXvpf3rqyXxR+yj8evEvw2+BX7SGq+K4L/QNL8E&#10;Xf8Aa2j6Ro2nWx1Hw9ZXGkW17HCTIrLPdJ5oZ3uC679wP7tQB5Vof/BQ/wCNNz4NsrXwbrdr8VNS&#10;g+It54dsruyudJ1FtesG8KyanGWuIILO0maCdg/+jLD5gtxFvbJd/wBOKKOZe95xUV5NW17ttKz2&#10;er1uUpKyVtdX82u3ZN3S1X3H55y/8FJRp37RPw5h0b4uXOs+GJDpdp4htfETaRp41KyudLe7bV4r&#10;WKyW7RVbZ5k5uIrdJFkiERYEjy7wj/wVQ8XXHg7xJqmifGKT4kQ6h4c0LW7tdOfwy9z4EjvdYuYL&#10;tk/d28ETQWYtcjUZHSGSRWlJUlT+ovxE8F6R8SPAGt+HvEFut3oOu2E+n6jA0rwia2ljZJVLoVZc&#10;ozDKkEZyCDXnHwO8a+Ffjz44t/GGg+EvE8NpoujvpeieKL6P7NYatZTyxu62sbTebIhNtC4mkgVW&#10;XaY3YMcqNpTu9k2/k09H0tdK2zSvbZIJNKn7q1tFa91JPmXdtXunpor3TbXxZH/wUq+LfhGz+HPi&#10;QX8fizwo+n64NQt4ZNF1S+8QrLqMen6FdPNpLzWizC5kihmFvKsWZJCUXbtXjvF//BRn9obw38IN&#10;e0Cz8WW+p+PtC+Hd5reo68uiWbWWnT6Xrer2t/ebBEE3zLaWtvHEwKqZd+w7HJ/WOitITiuVyV7N&#10;t+a96y+Tlr3SSsklZRdpSfe3y1i3/wCk2XZN3vd3+APDf7bvxa8YftiaX4WtNUMHgzRPizceFdcu&#10;JtLtx/aMM2ky3VrYQvsBAh8lpZJB85M0K78bhW58dv23vib4C+PPjzwzpmk+JbjQtK+Jng3QrbX7&#10;eDSG03R7K+/ss3dnKkkwvJHm+0TAOlvLt85cSJt+X7jryjW/22/hv4d+NFx4BvdX1e38Q2d9a6Xc&#10;SN4d1I6XbXd1GklvbSaiLf7Ek0qyx7Y2mDMZFAGSBUUXyunHdx5f+3rcl7+ri/8AwLW+vMJWjN9O&#10;Vr/DdyfN8lJL5aWVkvizwN/wUY8c69d+PfEfh/x5deKPB/g7TtP8c3lnfLpd5qum6dHqMsWqaZPH&#10;ZWUItpUswZBA7TXMbxIHl+crWrpv7b3xlsPij4Zj17V9VsfA/ivRdI8VavqsWk6f5vgmw1HWdRFt&#10;G8LoJGD262NrJIyy+SBLKy5BcfdXxo+D+l/Hj4f3XhfXJ9RTRNSZF1C3s5/I/tCANl7aVgC3kyD5&#10;XVSpZSVyATXUQ28dtbpFGixxRqEVVGAoAwAB2FFJqKjfXld/XR7+Xw2XeLbvzMdWSlzpK3Mv/AbO&#10;Nrefx3780f5bHzV/wUC1u48d/DX4by+CPEHh4akfido1raajPbnVrG2uY7p43EsUM8LSbHVlZBNG&#10;wZSCQQa+f9a+Kfjv4IftJfESx8b/ABV8PeBtP17xVpVt4l+IOiaDBpNno8C6C0ttEE1OW/t7czSo&#10;kRmnZ1J+VQjyJj7/APh98PtH+FnhCz0HQLJdP0qx3+TCJHkILuzuxZyWZmdmYsxJJYknJrZrKMeW&#10;MorrJv71BW/8k363s9FrL1mpvpHl/Gbv/wCTbeV1ZvT8w/EH/BRv4raN4z8JwXviu9s2uNE0u+tb&#10;eO10a3h8Rwv4ivbJr6W2uFF7MbnT4IJUt9P+ffINqqGGewuP26Pijpmp6zeeHPE7ePfiBGvij+2v&#10;hb/Z1mD4JisYbt9Om2wxLegyvDapm4lkW5+17oQowB+hlFaX0at/N/5Nsunw+Vn2cSr+/wA3T3dP&#10;8Ks/PXf/ANK5j4G8Wftn694YtPhdZ/C740n46ap8RdX1LRXm8rRrmDT9ROmiWGGUWFtCbeG2Ym4d&#10;JSZtisrO2VFeNeCfj140v5/DvxN8V/EeAfFe98CeGZfBmkT6Rpg/4T6eSecX9vAklu0ilpSvmLp7&#10;QvGDE8hZFQD9XqKqMkp89uqfokmrL1u791o72TMuT926be6/G/X7lZaWabTV7H5fXv8AwUR+OWs2&#10;eu6naa8NM0HwyvxH0o3E2j2pl1XUdMGoT2Tpui2+TZww2iZUfvnaQSbth3dhZ/txeLbbQdRn8OfG&#10;lPiF4QuLHQpvEnjRdO0uSP4bT3d6Ir1Aba3SBRHblpPLvFle22h5i6HFffXj/wACaV8UfAmteGdd&#10;tft2ieIbGbTdQtvNeL7RbzRtHIm9CGXKsRlSCM8EGr+k6VBoelW1lax+Va2cSQQpuLbEUBVGTknA&#10;A681ENJXfTl0725nK/WzbVrO6SSvZa6Td4tLRtyd9NE+TlS6O3K91bVu2unwVbftoeK9I/ah03wz&#10;o/xTv/Hnwb+x+Gbi9+IdvHoV/wCTJe3+qwCNmtIYoSl3PDa2zTRQssKxHhHczL6L/wAFM9O0/wCO&#10;fg34GW2k+H/AfxQ03XPiNb+RpWvXq/2DrCjS9TOJZVt7pSgK7gRDJ8yDgdR9ZajYRarp89rMGaG5&#10;jaKQK5QlWGDhgQQcHqCCKo+B/BWlfDbwZpPh7Q7KLTtF0OzisLG1jJKW8ESBI0BJJICgDJJPHNVN&#10;xlutpKXTWzTaemmytZW1eiabk4ScW2usXH0vFxv57tvr0v2/PDUfH3xD/Yi07UPAU3xJsfC+v+Fd&#10;Oi1bwL4I0+ztJrHx3cXt/dzPpFs11A11Nb2qmC0jW0MEkSYkcBGRF6/xN+2f4ms9F+IOqXHxWOie&#10;PtF1+XSbz4e+VpL/APCHaGNYitDr5t2tzfzCOxYXfnPK1qRLkxlRivvSihzbd5a79+rXnfpZ6319&#10;1xYlZfh2879LdbrS2mvMj84v2pf25vHXw60ebQfg18XT8VP7S+GmteJbDxjJb6NqdvaSWF0XuL2S&#10;SxtorVzFEptkjCbTLLHvViHNdZ8M/wBrL4qeI/2xvBWmXWv63eeDtb8ZTeHpmt7HSl0K5ij8NS3z&#10;W6sYhfi8jukBkdWMHysgIIZB940U6MlD4lfR7+cm/wAE+VddL3toTUXMrR03/wDSVH81zdtXon7z&#10;KKKKgYUUUUAFFFFABRRRQAUUUUAYPxG+Fnhj4w+HRpHi7w5oPinSRNHciy1fT4r63EsZ3JJ5cqsu&#10;5TyGxkHpXz5+3h+zR428fW/wX0v4RWVh4dg8MeJZ0vL21MFrF4Y02fSb6ye6giOAzxi5HlxorfOU&#10;yAoYj1X9ru0e/wDgPrEEF/r+l3kuxbW60ix1q9nhl3fKTFpEsV4ydQdkiqMgtkDB8t1P9q3XP2c/&#10;hB+z3N40VdJi8TRva+MLrxCzSX1hHa6De30szOvlgTGS0XeXTozjYrHIIWak3smr9no9/krPrZqx&#10;dpXXLu1L1WnT79PNao8n8FfsD/Ev4O/FPSofhnY+GvBuiaF441i/0++1ixXWbSHTJtAsrOJ2tob6&#10;1mZ5JoZFz5gYMC7qQcln7K37GPiH4d3vw5tPi58FbX4mRWXhPRdI0+7k/sa/g+H15bmcXrNFd3IK&#10;CQyRP5tkJ5HEe1h+7Td6j+xv/wAFC9W+OGqS6Z448KTeGNZ1vxbqekaFY20eWtLG20631CI3xeUl&#10;bhoZxuEa4D/LgbSx6v4c/wDBQHSvjWmgHwN4B+IPi86vpFnrd8LIaXbDw9b3Zk+z/amur2FS7iKQ&#10;7LczMAoJADLnR8y5eZX92nv2UPdv2bV72tr264UuXkqKm9OaV3frzO9ujV9r30sfMj/8E0PFvw30&#10;nwvB8L/AHhTwDqk3xb8QX+qarpUWn2UmmeHrqDVrW1u18ogyNDBeL5EOCY2dQVRQ2NX9lj/glFon&#10;gDx58LbrxX8J/CJs/DngnxHo+r6le29heXiXMmp2v9nNJNlpZJRYrcBZgWMas6llLbT7T4W/4Kje&#10;GL6yivfEvgT4heANNl17UvDn23XjpDwJd6da3tze7vsl/cMEiWwlTcR8zPHs3KWZc/4ef8FQdH+O&#10;dx4bsNJ+DPxe1Cw8ceH77X7OW5t9EijlsbWRILoSwyakJldJZY4jE0W5jJwGUMREm0lfW0evb2co&#10;q9uijzSXZ3e2htUvKtKUtG76bf8ALxN2X+K0bdrLfU+d/hz+xNqH7Wv7E3xDu/Evhbw18RNftZLb&#10;wV4Eur9be8F5pWh3MltBqEUtwAkclx5l45dSNysMMwPP1R+0B+xX4b+KXxK+B+kP8OPB2sfDPwJN&#10;qRutIutLsn0vS0axMVr5dpINmFkwFEaHZ14HNZOuf8FL/BXgb4VDW/CfgDx14r8L6L4d0fXJz4et&#10;9Lt4dJs9QWUW0RS6vLcb0ESh4o9xQSx9QSV774v/ALanh34A6H4QufGeieJtBvfGUNw1rpjx2t1e&#10;W9xDB5v2RxBPIklxISscawPKHkZQDg5q6zkpPmvdNX7uS627t66dXp0MEot6ddktkui9ErLXotep&#10;8W6d+wV8db7xv8RZrvSrGx1O/i1UXOr6dplpYr8QrWfU4LiOxutSGsy3TkWkbW8Pm6dbpbq7orhM&#10;b+wtP2BtT+KXiHStGuPghpXgv4PXXjRPEx8E6sdIuLDRorXRri1bfZW009sJLu7uI3WOAvGot3lk&#10;ZJH2t9IeJf279K8G/GvQ/AOreCvGFh4h8U2L3GiwyXmiltTuUtHu2sViW/MyShI5F8yWNLbehHn8&#10;qTw91/wVh0HQvg1N8Qde+F/xM8M+EbPVbzSry/1O98OR/ZXs53t7qTy11VpJVjlilXZCskr+WTHG&#10;4IJz9leCp9LJL/wLTXylrbZb21u+mM5c3Mt5X/8AJoteuqvbrdNbqx4BpP7AXxI034P+EtC1P4ZL&#10;rXjCD4feHtA8K+JBqWnEfCbVLRXF1MC84kTLtHJ5lgszTeV5bgIqk9f4w/YI8beGfhbrGueBvh94&#10;StfjDq/xin8QPrksdjHcz6U2rTzQXVzcKweWKKJ0lEBYvhQgUNwPbvHv/BS7wv8AD742X3g258He&#10;Pbu20+8/s2XxDbR6c2lG6OjvrCwANeLdEm0jbDfZ9m/Clh1o8J/8FL/C3xN13xHpPgzwf498Y6v4&#10;X0HSvEF5aWEWn2+6G/RnWJJrq7hgMsKLmYGQKudqs7ZUXUqudR1pb35u28lP1SfJq/5b3eqZNRe5&#10;7OS0kr+TVnDro/j0WqTtZLVHyVN/wS9+Lljp9l4K0yxvYvCV1YePtK1rV59bgbUL2zv9Vtb2zQMJ&#10;S5kvhb7Xc48tJZdxRtor3j45fsq/E/xz4A/Zr8PeH7QaW/h7TJND8Y6iL+JJtAtJtJW2uGhw+ZJj&#10;h4o2i3BXdXJ2rmvSLX/gpB4Mn1X4XLLoviWz0b4uW9lLoer3MumxQia7B8m3ktjd/bS5OFLxW8kS&#10;l1zJjJEn7Sn/AAUh8Afsr+Jde0jxJaeJbjUdCj0eTyNPtIp3v/7TmuoolgBlUkxCznllLBVSNdwL&#10;cgKVKTpewkrq6i/WLlp8/aarazTSV23nVadV127NKUvRT5fe76OCs31TTvay8E8d/sQ/FC+/4J9f&#10;s3eBdC0aSx8YfCq8ttanh/tO3VLC80/S71rOOSXzCJI3vTaxN5Zf5ZGJ+UMRw/hT/gn38dbTxnaK&#10;1g2nN4y8bX+v+KtbGsW7tpMGq6BaRaibXbJ5pZLhLi2hwoKfu5MbFyfpi4/4Kw/C+3vbi1Nt4pN7&#10;b/ExPhW1uLKHzDqLSiMXQ/e4+xbs5lzuypGzd8td5+2T8WfFvwp8FeFl8FXHh2y13xT4r03w6l3r&#10;emTalaWiXMhVpTBDcW7uwA4HmqKVSTqJyauqrUfVzdN/+TL2d79EttTWrLl+L3fZxfy5HN39YPnt&#10;bu009D4i8Lf8E9Pj/wCGvgbf+HtGsPDmi2c3wz8JeG73S9QtotRu9UubC8v5J7e3uo9QijtWijmQ&#10;mSWOdH8wBeVaud/aq/ZX+Lng3Qf2h/F/irS7K2tU8P8Ai+7PibTdEs45vE1hcxS/YbC51D+2Gu2W&#10;3QweXGdMjSJrchZCCXk+o/2nP27vFn7IPxL+H3gPxBe+AvEHirx94f1FdMmWzm0S11TXVvrC3s4k&#10;WW7n8m3Ed3LJKDJI5EBKMDhD7D+1h8YvEn7N/wCxX468cw/2JqPizwd4WudVG6zmGn3F3DAXP7kS&#10;+b5RcfcEu7HG/PNaVJuV8U9b86v6tqW/a19dLNaahTV6yhazbg7bW5UuXbo7+eqfY+RPEP7InijU&#10;bLxFP4a/Z00/Qfh74pfRrPWPBFxB4cv7q9mt/t0lzrdvay3LaY07NLZp5lzJ5rrG7tGXSNTm3P8A&#10;wTq+IHxQ+FHhEeMPh7Y6l4p+HPgvSNF0a41i702+u0vl1qK5mltpQ5EJhtIFQyAxl95VQQOfoT4W&#10;/t2S6X4DWTxDrEXxN8Zarq8Ok6X4Z8L+BLzwfrImkt5LgRS2Ws35ZP3UE8vnTSQR7ImxkjnRb/gp&#10;doGpPa22gfD34neKNXOmXuqajpenWmnpdaIlldmzvIrjz7yKPzYZ1KlInkMg5i8wc1E3y1FLZp3+&#10;6Dvv0UW23tHulYxUeekr7NJevvK2neTilbeVndN3Z87eMv2EviLreleLrLTPhuNM8bXNh4wj1/xx&#10;/aOn/wDFyYdQtb2PTrLcJzcnZJPaNtu44o7f7LtjZlOad+1f/wAEzvFviLR18HfC3wP4f8H+B9T+&#10;FOo6VrkWhtZ6T9s1Xck8NikcbIA1zcJH5s5+QxxyKzfOK+mPDP8AwUj8AeMfE+lxada+Irjwnqzx&#10;W0PjHyIF0NbySw/tFbNmMwuBJ9lIcuIDCGPlmQSfJVG//wCCl/hfwz4a8Oa/4k8GfEDwp4Y8Z3LQ&#10;+HtX1KHT2i1qP7Bc3yTRww3clygeK22pHLDHM0k0SiPJbbLpOO6+FW+9TSv6qbaWzsmk1e+8at3F&#10;768y89YSb7uzgk5brVNp2t89aN+wV8XdX/aWXxBqukm18KeG/iboPinR7SHVbfN8BpOn2d9ezKJP&#10;u262skUcZ+ZjNKwQ4jatv9sb9if4r/HX9p3xpqemaYB4H/tLwdr1gsWpwQy67fWF9GJldTIpWG2t&#10;zPKVkx5khi2BimD71L/wUI0Gx8UR2N74K+IGn6faXunaRrusT29j9h8LalfpA1vY3m26MxlP2m2D&#10;NBHNFGZ03yLzin4N/wCCkOgePNM1ifTvA3jwzadpc+s2kE8mkQHV7WG+aylkike/EMIWVSf9Lkgy&#10;mSudrBdHUknBv7L5l6xjD77RhGS8tV7trc8KUYy5vJLys5P5aubi/Wz97U+WfA3/AAT9+NegfEXQ&#10;JbvR7mTwr4f+JCfE+1tP7YtGmTUb3WGjvIyvm7PJg08TXAG47nvtq5eMrX0Z+3L8OPF37Q3wk+Eu&#10;op8PPHdzd6L4ut9b13w74e8U2uk67YW4sb6FvJvkvrWMOsk0WfKulJUnqMiumvf2+NE8UfsiWXxR&#10;8HWEmpPrurQeG9M0+9niQJqk+pLpiwzywNLH5aXLfPJC8iFELIzgqTNrf7Q+t/spRaR/wurxP4W1&#10;hPFd7cW+nXvhrwzNo9rpK22n3V/Obo3GoXLSL5Vq4V4wp3EAx4OVlwcaXs5LSEr384qGnooqPytq&#10;bQb9o5x1couL9Hz3fe7lKTfXmvpZWPI/B3wC+Kfhj9nv4eaF/wAITcz33ww8RL4ytLOfWLItrFub&#10;y/VdLnmEhEmoxWk8UzXEh8qW5UEzMS8lfSfw2+L/AIp8eajYJqfwp8Z+C7S5+0i4l1vUdHkezMYi&#10;MRZLK9uQwmLyBdrEqYW3hQyFvk7xX/wVJu/jRdafq/hCx+JXhP4caP4YtvF3inVLTQtLl1fSLaa8&#10;u4B9oS9nMcUUa2E7SLBFczkOMImxs+uap/wVW+GmmeO9J8OCz8VXWqavf+ILBEt7OF0t/wCx0uWn&#10;llbzsJHN9knEH8UhRsqoVytTk4qUprdybT8kk38kl91+4lHnalHVWirrazvJLt9py8rpbWSyPCXg&#10;z4ofB3wH49+FmleC/El3L4p1XX7/AEP4g6dqGljT9OOqXFzdRS3cU13HeiW3kn2HybeUMIkKnkqv&#10;h6/sA+Itf8OvNpvwQTwV4d0WPw/PrfghtT0th8RdQsb3zbu5/c3D27mSAuiy3jxSXDMFnCKoNfRm&#10;j/8ABTjwlNo0d5rXhD4g+FH1bR7XXPDltqtpZfaPFdvc3EFtCLNILqXbI091bRmO48l1M6FgFyw1&#10;T/wUA0jS/iJp/gvW/Afj/wAPeO9VtbO8tPDl0NMub64S5urmAFWtb2aDEa2k08jebtSIAk7jsExp&#10;yjOLa966Sv3hfTs2ne6to7XSaQpzVWnOT+F3bt2m4tu61SelnfZ6PVnzLP8AsO+J7eFbnVvgUPFv&#10;gG8OuDwz8OPt+joPh3PdPam1udj3K2ce3yrg77SWWS28/EIcM2Nfw3/wT58d3nxb8KePPEfhrR9W&#10;8feGtb8M6f8A8JRdNZzajJZ6fpM8N7fJKT5iQzXUwPkhvMcRhmQZwPcta/4KZ+DvDlrq+o3/AIX8&#10;dWvhm0t9Yl0nX3tbP7D4ol0qKaW8t7MC584SBLa4KG4ihSQQsUdl5MWp/wDBSjTfD2ly3OqfCz4q&#10;acdL0hPEevxFNHuH8MaRIziK/uvI1CRWjcQzsI7czThYHJiXjMxV4xgunK1391tp33v8Sd3dx32T&#10;RKlq3b4udd/iSTsttG42SVuays22n8baD/wT3+O8nww1e21vwTpN5r6Xnh5tZtrfw7pUVj47ntdc&#10;tru51O5lfX5G1CUQxz5+0w2DSJNswuAib2p/sT/Gd/B3gfRx8KLRb3wnff2n4e17T10GG/0B216S&#10;7lt5GnuZX0+2Fp5ax2+mvMMZjeUIAD9yfG79rvTPg9rOlaZYeF/F/j3VdU0ufXWs/DUNpJJZ6bCU&#10;El5I1zcQIU3SIFSNnlck7I22tjg7r/gproEWu68lv8PviLf+HtA8Gjx83iO3bR20280d4J5YbiFT&#10;qAuSZTbyRqjQKwYAuEQ760p1HFJRWkW5bdUn+XLKy7xkl8NlUouq3bedtvNpL7+aK/7eT+0m9v4u&#10;+H/GHws/aoh+Jnh/wVrPxI0rU/C6+GrzStHvrC21LTJIrp7iOeIX1xbwPFIJWWT98HBhhIVhnb81&#10;/F/9jH4xfHf9prXvFkvhq80Hwgvj7wZ410vTJNXsxd3k8CaZDfPciKdowtlb292Nm9hLJLuj3+XG&#10;W980D/gpZo/iLRr5IPhr8Th4tsNam0V/CWzSZNWcw2Nvfy3Cul+1p5CW91CxY3AYs4QKXKqZNO/4&#10;Ka+Dtf8Aih4c0DSvDPjXVdH8SjSfJ8TwJYJpNs2p2st1aLIsl2t3looXLFLdlUgAmppr2UoNr4XF&#10;q+3vS9pH5Sez76J3WilV5ozf80Wn6RSi/moqz8tWup8n61/wTt+InhX4PaloHgj4SRaV4n8PeFdR&#10;0jVNcOq6bAvxSuWvLWSxYyJOZW2JDI5e9WJoS/lxh1Ymqnjz9k7xL8H/AIyeG1+IXgab4tj4h/Ff&#10;+3L3SUurGWPxPI3g26F2scV3OkAgjuUkRIbh0UpAg5GCfrzS/wDgpr4K1BrF5vD3jWwtNdudLTw/&#10;dXFtaeV4ktNQ1CLT4dQttlyzC3E08RYTLFKEdWETBlzZ8ef8FLPh78NtW1y01a08TQHQH1qKaRLS&#10;KQTyaWtkZY4lWUu7ytfwJCoXLvuBC/LuSlyx53tZr5RlGUtNlZuPMraOysmi7ylUcLe9LT5yi+X8&#10;FJp9U3rZo8N+Ff7HHiTwJ4h8H3Hjv4Mr8SfBNul9/YHhITaPfD4ZSzavNdW7GO9uY7dvKtJIId9q&#10;8rw/ZikQZGyeP8H/ALBPxf8AC/gK8sfEnhGy8dWmoTw3kunLeWttPFpMGtvcXHhw77kwSpeRSfaN&#10;/wC7jlZGhuGVRHj6S8C/8FQfBvxGv/Cq6V4V8dy2Hik6FENQkgsIodMm1i3W4tIp0a6ExPlsu94Y&#10;5Y1LbQ7FWC8N+0R/wUJ8TfCP9rrXPBdj4i+GAg0ObQEtPB15YTyeKfFMd/IVuZbSVb1Qi26ZkJNn&#10;IgCNvdB8yuScakVLRxk1r/N8TT72unfdp+83Fu+DanKT6yinppo9mrWtez7JPVWkk1zvwg/4J8XX&#10;iP44eCtT8W/Cjw/Y/DXSL7xJqei+EtXh0y/h8CrcppK2cKQRvLAkjTWt7OBbF44fOKhxkZ3f2Of2&#10;UfF3wx+PvhvVL7wAPCeraFaarD438ai9spP+FnTTyKbaXEMz3Mu0gy5vI4mg/wBVFuRmNeiaR/wU&#10;68D3OjnU9U8P+N/Duj6lpD674ZvtQs7Yx+MrNZoYQ9gkNxJIGeS5tgkdykEjC4QhcbiOig/bJvZ/&#10;EeleHh8IvicPF+oQm+u9A8/Qjd6NYeb5K3tzKNSNsIncMFSOaSZvLf8AdfKaceZSjFLZWX4p+d1Z&#10;83p760Ln8DUtr3/G/wBzctO7aS1evz9pH7Ces+K/j/Enij4WaVfTyeLta1XxT481FtOu7Xxp4fuk&#10;vBaaNJCZHupVjE1mhguIFgj+xbkZjtz8xfGT9j2Tw7+znpfwutf2dbbWNc+G/wAIdRvtbbTbbw8l&#10;vpHiDVPKWDUJGnu4i80celT5uLdZZRlACelfc+u/8FbvhloupGw/s/xhcXyad4l1OeKGxgf7HFoc&#10;t1FP5p88KrTtZXBgXOXEZLeXg4ofC3/gp/pOq634x8OaraX/AIo8W+GLvSLC1tPDekrbR65c6hDK&#10;Y7a1a5u9jyq9rdGUu8cMGxkMrmJ5CqTnH+FvFK2l/wCaC0X957K3vJNa3v0e1lGUqku7v0ta0pa+&#10;krNu/uvslbxfwP8As9/GLUv2m9S+Jn/CKjVrK+/tHXNK1fTdG02LUPEOmXWmvHY6Hc6jPrayxxRm&#10;SEiL+zvJSWAOJfmaQ8lc/wDBLb4kfA74f22h+BvAPge90OLT/CA8TaMNHsL6x8az2dhqUN8ZbJ72&#10;wjuXF1NaTMbm4hEmwNukKeW32nov7emg6j8VI/Al74T8aaP43H2SS60S5WwmuNPgnikle5meC6lh&#10;EMCR/vHEhG6SJE8x3C1x+u/8FRfDZ8Grew+HPGXh4eJLKG78G6pq+nWs1j4mhnvbWyjvIY4rwS+S&#10;kt7ayPHObeYxSbkU84d7xdKC091d37jbSv13frytr4XblpQbcZPfXpZe9o3bpa2nVXs9OU+dj+wR&#10;+0HB8PvFen6VNo4sda8DeHNInstZ0SAX+ova6nqVw1jbtDrMkNj9lguIk3SPdo67Arkq1LrX7Avx&#10;l1r4t3XijU9B1ObTNA8ceNZ9B0vR/ENraXL6bqthqzC/8xpQiXE9xcWUMYOXgERdgod8fXP7J/7Z&#10;9l+0r8L/AB1rdjZ3WqXfgDXb7RLtbK0W1h1OSGNLhDZGebEsTxTRBJpWhWQ5cKiMtcjon/BWr4Z6&#10;loUVzd2PiXTb06tfaFPp2bDULi3v7a1juhbB7K6nhmkmSaFYlt5JS0kgQ7WDAFVucpSa1cW/+3Z8&#10;uq666Jbpc212jSm3S0X8yXzhGUbeW7b7tb2TRkfsG/sd+L/2aovibZa1pHhCzTxBoei29k/hvTId&#10;Ksru4hsZYpx5CzSHzFkZQ0rbBJkMFAzjzXw1/wAE1fE/hT9k74UT+JbfxP8AFTxP4Z0nRNM8SeCt&#10;Wu9IEL6TBEGutFtfLS3tJYxciCQ/apZPOFoiPMVOa+mZv23tE0T9ofwt8Nte8NeJfDWs+MoN+lT3&#10;91pTxTzi1a5e2MMF5JdI6JHKDI0AgLRlVlYld3HeF/8AgqR4V8SHW45PA3xG025sILO40m3uItMk&#10;l8Ui8v59PtVshDeyBWkuLeRcXJg2r87lFywcpSc79ZOLXXWDkrLzfM01q2tFo3fKlT5aXJ9lJ3v2&#10;nbV7WV0rPRKXmlbx7wp+x54j8O6l4YvPGHwOHxA+GsU+svpPw28/Rr0eAzc3kEtnIYLy5jsXEcMc&#10;y4gmkNv5vlwh0JIyfiH+yL8Q4vhbrtr4f+CNlefGu28Z2Gu/8LEu7nR1t/FFrD4igvo0e5+0/wBo&#10;KkVskZMEkKogtikRfEe73yz/AOCqPw2TxdaaFq9l4p8OarLoes61dwalbW4/sptKlaO8spmjndft&#10;I8uVkEZeORImZZCMZwr3/gsj8LNM+Glr4mudJ8cwRX2l6Fqttp7afbm/mXVpbqOGIRicgSQiyuJJ&#10;8sFjRCQzYIBT5v3bhrytW139521vd3lFq97u2reg6nu+0c9N736aK+j0VlJaW0vsnc8Btv8Agmf8&#10;XdA8Q6Z4a05Lx/D2q614wj8S+JrjV4Vvp7DU4tLkeeMLJ5gmvJbW5iG0DyBKW+QKgPdfA39j7xP8&#10;P7f4dW3xB+DI+Ik+lfD3w7oWi33naPej4b6nZ20kd4xW6uUMZaVon+0WImd/KwRhI93u2if8FI/h&#10;/r/x08LfDu2tPEreI/Fmu63oEC/ZIjDZy6WbgTS3DiU+XFKbWYQ8F5NjfIoVyvR3v7Z/hex1/V9N&#10;bT9fafRvHFn4AmKwQ7Xv7q2t7mORT5vMAS5jDMQGDBsIQATCTlQVFbSULPq0rwja3nUtpbV6W1vp&#10;Ubpybno4Obd+jcnOV+/wve+i66M+K/g3+wJ8V/h58G/BWjeP/h3YfFGy0iHw/eeItLin09Jtesbf&#10;S7mzHh54rm7+yyjT7owXK7pI7a43O3+tB30fip/wTo+NvxA8BXnhiw0IaL4X1vwJ4msZLCLWbcXG&#10;lxy6lLe6T4ejZZcAYNvG7qxgSKGSIOVKmvrLwf8A8FNPBfiTx9c+GL7QfFPh/W7DXdP0O9gu59Lu&#10;1sGv/tCWdxNJZ3s6RxyzW7Q7GbzlkeMPEquGqTw5/wAFMfA/i3xRpGh6donjG61nxJbW97otklrb&#10;GbV7ee+u7RJoR5+PLC2U1yzuVCwFGJ3HYNKspVqntHvJu1u7g1bzajK+t33bTkm03TVn9jlbv0Sn&#10;dPuk5drLa1rRa8n/AOClX7NPxG+Nvwd8I+HPDPw5tfE95pXhW8Wx1W2TRm1Tw3ryw24tHjn1CVRb&#10;Qlkk3TWgecMke0xjL1jS/sm/Gnwt+0Z8RPHcXhXw/wCNdP1rVb6bQNC1e4hSKyu5fDdlbJq7OLjb&#10;Irz2r2TxtGJUSZ3QhHfd9Kfti/tQz/stp8OL0WNzf6b4p8XRaFqaWei3usXyW72V5PutrazV5nl8&#10;yCMfLHIApclf4h5z8PP+CmEXi7xL42tYfB/i/wAQXFr4xTwx4T0Gx8PzaLr2poNHtdQnkuIdXktR&#10;D5ZknO+UwqUEYUMzKXUZuaqNdpX/AO3nC/8A6VFK/TXdJoUHThTi9kk15pcy1en8rbXm76No+V9L&#10;+BPibwHf6d8M9b/Z+1nXfC3jfxZB4yTwOtv4Sht4rHTtOjivdllHeR6citf3FpiMyszIXkYs4NZ/&#10;7O/7KXxb+I2kfBvULXwxDBofhrTdI0G11EaJp+pan4BvNJ1OeLUVhmfW7QWqTPFtkktYLwzwrtZS&#10;FVG+zz/wVH8DS6lpkVt4d8b3drdWllc6hdx29mqaE11qc2lrBcRvcrM0yXlvLG6QRy425G4c1oP/&#10;AMFKfAul313c61pPizw74QX+1F03xZqFtbDSNdfTUle8jthHO9yGRbedl86CMSiFzGXGCSEuR863&#10;5ubyvBcv4Ky82tOxMotr2XXlUX3fM3JfPW78rXWzPlLwV/wT5+Nej/EDQmu9IuG8KaF8R0+Jtran&#10;WLRpo9RvtYaK8jK+bt8mDT/OuANxLPe7Vy8ZWuR8Of8ABN/4/wCm/B+31TUvCyah4xi+FmoeELTR&#10;E120W104walpcthabzL5fmTrBe3Ekq5VfMWNm+RM/bPin/go1oXwx0qC78ceA/iJ4GW90rUtZsYt&#10;Ti024mv7ayW1z5cdpeTsJJmvIo4onCyM+VZU+Xd5La/8FJL741fEzSta0aLx/wCFvhHpyeHLjUdU&#10;sdG0uZ45tWit7mGDUHuZneOBkuraJvsUEzoXkZpolCtRQUo2px+/tzRdNX7WScV1TVvJklzQcnqp&#10;Jf8AbyhLmfreUuZ66t3VtCf4c/sXfEbwZ+z1+1Zo2qQNrfiv4t2095Y3P22Ly9Y1C50GGCZYt8n7&#10;iFbvfDGspQKkafw/MeH8c/sgfG+68QeJW8ZeC/BXxb0bxHpHhPSLuPTPD2mQNHbWQ1ZplgstX1G4&#10;tpLqCWe1JmnkWMpKxjjZ48H2rW/+Cv3wt0QShtO8Z3Elr4T1fxjdRwWELm0tNOuDBLE587b58hVm&#10;jjBOUALFMqD0r/8ABRHQ9OvNR0nVfAnxE0TxjBJYppnhe8g086n4iW9acWslo0d49ttc21xu8+aI&#10;xCFjKIxgmF70fdWjUUv+3G4pLzvdWWummhbqScEn05nf/EoNyb+UXfa713R8tfCf9mPxtoXxc+C/&#10;w11uNH/t/wANWGs/EawuNRjubjTz4eu2fTXcw5jf7Q89tETkBkssAHaQO9/YB+GPjf8AYL0HRLf4&#10;paCda1LxVYaJ4e0jUNO+zte6PJveI6K6C4ZWhgG+7NxFhXDTlhuRA3t3hL9srwpe/HWTwgfAXinR&#10;PiZqg09dR0yS206S/igkilkE9xNb3MkZgt0Uh381gGmjSPe8gU0/+Cgn7Veq/swRfDaOw8X/AA48&#10;AWfjTxHLpGoeI/G9o9zpmlxJp13dKSq3lmN7yW8cYLTAfvOhOBVKo4+89byd/O71t291qKaf2bLR&#10;yi80+eMoL+VW8uVOzt11TbVtdNmlJcN+0F+wXf8Axv8AiV+0Dr13B40hl8S+GLOw8Lro/jrUdEtt&#10;UuI7G5Rknt7S8hikAleNf9KQqQxHK7q4Xwf+xb480v4p6LPdfDwDxlb+IdF1W3+Jn2+wf+x9DtrS&#10;1judE/132wbvKuYfJiia2f7R5pkDkgenfDz/AIKfWj/DHTNV8UeDPFM0thpcWq+LdW0a0hXSPDdp&#10;NPNFb3sq3NwlwYZ44WuFSGOeSOFg0gAwT3A/b50F/Det+I08IeN5PBmnXX9m6d4jRLA2fiW/N6ti&#10;lnZRfa/tTSPct5aPLBFC20sJNpDGI0vZzdutlbzi76Lu27d5fCr3acNqpBRfn/5Okvmklfsvieya&#10;+LPgH/wT7+MHg74Vyabq/wAM7GLTU0nQIPEHhy3fTNNHi9bLUXmurV2hvp4r2WeB2DTXZtlcRpEV&#10;2SyFPR9K/Y38S6Pf6TqHiD4Gjxj8If7W1m5sPg8JNDuP+EWFwmnizm+z3F0mmsI3t79/LjnYQm//&#10;AHe7DY9n+Mn/AAVM8I/s5+FNdvviB4K+IfhLU/D+jWutzaJPFpt7qE8VxdXNvHHF9kvJoXkxayzN&#10;+9CpENzMMMF6zwR+3d4d8ffHC28E2fhzxdGb3VdR0S21maOzXT5ruwhEtzHtFybpcDIVngVXK5Ul&#10;SrHSnJp3jr8Xmt438tNLdU3dWbu9cQ3zupU0ba8t4u1vVO/mt7xVl8seIf8Agn18V/iT+0Pc6xfa&#10;YdC8JaZ8Sr/UtBtrfUrceVYX2iz28+pzIkuMpJ9mgjiGZEAmbbtfI5m+/YM+K3h/4X6XH8N/g/p3&#10;gTXvDFr4WtdRs5tU02O08aatp2s2Vw+rs8E7l444YJj5twEupFm2+VlQK/TyiooP2XJyfZ5bf9uL&#10;lV+vd+rurWjaKqVS/Mt7/wDk0nJ6bb+Wy85X/LX/AIY9ufgb8dfBPhDxn8LdQ+ONlqmq+N9a/sq5&#10;udLuZteSddEY6hJHe3EVsc3Akfy5HUx5DImUQV618Jf2O/FvgDxL4cX4jfCpfizJB4a0/T/Deqi5&#10;0vUF+G11E900i/6fPFKu0S2wFzaLLLJ9nwwGxM/eFFQ43pKk9kku2iTS262e/faydi1Kz5l3k/nK&#10;XM/x6P53ep8P/wDBOP4eeMv2HtN8IeD/AIn6A2q+J/HGk6JpGna3p4gaay+y6bMZdJuFFw4WGxW2&#10;ZhPF+6la7yFMjMW6rWv2DfEHxX/aC+Mut654k8T6L4b1zXtK1nw/pFvNp50vVLuy0yzWC9uMQteg&#10;wXkAIj8+NGMCkxsDlvraitcRN1pupLRu+3TVNW81ZWbu76tt6ioydLSPl/Xz7bW0SS0Pzh8PfsLf&#10;Ee28Cvb+G/hh/wAK9Nl4d0/TfGemjVtPz8Wr2HUrK4u5vOgnfeZrWC9iFxemGaT7ftkVVBI9K8Kf&#10;s1WenfHTw1rlx+y6F+H6adZ2vh3wz9j8ML/wrTUor+5ludRNst6bZPPWW3k86yeaf/R8FAcA/alF&#10;P2run2bf33+dtdEtultbzZcrh3t+Fu/XRXbu31bPy50z/gnP8btQ0calrfh+5k1L/hGPF/hPTtMs&#10;tftYotLtrq/t5rF5GMhRmuXa4mlKBsQokTDcArfXn/BPT9mvxF+zLb/FTTtd0zw1p1vrfjBdT0o+&#10;H9Ni0vTbq2/snToDLDZpNKbcGaCYFGbJZS2AGFfRVFTSl7NOMeseX5cynf15vzflZz95JPo7/ha3&#10;olZLySCiiipAKKKKACiiigAooooAKKKKACiiigAooooAKKKKACiiigAooooAKKKKACvMP2kf2R/C&#10;f7VeoeBpfFv9pTQeAdfTxHZ2lvMqQXs6wywiO5BUl4cSklFK7ioBJXcp9Popp2aa6a/cD1TXdNfJ&#10;6M8C8af8E1vhZ8T/ABpJq/i3R18YW83iO88UyaRrtpaahpj3dzYw2TZhlgIKpHAjJzuVyTuIwoX4&#10;Of8ABPzQv2eL/wAMS+BvGfjrwzbaBpNjol/Z27adNbeJbWyL/Z0u1ms3KMqySJvtTbuVYAn5V2++&#10;UURfLZR6W/8AJVZetlpqKys13u/vd36a66dTwHxZ/wAE4fAHji28OW+q3XiS7tPDXj29+IkNu11E&#10;sV1f3bXDyQTARAvahrl8RggkKoZnG4NufDT9jnw38D9c8Oa7o1x4i1K/8GaHq+j2FtPcQFbqLUL2&#10;G+mD/u0HmCWBFQ7lUKx3Bj8w9iopJtJKLta9vK8eX/0nT0Kl703OWre/n73N/wClO58u/s5f8E9d&#10;P8O/sqeNPBvidLvR7v4oa9d+IdXt9PvxcPpCzXIkt7GGaRWUpbwxwxcLsyr7QARXp/7SP7HXgf8A&#10;axu/Dz+N7BtWtvDX2xrW0dYmgZ7m3MBlIdGZZIwd8boysjgMDxXqdFKaUlytaaL5JWX3JCV1Jz6t&#10;3+d7+m/Tbpax86eCv+Cbfh3wb8YdG8ZN45+Imr3ej6tDr/2PUJ9PkgvtRj0ptLN1PItmtw7Pbtkp&#10;5wjD/MiJlgcv4if8EpvBPxB8Jro6+LfH+i28lv4isrqSxn09pb211y8a8vYGM9pKI1ErYR4RHKFU&#10;KzuC2fp+itHUk7a7bfdb7raW2tpsOLcbW6W/Btr8W36u+54HrP8AwTr8GeInmmvtY8W3N9c+Irjx&#10;JPdvdW/myzSaTLpCQ4EOwQRWcu1FVQ26NWZnJfdz/hn/AIJVeBPAPw2/4Rnw34g8W6LbSeGrLwvc&#10;TtDpWpyX1vbXVxdGWeO+sriCWaaW5lMjPEQfl2qhGa+nKKiWt79bfgml+Da+Y+eVku2i8teb80n5&#10;HzF4b/4JVeC/CXiHw9eWHi/4gw2Xh9tGmOmtcWEltqE2lS+baSSu1oZ1UHIMMMsUGD8sSkAjovjT&#10;/wAE5vAPx5+MXiXxzrl14jGueJvDdr4Xf7PdRLBY28Fy9wJYEaJts7GQoztu+T5VC5Yt73RVc7/F&#10;v5tWb+a09NDJ04tcrWlkvlF3S+T19T5lb/glH8NW8aXHiI6h4v8A7ZuZzcNcfbYMCQ6+dd3CPydm&#10;4XJMQbbu8g7M5+evV9f/AGc7Hxh4R8LaVrfiDxNrD+E9ft/EVvf3M0H2q5ngmeWNJSsSoYxv24VV&#10;baq/NnJPodFJN6Ls+ZeTve/3pMufv83NrzXv53Vn96PHPGv7Enhj4n+ONV1vxVq3iTxKNV0XV/Dz&#10;WF/LbtZwWGpPaPNDGqwqwCNZx+WSxK73yWJUrY8Rfsi2fjT9n7xf8ONe8aeOdc0Xxjoq6HPc3lza&#10;G8sYRZpas8DLbqgkfaZWLo4MjsQApCj1uihNqHItrW+V2/zbd99RqT5ufre/5f5L7kfPUn/BOvRb&#10;6ZtavvH3xD1D4hx3dpd2njiV9LTWdPNrFcwwxxRR2S2PlCK8ukKNasGFw5bc2GHKyf8ABM+40z4t&#10;ade+HviJ4y8LeH4vDOoaXqt9p13aPrWv3l9qIvLqS48+zlhCysZGLwiJ0YgR+WvT6vopPWSk9d/T&#10;WLi9OzT1Wz0vcm3u8i8vwakvue3a7ta58ueC/wDgkH8G/h18bovGmi6Na2YSBYG0mTQtGu4W22Ys&#10;wy3k9i+pRfulX5YbyNMgnb8zhtO4/wCCY/g3xP4X8L+HPGPiXxf8QvCPgm8NxoWgeI49LuLLTovs&#10;NzYrbbo7JJpo0iuSVaeSSUPDE3mZDbvpCim5Npp9f02+67t2TaWgJJarT/g7/f177vU+dtD/AOCb&#10;XhnRb6xV/GnxEv8ARVudM1HV9GvL2zltPEt/pyQJa3t4/wBmFwZlFrbbhFLFHKYEMiOd2eQ07/gj&#10;X8ONGhvjY+JPG1jeXMq3EF3ax6RBNbSrqSakkjhLAJess6Lt+3LchF3BQN7lvriinzy5lK+q1v56&#10;a/ckl2SSWiH0t028rdrfn36njvhb9iLwl4f/AGctT+GV5feINe0jVtTu9anv7+5jTURfXF89+blJ&#10;II41jkjuW8yMog2FF64rnvFf/BPXTfiu3hD/AIWH8R/iR8Rl8EeI4fEumprB0m2Qyx280AglFjYW&#10;4lgImLMrZZiqgsV3K30HRRzO/N6fha35L8gl7yafW9/Pmvf77nzfqH/BMXwbceGo9Gs/FHjrSdKv&#10;NNl0XX7a0ubLb4q057u4u/sl4XtWZUV7q4UNbGGXZMylzms2+/4JVeBNETxLqnh+71xPE2ta/rHi&#10;mOe9u42h+2X9he2YtmxDuWyiF9O6Rp8yu7MWclg31FRWc481OVPpJNP0dm/xSfr8y41HFpro0/uV&#10;l+Dt6WXRHy18Of8AgmHpUfwm0bSvHfjTxn4u8RaT4e07RtO1Ga6tFbwqbWS2uVOnNFaRZ23VrBIJ&#10;LpZpG8iMOWXKne13/gm94X8c+M7TxZ4r8V+M/FfjvTbKystO8U3qaXb6ppn2W9mu45bdrWyhjicm&#10;d4X2x7ZIQEdWyxb6HoradWUp8/W7fo3e7XZu7u931uY04KFP2S2sl6pWsn5Ky020PnLV/wDgmZ4N&#10;8QWer6bfeJvHN14Zu7fWItJ0F7qz+w+F5NUimivJ7Mi2ExkZbmcILiWZIxKwRFXitr4t/sEeG/iz&#10;fNIfEvjPw9b6noEHhXxDa6TcWqReKtLhMnl2t2ZbeR1AE048y2aCXEzjfjAHudFZp2tbpb8L7993&#10;v3NeZ/n+Nn8tYp+qvueTfG79kTS/jFrelapY+J/F3gPVdM0ufQnvPDc1rHJe6bMUMlnKLm3nQIWj&#10;Qq8apKhB2SLubPA/tBf8E7LDx38P7/RPBOs6h4QTW/Dui+Ar1IZYTFa+HbO8eSaO3EtvN/pD2808&#10;YMgZD8gIXlj9L0U4tpq3R3/N/c+aWn96XVslOysu1vy/Lljb/DHokfFWsf8ABGrQfid4g8USeP8A&#10;xdq3jE3uvJ4g0fWdV0fw/qOowTSWFvZ3aS2s+lNp2x0tLYLi2LL5WQysWz674Z/4J4+BvDMVkqXW&#10;tSmx1rT9ZjAWztYVFjZtZ21mkFvbxwxWqxO58uKNPmdiGA4r3iiptpZ7af8AktrfdZB/wV/4Fe/3&#10;3Z8geCv+CJHwT8EeFtU8Pxaet14e1S7064bT5fDvh+LENlex3iWctxDpyXN3byPEiSLeTTs6D7wY&#10;l66XS/8Agkv8IdB8Y+G9U02w1DSbHwnrOq67pmh6eLaz0e2uNQjt0cC3ihVfLia1iliXOFkG47iF&#10;2/TVFO7tb1/G1/yWvkNv3ubr/wABr8m16M+b/Bf/AAS2+Gng248I3Zk1zVtX8DPoa6LquoG0lvrC&#10;30mAQ29okgt1KQSHfJKq4LySudyjaq+weHPgnpHhr4neMvFcUl7PfeOIbKDUIJ3RrdFtY5I0EahQ&#10;w3LI27czZ4xiuwoqqknO/Prdtvzbsm/nZX7kKCUlJbpJL0V7fddnzdp//BL/AMDJoLaTqfiHxxr+&#10;kadpD6F4Zs768tlTwZZmaCdUsHht45CySWtqUkuWnkUW6ANt3A9Hb/sZXlt4s0fxKPi98Tz4v063&#10;/s+813ydCFzrlgJvOSyuohpotvLRy+14oY5gJH/e/Ma9uopczupX1X/Bv83d3fW7ve5UtU09n/wP&#10;ysmuzSas0fMFp/wSY+GVhoGvWMOoeL0fxLf+I9Qv7v7bA1xI+twzQ3CAmEhY4knfyVAwp5bzCW3W&#10;9D/4JafD3wfpFvDoGreMNB1DTbDR7TTNUtbu3e90yfTHvXivkMsDpJcytqF15xmSSOXzDlBk5+lK&#10;KE2lZf3f/Jfh+6+gPW6fXmf/AIFbm++yueAj/gnX4QvvibF461bXPE+ueP45dOdvE10mnw6jIlms&#10;kbQEwWkcYguY5XSeJUCOCCoRlDDk/Fv/AASN8BePfh5N4U1nxf8AEm/0G105NG8PWx1G0hbwjYLd&#10;210baxkjtlk2lrO3TzLhppVjjCrIvWvqqiktNu9/nt+Wnzfd3cW4tOL1VvXTVa+v9aI8Ztv2E/A+&#10;n/CT4meCLM6vY+HvikxOoQW00cX9nJ/Z1tp6x2uI8Iiw2kRCuH+YtnKnaOEj/wCCTHw31qWaXxbq&#10;fifx7PdalPq1w+uJp22W5l0yHTRIsdtaQxxGOG3jaMwqhSQbgegH1DRTlJyvzO90l8lay/Bfcuwo&#10;+7ZLSzb+bPlLxX/wTGGlXN94l8J/EfxzJ42st+saMdan0+SxfXV0WTSYb+6kSxNw+Y2VmTeYwwLJ&#10;GMlW4q2/4Iv6ZqUtroPifx34l8beCW8IWmgvFrtvo9xdaZdWF4lzp728a6YkE8aGS98z7Ys3mGVQ&#10;6uM4+4qKfM2030/RNL0snp2srbDcm4ezWi/NXUrPurq9nvd33Plaw/4JAfCu30PQ7CefWJINBksp&#10;YFsrHSdFhka2vLi6JaDTrK2gHnC5lgmCRqJITtIDFnaZv+CR3wyn1nVNQuNT8Y3V7qXhyLwuskt5&#10;b4srZL6a93wqIAomLztGXYN+7AUAEuzfUdFHM+ndv5vR/eROClfm1ukvkndfc9T5/wDh1/wTc+H/&#10;AMMPiu3jTTrrxJJr8njW/wDHMs1xdRSCS6u7W7tmtv8AVAraRre3DxxqQQ7lizbm3V/FX/BLz4Se&#10;M/i7q3j6/wBEWXxrq3ii28UtrwtbQanayQWsNstpDdeT50doyQhmjD53O5DDOB9EUVL1ST6JJeit&#10;Zf8Akq+4uTcuZy+1e/ne9/8A0p/efFnxH/4JV23hX9n/AMTeD/B+s+LvE+peNNH0jwbBfazfWFon&#10;hHT7G4mntryH7LbQM0ts0zOpw8skixbmHzyD1HxX/wAE1fhv4k8R6LrcUOpadrfhTQdK0Hw7eWjw&#10;Rz+H49OnkngktZGiZ45H8xo5eWSSI7ChBbP0FRVOpJvmvre9+t7NJ+qu9d7t6g3dW6NWt0tp/wDI&#10;xVtrRR5XpvwB1Px/4M+Gk3xG1yTUvGHgXVk8Ry3OliOG0nvvIuYTFgxAtbol06r8qOfLRmOdwOH4&#10;y/YQ8P8AiXxnrfifTfFHjPwr4t1fxEviaDWtKmszc6Vc/wBmw6a8cKXFtLC0MltCoZJ45fmYsCpC&#10;bfcKKV97aX/4H/yK+4fM+va3y1f6v7z5X1//AIJD/DLX/EOi6k2peKIZ9H0+CwLY06ea6aO/n1B7&#10;n7RNaPcQXMtzcyu81rLC3zDbsIBHQzf8E0fAmrzXtlrWreLfEHg+RdU/s3wpfXVv/ZWgvqSSpePb&#10;NHAlzudbicL508oiEzCMIMAfQ9FF9OXpr/5Nv/XToK75ufrpr193Rfh9/U+d9Q/4Jx6F4z8XeBdb&#10;8a+PPiJ8QL34cy3smif21JpsaRrcxQRhJVtLKDzhC1vHLG0m5xKNzM5C7YtD/wCCZvg/w3pXhzSL&#10;HxR46tvDWjWGjWOo6ItzZmz8T/2SsYspr0m284SL5UW77NJAsgjVXVlG2vo2imptbd0/mr2fm9Xr&#10;313F0S7Ky8le9l2XofG/xJ/4I++FLL9nbxd4d8B6lq0PijWdG8T2Vpe6zfKYri41vyfMe5eOAvsi&#10;+zwxxeWo2Rrgq55r0Jv+CdmjatFcalrXjz4ha144MthNp3i25m05dU0H7EZjbR2qx2aWuxPtNyD5&#10;0EplE7iQycY+hqKSbSUV0tbytqrdrdLFSk5Kz21+fNa6fdO2z0Pn6f8A4J6eHD8RR8QJte8R618T&#10;rZtPmt/E96LC3v3NkkiCFmt7SNFt7hJWSeNIwrKQVVGVWHYaX+z9e+MNL+E+qePdduNX8a/Dec6r&#10;LeWCRW9pqF/LYXFnOWj8sfudt1KUC7GyqEk4YH1GinGTiml1d/n5dr9fREcq/C3y/q/3s8W+Nn7D&#10;nh344eOdT1e78Q+LtGsvE9lbad4o0XTJ7ZdP8V21uztFFdCWCSVABI6lraSFnRtrsygAZg/4J86C&#10;nhHXPDCeM/HcXgzUrz+1NL8PpLp4tfC1+L1b9Luxm+yfaleO5XzESaaaFclfL2YUe+UVK02/r/hu&#10;nZ7WKvrf+v66PutHdHzL8Qf+CWvhH4y6/qOteOvGfxB8ZeItS8G3Pgl9Uv5dNt5YrWeSdmuEitbO&#10;G3W6VLmWJZPKwI2I2ks7N13g/wDYH8CeDfjfY/EeFdQufGtpqWoalLq1wtsbq/8AtcIg+zzSLCrt&#10;bwQqiQxgjaI1JLnJPtlFVzvRLpf8Xd/e9RTXP8Wuz+5JL7kkvkFFFFSAUUUUAFFFFABRRRQAUUUU&#10;AFFFFABRRRQAUUUUAFFFFABRRRQAUUUUAFFFFABRRRQAUUUUAFFFFABRRRQAUUUUAFFFFABRRRQB&#10;5Z/w0H4t/wCiF/FT/wAD/Df/AMtqP+Gg/Fv/AEQv4qf+B/hv/wCW1ep0UAeWf8NB+Lf+iF/FT/wP&#10;8N//AC2o/wCGg/Fv/RC/ip/4H+G//ltXqdFAHln/AA0H4t/6IX8VP/A/w3/8tqP+Gg/Fv/RC/ip/&#10;4H+G/wD5bV6nRQB5Z/w0H4t/6IX8VP8AwP8ADf8A8tqP+Gg/Fv8A0Qv4qf8Agf4b/wDltXqdFAHK&#10;/DP4hav48+2/2r4F8VeC/svl+V/bNxpsv2zduz5f2O7uMbdozv2ffXbu+bHVUUUAFFFFABRRRQAU&#10;UUUAFFFFABRRRQAUUUUAFFFFABRRRQAUUUUAFFFFABRRRQAUUUUAFFFFABRRRQAUUUUAFFFFABRR&#10;RQAUUUUAFFFFABRRRQAUUUUAFFFFABRRRQAUUUUAFFFFABRRRQAUUUUAFFFFABRRRQAUUUUAFFFF&#10;ABRRRQAUUUUAFFFFABRRRQAUUUUAFFFFABRRRQAUUUUAFFFFABRRRQAUUUUAFFFFABRRRQAUUUUA&#10;FFFFAHyzof8AwUM8RXnxhl0y9+HujxeDX+IU/wAOLXUrTxS9zrM17GM/aG05rJEFuBkuyXTsigsV&#10;IBI9k+L/AO1J4L+B3iLTtG1281mfWtUia4g03RdA1DXb3yFYK07wWME0kcIYhTK6qgJxuzXytpH/&#10;AATM8W2/7Smr+J08OfCXQri9+JTeN4fiHp19O/jD+zzLG7aUYvsMaiOVEeF915JHslb92xxj3D4h&#10;fBX4ieDP2tL34ofD608G+I4/E3hyz8N6xpXiLWbnSDZLaXFxNDc200NpdbyftUqvCyICVQiQYIJQ&#10;1o0vafE7c3/gEX8rz5ltp25bSZU/iVeXZX5f/Bkl+FOz31t3bS6W5/bb+Gdr8VP+ENfX7oawL8aS&#10;Zxo182lrfkZFidQEP2MXZyP9HM3m5IGzJxVbRf27/hhrfh/xtqX9taxp0Hw70w61r8Wq+G9T0y6t&#10;LHbKwukt7m3jmnhYQy7ZIUdXKEKSeK8au/2EviHJo918OI7nwX/wrG6+IX/CwTrT39z/AG+G/tUa&#10;sbD7L9n8n/j5Gz7V9pyIjjySwzXm/wAdv2RvjRp+gfFu80/w34ck1T4629h4Mn06LxnrHiSO2SW5&#10;n8/UJb+6sPPsbVIJ5UW1hikgiL7xjlSQs4xUt3p82o2v/wBvNxtvon8L5lo+SMpN6xT+bipO7Xny&#10;JS1221l7p9R+GP8AgoB8NPGXhTXtX0ybxxdJ4ZvbfT9SsB4B19dWt5p4hNCBYNZC7cNEQ4ZImXac&#10;kgV0Pgv9rn4d/ES/0O10XxHHfz+JNBuvE2nqlpcL51hbSxw3EjFowI2jllRGifbIGJGz5Wx8g2/7&#10;P37Q/ib48fFSzXQvD/hGLxHqHh7xHdRaN441ez07W7CPT7jTpNMj1uHTYbm2uI3tYLljBCW2SIhK&#10;h99Xvgp/wSL8Q6FJ4Jh8YeIZfsXhXw74r0x28OeNte068kudU1tL+13XULw3FxCsIZZRPI26TaSs&#10;mN4ck0nJdnb/AMFt/wDpdo/etPiJ5bcqk9fdv82vyjr80+jifRj/APBRb4MRfDjV/F0vja3g8O6F&#10;4WsPGl7ezafdxLDpV8ZRaXAVogzNKYJAIlBlyACgLKCeL/8Agov8GPAPw18R+L9Z8b2+n+HfCZ00&#10;andy6fdjyDqEEU9mqoIt8rSRTxttjViu4hgpVgPlLwl/wRz8fNHpFj4h8R+EZ9A0f4P6T4Q/s22u&#10;Ll0vvEWnwX8Nvcys0K/6HE180q8FzIkbFFMYzH4v/wCCN3j/AMf6T8ULbVvEXg6e11vwdpumeE7A&#10;T3P2e21qLRLfS7i+um8nIVEhkSHYrnbcysQrYA3lCl7ecIv3U9H3XNJO/m1FWsrLmTel0phrKN9r&#10;a+tqei8ryld9otbr3vvjXvi94d8MeOvDHhq+1HyNb8ZLcvo9t5ErfbBbxiWb5wpVNqMD85XOcDJ4&#10;rz/V/wBv/wCFOkeF9H1dfEGpalba8bw2UGleHdT1O9kjs52t7qdrW2t5J44IpVKtM6LGCV+bDDOP&#10;+05+xrN+0j8ZfhHq15qV/YaB4DXVDqY0nxHqWhanK1zapFF5FxYvFLtDqd4MqAr2bpXkv7P/AOwZ&#10;8VP2Q7bw3q/g2XwH4m1+00HUvDGo2Wva7fw2yW8ur3OoWt1Fdi1nmllQXBWWOSMeacHzgV3Nytu/&#10;3/lK33tRXZXu7JE023FOW+nl1V++yu+7tZas9k8W/wDBSP4NeCtbtrK78VXtwlzpFlr7ahp3h7U9&#10;R0q00+8d0trq4vre3e1topGikw80qD5CTgc13lh+0Z4M1PRvHWoQayJLP4a3M1n4kkFrOBp0sNrH&#10;dyLjZmXEE0b5i3g7sAlgQPgzxh/wRq+IVhKdK0HVPDuqadd+BdJ8Nf2tceMtX0Qaff2t3fXUt1Jo&#10;9vby2ep2/mXalLW7k2ARleAxJ3fil/wSh+IXjz4sfEzVrGD4XaPe+NNel1q38c299cx+I5bRtIhs&#10;m0eeBLMKtpLLG7P/AKTKqrISsJfBFVtIz9nq7St6qUVHtf3XJva9vdu/desVHmjzPT3b9/hu/T3t&#10;FvbXm0sz60sP25fhbqmqWthB4oL6lfz6bBaWP9m3gu7w6hCZrR4oTF5kkTxrIxlVTGghm3svlSbf&#10;Nv2x/wDgoF/wor4uL4B0S40jTdVs9ETxDrOsanoeq63a6JZySyxRSPa6dGZPL3QytJNNLBDEqruk&#10;y4A5Hw1/wT++JWjfHP4cfEqTWfB//CQfCzTNJ8JaTp6TzGzu9EFqItWaaU2/mC5klbfCApVRaRAs&#10;vnS49D/aF/Zt+IFx8afEnjP4bL4Ju7rx94Ri8H61F4jvbi0XTkhluXgvYPJt5vPKi8nDW7+UHxHi&#10;VMHN4mMYv91rrLS+6S93Xpd2u+jbi1aLbzwsnKKdXRuMH6Ntc+n91c1lreyabbSXS+PP+CgHwj+E&#10;PgHxR4g8UeOtNtNM8DSafba5fR2Vy8Mc19DFNaiJURzN5qTRsohMmA3J4ONHxp+298Mvh/8AEM+G&#10;NV8Q3MOpRTW9tdTRaPfXGnaZNcbfIhu72OFrW0lk3psSeVGbzEwDuGfjbxV/wRQ8W6to/wAUdETx&#10;R4d1Dw9e+D9O0XwNa3ss6tFqkGiwaVJqF+REwUrFC6xCPzMC5lJwcAevfE79hX4ieINN+KvgPR7v&#10;wU3w8+NOsx6vrOsXt7cx61oQaC1guobe2S3aK5LLagxSPcQmIyco+wA24w57KWj+XWKs+2nNK/RJ&#10;RtzCV1TjprbXy0T072b5bdXd3stfUPDv/BRr4UeJNb8UWC6j4v0ybwVEZtdk1jwNruk2+ljYrqks&#10;11ZxxLJIroY492+UMuxWyK1tA/bq+F3iDTbG6HiO50yO+1g+Hymr6Nf6VNZX/kfaFt7qK6hje0d4&#10;sMn2hYxIGTYWLLnyP45/8E7tf+Mlh8ebX+3LHTo/iRrvh3XdCeC+u7eWN9Khs/3VzJCI5YRJLakb&#10;4HLqrhwQwArlvEf/AATG1r4x/BXWfAuu6Po3g/SfiLrdvc+O7mP4ka7441LU7KzhzapBdarbo6SG&#10;dY1b7oSKP5SzMNvOm+W9tbR/Hlu/leStdu6vszZqN1d2Tv5200Xm7+ie11ufRGh/tx/C/wAR6BrG&#10;qWniSV7DQfC6+NL2WTSb2Ly9HZrhUvFDwgyI32WcqEDMyqGAKuhaDxd+3p8KvA+u2dhqPiS5R7q1&#10;tb2W5g0W/ubLS4boA27311FA0FiJAQV+1PFkHivnDxx/wS78e/HXT/Fd9478RWCeJdS+E1v4EsZv&#10;Dni3WtGs7rUoH1DFzeQ2vkpLbSJcW7NFKsyqxmQIy8vteIv+Cf8A8S9P8A/EnwHoF54EuPC3xr0y&#10;ytPEWqajfXSah4dlTS7fTLk2lutsyXiPFbq0Ykmt/LdiTvHFbJR55K+nTz96S36e6k7tabWd1ZNR&#10;93Xffrb3YPbraTmrdbdLXl7jrX7ffwt8P/HBvh3daxrq+Jo9XtdAk8vwtq0unRX9zAs8Fs+oLbGz&#10;WR4nVwrTDg84qfwr+3b8LPGvi6fRdO8R3MlzFHdSwXMujX8Gn6oLUMbj7FeSQrb3piCsWFtJIV2n&#10;I4NeMv8A8E8fFmqXt1qF5qfh2K91T4rab4xuYYbq4ZLfSLCwTT4YkkMQL3TQwpI2VVA8jKGIUM1H&#10;wX+wF8SB4J+F/gDXbzwPB4N+CMV1/wAI/qthfXMuqeInOnXWn2ouoGt0jswkd0zSGOa481lGAgJF&#10;YybVKTXxLbz9yLf3Sbja/vW0atdkVF1EnpGyv680lb0aSd7e6nd32PavhR/wUA+F3xom8NromqeJ&#10;Yk8Yh30KfV/CGsaNb6ui2zXTSQS3lrEkkYgRn8xWKYxzlgDyt/8A8FOPAPjHwXpusfDK+034gDUb&#10;bVtRRWupdIhNjpjiC9ulnuIREY4biS3VtzKWjkeSPzdgRvOfiF/wTY8cePvgP+zF4HXxJoOl2/wr&#10;06PRvGlxbz3HmX9i2lCxuorFhGp3Sjcgd/LKpIWHzALXLaP/AMEivFr/ABd8Etea14Ssvh3pOseL&#10;p9f0qxknM+pabqWsW+pWVjGvlKip/osSXALY2b0XeH3DerCHt5U4S91cyT9Fo/Ru2m+600ZnSk1R&#10;VSavLS68ne6XmrbvRXTd1e31JpX7cHw41D9k3TvjUdeeT4f6lbQTxahaaZfXTSmWdbdFjt1g+0yF&#10;p2CKBCGOQdoBqKw/bu+HGreAb/xFaXPjC7ttJ1P+x7+wg8E63LrNhdGITCObTVtDexfuiJNzwhdh&#10;DZwQa8i8VfsDeM9R/wCCVsXwStbzw5L4tt54JxKNVu7CwkEesrflVuooTcQkxLtEiRblcgjpmuS8&#10;NfsC/Gjwh4W1aPStW0jTLLxL4tXXNX8Mw/ErXTc3dt/Z4tSr+KPso1WR/NSGUKYx8sQiEgSspu8q&#10;nKrL7P3x3+TlqtrXdkVTjalBzd5a3+S6fPv6LU+itR/b5+EelaRZ6hP4whWx1HSrLW7K4Wwunjvr&#10;O7uo7SGWFhERL+/liR1TLRGRDIEDAnZ8HftdfDz4geOrPw3o/iA3urai+ppaIthdLDd/2bJFFemO&#10;ZoxE6xSTxoWVyrMWClij7firxN/wRu8e/FT9mTwt8PvFviPw/NB8PbKyj8Ox6frmpW6NdNq7XOo3&#10;NxcLGtw2bIRQxKWceZudsMEkX0bwz/wS+8QyfFDwJaa/4inb4c/DC18QaT4dOieLNW0TXU069bT3&#10;sYJprH7O7+R5FxE2Zm3osDNvcttbteVv71vRfD83pp111jawRs4pvy/GN38r3V9LbWl8R7Zqf/BQ&#10;74R6b4P8Pa6viTUdQ07xRp7avY/2Z4d1PUZ1sVco15PDBbvLbW6sCDNOscYIOWrV8X/tvfC7wPr+&#10;kadfeKVd9atrW9hubLT7q+sba3um2Ws1zdQRPBaRTNkRvcPGshBCk4r52/Z8/YH+Lf7JHhPw/J4R&#10;m+HXiLXrnwFaeB9dh1rV72C0sTa3N3NBeW0q2kslwMXkgeCRYd5VT5q855rSv+COd78ObyHRIET4&#10;j+C9Y8P6LoWsW+ofEzxH4PEH2C2W2dxZ6asttfRyIocRTeWUbcvmFXytxUXKzenNb5Xl92ii7t21&#10;8mk6iSvy9vXW0fTq5K1ru19mr/YPx2/ao8Ffs1LZSeMrzWdNtL0FjfQaBqF/Y2SBlQyXVzbwSQ2s&#10;e51G+d41568GovEf7XHw88J2fi+41DxCIIfAeqWOi66wsblxY3d6Lc20fyxnzN4u7f5o9yr5nzEb&#10;Wx5z/wAFD/2Z/Gv7U3w3tfCPhaz0FbOVSx1LUPGGp6V/Zk4K+XLJp9vbS2+rRLjcba7dI2KgHrke&#10;W/Gj/glZr3xX8Q/FrX38ROuv+MvFXh3WtGEXirWLDSvIsI9MW4+26fCwtJJWNpOY98U2N0Xzrj5I&#10;pWb97a/4c0Vt6OXlomuqCy/D8fXt+O91s39C6r+3J8NPD/ibxLpGp6xrGkXvhTTr7V73+0fDmp2c&#10;M9pZAG7ltJZbdY71Ycjf9laUjI45Faeo/tdfDrR5tUju/E1vaHRfDtp4rvDNbTxrDpt08iW824oA&#10;xkeKRRGpMmQBtG5c/NGmf8E5viN8Rv2kbTxD8T9b03xF4ejj8S6ZqMy+MdWuZNV07VIXhgjh0t4U&#10;stOaGIpG3kM7Sbd7SEjaaXxG/wCCR/ijxPP43so/iZrXiDStU8L+GtK0K61y8S11K2n0bVJr5LaS&#10;TTba1KWzKYkEyM1wCztuJVSZhsubS6Xy+K+m/wDI0t37y3sVaD5rdHb11gl5bOd3/hfc+lvCP7bX&#10;w18bDR1s9dvYLvXde/4Re2sdQ0S/0+/j1L7K92Lae2uIUmt2NvG0oMyIrLtIJ3LldN/bb+F2reKL&#10;3RovFcCX+mx6zLdLPZ3MEdumkTRQ6izSPGIwIZJowTuw27KbgCR86D/gmDqfjhfCVzqukx+D7618&#10;eW/iTxJNp/xf8U+INR1K0g0q7s4jDqlykF5DMHuEGyNo18tDmQ/drl/Dv/BHvxbafGnwq934l0hv&#10;hxYa34qudds5tVv9S1XWdN1HUrO+tLR57hS8hZrONblpZWLIXXMm8sLSTnyvRWlrvryxa+XM3pu0&#10;raPeZ8saamtXpdf9vTul52Uddk3fVPT6UT/gpP8ABef4beGvF8Hi64u/DviywfVrC8tdC1G4EVik&#10;hje9uUSAvZ2quCrT3KxxgjlhXpnjH4z+GfAWueEtO1XVUtrvx1ftpuhqsMkq39wttLdFQ6KVQeTB&#10;K+5yqnbjOSAfhfRv+CRvjHwfpeiSSpo3jN7jwq3hTXdGj+JviPwZYiJdQvrpJEm02Fjdo8d6yPBc&#10;QhQVyrjLBvbv24f2GfEn7RHgz4NeHvA2t6d4O07wDrqPqc0l1cPdQ6S2mXWnzxWcm1ma48q4Ko8j&#10;Lg/OWJGC1ytadZWXpdrXTorNtJrV6JqxGzs/5W/+3uVOyX+K6s2nou9ztfBv/BRv4K/EG98NwaN4&#10;7sr9/F/iS98I6MyWd0I9Q1OzUvcQI5iC4UDiQkRvkBGYkAzH/goR8IptM1+5s/FU2rt4a8Sz+EL2&#10;10rRr/Ub5tWhjEs1rBbQQPNcskeWYwI6hVYk4VsfMHjj/gkX4xu7e5g8Mah4H0KPQNb8ReJPBp82&#10;4xo1/NJpcmjsUEHyrEbGRZdpOEkwok3HFW2/4I+eL/AniS31rRNV0/VZNG1SK/gsIvG+teE31ppt&#10;Fs7G/uJ7/TY/Pt52ubUzDasySLI6sFLZWIawUno3FP5vluuu3v3XnB3dpGkYq7v3l9ycktdPiTg0&#10;/KWiurfWl5+3d8JrDSYr6TxlZm0n0GPxLDJHa3EgnspLgWsbIFjJeVrgiJYFzMXIUJnisPxT/wAF&#10;KvhF4N8E2HiG+1TxedLv9ROjFrbwLr13NY3/AJkUS2d3DFZtLaXDvNEqQ3CxySGRditmvn7xb/wS&#10;U1288X+BvEnhhPD/AIUuPAGkWl1p2hy+MNZ1eyuNXi106rLFdXMyCW6tpd0gE86O8cjiRYflArvd&#10;f/YS8cePPh54tu9TuvCem+M/HvxN8PeO9RsbS+uLjS9Mt9MuNNzbw3DW6STytBYE72hjDSSAEIo3&#10;VpRjGTSm7e80/KPtFFP5wcpeXLfaSRk203bVWVvN8l2vK0rL52+y2e4/FD9rjwT8G/AvhbxD4hl8&#10;UWlp40uo7HRrODwnq15qt3cSQSTrCdPhtnu45PKikZleJSuwhgDxVCL9uL4aP430nw7JrOq2mraw&#10;1rDGl54e1K1is7i5QPb2l3LJbrHZ3UispW2uWjmbcoCZIFL+0p8CNX+MfxA+D2q6Zc6bBb/D7xkP&#10;EOordSOrzW/9nXtrthCowaTfcxnDFRtDfNkAHwzXP+CbmpXP7U3ibxBe6Za+MvBnjHxdZ+Lpvtfx&#10;O8R6G2jTwJagD+yLVXsL8xyWqSRvK0R+6rZCKamnyupaWiv87e7p2u7yd3Ze7bqjSqkoJw1fLf53&#10;l+CtHRXfvX6H0BpP7Yfw41vS/DN7b+JEa08Y63f+HdIleyuY1ur6xF0bqI7ox5YjFlc/PJtQ+V8r&#10;Hcuectv+Ci3wm1Dw1rOr2mseJb+z0K2jvrgWfg7WbmeezkZlS+t4Y7QyXVmSrf6VAskAxkyAV83R&#10;f8Ea9WvfC/hGC58U3ltqlt4s8VanrkkXi3WLnT4bDVodYihNjYSt9kiukF/bl2SKLlZv3jbjv7j9&#10;mn/gnvr/AMMvC+vW+vaLpMfiSPwTceDdK8Q/8LR8SeJRdxSoobNhqMfladEzRROUgebbjaDgfNnV&#10;bUJOO6V0u7s3bp1UV0et0nYvlhzxV9G9X2XNb8Y69lbVq6t694L/AOChfwl8deH5dVtvEWp6bp8X&#10;h648WGfW/Dmp6KraTAYxJer9st4i0P71NrLneDldwBx6P8Ifi14e+PPwv0Hxn4T1D+1fDXiayj1D&#10;TbzyJYPtMEg3I+yVVdcjsygjuK+Sr7/gmZ4u8WfEL4HnWdc8OjwZ4A+Hlv4X8UafBLO02uXltJbT&#10;wRpmNVNp9ot0kcuQzCNUKYdser/sT/sRx/s4fCP4c2+u6rr114x8H+HbfRbtNP8AF+rt4flaOLy2&#10;ZNOaZLRuOQ7WwfOG4bmuiUILms9m0vNKU0n80oO3S7et0ly05TcU5Kzsn98Ytr/t1uS89FpZt/QN&#10;FFFYmoVn+LPFuleA/DV9rWualYaPo+lwNc3l9e3CW9vaxKMtJJI5CqoHJJIArQr4Z/4Lu3l7P8If&#10;gpos4b/hC/Evxe8O6d4tBz5UtgZmfy5uCPKaVI854yF9aEnKcKcdHKUY+nNJRv8AK9yopWlKW0VK&#10;X/gKbt87HvPhv/gof8KfFeq6bBaat4lWy1m6istP1m58Haza6FqE0riOFIdTltFspPMdlVNsxDkg&#10;Lk17bXG/Gjwp4K8ReC7Cy8bNptvodvq+m3FoLq+NjEL6G8hksVVg6Zf7SsISPOHbam1t20/Jf7LG&#10;k6z/AMFE/A/xR8e+KPHPxL8MalpnjXWvD3hi18OeJr3Rrbw1b2EogiZra3kSG8lZ4zK/2yOZSWKB&#10;QmQVKcVGTs/dTk/8K5Fp/evLZ2Vtb9BKO13a7SXq+Z/daL1te/Q+h/2pP2x9K/ZM1zwHb694W8Xa&#10;rpvj7xDaeGLbVdKWxe106+upRHAlwstzHPtYljuiikACNnBKhjS/2x9KvP2zrr4H3fhbxdpXiJPD&#10;z+J7PVLlbF9K1SxSaOBniaK5edWEsm3bLDGfkY9Npb4Q8d/tK+Iv2uP+CZ37InjnxZtk8Sah8ZvD&#10;lpqNwsIhW+lttSuLY3ARflXzPK3kKMAsQOMV9A+MLv8As/8A4LuaJPsaTyPgbfybF6tjWITge9bR&#10;goS5aj2nVi35Qoqon9/4aNX1KnB8raVnywduzdV02vuX36p2Ps2ivya+Evxo/aB/bJ/Y2X4u+AfB&#10;vx21L4xa1qlzeaDqlr430mx8FWsMWpSILB9Kk1aNJIUt0aJnnsTOz5bfwjD6Wi8U67+2D/wUV+IX&#10;ws8S674t8LeE/hh4Q0e/TSvDmvXehzapqOoeY8lzLd2UsVw8cIjWNY0kEZJcsGOMQ4SXu297W69I&#10;83/A/wAXl7wpJR5m3ov/AJJR/Np97X0urH1r4q+JPhzwLqujWGt6/ouj33iO6+w6Tb319Fby6pcb&#10;S3kwK7AyybQTtQE4BOKxPif8aR8MvGvgvRf+ET8a+IT4z1F9P+3aLpf2uy0PbGZPPv5dw8iE42h8&#10;NliBjvX59ftyfsjT+C/H37Efhnxp4/8AHfjvXoPHB0K/8QL4i1TSZ7+EW11KkoSG7JiuQGVDco/n&#10;uq4aQg4r1n9urS734B/tNfsg2fhXxV8QtOstU8cf8I7qNtL4z1a7h1ayFrcTCO7Sa5dblt+D5kwe&#10;QgBd20ABQSlJa6OoofL3df8AyZfj21zqS5VLypufz9//AORdvl30+4aK+LPgYmpf8FA/j78fx4s8&#10;U/EPw/onwz8XHwZ4c0rw14mvvDq2YhtYpJL2R7KWJrmWWSXcFnMkSqiAJyxPzp41/aK+IXxP/Yn8&#10;C6/eeOPGth468B/HmH4atr+n6vdaYniCxTWFtzLd2ltJHbXLPEqKwkjYZWTbt3sCUlzypx/n5Gv8&#10;M3FJ/JzjddnpezLqLk5r/Z5l84qUmvuhLXuvNM/V6ivjbxDNq/7NH/BVf4S+GtE8V+NdT8M/F7w9&#10;r8mu6VrniG81a1S7sRBPFdWyXMji1Y+bIhjtxHFtIwg2jHZ/8FUP2hPE/wCz/wDs9aCnhC8n0fXP&#10;HnjLRvBsesQwpNJosd9dLHLcorgoXWMME3AgO6nBxikldU2t5tRXq5uH3c3Xtq7bBb3pLpFX+XLz&#10;fgundaXPpavBfjH/AMFAtC+GPxL1zwjoXgj4k/FDXfCSWMniO28GaXBfP4fS8bbbmZZZ4mcsMuUg&#10;ErpGC7Kq815H8e7bU/2Cf2mfgDL4R8WfETWtB+KXi3/hDfEmieIvE194hguhLazSx3sLXssr2ssU&#10;kWSIGSNkZgU4BHD/APBOv4BaFoH/AAVr/a2uYL/xrJJ4X1Lw8bMXPjHV7mObz9Lcv9qSS5ZbzG47&#10;PtIk8oYEewAYujHnlf7KTv6xcNPRqad+3Z3RNRqMH3923pJyV/VcrVte+q3/AEOByAeRmivjv/gs&#10;bdax4S+HXwr8Q+G/FHi/wtrafEnw/o3n6Pr97YwT2t3fRpPHPbRSrBcqyqBiZHwCwGAzZ56ax1fw&#10;X/wVwb4Q2vjT4hXHgL4h/DW48S6rYXniq/uZbe9hvvI8yyuGlM1iHST5ltnjUbV2BMVFK89Fu5Sj&#10;84wVT7uV/fpa2pc48qu+ijJ+kp8n33/Dr0f2d4/8XDwB4G1jXDpmr61/Y9lLef2fpVt9pvr3y0Le&#10;VBFkb5WxhVyMkgZFV/hX49/4Wl8NtC8Sf2Lr/hz+3bGK+/svXLP7HqWn+YgbybiHJ8uVc4ZcnBBG&#10;a+C/gb4+8SeMv2LP2w/CGq+LvHN6vwb8U+IdM8M60fE19Frttb21ol3bI+oRypcyGOQkbnkJdPlf&#10;cuQc74aftIeNPiP8J/2FPhfe+LfE9lF8a/DM+peK/EMOpSprOppZaWk5tlvd3nRyTSSAvMjiYBDt&#10;ZSciqS9p8Gt1Ta6aTjOevoo6rXbS7Y6kHBe90dRPr/DcU7et9Nt9bWP0kor4E/4KGfs/+JP2Uf8A&#10;gnJ+0BrWk/Fn4oXX2OVPEXhB/wDhLNYTUfCu2OGBrY37Xr3N3EzmWTZM/lgyAbPkU1B8fIPHP7Gn&#10;wp8Cw6Z8W/ij4o8S/tHfEDw94d1LWdcvobuLwnDcI7XH9lW/lCO1V0RkUHeQWVyzMuSoLnfLHduC&#10;X+KbSS+Tbu9Vppe5M1yxUnt77fpBXb+atZb626H6BUV8XfEs6p+wt+238BNF8KeKfH2t+EPi7f6l&#10;4f13Q/EniS+8RqksNmbmC+t576WaeB1aMq6I4iZXJ2AjNcv+y5YeIf2//wBlTxl8Ytf8f/E3wt4t&#10;utZ12Pw5FofiS80yx8KwWNzNBbRGxikW1vCPIDSG8ilLl2XhcAZyqRjCVXpFNvurNKy7t3TWqVt2&#10;noWqTbUesmkv+3ua1+y91p7u+yadz75or8ufGnx/8f8A7Vn7PX7Dfj+28beM/h94u+KniOHQfEFz&#10;oeq3FtaXUJtLzzpDYeZ9kkZpIRIjSwvsJXhlG0+mfHL4XeJv2XfiL8GvBPiHx78efGXwLFhq0Gq6&#10;raa7qd/4y1fW3k+0Wsc8ukiPUpoUhE+1bZdqrEfNGxQa3nTcJShK11Jw8rpcz1800lprJpeZhCpG&#10;cVOPWKl52ba/Bp38rvyPvqivzn+EOleIf2e/2Zv2jviZ448f/Fj4X+H9Rv7u0+H2teMdc1vxBqOi&#10;6VKkMdtL/ZF9dSfvzc58pJUS6O/axXOKtfs3/Ejxb4O/4Ka+CPBcFj8bfD3hHxt4B1TUdVs/iD4n&#10;OqDV7q2ngEd/ZRNqF7NY581w0JNvgOo8vKDExjzSjBbtX16Pkc+V9mkrNbqWlmk2qm+WLk9k7eqU&#10;lG67pt3XS27TaT/Q6uK+O/xpHwK8JWWrf8In418Y/bdTtdM+xeF9L/tG7g8+QJ9okTcu2CPO6R8/&#10;KoJwelfFv7IXwi1D40yftTeFNZ+I/wAYP7G8DfEG807w00Pj/WUv9HVdOt3XF59qNxKitISIZZGi&#10;zksjEjHm3xh/aP8AHXxT/wCCKnwC+Ld14w8XaV4/l8QaFY3ep6Nrt5pf9pLJqiWk5uIraSOKcSxx&#10;5KyKwUu20DJpU1z+za2k6P3Vdvu2fyau9E6z5Odfyqp99P8Az6fj5/qhRX5+f8FMfiH4v+CP7SD+&#10;JfiDH8Wz+zxc+GUtbTXvh9reoWTeBdXEkhlvtTt7CaGe5tihiIZ2eNPL27NznM3xW1HUr79uX9jq&#10;LQPir4y1jRPiP4c1iPXb/TfEN7BpniuG20qKSG6WzWc20Lu0jyeZGgkG8HfuRGUoxdRJru19yk9e&#10;3w313TTV9UnNcsrf3XK/ok3bvvbykmna6b+/aK/P/wDZt0DVviN8e/2sPgpqvjz4nzeC/hpfabde&#10;HJ18Z6mmt6c19p4uGT+0xN9skjjkjJRJJWXEjBw4wBy/gP44/Hr9pn/gjD8GvHvhlfEPjDxHHqET&#10;+N7HRNUbS9f8T6Na3Nxb3CWl1GUeK6cRxOWiZJGw4VgxAJ9jn6WpvXoql7N725bPm301V9huLUuT&#10;zkvnFXsv8S2210dj9KKK+Y/+CW/xf8KfGX4T+KtS8H+MfHGvaVH4geI6B4zkvZfEHgaVbeFZdLu5&#10;byea4lcTLLKGeQgedsUlUFfTlVUhytLyT+9X/pq6e6bWpEXe/q19zt/S3WzCiiioGFFFFABRRRQA&#10;UUUUAFFFFABRRRQAUUUUAFFFFAHm9n+1z8PL+50+GLxCGk1TxTd+CrUGxuVEmr2qTPPbZMeF2Lbz&#10;HzDiM7OHORnJ8Lft4/CfxeuuyW3i6K2tfD2nS6zc3moWF1p9nPYRttkvLae4iSK7tlYhTNbtJGCy&#10;jdlhnyP4w/8ABMS58Q/Fbw9q/hXxz4gsfDR8b33i7WvDt7PbfYbWW8069tri4sWS0+1ee0tyr7Jb&#10;nygGkIAO0V5p4I/4JDa9F8HJvCWsQ6Va654c8NR6F4b8YN8SPEniEStDcWk6h9FvQLWxt5Ws4DLF&#10;bzSABdq4UDCpaxvPR2X38uvyUtle8k9NUzSqoqaUNU/wXO0k/Nwtd2spXezR9U6N+3N8NdWh0eSb&#10;VNd0NNfvbiw09tf8L6rogupILOS9ldftltF+5FtFJJ5x/dHaQHLcVT1D/goT8INH8E+IfEV/4uOm&#10;6P4V8PWnivVJ73Sr22Ntpt080dtOEkhV381reUKiBnOFwvzpu8s/aV/Yp8d/t9Wfw2tPinpvhPwp&#10;YeEtdvbzVIfCnjLUp5rm3l0q4topIJ/sdo6yC4mRjE2UMakM8mSh831T/glx8Xfi/wDEXUdZ+I/i&#10;/wAHazby/Dq38OtFbTXO7XNdsjqUdjf3YMCqkKx3wnZFDkXABAIiVmdb3YScd7adb+6397aSS01a&#10;V9XyqmouSUttL+vMlb05btvXvZ6J/VF9+3T8LdO8R6DpkviWbzvEcNjPbTppF7JZW632Psa3VysJ&#10;gs3n3KI0uXjZywCgk4rY+O37VHgr9mpbKTxleazplpegsb6Dw/qF/Y2SBlQyXVzbwSQ2sYZ1G+d4&#10;1568Gvkzw5/wSk13w344/wCJrZaf448OeJI9Al1uGT4o+JPDkWmXGn2NnaP5en2cbWmopm0SWM3A&#10;hYH5WO3G32n/AIKKfs1+Nv2rPh5b+E/DFpoK2k4Mjalf+MNS0kaZcBlMcr6fbW0tvqsS43G2u2SJ&#10;ioB65GtSMFNKLuua3y0/Fa6v3XpaxhQcpRTno+VP52176eSu159fRNT/AGvPh3o9hrtzceIhHB4a&#10;8TWfg7UXFjcsLfVbs2wt7fiM7t5vLb94uYx5nLDa2Kc37a3w5svGev6Be6rrGl6n4bsb3U7pdR8O&#10;6lZQ3NtZ4+1S2k01usV6sWRv+zNLjcPUV84+Nf8AglRr/i7xJ408RS+ImbxFrvxU0LxpYrH4p1e1&#10;0dtPsm0ozrcabG32NrpvsdxsLQyY3Q/vV2gpQ8Rf8E6PjL8Q/i/eeIvEviXQtTmj07xXpkN/ceMN&#10;XuUvodUtpYbILpbQCy04QAxI/keY0gXeXYjacat40OeGs+Vu3n7ODXb7bkmt7Ky2cnvTUXUSlpFy&#10;S+XPJN9fspO+ur7Oy+nfF/7bXww8B6RDf6t4m+yWlx4ZXxjG/wDZ13Ju0ppIohc4WIn788Q2Y8z5&#10;s7cAkUvGH7fvwi8C+MfGXh7UfGMA13wBHYSa5YW1hdXdxatfvss4USKJjPPM2AsEO+Ull+T5hn5c&#10;+IP/AASA8Vw/DfUNO8H+IYH1XUfhKPBcj+JvF+taxbx6sLqzmEkQujOYLPFu42whOqDyscjT1n/g&#10;k34pkvtbgtte8PXEXjPR/Dtn4h1ua4uItWa/ttZutS1PUbcrE3lXDfaALZxIDEwXBQRJnaUI+0UY&#10;vS7X/k8lF+nKk2/7yaW6XPRlJ03KorO0Wvug5d9bylZf3Xq7a/WPwh/aj8EfHDwLrniTQtTvYNJ8&#10;MXk9hq7a1pF5oc2lzQxrJKk8N7FDLHtR1YlkAwc5qr8FP2vfAH7QmvXGl+F9W1CbUILUaglvqOiX&#10;+kve2hYKLu2F3DF9ptyxAE0O+M7l+bkZ8o+HX/BPCTw9+zR8efhff65djSfixq2rTaffvq15q+oW&#10;lpeWUFurXFxdlppZlaNyd0j5G0b+w1/gv+zz8R9U/aB8K+O/iSvgfSpPh/4Xu/DGk2vhm/ub0aqb&#10;qS1aa7nM1vB5AxZxhLdfNCl2JlbAqYKLkr6Jxi35Nwba+U7Rtvre7SbVu/K315pL5KSUX843d9tN&#10;tUn1fir9vj4ReCLD4o3Oq+NLOzh+CzQL4zLWtwW0YzxrJCCojJmLqwx5IfLfL94EVX8W/wDBQ34N&#10;+BfBmr+INW8bW1lpOh61Y+Hbud7G6JF/ewQXFtAiCIvKXiuYXzGGVQx3Fdj7fnL4p/8ABJfxT8Tv&#10;jZ4t8Rya14WttG8datq134i07dM51uAQRHQ1lbyhta2uUaRwMgK2FL1ytn/wR1+I+v6T8RpPEviX&#10;wde3msR6LN4Ws4rq6a1sL6Kx0q11G7uHMAJkZNOMcJVGISWTJXzWCzhbTinV0fLB2821zL7r2/lu&#10;m27MVeTi2qavrJL0WkX+r11W1mfZ4/bN+Gr69JpcfiMzalFqmoaPJaw6ddySx3FhGJLzcqxEiKJW&#10;TdMf3W6RFDlnUHJ+Ev8AwUF+EXxtuIk8P+K5GhutIfX7O71HSL7SrPUrCNVaW5tbi6hiiuUiDr5h&#10;hd/KJw+08V4D/wAO9fGHwO+J3j/4qaH4gsI9Q8V69r114i0+TVrySx1Hw9c2ztAiQshjhvYLgLIP&#10;LVVcNIGkOQRxP7OH7FXjj9tj9h34Laf42uPCfhjwho/wpk0rRrvQr+4u9S1F9T0aO0Wa4ikgijtl&#10;hhdyY0ln8xyp3IF2maN5UHN/EowbXaUozbXycUkvVX0uayUVWUW/dcpK/wDdUopP7m39z0vyn1z4&#10;N/b3+FHjfTNbvbfxRLptp4f0xtbupdb0i+0VJNPBwb2A3kMX2m2zgCaHfGSygMdwzTf/AIKKfCCz&#10;8C654j1DxNf6Fp3hqWyj1NNa8P6lpV5Zi9mEFrK1rc28dx5Msh2rMIzGcMd2FYjxb4r/APBP74m/&#10;tX20E/j+/wDAfhXUvCXhSTw94d/4R67utSg1C5a7sbv7ZeCWC3MUJfToF+yp5uFkk/fNxXDf8FAv&#10;gj8Sr74d+Ivil4zh8C6N4qu7rwd4W0bSNG1G61PT0WPxNaXBuLm4lt7eRi8sigRrF+7RWw7lyRql&#10;F1IRvo3Z+Scmk/NtW93eN7vZoVNNx1300+Ubq/l72uztZbpv6fvP+Ci/wm0/wncavPrHiSL7Lq9t&#10;oUumN4P1ka2t5coz28X9m/ZPtpEqqzI4h2OFJDGtm3/bV8AP4x8PaDcz+LNIv/FBhj09tW8Haxpl&#10;q80ys0VtJcXFqkMNywU4gldJTwNmSM+I63+w38SPi18ebL4o+KH8D6F4iPifw1dz6RpWq3V/ZW+m&#10;aQb5iVuZLSF5rmWS+c7WhjRVVV3nBYw/tN/sPfFz48ftK2eut4i0q78I6P4x8P8AiTR1n8XarYrp&#10;dnYz20l1ZHSIITZXUkjRzSJdTyM4MioFjA3hUoqU4xnonJJ+UbQu/W8pPorRa1drzUuubl6QuvOV&#10;5aeisl53T0W3vunftj/DfVdG8N6hb+I/MtPF2tX/AIe0mT+z7ofa76xF0bqHBjymwWVz8zhVbyvl&#10;Zty7six/4KCfCHVNR8HWVp4uF5f+P/Dc3i/QLS30u9ludQ0uKMSvc+UsJdPkPypIFdyCFViCB89f&#10;D3/gk7rvgbUfhzrI14y674a8c+JPEerxS+LdYudIaz1FNXW3W0sJSbSKdft1v5jJDEflmw75O+h+&#10;yN/wS0+If7M+j/CPXL/V/B3ibx94I0nUbDWZTf3draTp/ZqWOmWdrKIGkSCJY9zuUVt800ioS22i&#10;0eWTb1VrfdK/no+V7bXW7TVVLKUVHVNv/wBK3+cV97T2uj6Lh/4KL/B7+wtO1C78VXWjpqfim28F&#10;RW2r6FqOmX0OsXEYkgtZrW4gSeAvGVcPKiIVZTuwQTs3P7bHw3TWvHumWutajrOq/DK8tLDxHYaP&#10;oOoapeWNxdIHgjWG2gkknZlOT5KvtwQ20ggfJGsf8EkvHPxL8K3Wl65eeGNE03VPFt34oayHifUf&#10;E17pc7eH7nToLgare20d1eTrdSW8y+eF8lIQqM+FWtXwd/wTi+NXww0fXbvR/FfhqbX/ABlZ6Fc+&#10;LGtfEGoaHJ4i1CK61S41ZFvre2eeyjla+hEU0KtKEg2bY+GocY8u+vu/e1G+19ItTvbo4WTadx20&#10;5dd/wcl16tclumkrtKx9LH9vn4RxeFtM1ufxjb2Wlaxpt/qlpcXljdWyvFYttvIz5kSlLmFshrZs&#10;Tja/7v5Wx6Ne/EDT7D4fP4naLWJdMSx/tDy4NIu579otm/C2aRm5aTH/ACyEZkzxtzxXwn/w6b+I&#10;3if4EaH4F1XxJ4Y0y08KeJtc8f6Tcxale6zc/wBvS3stxpInmu4vNlt4BM7TO7tJM+AcjJP2H8Cv&#10;iH4z8cav4os/FvhW38PL4duLWwt7qGeWSHWZjZwzXU0HmRRsbdJpWiR8fP5TnA6UOKcXy77/AC21&#10;803ZpdEpXtK0Zek7bq7XrZ6W9Vr96t7t3xvhH/gpB8LfHvgnUPEWjt8R9R0nTb5tMmkh+GniUyNc&#10;q8qSRRxfYPMlaJ4JVl8tW8ooRJsJGdq+/bu+E2n6NBqL+MbWSzu/D0Pim2lhtLmYXWnzTi3heIJG&#10;TJI8zLGsC5mZ2ACEmvFx+xR8WfCXwE0zwroWvaOwPj3xD4i1vT7PxVqXhsavp2oX17c28S6nZ27X&#10;cEkRuIXdIlAdo2TzAp3HzHw9/wAEdvHWm+G/BV1/wl+maX4z+GngmXTvDOp2GtagYrfXF1We8glu&#10;EZALm0MUojk84O/zvhScOZTXOk/hur+S5JN/Pmsl3vbfVVNWclHfp2fvqK9Pdu323s9n9w/ED4/+&#10;EPhVfeGrbxHrCaNL4ukni0z7VbyosrQWst5N5jbcQhIIZXJlKD5CPvYFclf/ALdfw00uLwvPdan4&#10;gtbDxhHbS6bqM3hXVo9OC3Mvk25nujbCC182TCoLh4y+5dudwzw/7b37C93+3Onwls/EdzBp+leF&#10;9RutQ8Rppur3dlckzaVc2yizmiVWbbcTRtiQorRqwYMCUPi/xt/YB/aN+PfgWw0DxV418Na6trpW&#10;m2kd1F4w1fR7e3urK8Mkl3NY2tsIdQe7hSAsLltlvIG2I4wxpRXPaW1192t3fvt5et7LOUnycyX2&#10;b/O+it6b9f1+trf9rj4e3njqXwzBr7XGvw+IH8LvYRafdSTDUEtY7uSPAjOY0gmidph+6XeAXB4p&#10;fGf7WPgf4d/FOx8H65e63peqalcQWdtdXHh3UU0iW4mx5Nv/AGl5H2ITOSAsRmDksAFyQK8C8H/8&#10;E8fGPw1/bG8S/GbQPEFhb634j8cm8vLGTVrw2Go+GptPtLea2kgMZijvEnt/PR41+by41eXacJvf&#10;ti/sZeLP2t/i3o8E4g0Twfpt/pl8+r2vxD1yO4lSzuo7swnQIo002SR5E2C4llkZVKtsJRAFTSap&#10;c3Xl5vK6i5W9Lv5pxV2ryuWjqJdL8vnq0r/JLRdLO6u1GTxp/wAFP/A/hH9tXRvhs+t2Q8Py6VqI&#10;1bVzpV89rYarBd2NvDbG+VPsiL/pEqy7mOyXyUZkZ1V3/GH/AIKeeB/hR+154a+H1xrdoNFktNUH&#10;iXVP7Jvp7bRbyA2fkRPexobWIYuH83zG/d5h3mPeu/5j+Jf7DXxCP7R+nfAu0vvBjeD/ABZ4L8Zp&#10;Fr8txcLqdrpWo63pl1dhrUQGN7uJpRHG/nBX3mRghj2ST/GX9iT4h+Ff2hNE+D3h698GXHhT4g6T&#10;4+ks9c1K6uf7S0201aewlvhLbCBkuJoWlIhbzkEgcB9nlfvHTSdOi3u1Pyu1KaSvra1t9Vp5e9ty&#10;x9rOLdkmvO0eW/N0vrbTR6366fdHiL9sH4d+Ffizb+Cb7X5I9euLmCyJTTbuWwtrmdQ0FtPepEbW&#10;CeUMpjhllWRwy7VO4Zz7D9uj4Za3Zxy6XrWra7JLDqM62ukeHdS1K98uwums7pvs8Fu8wC3CPGuU&#10;/esp8vfivn/Tf+CXN54X+Pep3MthF438C654j03xGz3/AMT/ABHok2ky2kNoiZ0m1V7DUHR7OOVH&#10;laE52q2Qimtn9ir/AIJ4+Mf2PvivB4ksfEFhPb+K77Xn8b6Y2rXlza3Mc+o3N5pdzZJLGVimhWby&#10;pY1EUbedI2XZQXFGLgnfXX/0lNK2/wAV03s9LaNtc7bSvbtp5a3d/S1luuup6x8Iv+ChXwp+OF5o&#10;sOgax4hU+I7m6s9Lk1XwlrGjw38ttHLJcLHJeWsSN5Swy7yDhWQqSGwKw7b/AIKrfAzVfDmi6tpf&#10;ivWfEOn+IU1KWxl0PwlrOrebFp0yQXk7LbWkjRwxSSIDK4WMhgVYg5rx3xN/wS/8e+K/hP8ABbwk&#10;3ibw7pln4O8SeILrxXPa3Fx515pOpyXZe3tG8pSJniuBEzMU2BnKliFzyHiv/gkr8QLbW9HfSrfw&#10;nqOkWM/jWFtPs/iFrfg5oLbWtUhurXbNp9o7TLFDEUktpAImYry4UGs7+8+1n96V18m7JfO7S1NI&#10;Jct5PW6+5t3+asm/VWvfT7Evf22vhdY+G/FOsN4st5dL8F+G7Txdq91b2lxPFb6VdRzSW90rJGRK&#10;rpbykLFvYBeVGVzF4r/bj+GHgnx6nhvUfEVxHf8Am20FxPFo99Pp2my3IU28V3exwta2kkoePYlx&#10;LGzeYmAdwz8p+O/+CPPiv4ifDf4hWGr+LYLjX9b+Fei+CdFuNL8Qar4e06XULKC9jllvrGxKW8tq&#10;Wnh2JJHOAokHlqCQ3eePf2C/iLqnhv4nfDzSbzwS/wAPvjLqkOqa1rF5fXKa1oe62tILqG3tlt2i&#10;udwtcxSvcQmIyco+wA9M4U1VcYvTp56q2ttPdu720tbVtGScuSLe/Xy92L0XX3m1bRvfSzv7lN+2&#10;t4APijXdIsp/Fmu3Phvz1v5tD8G6zq9nHLBxNbrc2trJBJcocg28btKCCNmQRWb8I/8AgoP8K/jh&#10;d+H4fD+reIy3ivUZ9J0d9T8IaxpMWpXUEM800cT3drEr+WltPuIO1Wj2EhiFOV+x78EviL+zDFce&#10;A7q08Gax8OrXU9T1HTtfTWbmPXCt3dy3SwT2JtDCzI8zKZxd5YKG8sEkDxPxx/wTQ8Xax8Bvgz4c&#10;vPDfwl+JD/Dnxbrmu6toPijUJ4dH1WC+/tEQgSfYLk+ZGbyJ8NBgNEcNwGrBWSTet0vLW+ve3p87&#10;2K1ba238+jtrpe7trpvayZ9hfGf4y+HP2fPhlqvjDxbfTab4e0VEe7uIrOe8kQO6xqFhgR5XJd1A&#10;CKTk9K4PwZ+338KvHVrbSWuv6nYNc+I38JCDWPDup6Rcw6olkb5reWG7t4pIcWwMm+RVTGBuyQK8&#10;91D9iXxre/sHeG/g3Nr+i6hPJq1u+u6hdz3LJY6Yuom9a2s8qXlaNFjtovNZPkG9jlQh4L49f8Er&#10;fEfx+vfFFjf+INP0zRfE3xVuPGrz6dql5aX9vp8nhv8AsoKrRIh88T4Yx7xG8WQzncUKaac7a2Wn&#10;m+aC/GMpNecd7GlJRklzu2//AKTNr/yZRXe0tkeqfEP/AIKj/Czw38GvFHirRNWk1ibw/FZtBZ3l&#10;jeaSNS+2XK2tpPC9xAvnWckzgC6gWWIgMVLEYM37Ov7b2neLPDrTeNvFGgxazfeJbXw1baVZeFtZ&#10;0i60y8uYQ8Frcw36LclpAHdZ3ggjZMYHc+U6/wD8E5viL8adN0y88Z3ngLRNf+H/AIY07QPCn9i3&#10;V1e2WoXFlqNlqCXl6ssERhR5NPt0+zx+d5avKRM5IxV+O/8AwTy+I37RV/q/jLxR4e+EWseJda8T&#10;eHb+68GX2s3Vz4cuNM0lLsCCW7k05nllme8kY7rLaqhF+bbuNtQi7p3vJJ+UedK/q43k1a8dE+qe&#10;TcnB6WaTa63lyXt00UtL3Sl8019Q/Ej9rj4e/CLxZqWieIvEH9m6ho9pYX9+rWFzJFZW99cyWttN&#10;LKkZjSNponUszARhdzlVIJ6X4ZfFvw98Y9Jvr/w1qB1Sw0/ULjS5blbeWOF54HMcojd1Cyqrhl3x&#10;lk3KwDEqQPiD4f8A/BLX4p+EdL+IGnHxD4Kt9L+Jfh+28Lz2sV3dXEfhXTH1bUbm7srESwfvY4bO&#10;9EFuX8sbgSUjVVU/VH7FPwM1z9mT4EWXw+1S60u+0rwjcTad4buLV3Mr6Or5s0uQyKBcRxkRsVLB&#10;/LD7suVBGK5Xd6/8H57K2zald2so+9daynaGq0/9JvfpvK+6Tikk03LT1qiiioEFcl8c/gT4R/aW&#10;+FmreCvHOhWXiPwxrcQiu7G5B2vghlZWUhkdWAZXUhlYAggjNdbVXW9csvDWkXOoajeWun2FnGZb&#10;i5uZVihgQDJZnYgKAOpJxUz5be9sVByUk47nhVr+wJDLHo2m6x8WPi14m8H6Bf2WpWXhvV7zTbi1&#10;Sazmjnti92LIajKI5Ykb95dtuIw24cUutf8ABPbQo/F/ivUvCfjj4ifDnT/H13Jf+KNF8OXdkmn6&#10;5cSoqTTEXFrNLbSyKuHks5IHYktu34YekfC79pf4cfHDQNR1bwV8QPBPi/S9IyL+80TXbXULeywu&#10;4+bJE7KmF5+YjjmvlX4Of8FMNe/bZ/aT8SeGvgp40+Av9i+B/E8Ol3Wna1ey3+seLNMQQvfalp7W&#10;twqxxoJGjiYwzxyOMtJGBg6JOc/ZPVtNu/Z8qbl3T92973ST2jdK7hDnWiTVvVXaS7Pe1rb+evqn&#10;xv8A+CaHg/4u/Cr4a+CNI8S+Mfhx4U+FOoWmq6Fp3hcaaI1urQhrWWQ3lncsxjbccAhXMjGQOcY2&#10;G/YXtZv2zNP+N8vxG+IU3iPTtE/4RxNMZdIGlyWBZZHgZRYCf55kEpcTBw2QrLH8lYX/AAUc/bi8&#10;UfsLeF/ButaN4D0Hxtp/izxFaeF3+2+KJdHms7u7fZAwVLG5DxcMXbcrLgYR8nG98cf2z5Pgv4q8&#10;C+A4fCsniv4v+PrWS4s/DOkaiptLNIUBuLm4vZkj8uzjchRKYfMckbYScqFCo2/aJ3fNL15nFc3m&#10;/ctd/wAu+gSjZKm9Fyr05VLTyXvJ26822pB4O/YD0f4WeKtXn8E+PPiR4J8LeIL+bVNS8JaTe2f9&#10;kT3M7M08kTTW0l3aeYzFmFpcQru5ABJJ2PjB+xfovxM+L1n8Q9F8TeL/AIc+P7XTv7Hk1/wzNaef&#10;f2O8uLa5hvLe4tp0VyWUyQl0LHay5NUfAH7TXjOx+Olj4C+Jfgrwr4Uv9Y0G+8Q2F7oHiybW7PyL&#10;OW2inWdp7GzaJwbqMjarqQGywxg8t8Lv24fHP7VugXPib4LfDHQ/EPgOO7uLSy8QeLvFkvh2LX/J&#10;fY09jFBYXskkBcOokmEOdmQCDkKzSjborp9krw36LRxt2utrjd22313v1b97Z7v7V+9nudj8cv2I&#10;dA+PngnwZp+q+JfGdn4g+H+sx+IdC8U2t3bvrFnfLvDS5mgkt2V1kdWiaAxbSAqKFXGH8d/+Ceth&#10;8f8Axh8NNb1L4m/E/Tbz4V6h/bGkfY5dLlE9+d4a5nNzYzMzMkjJ5assSrgLGpAI9O/Zy+NMP7Q/&#10;wW0LxlBp0+kprUcjGzmkWR7dkleJl3Lw3zIcEdRjgV5ZqX7aviX4hftI+PPhj8KPBPh7xRrPwwjs&#10;T4lu/E3iebw/ZwyXkTTQxW5hsbySZhGMsWSNBuADMcgPVTst0+bTurK/b+XyvbrYiylBt7W5dez6&#10;a663fnq+7Nrxh+w1pV/8Xte8ceEPG3jz4Ya/4vSFPEbeGZrE2+vmFNkck0N7a3MaTBPk86FY5SoA&#10;LnAxynxS/wCCWPgnx78E/BHw80TxR458AeFPAmrRa/aW2gSafLJf6lFOLmO8uZr60uZJZRNukJ3A&#10;O0jbw/AHI/Hv/gqJ4p+E37Jfhj4r6T8LtE1i01TxE3hTVdMv/GElhPpt/wD2m2mr5Lx2E63EPnJI&#10;xdvKYIFIRixVe70n9tbxb4C/ab8D/C/4r/D3RvC2ofEyG8bw1qvhnxPL4g0+4mtIvOnt7gzWVnLA&#10;/l/MpEbo3I3AjFOnF3Sh9l2XrFKSS9E0102a1G57t9Vd+jvFtr5NNvonfQ2/ih+w3afFT9p74ffF&#10;e5+InxB07Xfhvay2emWVkukiwnScKLvzlksXlY3CoivtkXaFzF5RJJ7/AOP/AMAfCv7Tvwp1PwX4&#10;y046noWqhGkRJXhmgkjcSRTRSoQ8csbqrq6kFWUGuf8A20vj1r37Lv7NXiv4haD4a0jxY3g7T59X&#10;vtPv9bk0kSWkETySmKVLW43S4UBUZFU55dcc+GWv/BT7xZ8Pfhn8LviD8T/hdoXhv4c/FafTLSy1&#10;fw94xl1y50abUUVrX7bbTafabIzuCs8Mk21v4SOaUPf/AHa6NLtrNtq3q07W67ahL3F7R9U38oJX&#10;+5NX8j1rwL+w/peifErw74t8WeNvHfxQ1rwWky+G5PFMtiU0EzII5JIks7W3WSUxjZ504llClgHG&#10;5s53wK/YFs/gJ+0346+Kdj8SviPrGrfEieKfxBpmpLo5069METQ2wAhsI5oxDG21dkqlsAyGQ5J9&#10;U+NvxY0/4FfCHxJ4y1RJJbDw1p02oSxRECSfy0JEaZ43ucKvuwrgv2E/2vov20fgdL4mm0I+E/EG&#10;j6xfeHvEGgNfC+bRdQtJ2ilgMwRBIMBHDBQCJBTg3duPRa+jav662u+jtfVq6mkopS2b09Vql5aX&#10;stt7bMZ+2Z+xTY/tqaL4b07VvHPjnwlY+GNXt9egh8PDTALi9t5FltppDd2dwx8p1yFUqrbiHVxj&#10;GbffsEWeo/tk6N8b5viT8Rn8U6JoY8OR2W3Rxps9iSryxOgsPNzJKvmsyyqwYkIUTCDjNC/4KHeL&#10;vi94N8ceNvht8N/DniD4e/D/AFHUtM1C+1rxhNpGq3sunlhdG1s00+4jZflIj864hLnqEHzV9LfD&#10;zxjD8RPAOh+ILeGW3t9d0+DUIopCC8ayxrIFOOMgNg4qaXw88PKX/gcWk/8At6Kt5pW2KqS15Jdb&#10;x/8AAZJtf9uyafk2fOfgb/glppfgDwT8XtCsvi38WpIPjbdz6h4inmXQWmW4uFVLiWDGmBYzLEvl&#10;EFWVVJKBHw419J/4JmeDNO/Zw+H/AMO5fEvjm6k+FMiS+D/FJu7S21/w+yIY4/Klgt44XVYzsKyw&#10;usi8SiSvUrH9qT4Zap8Vm8B23xF8CXPjhMhvDsWv2j6suF3HNqJPN4Xn7vTmpPin+018N/gZrWma&#10;b42+IPgjwdqOtcafa65rtrp81/8AMF/dJM6tJ8xA+UHkgUR0SUevKl/278Nv8OvLbboVKUnJuW/v&#10;N/8Ab3xX8pdej6nnHxv/AGB0/aK/Zr1z4Z+Lvix8VNTsfE7Kmr6tv0iO/vrdc4tti6eLWGPJUloL&#10;eOVii5kPOem8Zfse+Hfiv+zpY/DfxzqniDxrZ6c8M9vrF9Jb2erQ3EEnmW9zHJZQ28cU0RChXjjX&#10;hRndlifVopVniV0ZXRwGVlOQwPQg1w1j+1J8MtU+KzeA7b4i+BLnxwmQ3h2LX7R9WXC7jm1Enm8L&#10;z93pzRu3Hq7P5rZrtby9dybuyl0V/wAd/v2+5HJfDj9ijS/C3xU0Xxx4p8Y+Nvih4s8LWlxYaDqP&#10;il7ANokM4RZvJisrW2iMjhAGmkR5SuV37SRWBqv/AATg8NrfeLbfw542+Ivgfwp4+uri98SeFtCv&#10;bOPStVmuBi5kUzW0tzaGbJL/AGOeDJJbhiTX0NJIsSMzMFVRkknAA9a8Y1P/AIKQfs76JqlxY3vx&#10;6+C9pe2krQT283jbTI5YZFJVkZTNlWBBBBGQRQ7Sai9dGreTd2muqb1ae71eo1zLVeXya2t2aWit&#10;stjA+N//AATg8N/F2P4WW2keMPGvw40r4NzxXfhfTfC8elLa2U8UTQxysLyxuWYrE7IFLbCDkqW+&#10;avOf20LXXz+2X4Ibx94J8W+KvgVpfhq5a01jwnpF5qOtaT4kkfyvtEg01DqEC/ZC6pJaqFDSsW5C&#10;bPpX4jftN/Db4Pajo9n4u+IXgfwtd+Icf2VBq+u2tjJqeSAPIWV1MuSyj5M9R61Y8T/tDeAPBPj3&#10;RvCms+OfB+keKPEUYl0rR73Wba3v9TQkgNBA7iSUZVuUUj5T6U+aXMm9feb11vJpp37vquzSfQUb&#10;KOit7qV1paKd1by6ejkup8nfBf8AZu1/9rnw98a/h78Q0+IOofs6a9/ZqeB38Ym5tfFMEsaCS4kV&#10;rpBfLFHOkTRNegzFlbO5Tz6/bf8ABPy0T42eA/iLdfFD4oal4y8B6ddaPHqF1JpLf2vZ3DxM8FzE&#10;tgIgP3SAPbpC55LMxOa9V+Fnx+8CfHRdRPgjxt4R8YjR5/s1+dD1i31D7FL/AM85fJdtjf7LYNVn&#10;/aW+HEXxXXwG3xA8Er45cbl8OnXLUasRjORa7/N6c/dpp6x5d+nd+7a/m3F6vqt9CZap8234LVae&#10;WqT9TzT4D/8ABP8Ag/Z+g+KLaZ8U/ibqV/8AFm7k1PVb7UI9Eaazv3iWJru2WLTo41kKIg2SJJF8&#10;gPl5LE8Bd/8ABHDwxd/si+GPgmfiv8Xk8E+EdVj1bT1VtC+1q8UyzwRtIdMO6OOdWkHG4mRg7OgV&#10;V7HxR/wVg+BfgX9rjUvg3r3jvw7oPiHSdJXU7rUdR1rT7XSopTN5P9nmV7gOL0cOYTGDsIOe1dZ8&#10;Lf2gLr4kftXeOfDFj41+DmveF/Den26x6Tomsm78V6Xfb2W4/tCEOY4ofuhAAG3bt3alDVRcdmlb&#10;0p7W/wALVl206FVNHLn36/8Ab9k/vTu/n1Mjx9+wTY+OvFGt6rH8RviTocvjDTbbSvFkemy6YieK&#10;oIIjCvnmSydoGKNIGaza3P71sYwu3L13/gmn4Yuvi98J/FWh+MvHXhC1+ClkdN8KaBpA0s6XZW7x&#10;LBPG/wBospbiQTQoqMWm3ADKFGJY+pP+1R8ME+LKeAm+I/gIeOpX8tPDh8QWg1Z22ltotfM80naC&#10;cbegJrvKINq0497/AJr5pXaS2V3bdia+w+1vk7fnZXe7tqfOvw//AOCdtp8NPjP8WfHel/FP4npr&#10;nxjhWPWRImiPBavHGYraW2X+zsq8ERKIHLqwOZFlb5qxPhL/AMEpfDHwU+A/gzwHoXxF+J8Ufw31&#10;efWfCWsyy6S+peH5Zo5o5kj/ANA+zzRutxcZFzDKR5zYIwm36looi2lyp9EvlHb7unlpsNu7u+7f&#10;3qz+9HnH7PP7L/h/9nFfEd1p11q+t+IvGd+uq+Ite1aWOS/1u6WJIVkk8pI4UCxxqqpDFHGoBwoy&#10;c+j0UUN3+Vl8lol6JaIlK39d9WFFFFIYUUUUAFFFFABRRRQAUUUUAFFFFABRRRQAUUUUAfKHgX/g&#10;ozF8V/2n28M6dqnh7w/4TsvEd34YS41DQ9Vu5vEF7a+ak1vDfIken2s3mxtsheWaZ44y3lKHXHp2&#10;j/t9/CHXdY+Hmn23jSza9+Ktnd6j4XhktLmJ9RtrWNpJ5mDRjyEREY5m2A7SBk8V5I37CfjlNXtv&#10;BUVx4Ph+FVn8R2+JEWpre3A14ym+bUv7PNqIBCE+1uf9I+0E+V8nk5+avIfg5/wRb8W6P8N/h/Y+&#10;M/E/h2+8Q6XLqum67f6dNPiz0abR9R06ytLAvECzRvfNO+8RgvNMQThQVC/sb/aS+98q+5891ba0&#10;W18UTWUYe1lr7vT75W9fdUX3vJJ6p2+sPDn/AAUJ+FfjC3vpNJ1XxLqTWdj/AGpDDbeD9Zln1izE&#10;iRm60+JbUvqMAaSPMtmsyAOrEhSDWZoP/BTb4O+J/h/YeJ7HWPFk2kasZDYN/wAINryXGoRRqGlu&#10;YLdrMTS20YZfMuEQwx5AZ1Nc/wDBP9l34lP8T/htq/xBfwJY2Pwf8O3ehaOfDt5c3Muvy3EMEBup&#10;0lghW0QRQZFujTjc+fN+QZ8nt/8Aglz438MfDv4NPDc6Z4g1/wCHnhO98KarpVr8Q9f8G2l2lxcx&#10;TieHUNMjM52mIK0UsBSQMD8pjUmqiSlaLuu+v9+ztvraKt05rvZpZ0tY3mrPTS/pdX201d+trLuf&#10;T97+278LbHU0sj4st5rydNMltILe0uJ5NSj1IlbOS1VIybmOQhvnh3qmx95Xa2Lmh/tffDrxHYeF&#10;rqz8RCW38aa5feG9Gc2Nygu7+y+1faYTujHl7PsVz877UbyvlY7lz87Xn/BOTxdpvxY+GfjLwyfB&#10;3ho/A+w07R/BPh8aneX1oljIuzWYrm7mgM7M8TBLdsMVNsjsQZXVcPwV/wAEidU0KT4fXt34huW1&#10;LRfG3ibXNeRfF2sXOm/2fqcerpCLKwlY2kNyovrcuyQxcrN875O+5qPK3He8rLy+z3Wq3d9HdW0u&#10;1HzfRa+fK29N9JJK3W++t19J+AP26vhd8TtfuNN0bxFdTTRWVxqNvNcaNf2lpq1rBjzp7G4mhSG+&#10;jTI3NavKBuHPIrB8Af8ABTX4LfErw5q2rad4n1a10/R9Kstbmk1bwvq2kG4sryRo7Sa2W7tomuln&#10;kUpH5AkLtgKCSAfIbf8AYh+M934C+H/h+7l+GECfBTw/eaR4VvLfUr0t4iuJtObTYp72L7Kos40t&#10;5HdoYnuPMk24dAuag13/AIJaeJNM1PRpfD2u6B5fgjwh4L0rQPt7TYvL/wAP39xckXSKh2W8ySIo&#10;dGd1Ylth2DcWp89r+7da26XneVt9Eovl3d7XvsK7g3b3rPS/W8Eo3805e9tpt390vf8AgoZ8KdP8&#10;CP4gm1jxEkEWsweHpNO/4RHWDrcWoTp5kNu+mfZftyvIg3LmABlwQSCDUfir/go18HfAXw38UeLP&#10;EHiq78O6N4MmsbbWv7W0DUrC7sJr2OOS2ia1mt1uDI6SodixllydwGDjy7Uf2HPiJ8TfjBb/ABJ8&#10;TTeCtG8TXnjPw5q95pGl6ldXtjY6ZpEd2oSO5ktonuLqR7uRiWghUKFXPy7m4z9qP/glN40/aN+K&#10;/wC0Drk+veFm0fx5pMQ8F6ZPLOq2erHTI9Plvb0iI7dkSOkXliQhbiUnBwBNNJytPTX8FGD+9tzS&#10;7NK90myo8rnZ7WX3uUlb0SSb7p3XRHsvxl/4KR+Efgt4xvk1I6eng/QtcsvDOua9NdzRNpep3MSz&#10;JaC0Fu0tw7RT2jI0G9CJZfMaHyTu9R+Nf7THg79n19Ni8S32pC+1nzDY6fpOjXutajdJEFMsiWtl&#10;DNOY4wy75NmxNy7iMivkL4sf8EnPG3xV+I/xv1298QeF5rXxfqdhqfgrT3muFi0ycW+mwXt1dERH&#10;Exi0/wAqLYH2pLJlh5hC/Q3x6+CXjpP2ifDfxT+HcPhLWdb0rw/e+GLzR/EepXGmWs1vcT286zx3&#10;MFtcukiPAAUMREivjchUGk7KMO71fl7idv8AwPS/RNX+Ft5xk5Slpslbz11fX7OturTto1aTxl/w&#10;UZ+EfgpdJZ9c1/W49b0L/hJrWTw54S1jxAn9m7yhupGsbWYQxhgQTIVIIOQKh8Qf8FLPgx4aliS5&#10;8VahJ5mi2XiOVrTw5ql2llpl4jPBfXLRWzC2tyqMWlmKJHj5yhIrzP4L/wDBOTxN8Ibu+J1zQdRG&#10;pfDfVPDVxKDNDnVr/U7jUJXSPawS0V7hlX5y4Cgba8l+GHwN+Kvhj47fEv4XeFbf4eX16nwc8GeE&#10;9cv9W1K7gi09xb6rbm6tkjtpDdKpEh8mT7Pv+X94nIoim4SaXvLZd/eqK1+mkab5tve2ts7r2ivp&#10;DS7/APBWtvWU9NX7tr9/szVv2zPhtovxOsvCE3iMtq9/Nb2ySwafdT6dFPcqHtreW+SI2sM0yspj&#10;iklV5A6lVO4ZztG/bz+F+vfGhvAEGs61H4iF9e6arXHhnVLbTZbmzjaW6hj1CS2Wzd4kVmYLMcAV&#10;81eEv+CUd78GPHVzGumj4i+B31TS9dU33xO8R6HcWM1ha2kcYOkWqSWF/IJLKOSN5WiOSqMGCKT5&#10;74e/Zt+OnxT8LfC2+8Z+BNH0DS/G+v8AiPUdZm0rXtQude0MeJbG8QG4s30yFbb7Ek0cblrg/NGB&#10;kbuCa91un7zt6e87ci18+dN7aJp2YRvypz02v1skpOT03+zZb6vdn2dY/wDBQ74Q3/gjxV4jXxRd&#10;w6N4N0v+3NRuLjQtRt/M07JAvbVHgD3lsxUhZrYSxseAxqDT/wDgo38JdS8Kalqy6x4mhGlazD4e&#10;n0258G61bay+oTQLcRW0WmyWi3kztAwlAihb5Mt0BI+cNL/4JZeMb34M6z4Tv9I8M2msal4ch8EP&#10;4ouvin4n8StJpDzQm8aHTr+Iw2TskCMkMUrqHIXzAq/N6B8Rf+Cd/iX4jfE3xg8+qaTYeGfGHxG0&#10;jxZJeafqd3Za7p1jY6PBalLWeKNXt7qWeAIXilUi3llw4ZttW4xvaL+e324q/e3I29k001rbVwd0&#10;3NWsm7b/AGdFfZvmTWjta21z1SP/AIKH/CW4+G2leK4de1m40zWbm+tbW3h8L6tLqe+ylaG8Mlgt&#10;sbuJLeRSsryRKkfG4gEErp//AAUK+Fmr/FPT/BtnqPiu81nVbRNSs5YPBety6bc2TbMXq362htDa&#10;fvEzceb5SlgC4NfMmjf8El/GXw9svDN9p17b+I7zw/c+KbR9Kb4neJPC/wBpsNU1htQt5W1axR7u&#10;WdECJLHPHKsrHcZCUDt7BB/wT2Ya3pmn2I03wr4Lg+D958NjY2Gp3V9daXLcSwsDBNOgeWKNEcCS&#10;RhISFyvJxnJ2V46/Fp6Rm0m/NqC0ulzWeqKkkpON9LpX3054pu3lFydnZu11ozu7f/goX8Kbvwhd&#10;+IItX8RyaLbzW1vbXq+ENYMOtyXDlIE01vsuNSLlTj7F52Rz0INdT8NP2qfAnxZ+EureOdK1qW28&#10;MaBPeW2qXWsaddaM+mSWhIuVnhvI4pYjGVO7egxg14Zr37LPxe+M37O/hb4XeM7X4d6HpvhnUtFV&#10;/EfhvxHfjU7izsXDSXFrEbKI6fduIolXy7iQxiaUrKCi7rXgv/gnbe6X+xL8W/g/e66IU8ea5rt/&#10;pmotf3WrzW0F5cNNbG5luj508q/L5u93LfMN7Z3VUkk52eivyvvbks2vO8tNH7tnbqoaqHMrNtcy&#10;vsmp31W9mo6+ez6em+FP27/hX4u0DxBqSeJLnSbXwvZR6lqI13Rr/RJo7SRisdykV5DFJNBIwKpL&#10;ErI7cKSeKZeft3/DnTfBllrd1N40tY9UvJLCx06fwNrkWtahJHGsjmDTWsxezRqjBjKkLRgHJbg1&#10;4h8Y/wBg/wCKX7VetzeK/GV54C8JeKvDukWOneGrPRL+71TTrua21W01QzXzy29u4jklsYYxCkb+&#10;WrSHzJCQB3HjD4R/GfxX8TfBHxVTw98MLPx74Os9U0J/DreLr6fR7+wvvsjmYX/9mLLDcJLaqdv2&#10;R1KEruBO4Fo2Tb11v5LXlfnzaXWjhe7vZoUbt6/1orrys767StZbpmJ+0N/wU90Pw/qXhvSvh9qe&#10;j6lJ4h0SbxJNrE+jarrMGlWEcxgMr2OnxNcsRMsiyGQwRw+U/mSK21T6jf8A7cPw38Fnw1Ya34ws&#10;76/1zT7G9OoaVpN5PpaR3WEt7maeJZobGCeTIiNzMoboHcgmvE/hv+wV8Sv2bdUTxX4LuPh/4j8Z&#10;eJtN1ex8UW+sXd1punwyX+qTamktm8VvO7Jby3M6eS6J5ylSZIiDnhtE/wCCOOofDia30SNYviP4&#10;O1jw/ouh61b3/wATPEfg8QGwtltpHFnpyyW19HIqhxFP5ZRty+YVfKuklZKffX756LppHl97RO+u&#10;qdipbmbi9EtNN9I6tXvq+b3dWrb9/sJ/2sfh/HZS3Da/iGDxYvgd2+w3Py6w0ixi1x5efvOo8z/V&#10;8/fxVfS/2xfhvrGk+Gr+DxNH9j8X61f+HtJmks7mJLm+sRdG6iJaMeWIxZXJ3ybUPlfKx3Ln51n/&#10;AOCWerSeM7jxMuuTjWn+McPj2OD/AIS7WBpA0pLiKQxtp277GbzajfMYTzj973HLRf8ABGjUtR8L&#10;+Eba+8S3cd/B4s8Valr5j8W6xc6cmn6tDrEUP2GwlY2kV0gv4C7JDFys37xsnfnC7w6m/j00/wC3&#10;IP8A9Kc1vpa2trtq3tZRfw62fzqJfhGD8+bpe0fqHwF+3p8KPiRLqA0/xU1tDp2ly64brVdLvdJt&#10;LzTosebfWs91DHFd2qblzPbtJGA6ndhhnJ8Sf8FHvhZ4Q+Gd14y1KX4hWnhizmWKXUX+HHiPyVVl&#10;3LMMWOTbsPuzgGJiQA5JArxb4g/8E6/iZ+014A0jwz4/1XwL4ZtvA/grUPCuh3vhy4ub6TVri5gg&#10;gF5cwywQLbxKlupNqjzhjIf3vyjPqXxo+Dvxa/ae/Yy8c+AvFOlfDnw14n1myisdOm0rxDeahYXG&#10;1kZpZTJYwvBkqcRqs2M/fNaTjG75Hf8Ay5mr/ONnbdXu+qURcrJyVu/W2i089b67O1tNG9XxB/wU&#10;o+EXhW6tYNS1TxdYyzi089JvAuvKdJN3N5FsL/Nn/oDSyYCC68osCGAKkE6Hiz/goX8G/Avg74j6&#10;/q3jiystJ+EmqR6L4sma0uSdJu38vZFsEZeUsZUAMQcEkjOVYDx79rX/AIJs+If2lviR408URaza&#10;6Td3jeGoNCs7TXb+wsrqPT75Lq5uNThgVY7qYr5kcKzLMkYRCCjMSvm3xU/4I6eMviV4k8eXja74&#10;St7H4gHxPeavp/nXBj1O9mkvT4fllYQ5Atkv5TKQCVaGEL5gXNZxet5LT3vw5Wvm48y/xcuyudFK&#10;EZJOT6xX3p8z8knbXXS+j0PrHxZ+3v8ACPwNpJvtW8ZW1lb/APCVw+B1L2dyXl1iZY2jtUQRlnJW&#10;VGLqDGASSwCtjpfjT+0n4Q+AD6ZD4jvdTOoa0ZBp+m6Ro17rWp3ojCmR47SyhmuHRAy73EZVNy7i&#10;MivjKP8A4JJfEDX9R8car4g8Q+Er3UL/AMYaPr3he1S5uTbaVBHd6XcalLKxhBN1MuniNMIQFUDe&#10;vmvj6U+PPwW8exftJ+F/ip8PIPCWuanpGgX3hm/0PxHqlxpVvPb3E9vcLPDdQW100cqPbgFTCwkV&#10;vvKVGbsuWF3q9+tvcT/Gd436J6/C2+em5NNta626X956/wDgOturTt8SsXP/AAUc+Fdh4/1Hwxc3&#10;Hjyz1jSdOfWL2O5+HniGGG1sVEhN08z2IiWA+VIBIX2MyFQS3FN0r/gpb8FtY8N6prEfi28g0vSt&#10;IHiB7q78P6nax3mmlkU3tqZbdftdspkTfLb+YibgWKg1x/7T3wM8Q2+sfGH4nahJo0Wnal8FZvDb&#10;2lvcSSzxXkJvriQjdGqmHbMoVshiQcotec/CP4J6t4z+Cnw98ffG8+BND+HngT4T3GiKmk31zevq&#10;9rqNlZrPPdJLbxi3Cw24UQRtPlpCfM4AOUJ+7Ny3irvW2/tba678kf8AwJvZaayUVUhFPSXlroqT&#10;dlps5yXlyrvY+nvE37ZPw18HfFaDwTqXiaO28R3EtrAkH2O5eEPc291cwq06xmFS0NlcyfM42rGC&#10;2N6buU8Rf8FKvhL4YPhczXnjq7i8bD/in5tO+HviHUYNZOJW228lvYukjGOGWQKpJMS+YAUIY/LH&#10;wZ/4JY6/+0N+yJ8M7f4iX17Nf6t4uXxN4re7u7vR9Wn0mLR7jSrCBTB+8juBbfZGkjZ1Xc9wGJyU&#10;b6E0T9lD4lanpf7Pq+KvEOga3qfwd8V3l/qOpG4mM+s6d/Z+o2NpJjyQPtZS5t2lU7UDLKVduAer&#10;2cVJxk9mvLSyv803b5fdndcqlHX3W/8At5OVrd1JJPurruekW/7a/wAMrnw5pWqr4kcWuta7e+Gr&#10;RW0y8S4bULJbhrqBoTEJYzGtrOzM6quEBBIZc4nw9/4KM/B34o2Et3o/iq7ks10KbxLb3N1oOpWU&#10;Gp6dCgea4s5J7dFvFiVl3i3MjISAwB4r598G/BSDxt+2l8evHui3k138OvDWnX/2GJrdktv+Epur&#10;NLXVZIHb/WCKGzhRmT5RLdXK5LBgMD9lf9lb4l/tO/sXfBO410eBND0fwt8KJrDw1JYaldXFzq9x&#10;qWipaRSXiNbItpHFG7bkje4LsQwK7dp5nzOhOpBe8oxaXnKNTS/VNwTjbeMumtteWKrQhJ2i5NN+&#10;ScfyjK0u0k+mh9h65+2R8NPDNtazaj4qtrGG88MjxhDJcW08aPpZeKMT7imAS80SiI/vSXACE1p/&#10;BP8AaS8IftCRamPDN7qRu9FeOPUNP1XRr3RtRsvMUtG0lpeRQzojqCUYoFcA7ScGvj7Vv+COur27&#10;eHJtG8TzJdaH4J0zT2bXPFOsa9E2tWGqafqEQjjvHkENg7WbIyQmPAcYi4GPYfCn7Fuu/F/4ueLP&#10;H/xanPh3WPEGn6Zo9rpPw/8AG+s2Mdpb2LXbq8uoW32C4naR7yQmNo1jUIg+cjdXRKMNbPrL7lJq&#10;L87q2mn82idlzUpScLz0do9OrjFyW+lm5a67cur1Z+1Z/wAFKvCP7Nnx+8BeDJdThmXUtYltfFsk&#10;Wj39+NAtf7MuruJ3mt0aKCQvFCzLKSRAZJCqopkX0q2/bP8Ahne6Ldahb+KYbq1tPElr4SkaCzuJ&#10;WOp3Pkm3hVVjLOsi3ELrKoMZR9+/YCw+PP2pP2ZviL8G/wBqXwNZeB5PBmraR8TPiHqGsWFx4gv7&#10;tLzSr2XwpeWcyThYZftcIihaVGMiOWAib5WMqaP7M/7FOn+D/wBuzw/ofhjWL3WPAfwa8K6TH4ga&#10;a1KQ3XimzsZdPs5PM+68w0+dnlRc+XstOc4FTTScVfeyfbzmutuVLkT2lKUWtLp6V3y6rt63bbjH&#10;tu3zPrGMZLfU+tNK/bH+G+t6B4T1S18R+bYeOftx0SX+z7pftv2KOWS54MeU2JDIfnC7tvy7iRm/&#10;8If2ofAvx7uraHwjrba211otl4hVorG5SOOzvE32zSO8YWOSRPmELlZdvJQDmvlP4Sf8Em9d+F9j&#10;8KryPXmuNc8Jr4iXXUufF2s32lt/aFtdxQfYbOctbwbWnjLmOGHgPjd0O1+xp/wS61f9m7wHp/gj&#10;VPFGtT+BtQ8M6XJrVro/jbW7C9s/EtrEkM89ldwPDcfYp4wMxGVFQwRhYgrELMEnzX8revv3+SSV&#10;n3aVvevFSbVmv61jb83pfZN305ZfaNFVdC0eHw7olnp9u91JBYwpbxtdXUt1OyqoUF5ZWaSRsDl3&#10;ZmY5JJJJq1Sdr6DV7ahRRRSGFfG//BXm7ks7v9nt9bMS/DEfFLTD4xa4UmyWEJKbQ3R6CD7WIcl/&#10;k3+Xu4r7Iqprug2PijR7jT9TsrTUbC8QxT211Cs0M6HqrIwIYH0IpXalGa+zKMv/AAGSdvnbfoPR&#10;xlF/aUl6cyav8r3Pjr9oe1Y/8Flf2dbnwZHaHVpvDHiH/hNJbRf3j6J5UP2P7Sy8GP7Xjyt38W/b&#10;/FUH/BIb/krf7Xn/AGWnU/8A0mtq+pfhN+zr8PvgJo15pvgXwL4N8F6dqD+ZdWug6LbadDctjbud&#10;IUVWOABkg8Csz4TfsffCT4CeJpta8C/C34c+C9ZuYGtpb/QfDdlp1zLEzKzRtJDGrFCyqSpOCVB7&#10;CrpNQdunJKP/AIFUVT7la3ndy02HUlzRt1vF/wDgMZR18/e+SSj0ufL3/Bez/k374Qf9lh8M/wDo&#10;+SqXx0uoP2c/+C6vgL4jeMrtNM8EeP8A4cT+CNK1a7/d2Nlq6XouVtXmI2RPNHnYGYb2BUZPFfXH&#10;xj/Zb+GX7RNzYTfEH4deBPHU2lK6WT+IdAtNTazVyC4jM8bFAxVchcZ2jPSugl+GvhyfwJF4WfQN&#10;EfwxDapZR6Q1jEbCO3RQqQiDb5YjVQAFxgAAAVNBun7y35pS+UqaptX6OyunZ6vy1dSSl7vRxUfn&#10;Gbmn97s12W6vp5n+1N43t/Hmna58F9Lkv4PF/wAQ/AmuXmlXsIjNvbLEkNtl2Lbg5kvIiuEIIV8k&#10;YAPiv/BIP4gy+J/+CYfhPwV4Z1PRvDHxL+HGlnw5rem63p0l1J4e1G3dlcXdkk1vKQw+cYkTcHBD&#10;Hmvpj4P/ALMHw0/Z6ku38AfDvwN4Ha/wLk+H9BtdMNxjpv8AJjXd+NV/iz+yV8Kvj3q9vqHjr4Zf&#10;D7xpf2YKwXOveHbPUZoAcZCvNGxUHavQ/wAI9KXKkpRX2krvzi52a9FNprq0ndappyvy3+y3bruo&#10;3v8AOKa7aqzvdeX/APBK39pnx5+2F+yfZfELx9N4Q+36xqV/a2tt4f0m4sIbWK1u5bX5zNdXBkZz&#10;CXyCgUMFwcbjwPx5/ZX+Gv7ZPxt+IXjDwl4q8YfBj40fCaeLQdQ8a6JfpZtKv2O3vo/tUPmNFd2Y&#10;jmQETqhPluuQqg19j6TpFpoOmw2dja29laW67IoIIxHHEvoqgAAfSuE+JH7Ivwo+Mni638QeL/hh&#10;8PPFWvWe3yNS1jw5Z313BtOV2yyxs64IBGDwRTq2lPmjppo1o09NVbyumrq99+5GSSldbvbdWvfl&#10;d+2lnbpex+b/AO1R8fvG37Wf/BDrwR4m8byx2nie8+IejacdZ02BI4tWSDW1gi1OCN1aMLKqCRRt&#10;aM5yAVIFe7fF3w7rf7MX/BQb4C3kvjXWPjb4j8aXt14eex8UWmnHVfDGmPbvJcanYjT4bWGCJWji&#10;SZ3t3Zwyr5q8KfrH4tfsr/DD4+w6ZH47+HHgPxrHoiNHpy694ftNSFgrbdywiaNvLB2JkLjO1fQV&#10;L8H/ANmb4b/s9LdL4B+H3gjwOt8c3I8P6Fa6YLg8ff8AJRd3QdfStITUZOVvtOX3xjFrsrqLu0tp&#10;NK1kzKcLqy/l5fT3pSTvq3y8ytfrG73Z57/wVJ/5RufHb/sRNY/9I5a+I/Bfg+b4MeDv2PPFPxi8&#10;V+IviF8CtS0fRo7W31gWdrZeBPEbWsbabcyLZwQC4tDlolN15rQyCNy5LE1+l/xX+Cvg348+Fxof&#10;jnwl4Z8Z6Ksy3I0/XdLg1G1EqghZPLmVl3AMcHGRk+tZOm/ssfDHRvhLdeALP4ceA7TwJeuZLjw5&#10;DoFpHpFwxYMWe1EflMSyqcleqg9qijJ05Sn1vBr/ALd5r+j99uL15Wk9djSracIw8pp/9vcv3pcu&#10;q0Uk2n5+H/8ABQ+/8U/F74j/AAw+EvgbSfD/AIh1G51OPxz4gsdY1WbS7J9L0ueKSKOS5it7lk82&#10;9a2wPJfesMowBlh5Z+xfr3i79mf/AIKt/FPwH490Lw74Vg+PmmxeP9As9D1ubV9P+32qi21BFuJr&#10;S0YzSKI5mXyuAAdxzX1h4P8A2I/gx8PfHFj4n0D4RfDDQ/EmlqqWWraf4Vsba+tFWLyVEcyRB0Ai&#10;+QBSML8vTirHjT9jv4R/Ef4jR+MfEXws+HGveLonilTXNR8NWV1qSPFjymFw8ZkBTau07vlwMYxT&#10;pWpyXVPm5v8At5JK3pywer1cel9FUbnFx/w29U7u/reSutbStrbX4g/aO+DvhLw98CviB+1r+z34&#10;+8Q/BHxZZPqWp6zYvdRP4f8AFt7ZTyQywX+ntI8HnTSQsiSRsr5mDFS7Yr7l+DXxb1bxn+y54Z8d&#10;eJPD13o2t6l4Zt9b1LRI1Zp7Sd7ZZpLdVYA7gxKgHBzwahb9jr4RN8Th42Pws+HB8ZiXzxr58NWX&#10;9qCTbt3/AGny/N3beM7s44r0frWdn7B0o6N2t1UbJrTundaaJW0WrKck6kZy1te/Ryva1/NWeurd&#10;/JH46eKPEGqfEX9kj9lnxfoEXw/8DfDjxL8adH1jQvCWnwXupa9prT6pM080uqXF2VLGSV/MiW0C&#10;oZVQPgAH2r9u7T9b+Evxy+PHxh+HGqeFfiF4esfDtp4f+Mvw88RPPpk4sY7N5o307UAFCStbXJOw&#10;EoSzYJkwq/auo/sWfBzWNI1nT7v4TfDO6sPEd6upatbTeF7F4dUulJKzzoYsSygkkO4LDJ5q/wCJ&#10;v2V/hh408X6V4g1n4ceAtW1/QVRdM1K98P2k95pwQAIIZXjLxhQBjaRjAx0q5WcXFaLmk++kowjZ&#10;3+Je697XumnHlRSqNT5pa6JPpdqbmndX5Xd3ur2a15rsn+HHj/Trz9nXQvFGmaRqtppEnh2DU7XS&#10;5Yj9uhg+zLIkBRjnzQuFwTncOtflV4o8Qap8Rf2SP2WfF+gRfD/wN8OPEvxp0fWNC8JafBe6lr2m&#10;tPqkzTzS6pcXZUsZJX8yJbQKhlVA+AAf2LxxXmeo/sWfBzWNI1nT7v4TfDO6sPEd6upatbTeF7F4&#10;dUulJKzzoYsSygkkO4LDJ5q/aWxKrpaKUJJX/lnzNPvdW1ezV0tdMaceWh7F/wAsk9O8XFO3S13o&#10;t07XtvoftSfB4ftB/s3eO/Ax1i98PjxboV5pR1KzQvPZedCyeYqggsRnO0EZ6ZGa+Fv2XdLvP2wr&#10;r9m/QLvxX8L/AAbB8BpLXXrbSNJ1y4bxbraQ2clpEtzpc9vA2nRSIxaQCS5DZKBsAsftL9sD9nGf&#10;9pb9kzxn8MtE1+fwRL4m0d9KtdSsYc/2epAAURqVzGQNjKpXKMwBFeA/E/8AYv8AjB+1X4F+HHgz&#10;4gWHwn8I2Pw71rTdYi8WeF9YvL7WJTYyIVW0tZrGBbBplQKzC5m2AlQrg5EUNKzfS8P/ACVy97/t&#10;y9+X7W2ulnWXNRt1tNfeo+7/ANv2tf7Nr6XPKvgZ4F+JXxc/bD/bC8FzeNfhl4b1nXtdSKew8UeC&#10;bnXdQvfD0tgkVnJbyJqlov2VU8wbPKdVlMhJyxWp/j98A7T4PfDf9gf4d3fiiD4jaf4e+IVlpg1o&#10;RCOHWIY9NvQjbFkkGzYFXbvYFRgkgkV91fFf9mz4dfHm60+fxz4B8FeNJ9IbfYya7odrqL2TZzmI&#10;zIxQ5A5XFU/iR+yX8KvjJrumap4v+Gfw+8VanokS2+nXeseHbO+nsI1bcqRPLGzRqG5AUgA80UH7&#10;NU1/K6d/NU9n6vXTa7b7Idf957R/zKaXk6is/ktLdbJLzPmT4gQ32hf8Ft7pfDax2uqa78B7yRwo&#10;CreXMGqKts0nYlC5AJ6BiOlfOn7HH7MXjf8AbF/4JS+HvDGp/GP4ZeB7LRNd+3+IXl8C3D+JdA16&#10;01Vp5mub19YWMXTzod0rW6lll4HINfpXd/stfDHUPi9H8QZ/hz4Dn8exMrp4lk0C0bV0ZY/LUi6M&#10;fnAhPkB3cLx0p+o/sxfDXWPitb+PLv4eeBrrxxa48jxFNoNq+rQ4BA23RTzRgEjhu59adCXs4wT3&#10;XXs1UnUTX/gVnf8Ali/Iqu+eTcdL2+fuRg7/APgOj7OStrdfK63sPhf/AIL+ate6ncRWNmfgRG/2&#10;q5YQxOsesEyNubAwoILc/KDzWBqMmuy/8Fcv2lX8Jtu8St8ENNOjlDnN35l15BH/AAPbX2v49+B3&#10;gr4q65o2qeKPB/hbxJqXh2Uz6Td6ppUF5Ppkhxl4HkRmiY4HKEHgVl6B+yp8L/CnxWufHml/DfwD&#10;pvji8eWW48RWvh+0h1ad5QRIzXSxiVi4JDEt82ec1lKHPThTbtyqorr+/wC0s/l7T/yXz0HK05Ti&#10;t3Tdn/c9n+fs/wDyby1+Yv8AgmL8N/hZ8X/+CbPwDudbg02e+8F3trq0plv5La4s/FaNJHO1ztkV&#10;nujcTS7o5txZpBlScV9tVxNr+zT8OLL4rP48h8AeCYfHEgKv4iTQ7VdWYEYIN0E80gjj71dtXRVq&#10;+0k52tzNtpbXdtvkkvRJdDKEOVJXvZWu97av8236tvqFFFFZFhRRRQAUUUUAFFFFABRRRQAUUUUA&#10;FFFFABRRRQAUUUUAFFFFAHnX/DWXw/IH/E/6+LT4GH+g3P8AyGR/y6/6v/yJ/q/9use1/bx+Et7q&#10;ngOxj8Y2v234m319p3hqBrS5SXU5rJpFuhtMYMaxtE4LybUJAwx3Ln5h+MH7N3xr+F2sPd2PhHwZ&#10;4o8JRfG+1+IiTab4hv5Nce1uLmOAxfYBppjBiWUyu/2kqEjY9s1U+FP/AASA8X6LaeFbrxV4j8Oa&#10;hrWk+NtQv5pbOe4Cad4elg1dYbS1LRDNwZtTM0hIRSTjcwiTMU3KVGM2ve0utvsU215e/KS105Y9&#10;XvTjarKP2VzWfmpVOX74xg/8UrafZ+ofDP8AwUA+E3i+51JLLxNdeVp2m3WsLc3GiahbWmp2VqN1&#10;xcWM8kCxX8cYwWa0aUDI9RnoJ/2r/AcMtnGusXVzPqHhg+MrWC20q8uJrjSg0a+ekccTMzFpYwIg&#10;PNJbhDzXzWP2Afil42+GfgzwZ4lu/h/Y6T8JPCmp6B4bv9LvruS48Q3FxpUmlwT3kTWyLZRrDIzP&#10;HG9zucghlCAGppP/AATD8efCI2uo/DrxncaZ4gi+F8fhGS71jxfrOrmPURdWcsn2Vrsz/Y7Z44Jo&#10;w0KqYy6MITtAGj5faNJ+70dt9Krvbdaxp6atc1t37ubcrRstXuu3vU1vpfSU3fZ26W973y8/4KCf&#10;Cux+Go8VSav4hFh/bqeGGsl8Jau2sxam670tH0wWpvUlZCGCtAMqysOGBOt8Gv2z/hv8f9S0Sy8K&#10;69dXt74isNQ1OxtrnSL2wmeCwvFsrsulxDG0TRXLrGUkCuTkhSASPmr4H/8ABN/4i+FviZFe69d+&#10;GrTw5d/ESz+IF7CfF2r+KNThaz0mK0gtVvL+FJZ91wru0sjLtjRFWPDYj5HxD/wSX8b3Vz4We88N&#10;fBnx8ukWXi+zKeIdUu4P7Fn1fXf7RtNRtGWwmY3EEWVIVoGDsQsuPmNJRVr9el/+nd99r+0vHorW&#10;u9eYuS/lfb8ZyT030gov1b06H2j4z/av8AfD6Hx1Jq+v/ZE+GsVrN4kP2G5k/s5LlN8B+WM+ZuU5&#10;/d7sd8Vm69+238MvDXxSPg+88Q3EerJfQaXPOmkXsml2d7OFMNpPqCwmzguX3x7YZJlkbzEwvzLn&#10;5c+In/BIXxN4/wDBnxMi1HxtqGr+JfEfh/w7pOj6i3izWNNtr640+0jhuLjU7O2cW8/mOhZRJHPw&#10;3OK7nxd+wt8Q9V07xp8O7K78Fn4Y+PvGq+Mb7Wri9uRr2nBrqC7ns47UQGGUtLARHcG5QxpIB5TF&#10;AWFGKqqDd1376x+7Ryeq6W1bV8lKTp81rPt20f32dlpve+iR2lv/AMFHvCf/AAuHw5oN1/Z9r4e8&#10;aeIb3wr4d1o3kzS6vqlo5hntFs/s/mo0dxFcI8j7YAqRMszmUIvffGr9sb4efs+eIE0rxTrV7b34&#10;tP7RuYrHRr7VP7MtNxX7VeNawyraW+VcedcGOP5G+b5Tj5X+Ev8AwSi8aeEvF9r4j17xB4Y1TWNL&#10;+K8vinS0jmuPJ0rw8+pXl+9vHmLm8lmuw0nCoRDEu8iMMfYfjZ+zX8Srb40/EDxN8Oj4F1C3+K3h&#10;uz8PasviS9ubV9Ce2F0iXUCw28wu1KXTZt3aAFowfNG44ybfsk0ryu9O/uxa16Pmbi3smrf3nu+X&#10;28o/Y0s/+35J6dfdSlbd3ut1FdX46/4KHfCD4ceMNR0PVfFU4vdGitLjU5LTRdQvbPSbe6QSW9zd&#10;XMEDwW9u6nInldYuCCwIIGhc/tvfDyH4peIPB0Vz4s1DWfCo/wCJu+n+DdZvtP08/ZFvAsl9Dava&#10;hzAyMq+buYuqgFmCn488Efsu+PIvH/7QnwQ8CN4Pu/DN34P8L+CdQ1rX7+5hv9OhGiNam6igjglS&#10;6cxkkRPJAA2D5hBxX0F4X/Y78efDDwp8fbbwf4o0vRdZ+IMlm/hPU2eSWXTvs+jWdgHucx4VzJbO&#10;coJMBlbBPy1rLk99xd0k2n31VtN1o79b7K1iaPvRjz6N7rtt1663Vult3dHoXhX9uD4aeMNOtZ7f&#10;W9Ss5LrxDb+FRZanoGo6ZqEGpTx+bDbzWlzBHPBvjIdXlRUKkHdgg1o2H7XHw81Lx2nhmHxEp1qT&#10;Wr3w8LdrK4QfbrO1W7uYi5jCAJAyvvLbDnAYtxXyRoX/AASq8d+ItT1OfxHqdpp1prvjjw54muoL&#10;X4jeINW1K2t9Ptp4blY9WmSK8852kRo9hiVRlRsCjceJf+CRnjK+8Qadp+leLLKx8JP8R9Y8QapN&#10;ea5qWp6zcaFf6ZDZS2y3NwHle6k2SIzyTHYkm5XZgFEwV3JPTt2v+638ryqba2j3XvZTk/dcV69/&#10;+Xm3naMPnLd30+hbL/gpr8FdV+G2neM7HxVqeo+D9Turm0j1yy8M6rdabbtbz/Z5XuLiO2aO2hWX&#10;jzpmSNh8wYrzXZT/ALWfgaz+McfgO51DV7HxFcGRLX7XoGoW+n38kcPnvFb30kAtLiVYgXMcUrOF&#10;Vjt+U4+WfHX/AATf+Il3+zPqfww0W18FLY6n4s13XrS+TxlqulQaIl3qMlzZ+Zp0Fo1vqiRxum+0&#10;uisJZMBiDuGx4k/YQ+MHjv8Aau8M+MfEXibR9Y0nwn4um1u0u38V6rGrac+nXVqlmmiLD9ggljec&#10;H7QJHlkUvlkB2GW9Lrt+kfybd+jS0d9DeUUnJX2bt8m7fKSSWmqb1SWp70f26/hUvgvQvEJ8U/8A&#10;En8TeGb7xjptx/Zt5/pOlWSRPc3O3yty7FmjOxgJG3fKrEHFPxh/wUM+DngPxReaLqnjW3g1XTvC&#10;8XjS6tksLuZ7fSZJY4o7l9kTbdzyxgRn95hs7MZNfGd7+xL8evD3hP4RfDrWPC3gKSx0/wCHPif4&#10;Wx63oniPUdRjgmvtMV4b+8jbS4ha2/mWKRH95Id1ygGSAG2vE/8AwR7+Itz8K50s/Efgq98e678O&#10;NS0HXdUvZrmOC71u5u9LlhZQsLN9igg08QLnDhY4vkyzEbcsVNt/D71u7t7XlXz5ad/OVra3i60Y&#10;qMVB+89+yV4K/wCM/uv01+4PBv7S/gb4g/GzxV8OdF8QW+o+M/BFta3euadFDLnTo7kMYN8hXyyz&#10;BSdgYsowSACM8drX/BRb4L+Hvh94v8U3njqyg0LwF4m/4Q7Xbk2d0TY6t5scX2bYIt7nfKg3xqyY&#10;JO7CsRyX7IX7DGrfsz/H3WvFl1qunavH4h8Iafp2qXm+T7dqespfX93e3cildqxO12oQByVVdm1V&#10;Vc/Onjb/AIIv+OvFVl41EfiLwjDH4vtfEeqz6cbi4FtN4huL7Um0m+kcQbsRWepSJKdpIeCHarhA&#10;1EIR5oqT73t3Uunk4p20+JxvpdEOzUuXe8bX7OOt/wDDNq/aKla7sz7Ol/bY+GkPxYHgtvEFz/bB&#10;1BdI88aRenSlv2AIsjqIh+xi6OR+4M3m5IG3JxWT4V/4KHfCXxl8TrjwjZ+INXi1a3uNTtDPe+Gd&#10;VsdMkl00sL5I7+a2S0kMGxt+yZsY714+P2DviRH4Xm+Gy3Pgh/hvP49Hj9tafUbr+3d/9qDVjYfZ&#10;vs3lYN0Nn2r7RuERx5JYZrE1/wD4JXeK/iH8LfD2ha34i0HT7y/Txzc+J7nTZZ2Frc+I1mKrZhkU&#10;yxwtLtJkMRZUzgFtoxd1SclvZ6d3ypr5c3Mn6J3s03UeVySbteS+Ubyu/W3I0ul3u00vf9F/4KCf&#10;CXXvD+oanH4lvLa10y4063mF9oWo2UzjULgW1lPFFNAkk1tPMwVLiNWhbDHfhSRveGf2vPh54x8c&#10;2Hh3TfEBudS1a71GxsT/AGfdJa309ht+1xxXLRiCQx7sHa5yUkAyY32/Juq/8ErPEnxB+DGuaFrG&#10;jaPpPiS/Ph/TzrZ+LninxI9/p1jqtve3CKL6MPpxKwsYkt3cq8mPNUDec39p39l/xb8Iv2afD3ws&#10;0LxKLvxlp/jqNfg3dKZtQ1Ow0uWMQXUd6WVcR2tpdXqmUu4MSwFmMh2nSSW0d27Ls7uKT7r4r2te&#10;yktHH3pgrxvLTv5Wi36bq103bR63fL9Ea1/wVP8AgfoX2JpfE2vXFvfWEGqLdWXg/Wr21gtJ7qW0&#10;huJpobR44I5J4ZERpWUNtDAlSCemvv27/hhp/wAZLfwG+t6vJr9zrA8PJLD4c1ObS/7SMRm+xHUU&#10;tzZLcCNSxiaYMMcgGvDviH/wTP1/XfDHxG0vQrnwtpVjqHhbwx4J8I2pnn2W+naTdG6eW6YRfLK7&#10;yyKEjVwBGhLZdgtjWf8Agm34g1v9oyx+Jcus2ttqMPxSTxbJpVtrt/Fo0OlRafJaKVslVbaXUZWK&#10;SSTSR7vmZRNtUbplyqaV/d118uaKXo+Vtv0fazltuMmlZ20X97kba9Odcq76d7r1rwB/wUY+DvxP&#10;1W1tNG8VXU41CO6eyu59B1G1sNQe1V2uYYLqWBYJriJY5C8EbtKojYlPlON+x/bM+GV9pvhu9Hiu&#10;0t7Lxb4Wn8a6Zc3VvPbQzaPAsDS3bvIirCqrcwErKVfD/d+VsfGv7GH7OHxG/aX/AGSvhDZ6kvgj&#10;SfBPgzVNX1/Tb611G5k1XU7hjqdrDbzW5txHbxq10zPIk8pkCACNNxxoaP8A8EV9Ttfh34P0FvFV&#10;zDJa/CG+8Ca7cXfijV9chh1Sb+zWilsba8doobMPZy7o4hACpjXy8AbKpxi+bndrbefu1Ht/iUVa&#10;/X+8nG3y80eXZ7+XvRW/X3W3e3la8Wn9ifBP9q7wN+0Jqt/p/hnUdTbUtNgju5rLVNDv9GumtpCw&#10;juY4ryGJ5bdyrBZow0bEEBjVPWP2yfAGh/GbU/AU974hfxBoccU2qvB4X1S40zSUlhMyNdahHbtZ&#10;24MalsyzLwPWvM9F/ZB8Y/HT4yN4y+L76Z4cfTfDP/CL6dY/D/xfq9pNOj3UNzNdS30K2NxFua3i&#10;VYE3Kq+YGkkD4BqH7AN3ren/ALQ2gS67LZ+Hvi/4dsPD2l3bajdajqlkkOmyWby3MtwTJK+5w25p&#10;XZwCWYE1nVuoc0d7PT5u2um6s7W0vZ2aJpWlUUZ6LTXtor6dbO66XtdaHb6J/wAFBPhLr3h/UNTi&#10;8S3lta6ZcadbzC+0LUbKZxqFwLaymiimgSSa2nmYKlxGrQthjvwpI1/Gn7ZHw68Aal4isdR125Op&#10;eFtQtdJvrCz0i9vr17u5txdQ29vBBC8t1I0B8zbbrIQobONrY+Vr7/gln4n8b/B/WdG1TSdJ0XxR&#10;dv4fsRro+LvirxHJe6fY6tb3twifbow+nMVhZolt3cq8mPNUDeTx5/wSN1+2+KmveJ/DOt3uoW8P&#10;i608RaNp2qfEjxJaX9/CNF/s64iuNZjeW/t5A7M8bI067B5ZUKxC3NK2j6/heOvfVOT2vdWtpd1T&#10;1V5b2287bdt9N7W1v2+gPEn/AAUq+Efhj/hFjJqfjHUE8a5XRJNJ8B69qseoTL53mWyvbWUii5jF&#10;vOZLdiJoxE5dFArXP7fXwjT/AIREP4wijl8d+I7vwloUMmn3aTX+p2kskNxAIzFvQRyROpkcLHkL&#10;83zLnzzwp+wxqPhrT/gQNJ0vQvCsfw88aaj4t1/T/wDhKdS8RGV7yx1GGQw315ELi5lee8SRmmEf&#10;WQjoAfLfhR/wSg8aeFvFtt4i1/X/AAxqmr6b8V5fFGlpFNceTpXh59RvL97ePMXN5LNd7pOFQiGJ&#10;d5EYY1KMeZRT6q/kuaK6dUm3fsm7dHnVdqTlDWVnZd3advT4Y6a6ytf7S+qPCf7ZPw18bWnhW407&#10;xRC9v410a98QaPNNaXFvHc2FmYxczs0kaiJYzNHkSlSQ2QCAcZnh39vn4T+JvCuv61F4pksrDw1D&#10;b3N6dT0m+02ZoLhyltPDFcQxyXMU7gpFJArpKw2oWPFeBeN/+CQl1d6xb6HofxD8QH4dr4E8UeD7&#10;bT9Vktnm8NDVjbGJbLyLWKSWFPKk3faZ5HAEYVsFsUNF/wCCZXi2fwk19LpmgaL8Q/Dlxolzour3&#10;fxP8S+MbTWRpt6t2La4h1KMfYLd3ThYDMYzISC2zDxHlbXNonv3S5pJu3W0VFtJ3d3a+xtVUUv3e&#10;r18l9m2vS95a2sra2Pon/hvv4W21oZdR1nW/D7jSbvXTb694X1XR7r7HazQQzSeRdW0cufMuYFRN&#10;u+UyDy1fml+I/wC3/wDCP4QeDPFuv+J/Fw0PS/As9ha6493pl5HLYzXsUctrF5XleZI7pLGdsasV&#10;yQwUqwHiH7SH7AfxF/bM+Kfhvxx4nufD3w78R+EfC2p2Wit4Z8V6hfjTtZa8sriwumZrS1W5gU20&#10;nmRTRFclcK5AdeJ+Nf8AwSn+J37RviP41a54q1zwMLjx34dtB4d0u3ubp7Ky186RDp91e3Dtbhti&#10;LHKkBVGbZcyMyq2ALpxTUefTe/yk7fNxW2tm4ttptKYqPO03p+to/gm3r1Seisub6+079r34d6v4&#10;9TwtbeIDN4lk1iTQv7LGn3X2tLpLcXLbo/L3JD5JV/PYCEh1w53DM3j79qrwT8OPiXZ+Dr+91m88&#10;S3aQytY6P4f1DWHsYpnMcU121pBKtpEzKwElwY0OxjuwpI8X8L/sW+P9D/bmX45y6r4VfVr138LX&#10;+mJJL5CeFkiDW4jk8nc1+LtfObcAhSZ4t5CKx6//AIUv8R/hZ+1V4y8XeD7TwX4j8MfE3+zW1mLW&#10;tautMv8AQpbWH7Mz2witLhLlHh2sInaDbIrfOQ525Svyxa3a19ei8r732T93W3M4jezv2/XX7tdN&#10;2rS0vyrd0b9vn4ReINZ+HenWvjSze++K1nd6h4Xge0uY31K3tY2knlYNGPIRFRjmbYDtIGTxWbd/&#10;8FGfhXafD3V/Fwu/HF14V0SNZ7jWLTwB4gurGSBlkb7TBNHZMlxbBYnLTwl4lG0s4DLn5X+Dn/BF&#10;3xfovw3+H9l4w8U+HrzxHpUuq6drmo6dNP8A6Do0uj6jp1la2BaJSzRvfNO+8RgvNMQThQfonTvg&#10;l8W/GP7FfjL4TeK9P+HGn3kvgufwromsaRrd5PFqUjWclss9zbSWUf2Nf9WxSOS5xlgCdo3Ot7sJ&#10;uGrSul3+LT1S5V5ttrRHRGFN14wb91uzfbVK/mnq/JJX3Oi1D/gor8JtH8JaTrd9rHiTT7DWbd76&#10;H7Z4P1m3nt7NGCtfXML2gltbMFh/pU6xwHORJitTXf27fhL4avviXbX3jOxgm+D2nW+reLl+zzsN&#10;JtZ4DPDLkIRMHjGQId5zhcbiAfAvjj/wTZ8SeLvHuk+ILS3svFsN34D0/wAEa7ok3xL8Q+CrULam&#10;YmVZdLjk+1xyC4kVobiIDABDLuZTz3iP/gkJrmu/HXUNet9T8N6X4X17W1j1nSkurm4k1TQbbTNL&#10;XT7SSR4tzSRahpisdzEeTPL8zMxWqqJLnUenNZ+jstNN1Z6bq+qas8KTTUXPqlf7k2uu3vRV7e9y&#10;v4XdfYDftJeCl0/4f3X9tqbf4pSJF4YkFrORqjPZyXqj7n7rNvFI+Zdg+XH3iAcjwF+2d8Mvij8F&#10;/FXxD8P+KYNV8GeCp9Qt9Y1SC0uDHbPYgm62qY98oQAkNErK/wDAWr59+L//AATv+I3xP/ZY/Zr8&#10;CWvirQdC1j4WS2Vv4p1OC5uGaazGj3Gm3n2B/KVjMyzt5bSCPbnceVCnsvBn7CureAf2QPjr8M9K&#10;fw5Yf8LDu9fbw5HDJKtnp1te2ggtY5v3e5Nm0bgiuABwW6U8WowlWVHVRUuXzacbfJpv1ae1tXh1&#10;zOgqunM48/knz3t6WjvtfrfTu/FH/BQT4QeDfFl5oV/4wjTV9O8Kp42u7WHTby4e00d5EjF3J5cT&#10;BFzIpKth1XLlQilh3nw1+NPhj4w3Otx+GdVTWE8PXgsL24ghk+yicxpIUjmKiOYhXXcYmYKTtbDA&#10;gfG/w6/4Jm/FL4Qf2Z4g0XxF4IvfiFf/AA+1Pw74h1i+e48p9VvrjTQs8UfkN5lta2lmY4kfaW8m&#10;FWADu6+/fsDfsqal+xP8KNQ+G0d5Yah4H0HUXfwhMsjG/ispgJZIbsFFXelw0211Zt0bJnBU50lC&#10;CvZ9H96m1b/wHla25rt6W5TJSlyxdtbq/pyp3/8AArq2rW2u57nRRRWBoFeC/wDBQ39sjV/2Ffgt&#10;ZeO7PwbaeM9JXWLLS9TtzrEljeQLdXEdvHJbxpazi4YPIMxlouBwxJxXvVfKn/BYD4VeOvjn+y3Y&#10;+FPh/wCBtZ8baxc+JtI1OVLK+060Szgsr+C6kLteXMAJZI2VAm75sbto+al9uCezlG/o5Lm/C4/s&#10;ytvyyt62dvxsWn/b78a+FfDekW3jP4L33g3x7488WS+GvA3hi58UWV2+uQrAbgX91cW4kSyiWNZD&#10;KgEzpsAVZCyg2NG/4KLp4R1X4uaB8SvCS+GfF3wc8Mp4w1Sy0HVTrlnqWmPHM6yWk7wW0jODCysk&#10;kMeGIwWU7q5n/goh+xzqn7ZuhfBzx3D4A0nX9Z+GusHWL3wB4wNlLFrFncQeVdWMjBp7T7SvyNGx&#10;d4t8f3wCGHQfDH4Mp4B+E3jrVfhL+zL4B+C/jS+0d7bTrPVtO0a1OsXI3FYrsaRLKhtM7eTcBiWb&#10;5Fxkp8zhNbNXXfaKtJdHeWrtfqkkrF+7zQfR2b6fbd11aXLa19tG29TR/Zr/AG3/ABH8ZbPRte8Q&#10;eBtC0PwB4n8Lz+K9M8T6J4ml1yytreEw7oL9zZQRW1yUm3CNJZgfInG793k8ne/8FMvE9r+z2nxy&#10;T4Smb4FtD/aLaoPEePEyaZvK/wBpf2UbXyTBtxLt+2+b5R3eXu+SvM/2d/8AgnPqmmfHnxhdeFPA&#10;viX4BfCLx/4T1HR/F/g6/wBZsbu01XVbhEjjvtPtLK6uYbVUQyBmMsZYBFEKjLVYh/Z7+N0//BN2&#10;X9laf4cqmojw9/whSePU1ixPhptO4h+2mH7R/aAn+z5byPsxTzBjzdvzDSo9HKmtbKyb0b5p3Un5&#10;JQs/dvF3sndKKaV1Gb0vZvqlaNmlr3lde9Zq12rX95s/239Ruf28fDvwhXwnpVz4d8YeEJ/GGi+K&#10;LPXpJpJbeJoUKzWhtVWPc8vyss8gKgEgFto5b4c/8FC/GPxA0D9oWH/hW3hm08U/ALUBZy2X/CYz&#10;yafrSC2F07rdf2cJISIicKYHy4xuAO4c947/AGUfGf7PP7bPwZ+JngjwnqXxE8L+E/h9L8N9W0+w&#10;1CytdTsog8UlveoLyaCKVMxlXUShxkFVbmuU+GXwQ+L3wv8AF/7Y02ofCjX9VHxfnXUfDc2kaxo7&#10;296X06O0MGbi9hkR0d2ZmlREKwuVJYojY4htUp+x1ahUt3clU9zTu6fTZ+pVDWdP2qSTlTv2SdP3&#10;9eyn13Xodb8Iv+Csms+Jf2c7/wCM/jv4Na18PfhDb+ELTxFZa/J4gtb+41i8mMa/2fb2Sqk/LyBI&#10;5pRGJTghVVgT6Bo37Znj3wl43iT4m/CaPwT4JufDN/4obxJYa9Pq8Wiw2gjdrfUh9hhhtrh45Cyp&#10;HPOCYpAGIXcfINE/Yb8aftHf8ETNL+AvibQdR+GvjrQ/D2naVB/at1ZXcL31gYJopg9lPcKbZ5Yg&#10;vzFZANxMY4z7Fd2njn9sD9n7xT8MPiB8Lde+HQ8R+G7rQ9X1ebW9MvbGSSaB4TJYfZp5J5V3HcPt&#10;MNsQpHBOVroxqUHV9hry83L2as+V3vvd7doxurtkYZKSpOs7KTXN3VnG6tbZrm111b2SRy1p/wAF&#10;MNY0XQfhh418VfDe38O/Cv4wapYaR4e1ZfEf2rW7aW/XdZPfaf8AZlihjkxyYrudk3JuUfNt9f8A&#10;23PiB4u+Ff7KHj7xH4Hs9IvPEOiaHeXsH9pajJYxW6xwO7TKyQTlpEA3LGUCuQFLoDuHzF+xL+w1&#10;o/wc8NeCvCXjH9kL4aN408FJa20vxFtNN8PPpmpNblANRjlz/aS3TKPM2vaj96pHmgESV9Q/tq6R&#10;rviX9kz4h6N4Z8Oan4s17X9AvNJsdNsLi0gmlluIWhVt91NDEqIX3MTIDtU7QzYU4ZnFfV6ioXb9&#10;7l7tWXKujve93aO+yaubYB3xFP2tkvd5u17u76q1rdXt1ufDn7BWp+Fv2aP2Wfg98b/E3wy0W++N&#10;/wAVdM0/wpoWo6J4huL3WPHcuoCO4ebUmnhgjjk3RGSR2NyYYoiEkIxGfqzw1+2X4s0D4/6V8LPi&#10;P4B0Pwl4y8YaVean4SuNL8USavoeuNaKjTWr3L2VvPBOgdWINs6lMsrMQUr598E/sa/FLxH+w9+z&#10;RGfA9z4Z+J37NGq6Zef2Fr2p2Bt/EiQWn2e6WC4s7i4SMOsjGJ5dp3xYZFVt1eoax8IvHP7UX7ZX&#10;wv8Ai54i+HevfD/Q/gppmsS2OjapqOmXOs6/qV9AkO2MWd3NbRwJGrYaSdWZ2AKoo3HtxDg684p+&#10;6pTStsocvNFx6Xc29F10sjkpc3s4uW7im+7nzNNPysoq/Zt3dtI/2OP+CjfxL/a58c29lb/AG40v&#10;wzpfiHWPDfirxRH4xt59P0W5sXeNPs8csENzeiV0AJWFBHvXJYh1XhP+C2PhfSNP+JH7Kfi1PDtl&#10;qHiez+Mei2EF5FaRHUXt2WeQ2qTMAyxtIqsVLBNwDHpmvRP+CSfw48f/AAb+Gvj7QfHvw68ReB7n&#10;VPG+s+KLGa/1DSruG7t7+8kmjjX7FeTssqLjeHVVyw2s/OLv/BUb9nnxr8cNP+DGs+CdCbxPc/DD&#10;4kaZ4w1DS4by3tbu9tLdZVkS3a4kjhMv7wYEkkann5hWMGozw03o06Um+zvFy+7Vei1ua/Eq8ejV&#10;WKXR6SUfv9359jovC37ZHipP2l7/AOEPi/wDo/h3xlqHh658SeFJ7PxM+oaTr9vBIsTxSzmzimtZ&#10;leSPeoglUKxKtJjB8b/Yo/bQ+HPwI/4J3+NfiInw9l+H2jeG/Gmr6bdeHtL16fxDNqmrG/8AJb7N&#10;PcrE7tc3LgIjKiruH3RnHcaD8GvHPxk/bj0/49+JvA+seD9L+H3g290Lw74WudQ06413Vru6lDzy&#10;Sm3uJLOJdkSJEpumyXLOYgMV4B8Hf+CeXxS+KH/BN34j/DPxF4Ru/h542b4jXPj7w0db1Cwu7K/c&#10;6mL+3hkaxuZygITypCwG0yZXzAKypaNc+nu+9bp++S07v2fvcuuq2T0CpvaOvvK19n+6e/Zc+nN2&#10;b1sfUF/+2z4x+EPxN8DaL8WvhtpPg7R/iZqa6HoGsaP4qOtR22ovG8kNpqEb2lsbeSVUKq0JuI94&#10;KlwNrN5j+wj+1b+0D8Yf2uPjx4b8WaP4AvPC3gXxbbaYyp4nkSXw1bvZpKY7QJpKG/BJ3lriSBlL&#10;FRkAE7Xxt+E3xH/b68a/B/T/ABN8NdV+F+g/DPxnZ+NNbvdV1fTr3+1J7NJfIt9PFncTO0byuGaS&#10;5WBggGELEhbX7OHwG+IHwB/bV/aAluvBlxrXg74ya5Y69YeI7fVLOG0sIltEtri3niaT7UJ1Klk8&#10;uF43BGZIznFRunJ2V7SSXR60nG/Zv94r6aLzfNNTWMVH+62+q0qJ27/YdtdX5aVvE/8AwVXutJ+B&#10;mo/Gyw+H1rqPwE0jUpLC58QnxH5WuXEMd6bJ762037M0Ult5oype8jlZAzCL7ob0f4g/tmapqHx5&#10;ufhl8LPCWm+OvFuk6FB4j1ibVdcfRdJ0q1uGZbZHuI7W6le4m2OyxpARtQlmXIz8wfsnf8EytD/Z&#10;e8KS/DXxd+yf8PPi5Jpuo3j6J8QpdO8PTQ31nLPJLANTa7K30c0SssbGG3uVwqlSeVHs2t/Anxv+&#10;zB+314t+MHg3wRd/ETwp8TPDmnaPrOi6NqFjZaro93Yb1gmhW9mt7eWB4n2svnIyFchXzgDUfdSe&#10;jvr1+HS66a+S10221nZOfKtVt2tzrb/t3me+umid0/BP2r/iA/xU/aG/YY+LWp/CfUfCPxB1zxLf&#10;2l5o13ZomuW6pZXAWzeaVInMIkLSL5gRQH3lVya+rPhh+2T4p8SftL+M/g74n8CaH4d8e6H4cj8V&#10;aH9k8TSahpOvWUkrwKWuGs4pbd1mULIvkSbQ2VL9D5j+2n4C+Knxe/aZ/Zh8V6R8JPEV/p/w98RX&#10;Wu+ITaa1o/8AxLoZ7eS2SL9/eQtJMoZXcRq8YBISSQjm/rngb4jaJ/wV+vvibb/Crxbq3gOH4aHw&#10;lHq1pqWiqtzeLdm+BSGW/SYRsMQhnjU+aeQI/wB7RSt8L0i5VPl7iaa9ZpJXve733FU199ayUKfz&#10;/eu6fpBt91oVPA3/AAU7+IPxE/Zc8b/EzTPgvo80Xwx1nWNM8TaefGsis8emSMs8mnSHTh9qfajM&#10;ElW3X7o8wtuC+l+L/wBv/S7nSPhLa+A9Dfxl4t+Numtq/hjTJ70adbR2aWy3El1e3ASVoIUWSNSU&#10;ilcvIqqjc48H/Zk+CfxX8B/8E8P2gvCGsfCPxZYeLPGWueJtQ0TSm1bQ5JNRi1eWUw4kS/aFDEJA&#10;ZRJImMHy/NOAavwk/ZK+Knw38Kfss/Eu2+H963jP4I+D5/BPibwZearpyXupWslrDG1xY3Edy9oZ&#10;FlgDIs00YdJDuMTDFOmk1aemlN/Nwm5L/wADUE/5VJ66aTPZyhr71RW8lKPK/wDwFya6SaSPoD4c&#10;/tIQfHv4m+NPgX8Wfh/o+heLrPQk1a60Zr5PEGg+I9IuHeHzYJZYIWlQOpjljmt4ypYcMpDV84f8&#10;Evf2l9B/ZA/4JB/D/UrvTbrUrrV/F2p+GvD2iaaI0n1S/udcvIre2i3FUQdWZicIiMe2K9i+H/wV&#10;8aeKf21fFX7R/iLwNrWgPY+Al8HeHPBzX+nz65fAXL3c8szx3TWMbu4RIl+1FcZZ3QnA8B+Bv/BP&#10;z4sax/wTs+GnhrU/BkvhD4nfBL4knx5pWm65qljLY+IANQubnyBPZT3HlhoLkpucKVlX7pT5i6dr&#10;Lm0vyc1u3tJJtb3fs7StrZt6dC525JKOtneN+/spaPsvaPlvpdW16n1VoX7Z/ibwL8f/AAn8O/i5&#10;4C0nwVqPxBgu5PDWp6D4kfX9LvZrWITTWc0klpaSw3HlbnUeU6OEbEmRtrxfxz/wWF8VWf7IGr/t&#10;BeF/hT4X1b4QWGpNYW13q3ji503WbtFvxYG4NlFpVxGkfnEsB9oL7BnaG+Suw8ffDzxp+1V+0r8I&#10;viJ4w8C6r8JvBnwPfUvEN7Hr2o6feahql7JaeTGsK6fc3Ma20atK7PI6yMUVRGAS1fPvhLRfC/8A&#10;wz/rP7Rv/CsdO+InwNvdU1Dx1baLbeKb7RxpNjDIzLcDw40j6Pd3AeKSdnkeGXcd2DJ8ixFrepol&#10;q/Tm69m0pW1StFvVtDsrqMVdu2m3SV0vT3NbSd5Wt2+n/h7+2z8Tbv8AbU0D4P8AjX4YeBfDS+IP&#10;Dc3ii11zTvHd3qUN5bxSCKSG3jl0i38y4RniZ0Z4wscoYMxG2vSv2avjl4t+N2teNn1jwp4b0Pw9&#10;4c1260PSdR03xJNqcustbStHNI8T2UAgCuChAkl/eJKv3VV38O/4KD3E/wAQv2efhb+0l8L7Nda8&#10;Q/DS7tfFuiW8uLaXWtJvoVhu7IbypDy28ysqdTJFGACcA/SH7Nnw0k+D/wAB/C3h652nUbCwRtRk&#10;Bz597J+9uZSe5ed5GJ7lq1UGlJTVpRbi0+rbun/27H3X53dtjByTUXB3UkndeSs183aSfZ2WzZ3F&#10;FFFZFhRRRQAUUUUAFFFFABRRRQAUUUUAFFFFABRRRQAUUUUAFFFFAHmll+2F8ONS8VLocHiRJdWO&#10;r3+iNbLZXO+K5sUV7sv+7wkMSsm6dsQgui78soOBoH/BQ74Q+JNI1zUIPFN1b2GgaLceJJrm+0PU&#10;bKK90y3GZr2yaaBBfW6gr+8tfNX50wTuXPg3/Dq7xRY/FDx94n07xRBYTfFPX9es/E9sur3kltd+&#10;G9Rt3SIRQshjhv7ecrKPLVVcFw0hyCG/Fb9gL4w/H/4TW/h/xJc/DTSLrwZ8P9W8GeHZtL1C8lj1&#10;ue+tIrQ3d2HtU+xxLFFn7PH9p+Z8+Z8gzNLmlTjzaScU32UnFt/JPlVt3dq/utmloKryv4eZq/Xl&#10;Ukk/VrmfZWTfxKK+gb7/AIKB/B7T4PBsknjW0K/EDw7d+LNA2WdzIdQ0u1txcz3ACxkoFiO7a+12&#10;IIVSwIFLwL/wUd+EPj83xg17XdGi07QG8Uyz+I/CeseHoH0tWRTdxy39rCkseZEGYy2dwxXzLP8A&#10;8EfvGej65e3Gl+IPC09vZ6jrFh4dhuJ54Ro3h270jVYobEBYWG5NQ1R2IHHkQxYYsgSvQPiz/wAE&#10;2PFHxW0bw/Yvrug6d/YvwrtfB4nUzTY1W2vrC8ikMexRJaF7Pa+WVyrY285GrUef+7+KvGpJX7tW&#10;pxa6ybs1pbnbmlHS76/KUIv705yX91K6vdHtGkft9/CrV/Dupam2v6npkekXen2d5a6t4d1PS7+B&#10;7+4W2snNpc28dwYppmCpMI/LOGO7CsRqeNP2yPh14A1LxFY6jrtydS8Laha6TfWFnpF7fXr3dzbi&#10;6ht7eCCF5bqRoD5m23WQhQ2cbWx87/H39gT4nftdSeIte8ZTeCfDGv6rb+HtFtdO0DX9Qlt4rCw1&#10;qLUrqdr8W1vOtxIFZYljiXyio/eksXXnvHn/AASN1+2+KmveJ/DOt3uoW8Pi608RaNp2qfEjxJaX&#10;9/CNF/s64iuNZjeW/t5A7M8bI067B5ZUKxCx9m70d356Xjb702/J6PZt7pR166emtv8A5LTs0rp2&#10;Z9YeC/2uvh38RNT0ez0bxHHfXWvaJeeIbKNbO4UvZWk8dvcu+6MeW8U0qRtFJtlDbhsyrY47Tv8A&#10;gpV8JNZ8Q+D9MsL/AMb6jc+P7GLU/Dz2fw/8QXNvq1rJHFJ50cyWRiKIk0RkJYeTvHmbDmvH9D/4&#10;JUjUPHHhDUbq3uPBuj6P4U8QWN9p3h74neJJbxtW1LUbe7806mGt7q7hby5Wk89gDI6/umwGFzRP&#10;2WfHn7LPwi+A/iCCy0zxdq37Pvw21XRb3SNKluJZ9e1CSys44IrT9zlkaS2YFnCEB1O08ga2go80&#10;vu30vV/SMO/xX62UxjzS5E99nt0ja9/NyvrpbfS7+qPHPxf8O/DbxJ4W0jW9RFlqHjXUX0rRojBL&#10;J9suUt5rlo9yKVTEMErbnKr8mM5IB810r/go18HPEfgUeItH8WXHiDTpdbu/DttHo2h6jqd7f31q&#10;f9IjtrS3ge4uFjHJkhjePb827bzXI/t3/sjePP2xvDPwgj0fW9J8HX3hvxANS8SzC4mM0NlPpt1Z&#10;XkVk6JzPtunWN2KBfv5yAp4b4c/8E9PHn7NPxPt/Gvw/h8AX91o2veIhp/hvUNUutN05tG1P7CY1&#10;FzHaTtBcwmwj4EEiMrMu4Z3DOK99xm7JX131XLb5O7V/JvaNpTKScYOnre176Wup/wCUd+9vte76&#10;547/AOCl3wi+Gup6haaxqXjOB9HtLO+1SWLwFr9zb6PFdxrJbm7mismjtmZWBKTMjLyGCkEDpNe/&#10;bb+GXhr4pHwfeeIbiPVkvoNLnnTSL2TS7O9nCmG0n1BYTZwXL749sMkyyN5iYX5lz4/8Xv2IPHnx&#10;c8J/tCCW58I6dqvxk03Q4bGFb+4mt7Ce0t1S4WWQ26sU3g7GVCWXBKoeBU8YfsL/ABE1TTPGvw7s&#10;bvwUfhn4+8aL4xvdauL25XXtPDXUF3PZx2otzDKWlgKx3BuUMaSAeU5QFiNudRnt1++OnyTk79eW&#10;yV2k5u+TmW//AAHr99lbfW99GeqRf8FEPhNN8W5/BP8AbmuprtvqN7pBeTwpq6ac95Z273N1bpfN&#10;ai0kkjhjdyqSk4XjJIFdtF+0R4UvPgXp3xIs7rVdV8I6xp9tqljcabot7fXV3b3Co0LR2kMLXLMw&#10;dfkEW8Z5A5r5stP+Ce3jm8bwhquoal4Sj1yLxv4n8ZeIIra4uTaxHVNMvbKGC2Zot0vl+fAGZ1jy&#10;FkYDOFPJfsjf8E4PiP8Asy+AVhsvDXws8OXlr4Fg8I3ujeFPGGp6RaeMrxWgEms3d/b6fDPZ3Yjj&#10;lCPDDLLmYkzHAwRXuWk7S5Yvy5uWTkvTmUYqzb1vqrtaT0qe7rG8vW3PaLv/AIbyd15aO1/pfwT+&#10;3v8ACb4g6bqd1pviweVo2h3HiK/F3pl5ZSWdlbzy29y8iTxIyyQywyJJCR5sZA3Iu5czQftzfC+5&#10;8Z6NoK+IboX+ui0W3dtGv1tIJbuNZbW3uLkw+Ra3MyOhS3neOVt64Qkivifxx+wnrFkPg78Jm1Gw&#10;Xxdqeu6zL4kstLefVYrDwTqE5ur+2udQmjiluWeeGCNbmdBLNJI3ynDMPY9W/wCCa1//AMNP+JNc&#10;udKs/F/gnxb4ssvFjrc/E3xFoR0Sa3S1CqNHtVfT78xyWkckbytEfuo2QimqgouUXL4X9+jV0unw&#10;u178qnCau7ompdcyjv09Oj77pu1ublnF2Vnf2WT/AIKKfBeH4e3XipvHViNBsvFx8CTXP2S5ymtC&#10;cQfY/L8veW3kfOFKbfn3bPmrpbz9rL4f2Hwa8VfECXX9nhHwVc39nrV/9huT9jlsZngul8sR+Y+y&#10;RGXKKwbGVLAg18Tt/wAEafHQ07Uwuv8Ag1Y76zl1tdME1wLceK21CRl1IyiDdj7A4hJ2bt4+7jms&#10;r4mf8Eb/AIkeO9I+IVjpMHwn8Haj4m1jxRqbeJtO1O7Op+LrfVHumttP1RBYoEggM8b7vMuSGgUI&#10;q5JpUUpNKel0/vXKvxfM1r8Lju070rWb819z5m/mvci+nNzdPh+6JP2vfh3F49bwq3iAjxKusQ6F&#10;/Zf9n3X2trma3NzHtj8vc0JhDP54BhAR8uNjYzv2kP24vht+yZfw23jnVNdsZZdMuNaf+zvDGqay&#10;lrYwMizXM7WVtMsESNIgLylR83WvLrz9izx9cfty6f8AHNdV8KjV9Jki8LW+mGSXyH8KmImcNJ5O&#10;77ebtvPXgoFiWPeAzNXmv7cXwZ+Nn7TfxQ+Otn4W8D+FD4eT4fyfD/StQ17Xb/Tbi4N5Ct5dXlrF&#10;Fptwl0u5oIAglTD2zgtlsLHNFcrltq5eSUbq3q+W/a7jry8zdGDm7P8Au/jJKX3K7Xeyf2rL6O8Y&#10;f8FBfhV4E+LEXgrUta12PXZLzTdPZofCurXNhb3GolRZRTXsVs1rC0xddoklXrzjmrPhL9vD4YeO&#10;vjBaeBtK1vVrvXdQvL3TrOYeHNTTSr65s1c3UMGotbiymeLy5A6xzMQUZeoIr5/8I/safEP45+Af&#10;+E21y30Dwt4m8a+MfBfi6TRJp7rOj6Zo5tJPsszvArm9KpNuXykRXYJuwpetn4Qf8E2tf8AftFeC&#10;PiRd6xaDUdO8V+Jde1nS7XXNQbRrK31CK4jtotPsGAtklHmRvNL5UbySNMxZ9wFb+yUW1Ueqcl/5&#10;LBx/FyT/AMOnnzKo5UlOO7Uf/bub8o2/xdd19BeM/wBq/wAAfD6Hx1Jq+v8A2RPhrFazeJD9huZP&#10;7OS5TfAfljPmblOf3e7HfFMn/ay8DWXxjj8B3V/rFj4iuDIlr9s0DULawv5I4fPeK3vpIFtZ5ViB&#10;cxRSs4VWO35Tj5z/AGqv+CXerftEeLPjrrsWuT2epfEC10eHw5FD4t1jTrCNrSEJL/aFpbMtvOCw&#10;+XzI5+Oy9KZ48/Ye+LXjP9q7Q/HWveINK1LQfB/i641+xmfxdqo26W+nXVtHYpowhFhFNE06/wCk&#10;73llXflkB2Hkc+WPNLs2/wAP822uydne1+mMb3t8vWz/ADta/dp2te3tXwm/4KJfCH44XFinhrxN&#10;f3seradLqmm3E3h/UrO21eCFN832Saa3SO5kiH+sihZ5EIIZQQQOf+Kv/BS3wH4P+B3iDxXojajf&#10;6poupWOiDRta0nUPD94l7fSJHaiaC6tluUiffvDpA5dUby1kYBT8z/sa/s2fGH9oz9hv4BXNtqng&#10;fwRbfD/wvcan4Q1uxu7i+1C61C50u4srZrm1kt0jgjhF07tsmn81kU4QZWuu8C/8EyPiTHqfjfxH&#10;rGpaBbeJNUn8Ka1okN54z1jxZGNT0W7ubhxcXd9AkqQXAlVQsMYWLe+2P5AX7KtKMarg3ZJq/e3P&#10;Zu3flvpve3eyUtFeOr1svO2ib7Xad9rXWjSb9q+DX7d2ht8IdQ8R+OvFek3N/Fr39irpWi+ENast&#10;VtLkwpIlgdMuEfUJ7opulG23jLRMrCPapc6PiH/gpl8IPDen6BdS6n4yu4fE102naedO8Ba/qDPe&#10;q0ivYyLBZOYbxTFJutpQsyhCSgHNeYS/sQfFG8+Mp+NkreAU+J8fiePWYvDC6tdvoH2NNIfTPsx1&#10;A2gm84rI0vniz4OI/LI+Y62ifsJeMpJvDGu6nqPhhPEk/wAXR8TfEltazztY2kf9ny2QtLN2iDTM&#10;qeRl5EiEjeY2EyFrNe9NKWi92/ldwT9bJyd9bctne6bTsotrV2k/mlNrp3UFbrzXWzS9i0X9tH4b&#10;eIdZg02z8QTzalPqV7pIs/7JvVuY7iyjWW6DxGIPHHEroGlcCMM6Ju3MqmHwb+3J8K/iD4y8AeHt&#10;H8W297rfxQ0J/E3hqzFncpLqGnIgc3DBox5K7WGBNsZiGABKkDwrwH/wTk8Z/Cj9ojxN8SfD3iHT&#10;odU8a+LdYk1+wn1a9k0/UPD95ExgRYWjZIb2C4CSfu1VWDSBnbIIxP2GP+CWvjH9mbUvgjrvijXv&#10;DWueKfA9jfWHiS7tZZ9jW/8AZ8djp9rZB4wTFCkZZt/l5eaVwuXIpUOWVNSqaO0W15uMnJfJ8uv+&#10;KO9mTVbjJxhr70kvRS0b9UnpfrGW10vqHxH+1v8AD3wl/wAJR/aHiD7P/wAIZrWn+HdZ/wBBuX+x&#10;3999n+yw/LGd/mfa7f5k3IvmfMy7WxHb/tf/AA8uvjMPAKa9MfEbXT2CZ0y7Gny3iRGZ7NL4xfZG&#10;uliBc26ymUKpJTANfJn7a/7Mnxr8Paf8dNb8K+E/BfjDw54r8U6D47t4ovEN/Hr7jSI9NZ7KKwj0&#10;2ZJZZm09lQi4H+tUkcYO/wCBf+Ccnif4bfFrUtXg0XSfGFinijUvHGg32sfFbxLp66dqNy89xFHJ&#10;occUunt5c0xjM6sCY2LGJnyGmHwRm+2ve/LB6fNzte1+VK+t3vVjFRtB+907dd368qfXVu2jt7R4&#10;B/4KW/Bj4k39/Bp/ijU7VNO0i81+S71bwzqukWM1haTLBc3MNzd20UM6RyuikxO/LcZqxe/8FFvh&#10;Np3hFNYm1fxKqvrMPh9dNHg7Wm1o300Lzwxf2aLT7b+8ijeRG8nYyrkMRXzx4v8A+CRPiXxX8L/C&#10;nhc+KtItU0X4bX/hq8vbea6gkl1a41bT9TDxiPa62pktZUYiVZQrrtGckV/Hn/BMjxr4u8JaZqVl&#10;4X0LSfGdr4v0vWtS8746+L9Sl1qysrS+iRF1ee1N5YyK9421YEI27sucgVTVorXXr/4Mcb+nJaVt&#10;X120IXK2/R2/8AUkv/A7rotLaPU+svhr+2F8Ovi7qvhqw8P+IWvL7xbb6jc6bbSaddW0zLp80cN6&#10;kqSxK1vLDLKiNFMEkDEjb8rYS+/bH+G2l+ILrTLvxNHaXFh4jPhK5kuLK5itrbVBaJdi2edoxEpa&#10;GRCrFgjswRWL/LXxxq3/AASe8dT6L8PY77wz8HfHkHhhfFIbR/E2t3ssWiPq11bXEE8F82nyz31z&#10;btFMxuZUgnkaTO9Tlq2fD3/BJnx5rH7OPiX4Q+NfGmk+IfC/j3xXa6t4p1zz5m1jUrK20iwt0VVe&#10;IqtxLe2Qd2Mh2xdGZ2O1pJxb2stvPnSt20hdu1038LdmgkoprXRt38klKzt5tK17Pva919X+I/2w&#10;Ph/4V/Z7tvine6vfjwPem3Frew6LfTz3f2idLe38q1jha4k82SRAmyM7w6sMqQa4/wD4ebfBuGym&#10;lu9d8S6XcQa1D4dbT9S8Ga3YakdRmtXu4bZbOa0S4Z5II2ZAsZ3kqq5ZlU53xM/Zo+Inxh/Yi8Le&#10;A9d1Hwm3jjR9T0G5v763lmj0+8j03VLW4eVR5W5HlgtyfL2bVkfbu2jfXhf7YfwN8cfC/wDa98Le&#10;MdDHhTUr34gfGHSdQ0Kyv72eCIi18KX1tLHdSJC5hLNE+141m2gqxUkFKGo+0cU9HKy9LwSfnfml&#10;2226Dox5qTlLSSjKTXmoydvvSu+3bc+on/bv+Fw+HNn4nTXtRns9Q1OTRbfT4NA1GbW5L+MFpbT+&#10;y0gN8J0VS7xmDcqDcQF5qp4s/wCChfwm8HeBfD/iOfXda1DS/E4vDYf2P4X1XV7n/Q/+PsTW9rbS&#10;TW5gORIJkQoQQ2CCK8h0L9hr4l+DvihB8YrF/At58TrnxRqevah4cn1a7h0D7Pe6faWBtor4WjTC&#10;WNLG3fzzafOWlXy0DAr5hb/sofHfTfjvrmnaX4X8DazjQ9e1nUdQ1LXtQ0bSDqvia4ZZIrGRNNuf&#10;PFlBYqrBvLZzdhyE3BaxquSg3Ba8t/SXKny+abuuZaJ2T3uOnGLkuZ6c1n/hu1zf+k+69Wm2tmj6&#10;70/9uz4Van4I1vxHD4p3aT4eg0y5vpG0y8SRI9SjiksWSIxCSXzlmjC+WrfMShwysokh/bf+Gl9I&#10;YbHW9S1e8E+q232HS9B1HUL4vpkphvcW8EDylY5V8sME2yOyqhcsoPxd8AvgNqXxl+PH7Pmmy6be&#10;6HN4I8D6YPippE1nL5Sz6Q4fQopJJEjIma4ea4CFN3lICcAru9l/Zf8A+CePjD9mL9oe58f6Tr9g&#10;0vi/xR4guPGOnPq95PZ32k3d5c3enPbxSRlIbu3klUMiCONhNOSzthm6pwhzvlfu3nZ/4Xyxf/bz&#10;u/JW87YQcvZJyXve5desXKS/7d0t3uel+Ff+Clnwh8Z+DbvX7HVfF39nWuonR0+0eBdetbjUL4PL&#10;G9pZwS2ay3lxG0Ewkit0kePy23quKs65/wAFGPhJoWheHr8614h1EeKGvo7G00rwjrOqagHsigvE&#10;ntLa1kuLZoS6CRZ40Kk4IFeY+GP2FPH3w18GeDNT0a78H6n408AfELxN4usrC9vri30vVLTV7nUD&#10;5Elwtu8kEyw3iHesEgV0ZQGVt1eefEv/AIJi/EzxV430bxof+EX1XXtT1nxFrniTSrD4ha54PgtJ&#10;NSt7C2hhtL+wtXuJo4orFfM8yOJZmYsUAO0c8uvL2/Gy0+euuytZ73N1GPPZ7Xf3Lm1/COnXm02d&#10;vunwD8QNG+KfgXSvE3h3UbbV9C1y0jvrC9t2zHdQyKGR174II6818peGf+Cj3xK1b4XeBviDe/Cb&#10;wNaeA/HPiqx8MwTQfEC6n1e1F1qf9nrO1qdISE7X+coLnpxuzXsf7GXwl8d/AX4RaN4H8VXHhG/0&#10;nwtolhpul3ekJJDNK8aOsyyxGNY1jQCJY2TlwGZlUnFeZaT+wp4usP2J/hd8N31Hw4dc8E+NNK8R&#10;304uJvsktva639vkSJvK3mQxfKoZFBfgsB81bqMFioreHPFa/wArl7zdv7vY51KTpO697lf/AIFy&#10;6fj3PSPDf/BQf4SeLfiAPDVh4mvJNQOtXHhszvoWoxacmqQSPHJYtevALVbndG22Iyh3G1kDKyk2&#10;/Df7d/wm8XeI/hvpGneL7e41T4uW11e+E7X7FcrLqsNsjPNJtaMGFVVW5m2biMDJ4r5P/Zk+BPxA&#10;/aQ8CeIPDUsXg3T/AIcad8cta8TTaquo3J1x3sPEc10totp9n8kB54UzP9pBEZZfKJ+atb9jr/gl&#10;H41+Amp/BfxB4o1/wtrXirwHrd3JrFxayz+VDpC6Zf2djZWe6IFtsl2ZpN4jBeaYgnCgzQjGUVKo&#10;7XSfqnFP5e83v0i/5os6MRFQnVjHXlckvVSmte+kVt1kl3t97UUUVmZhRRRQAUUUUAFFFFABRRRQ&#10;AUUUUAFFFFABRRRQAUUUUAFFFFABRRRQAUUUUAFFFFABRRRQAUUUUANkjWaNkdVdHBDKRkEehrwK&#10;0/4JffBHTo7y0tfCepWXh/UJ2uLrwxbeJtWg8L3Lt9/fo6XI09lY8lTb7S3JGea9/ooWj5luO7tb&#10;oedfFP8AZL+HXxs8aeA/EHijwtZavqnwxvGv/DDSSSpDpU7Kqb1hRhG5ARNokVghUFcEA16LRRTv&#10;pb5/N7sXbyVvlrp6av72FFFFIAooooAKKKKACiiigAooooAKKKKACiiigAooooAKKKKACiiigDyS&#10;+/bf+HumeM9U8O3E/i+DW9LiuJls38Fa0smqrbkCb+z/APRMaiUyCRZ+ccc4xzWF4Z/4KVfCLxf4&#10;Dj8Safqni+XTLq/OmWKv4F16K81e5Xzd8VlavZie8aPyZfMFvHJ5fltv24rkX/Yx8V/EX9t/w/8A&#10;E3xIsGgaV4I1O81LTorL4h65rq6w8tpLZR7tMuo4rDTQsUrOwtlkZn43gFi+P4E/Yd+Ifwa8D/Cf&#10;VdBn8Gaz43+GGpeIpG03UNSubTSdUs9WuppWUXSW0ssM0amAh/s7jIkTGGDhL4It7ta+t/v7aaNb&#10;vsEv4jjHb/gPTtvbXZ3t5ns3hT9uX4U+N/GXgrw9pnjC0uNb+Idtf3Wg2ZtbiOW8WxYLeIweMeTL&#10;C2VaKbZICrjblWAseEf2z/hl49+AfiL4oaN4pg1DwH4UOoDVNWhtLgpb/YS63RCeX5kgQo2CisHA&#10;BTcCCfkLx5/wSS+JfinUrrxTp3izwdonxCle/wBcsNTg+0PDoerX+qJPdRwKYsm3+wh4PMOHkdix&#10;jQE49g0D9gHV/BH7DXxu+D2hTeH7KDxuNYtvCw+0TfZ7K3u7GOCEXB8rchEgdmEYkAByCScATbpO&#10;TVpcrdt/eUkkr9rPTvZvRWRUOV4iMH8Dmk3t7tm3Kz87emzT3PWNd/bZ+GXh7TtZup/EcksWhT2l&#10;nci00u8u5JLq6jEkFpAkUTNcXTIyt9nhDyqGXcgyKzdY/wCCgfwr0T4faT4lk1nXriz1rWm8OWtn&#10;Z+FdWvNX/tJYnma0k06K2a8imWKN3KSQqQoycZGfCPDX/BNfx78FbjRIfBevaNquheAfENn408Ka&#10;T4j1q+n26jJZ3dpqtnNcvDNMttL9o8+KY+dIkrvmMrgV0Hgn9hHx7qf7QOieO/Fd74OsjdeOLj4g&#10;67Y6Vd3NytrdR6MNIsbK2d4YvOjEReWW4dY2Z1VViAOV1cY8zUXp/wDs3+9c9vOKXVXiL9xOW9n9&#10;9pWXlryX3+Jro2vRPEX/AAUx+DfhjwJ4W8ST694jutK8Z6ffatpR0/wdrWoXElpZMqXc8sEFo81u&#10;kTOoYzImM1v337dPwt07xHoOmS+JZvO8Rw2M9tOmkXsllbrfY+xrdXKwmCzefcojS5eNnLAKCTiv&#10;nz4ef8E2/H2leCNI0jWdU8HKPCvw48S+FNLazurmT7VqGs3XmPLMWhXZBFHFABtDszSSfKAi78fw&#10;5/wSk13w344/4mtlp/jjw54kj0CXW4ZPij4k8ORaZcafY2do/l6fZxtaaimbRJYzcCFgflY7cbVS&#10;UXO09Fp/6VNNdr8qjK701s99CppFcurs7+toNfLWStq9PLX6dP7cvwt2zlPFBma1fWEnSLTLySSA&#10;aS7R6hI6LEWWKF0KeYwCOxVUZiygyeKf22vhh4L0lr7U/E32a1TwxD4xL/2ddvjSppVijucLETy7&#10;qNmPMGclQOa+ZPDX/BLXx38M9U8d6z4Z8R6PHqfxRu/Ftp4osbzWb6XTbvTtRkvZ9MkijaJxDc28&#10;s6B1iREZZrg7nbaW4X4p/scfH/4g3a+CNQ8LfD7SbjXPg0/gXTda07xHqOq6XaXen3VpNHLeu2lw&#10;eQJ9zBEXzGPlPgnFZU3dpSXRN+vJUbS+appf4n8rrwanJUtVdpX7c8Em/wDt11H/ANup9bP7M8Q/&#10;t6fCTwt8SfEPhC98Y26+I/ClxpNpq9nFZXM5sZtVnW3sI3ZI2TdLI6DAJ2Bgz7FOa6T4WftK+B/j&#10;Z458beG/CviC31nWfh1fx6X4ighhlC6dcunmLEZGUI7bc58tm2kFWwwIr4t+LH/BI/4j3Oi6/J4L&#10;8V+EovFGt6b4Wnl1vV3uC91ren6/Pq19eyxrE2UczDykDfwiM7FUNX0P+xz+xXN+yR47+Iktjc2V&#10;zoXiW20ePTmaeR76aa1tHjubi7JQDzJp3aQsrOWLsTg8Vo0lScnrJXVl1ty2a8vi33utrNOJv31G&#10;Gzs/S61T87td7Wae6ZtWf/BRX4L6h8PdB8VQ+OrF9C8T+K/+EH0y5+x3IN1rPnPB9kEZj3qd6N87&#10;KE2gNu2kMbkH7enwkuNQ8C2aeMbc3nxLvb/T/DVubK5E2pzWJkW6AQx7kWMxOC8gVCQACdy5+O/B&#10;f/BGHx34V0TTYW8QeDnXS4dC1q305Li4W1i8Sw39jJqd+H8jdiS0sIkjOwEvNNuVQ249R8C/+CTv&#10;jf4faj4I13xB4g8Lar4k8M+Pb3WC0M1x5FhoLRat5Fnb7ostOZ9SMspKopJI3MI0zMtILvfX0XKt&#10;PWXM1/ctf3tHtKEeaXK9NbetnJfhaL/vX6PT6Pm/4KK/BqDwCfFLeNIx4eTQbbxNPff2beGKz0+5&#10;lEME8/7nMPmOTtSTa5Cu23ajEXtE/bv+Fmt+FvEurnxJc6Zb+EfIOqQavot/pV9CLhttsyWtzDHP&#10;Ks7ArC0UbLMw2xljxXwf8U/+Ce/jb9gz/gnl4m03Ttf0q+0jV/CulQeJ7C61W9v4IvEUGoWUcN5Z&#10;ecm4W0kO6OSPdEFEMOxB8wH0N8Sf2F/iX8f/AB7rHxG8ST+BPDnjixHh5fDuk6bqF1qWkyf2RqMt&#10;+GvJ5LaCT/SHlKYSFvIADAymrkoc9k/dvZvsr2bt9rTZKzatLT4VnK3vW1a289Fo39nrdu6TVtdG&#10;+v8AjX/wU58F+Dvhbban4Va61XxFqniCLwta6Pq2j6ppt7aX0kD3IFxYtam/H7iNpEjS3aSbKKgO&#10;8EdZ+zj+15ofxF8O+FLPWfF2h6x4r8X3epW1nDpfh/UdJRZLL5ri2lt7ovNbzwoVDrcGNmboi521&#10;5Nrn7DnxI8bfFi4+NGpDwFY/FSy13S9U0nw/b6rd3GhJbWNne2Zt5r5rVJjJNHqNy3nLaDyysI2O&#10;EJahpv8AwTI8ReN/i14c8X+NNYhsZ7zxRr3ivxJaeFfFOraTJZS3tha2dtbWV5a/ZriVES1TzGYw&#10;iQlj5eDtExSXNf8ArSOnz9936NcrdmmTUfw8vz/8nu/l7i7O90rppfR/w1/a1+H3xe8SaPpHh3xB&#10;/aOo69YX+p2MX2G5h8+3sbxbK6fdJGqrsuHVMMQWzlQy5NZmp/tzfCnQtTu7XUPF9tppsb7U9Nnm&#10;vLS5traO606ITXkPnvGIi8cRLhQ2XVHKbgjlfjzWP+CQ/jaDw18PtOOh/CbxsPCnhvxLoKzeJNbv&#10;/O0O41HVlvLXVLSU2U00tzBEpBYyQSF2OJuSx3dQ/wCCTXxD8c/BSX4b+JfG+i3GhyeK9R8aTa7G&#10;8k2q3+pLBCulvJHJDsULcK9xPhzuMaRjeruQlZ/dL71Oysv+vfvW+07JSWqT1TS7v7lyN/jO0b20&#10;V21s39k6v+0T4Q8P+EfCWu6hqVxp+m+OLy10/RnutOuYJbme5UvDG8TRiSEsqknzVQLj5sVzfhn9&#10;uj4V+L4NVmsfFINto+hT+Jp7ifTbu3gk0yGWSGS8hkkiVJ4Q8T/NCXBBRhlXQtxX7WP7IXiL9tP9&#10;n34b+FfGT6JbX2na/pmreL4tL1a9tYJ4oopEuo7O4iSOcFmk+TIj+XIJHf54+O37JfinxRqvwU+E&#10;ep+JItf8XWOoalourX9tHJcy3nw7lk3uuoSMiLHO4trO3z82+UMVzlytKN5yhe3vNR66cqtLpdKT&#10;u9rwUmkrapO0Yya05U5dLO7uuu8VZdpOK97msvqLUf8AgpD8IdJ8d6d4cn1zxEupanLpUEbr4P1l&#10;7OCXVAhsI57pbQ29u83mJhJpEYE4YAg46+L9qrwVffBi8+IFhd63rPhexvLmwmm0nw9qOpXQmt7p&#10;7SdVtIIHuXCTRyKWWMqApfOz5q8N+IP7B3jH4geKPFuvSXvhOz1DxD8SvC3iO2toZ7jyLbRtEnty&#10;iMxiybqSOOVtoURqzqm8hd54n9l7/gmT4z+DnxWi1i40z4ZeFTZ6p4lvtQ13w5qFzNqvjqHU5ruS&#10;1ttSjazgVEtvtETAmW5YNAoQopOZk17Fzj8Wtl5csGu2t3KL13WiKimpJT8r273kpW8tIteT1fVf&#10;RPwY/b7+Fvx9udEj8Oa1rX/FTabc6xpD6t4Y1XRotVs7cQNNcW73ltCssYW5hIZCQwYlchWxhTf8&#10;FRvgfFaQXC+LdSuIJ9HtPELyW3hjVrhLPTLrzPJvrgpbEW9sRE5M02yNAAWZQwz87ftKfsr634V/&#10;Yw/Zs+Cun63Db/GjRorTw/Z3Wjxy3ES2Jsf7P1u5DsiFLaO0uHcPIqjzRbjbuZVOprHws8cv+2t8&#10;dPAXwu0vwHHpF78M/C3hyaTXb+5tf7Gt2XV4Y5oYobeUXOxN37hmhDYX96vNbVoRXP7H3km1H+9a&#10;7vfoneKT11U77aEbe77TS6TfleSj838T+5K7Z9meK/jb4W8Fat4QstS1eKG48e3p0/QfLikmTUJh&#10;bS3RUOisqjyIJX3OVU7cA5IB8ttf+CnPwW1fRtPv9H8S614mh1bWNQ0GyTw94T1jWp7u7sApu0SK&#10;0tZZGSMMp80L5bA5ViK4n9rX/gn14m+L3wj+BPgrwT4qtdCsfhhqcEOq6ndySpfTaUNJudNn+zGN&#10;Ti6aKc7WZlCk7skqFNX4Cf8ABPDXfgl8dvDGt2c3ha08LeGvFvifWLextJphJDY6jZ29vaQopiC7&#10;4/JO8btoGNrN0EuMfaSjF+6r2fezjb703bzT2tri5yVOm7e87cy7XU7272aj9/W/u+o6V/wUQ+EW&#10;seOv+Edh8S6guoprA8PTyTeHtTgsrHUiQFsri7e3Fvb3DllCRSyI7llChiRnWm/bW+HNl4z1/QL3&#10;VdY0vU/Ddje6ndLqPh3UrKG5trPH2qW0mmt1ivViyN/2Zpcbh6ivlD4S/A34gftJL8ZPBcEfgyx+&#10;Hd38b7rVtR1eS/uRrUAsr2yu2t4rQW5hcyNAqiY3CGMMf3bkDOl4i/4J0fGX4h/F+88ReJfEuhan&#10;NHp3ivTIb+48YavcpfQ6pbSw2QXS2gFlpwgBiR/I8xpAu8uxG080py+rRqxXvOHNbzdOMo/LmbW9&#10;2lddzpioe2cJPRT5fkpyi3/4Cr7aPe/T6Ttv29PhTe+MNJ0OHxPLNe61HaNbSx6RfPZrJdwia1t5&#10;boQ+RBczRsrR28rpM4dcIdwzN8Cv22PAP7SHjjWvDnhRvGsmreHGMeqJqngfXNGisJQkb+TLNe2k&#10;MSzFJonERbzCjhgpXmvmr4Tf8EwfHnwx+HVr8MRqfhe78Aaj4m0HxlqutXOtX93r1pdaelg0tlCk&#10;0LieKSawTy53uI2iikKCEhFr6T/Zy+A2sfCH4r/GjXdSudNntPiL4ti17TUtpHaSCBNLsbMrMGRQ&#10;r+ZayHClhtKnOSQO1wpqUtdEnb19yy++U/XkurKSOanKbpxclaWl/wDya/5R06c1m20yn4Z/4KC/&#10;CXxh8Ql8Maf4mvJdRbWrjw3576FqMOnJqkEjxyWDXzwC1W53RttiModxtZAyspKj/goL8I/+KmZv&#10;FU0UHhPTL3Wry5l0a/jtrmyszi7ns5mhEd8kLYVzaNLtYgHBIB+Vf2b/ANn7x9+0/wDDnxL4TnTw&#10;jpfw1tPjfrniKfWIdSuRrxax8RTXK2qWv2fyRvmiT/SPtIIQlfKJ+apfB/8AwSN8TeGvgN4h8BzW&#10;OjahqGneB9Y8KeFPFd/8UfEuoAveWxt1aTRbiJ7KwR0K+Z9neUAoNiAYC80f4XO97XS73gmvS0m1&#10;Z6tao7XTgsS6TfuqfK32SnKL9XypPRWTevl9ean+2V8NtG1O7s7nxH5dzY6ho+lTp/Z90dlzqxUa&#10;fHkR4Pml15Hypn5ynNQzftrfDmy8Z6/oF7qusaXqfhuxvdTul1Hw7qVlDc21nj7VLaTTW6xXqxZG&#10;/wCzNLjcPUV8q/8ADC/x/wDF3xInvNZ0X4PaTpGseKPBeuXstl421K+ubOHQHiLrHE+jwrM8yxkg&#10;NJGEJAJbrV3xF/wTo+MvxD+L954i8S+JdC1OaPTvFemQ39x4w1e5S+h1S2lhsgultALLThADEj+R&#10;5jSBd5diNpK9405Sp6tc9l3tCLj983JNaNpadznw+rgq2l+W/leT5vuik+tm9fL6V0/9u74Vap42&#10;0bw/b+KHlvteWz+yyrpV79hSS7iWa1t5rvyfs9vczRsrJbzSJMwdcIcjMll+3L8LNRsra4h8Ub4b&#10;uz1vUIm/s27G+DRpxb6k+DFkeTKduDy/VA45r5q+E3/BMHx58Mfh1a/DEan4Xu/AGpeJtB8ZarrV&#10;zrV/d69aXWnpYNLZQpNC4nikmsE8ud7iNoopCghIRa5N/wDgnr+0L4djisdO0f4Nahp+l6Z460i1&#10;ubjxtqVtPdReI7/7UkzxLo8gjeBQFMYkcOScOuObxXLCEnSd371vlC6/8n93pdLmVk7jwfvuHt9L&#10;8t/K7d316JO2tr2bbPsNf24Phe/hPxBrf/CT407wxHps2os2m3ayRJqMcUliUiMXmS+cJowvlq3z&#10;EocMrKMzxL/wUO+EPhTTPtd34puZIlvtRsJVtND1C8ltW0+c297NNHDAzw20Eo2vcyBYFyD5mCCf&#10;kv4O/Bi/+P8A+0T+z9G2l6h4fl8L+BNJuvirolzZSBbe40zZNodvNJIqYnFzLPN5ZTd5ceWCjbu6&#10;/wAA/wDBN34o/Afx18QPFHhO98Ea3qnxOk8RafqVrruu6kLPSbS/1Se8tbq1XyJV8xI5is1oiQxy&#10;uA3nggs1V4qMn7PVe/bz5XaOu3vtPyirN6XFRTdNe10l+7v5cybnpr8GjX82y1aPq74yftT+A/gF&#10;4a8Pav4o102th4tvU07RXs7G51F9UuZIJJ44oUto5Hd3jicoAPnO1VyzKpwX/bv+Fw+HNn4nTXtR&#10;ns9Q1OTRbfT4NA1GbW5L+MFpbT+y0gN8J0VS7xmDcqDcQF5rwr9rr4Xaz8BPA/7IPg3wWdM1vVvB&#10;njWw0nTzrlzJbW9/9m0DUo/30saSvGXVD86xybSQdrYwbmhfsNfEvwd8UIPjFYv4FvPidc+KNT17&#10;UPDk+rXcOgfZ73T7SwNtFfC0aYSxpY27+ebT5y0q+WgYFSUYc0+V+6m0nbe3JbTzUpPytrurlpKN&#10;LmXvSim15/vE/ucYrzu7eXrvir/gob8JvCPg3wzr02vazqNj4va8TS00fwvqur3crWYJu1ktrW2k&#10;ngaDBEglRChVgwBBA6z4NftReBf2gr1rfwhrn9rzLomm+Iyv2K4t/wDQNRSV7ObMsaj94sMh2/fX&#10;b8yrkZ+d/hz/AME+PHGm/EK01zxBqvhElY/FOu3EdhJcEf21rhEbQxhowBZ28CKPMOZJndmMceMH&#10;ySP/AIJBfECKTRoWsPhNPqlt8PfCvhK18atqV2uveCL3SknW5u9MQWOZBL5q7c3Nvu8sb1I+WnSj&#10;Fp8+j923lfn5lfZ8rjGz0TTv1Qp3V+XW3N80nHlfdXi22tWmrdLH2j8ev2yPAP7NXiXSdG8V3uvp&#10;qmtWV1qVra6T4Y1TW5PstsYluLiQWNvN5UUZmi3PJtUbxzVz4o/ta/Dn4M/A+x+JXiTxVY2HgXUj&#10;ZfZdYRJLi3nF46JbMvlKzFXaRPmxgA5YgAkeF/8ABQH9h7xn+0p8avBXiTw9BpeqaZofhjWfD2oW&#10;s/xA1jwbcs19JZMkqz6bbTNPGotnDwS4jcsuQccbvxW/YX1f4v8A7F3ww+EniG/8O67H4duNGj8T&#10;TPbfYrXUbWzjxMIII4yoYlV2JhFGOq4xWSf7tSer5oq23uuck/uiou+2vXVKp2T025W/moppfN3V&#10;t9Pmej+LP23vhX4G8c+LvDWq+MbG01zwLp9nqmt2hgnd7OG7fy7UAqhEssr4VYoy0hLoNvzrnoPg&#10;r+0L4T/aD03Ubjwxe38smj3AtNQstS0q70nUNOlKB1Se0u4oriIsjKy74xuUgjI5r4n8I/8ABJL4&#10;l6ING17UvF3hLWvHtjb2ep6jqcz3Cw63q2n6tBc2STIIsi3+xQLA0gy6Phgj4r3bwN+xNqvxL+In&#10;jXx18Vbq60LxB4wfToY9K8A+ONa0620+3sYp0iD31s1jNdO7XMrMHiRAPLAUlA5uEY8l5PXX8Gkn&#10;53V9PJNtXSM3KXM1bTTzvor+iT6/9u2umz6XopsMQghRFLFUAUFmLHj1J5J9zTqgteYUy6uY7K2k&#10;mlYJFEpd2PRQBkmn14j+3R8VIvDHw10/wVY6jo1v4t+Kd8nhrR7W/wBT+wC4EoLXTCQK7pttlmwy&#10;oxDmMAEsAZle1o7vRer0RUUr3lstX6LV/geo/DH4maD8Zvh7o/ivwxqUGseHvEFql7p97CGCXMLj&#10;KuAwBGR2IBHcVh/D39pDwd8UdR8aWejajeS3fw8vjp3iCC50u7s5LCfyVnC7ZokMimJ1dXj3KwYY&#10;JzXzL+wd8Z9I/ZHj+MXwg8eXnhzwofhRfXPizTrCy1Fr+K08O3we9UQ/uYpZI7eU3MW0QgqqxjGC&#10;pL/2kvC2teHv2zNMm8KWeoXXhv8Aab8NJ4W1m6tVZV0y4sz5y3rHGUZ9MmvUDHnfBAtaSjzSSp7S&#10;Wl+jauuZrTo4u32utkxR0T9p9l626pNXavbo1NX+z0u0fV/w3+KWjfFr4b6Z4t0KS/uND1i0W+s5&#10;Z9NubSaaFhuV/ImjSYbhyAUBIIwDkVwHwx/bx+Fvxf1jQLHRde1IT+Kbq9sdIbUfD+paXDqNzZvI&#10;lzbxS3VvGjTRmKXMQbfiJyFIUkd14G+I3hnxEmuafol9btF4Ku/7I1GNY2ij0+WOGOTyssApCxyI&#10;cqSozjOQQPzQ/Za8bW1+vwM1C11/QfiEth8VvFH2DwbpTKl7pCXWq6rFJr0sySuzxW8ErnDpHFtu&#10;Acl/LJpKEqiS+F2t6S2d/PTW1uraWqh8youct1e/yUm/ua9eybsn+qtFfnT8CvBXiL4//wDBOn4g&#10;+MfCfxZ+Ius/ELT9Q11NKZfHV7Lbwtpmt3s1nblUm4EsCRwuWJMkLpuyApGX+1N8dtU8L/s56d4p&#10;1Pxj8RvCPi/4teHfEPi3w9oj+JbjTLWyulgt5dNt1m83cLiKELt06FXS4knnLx4TcMpNRTcuiu/m&#10;m182lLy01aTubwpOdRU4vdtf+A6N+ibS766LQ/Sqqmv65b+GdCvdSuzMLTT4HuZjFA88gRFLNtjQ&#10;M7nAOFUEnoATX5oftG/Hmb4i3Hxb8RWfxW8S2Nx4c+AOkeOdIi0Hxpc2NnBrGb9jciGCdY3DFLdW&#10;jYNG4ZA6Nla6rVf2lr26/amsL6+8X/8ACZ+EvECRrCmj+Lbiyk8LTjw400ovNMB+y3mmOJDcfax8&#10;0c0iAkhFAMRGdOE7fFFS9NHKK+9xfZba3dhUYqbhJ7SSfn8MJP8ACa77PSy1+8fhX8UNC+Nnw10H&#10;xf4Yvv7T8O+JrGHUtNu/Jkg+028qB432SKrrlSDhlBHcCt+vyp/Yc/att/Cn/BP+1/4TTW/FXhHU&#10;fD/w60aXw3e+HdWkurDUtDRLeK4lgiLx263kVwZYrp5MSWysjeYiKGrpPCnxz8X6j8FNX8eeDvE/&#10;iPxlL8Gvi55UOg6d41udX/t7w9qEUEcdvLO8o+2orXvnQSTb+IAEYqMnpxFJRxE6UNUvy51DXzTk&#10;r9rSvtrhCTdNSlu9PnyOX3O1l3vF9dP0yrj/AAX8ZLPxr8UfF3hJNM1aw1HwctnJcS3Qh8i8julk&#10;aKSExyO2P3TgiRUYHHHOa+CP2mvjRefsn/EPwd4Wf4o+MZfGXhW48HXeoLrPiia3sprW71RrfVZ0&#10;ikmZtRieORvMMyGKzVIikithR9jalpNt+zf43+KHxh8V+KrBfCOoaTZzXcUGizmTSrexSYmVpEll&#10;aYFZmJCwrjaD61nyLlc76XlH5rld/R3svNPyY3zOcYRW9n5630t9z76o634y/tBeE/2f4NCm8W6h&#10;daXbeI9Vt9EsrhdOurmA3dxIscMcskMbpAHdlUPKUTJA3VasPjP4f1Xxv4k8O2s2pXOq+EoIp9US&#10;LSrt4oBJH5iIswj8qWUoQ3lRs0gDLlRuGef/AGs/BPhf4t/st+NNH8VXMFt4a1XRpvPvJJ1txafJ&#10;ujnWRsCN0cI6t2ZVNeQf8E5/2i/Ct3+xx8KdW1/xbp974v8Aibor+IdUvXkVjeXy20c160siDy4v&#10;JQomHK7URF7VlryVG94W/wDJk7aeXLJt+cUluy3b3HHVSv8Aha7+aaSXk3fZHqvwg/bS+Hnx2m8P&#10;L4Z1DXrtPFUd1JpU914Y1Swt7wWxImxLcW8aAqQRhmBODgHFdP8AHD44+Gv2cvhpqPjDxfeXen+H&#10;tJCtd3Vvp1zftArMFDGO3jkk25IyQuBnnFfGn/BJv9o3TNB/Z78E2Gt/FP4X6xpt2NTj0jw/pOkS&#10;HXdMZJ7u5ke5uVvplaMQRSMT9lhGGQbiSA3t37fNx/w0P/wTV8d3/gqK68RQ+IfDQ1PTEtbeTzr+&#10;H5Jx5cTAOWaNSQhAYnAxniqmrLm6K1/K7e/yT8tH2YoXclHq9vP0+bPW/Gvx28NfDzW/CGnatcan&#10;Be+O7w6foscWkXlx9onELzlHMcTCAiKORyZigARuflOOvr5l1b40eAP22PH/AMNbD4e+M9K8XQaH&#10;f3uoa5N4d1bdPoUEmk3loPOkgbfaXBluowqMUlyHIHyNjw/4ZeNvGPgH9l/4gat8R/FPxN0k/A22&#10;m8DXGrw6jPc3OuvHqG99UYSzCOQyWT2INzKymHzblvMQJuDkkrp9E38tv/SuVf8Ab22jFHWMWutl&#10;/wBvO+i/7dTfy31R+hVFfmBpX7T3/CUfDDSNKk+LGpaZp9p8f7bQba7svH011cy6Dd2ouFhe/aQS&#10;XMDrM+yRy2FClH+RXrp/H3j3xr8MrH4m+H7Xxn42f4peBvFnh/SPhto97r9zPP4l0jy7FRNLAX26&#10;gLhm1D7RcSI5QxuSyeSCrpQc7dL8tr+apv717WOmu0mttU5JNrtf8JTj937t6+ce+n6MVznxf+JM&#10;Pwd+F+v+K7nTtS1a08O2Muo3Frp/k/aZIokLvsEskaEhQTguM445wK+TvhjonjXw1+1X8Q/AGsa9&#10;8RZPDHgbUpviNp2r/wBs315JPY31k0NvphLyMZ0hu0v3W3YMmLeAFTnnz79iP4t3P7W+s/Fn4faL&#10;8SLrUtF8afDbSL3T7vXdWbX7qK9uFvrPUpzbi4220g2W5lsoZvKt5GUfKXK1k4znTbp/FyppebT0&#10;+TjJP0urq7W0eSM06vwqVn6cyV/mpRa8nrZ2v9p/GD9p3wp8C/gtH468RT3dvpVzDFJa20MHnXt7&#10;JKm9IIolJ3ykZOAcAKxJCqWHzJ8Of+C5ngTxb42h07W/AfxG8JaTcOVOsX+nq9raLyfMuNjFo0AG&#10;SwDBep4BYav7cPh7U/hB4w/Zn8T614htbXwh8PdZmtPEWpi2NvaQSS2Qitrp0LuY1BSRMFmG6cDO&#10;SM8L8X/2rfhjqnwj+NFtpfxisNS1TxjoGoW9nZyeLbnVY9Qmk0+5gjt7W0kUJY75nil2wlyWJjBC&#10;Koraoo875Nr6ehz0ubkjz72V/U+/rO8h1C0iuLeWOeCdBJHJGwZJFIyGBHBBHIIrC1X4q+HtD+Je&#10;j+DrvVLeDxN4gsrrUNOsGDeZdQWzRLO6nG35DPFkE5+bgHBx5h+wb4hTw78APC/w81i/kbxv8PvD&#10;OkxeILOaGRG07zrbdChdlCOAkbLlGYAxkEgivlT9qP4r3viPxxL+1B4c/wCES1bwZ8FPF0GnNq9v&#10;4hZrwaNAZLHV41tlt2jZWe8nlyZ1Lizt2CnCZzhZ1Ixez3fZOyTvtZNpv+7exrZ8jktX083Zu3q0&#10;nbztey1Pv/4j/EjRPhJ4Ou9f8RX8em6VZbFkmZGkZnd1jjjREBeSR3ZUREBZ2ZVUEkCoPh78V9D+&#10;KS6j/Y8968ukzLbXsF3p9xYz2krRrIqPFPGjqxjdGwR911PRhnxL9sH4p/Bv43/B6+8IeIvGE8Nn&#10;fLourwatocp36Obi/UadqcdztMCrHcwCTcxZQIiXUqcHJ/Y3/ab1jSY/Evh/4i+MdD8a2em+KbTw&#10;z4Y8c6Zp/kR+MJZ7ZZPKdId8JuIWDRSSREREpjCFWUVCN+ZPdOy++Kt63drabqzbukpNJJr1fkrX&#10;T9LJu/5LV+yfFf8Aaj8HfBXxzofhrX59fXW/Elvc3OmWun+G9S1Q3iW6b5grWsEi71XkoTuwRgHI&#10;roPhR8WPDvxx+H+neKfCmqwazoOrIz211EGUPtYo6srAMjq6srIwDKykEAgivlv/AIKJfEnU/BH7&#10;XHwKXwlP4VufHq6d4pk0PS9a1EWkN/ctYRrDGxB3ASONgI6txnrXmvwQ+Ieg+FPDXwN8PQa94j8I&#10;/C3VG8SXHji7vdRk0K/sfFbyLcnT7+aF42tCZZ76RYw6o5jiCll27s4SvF33+5by/wAkv8TS+0rE&#10;tLf10X9LyUn9l3/RCivy6uvjzqPijwn8K/D3jj4peLvBuvaot3r2vaxJ4uu9Ha28G6Vqd01pc+VH&#10;Ige91KJraIuQXeJXYAFefQtJ/a7sZv8Agot4d0my+IGuGzvPEeueHfEVjrevm0W3j/s43NlEmmeZ&#10;sgQPERDdssU048zAkX5zbW//AG9/5LZf+lNx8nF+V1U9xXfl+rf4K67qUXs3b9A6K/Lf9nz48eJv&#10;Cvg34GeIvDPxE8SeL/GfxF8OeNbZtO1vxjc6paa3eWQlk05Ft5pnjSVZVRA8aq7K21i3GOlsH8af&#10;tL+GvCvhf4c/Ezx7cap4r+E19f8Ai/UI/Et6tz4c8SRG1axd9soNjO1015E9qnlqyRupjxENq7/3&#10;d/kpvTvpB/OUV1uqirtJu1/84rXtrLTulLqrH3p8bvjHafAnwUmv6hpmranY/b7SwlGniEyW5uZ0&#10;gSVhLJHlA8ibtpZsHIU4rr6+Rvgp4I8V/tw/snT+LL7VNX8F6h8RrvSdUi07XIbnUY9FgsDbEwpa&#10;m5jSNpri2lkLqQWWZSwJAx9LeGPijovibxvrvhe21AXHiHwrHavq1uLaWEQC4RmhdS42srhHxsZs&#10;bSCcirnBwbi91/kvyZEZqUVLY6OiiioKCiiigAooooAKKKKACiiigAooooAKKKKAPlDwL/wUZi+K&#10;/wC0+3hnTtU8PeH/AAnZeI7vwwlxqGh6rdzeIL2181JreG+RI9PtZvNjbZC8s0zxxlvKUOuPUND/&#10;AG9vhJ4k1v4daZZeMbefUfixaXd/4VtvsV0suqW9rG0k8m0xgwqqo3M2zcRhcnivIm/YT8cpq9t4&#10;KiuPB8Pwqs/iO3xIi1Nb24GvGU3zal/Z5tRAIQn2tz/pH2gnyvk8nPzV5V8BP+CTvxR+BnhD4Za4&#10;+s+AfEPxL8D3uotNJc3l3DpsdgNK1Cy02xgkFu0mxZbzzpSUUlppyN2EBUP4N38SX3vlX3PnurbW&#10;i7fFE0nGPtJ2enT75W+XKo+d5JPZ2+jfBv8AwVM+CHjvSpr+x8Ta7BZRWNpqaT6h4P1rTo7u0uru&#10;OzguIGuLSMTxPcSxoHi3gbskhQSOk1X9vH4X6d4u8ceH4Nc1XW9d+HFxZ2viLTtC8OanrN1p8t2j&#10;vAnl2lvK0hKxuW8sN5e359tfL/xZ/wCCT/xBf4J6V4Y8E+JPCA1LQPhnong+xvdWe4ijk1Gw1m21&#10;B53jjiciBlhbABLbiFIA+Ydf4U/4J2+Lvgbe/EM+Fl0TxPbeONB0LTLhrnxnqnhPUtQvLabUbjUL&#10;6W/sLaWaGSae8WQeXnfmRG2LjNzSUJOL1Tkl52k1F+ScVd3/AJk9kyVytvtdW9OWDd/NOUkv8L8r&#10;+4eIv29Phb4X+Hnh3xdc67qkvhXxPam+tNYs/Dup3ljbW4YK013NDbulkiscM10YgpDZI2nGxr37&#10;Xfw78MR+JnvfESxJ4O1nT/D+rsLG5cWl9f8A2b7JENsZ3+Z9rt/nTci+Z8zLtbHyF8VP+CZvxr8W&#10;/sqaJ8LLTxT4budDt/Bd/wCH3soPFWreHbXS72aSYwTv9igLatEkDxwNHdeUkhjaV0dpCgp/tQ/s&#10;l/HH4dfDz4u3Xh3wt4H8Z6JruueG/GaJb+ItQTXZTotvpnmWcNjHpkqTSTPpzKh89f8AWqSuQRVw&#10;jCVTleivb5c6WvT4byvs9Ot4jhG6jfe2vrZberdrOzVn0sz608Rft5fCXwmmknUfGFvatrvjF/AF&#10;gj2V15l1raSmF7RUEe47XBBlx5Q4O/BBp1h+3b8J9S1jwFp8Pi+3a/8Aiff32m+GLY2dys2qT2TS&#10;LdAKY8xrG0TgvIFQkDDHcufl/Sv+CUfjfVPGfiLxRreueFrvUZvitbeLvDNr5twItF0U63Dqt4jE&#10;w5+3TmNUYAbMW8K7wNxqz+zv/wAEpvGvww8SeAPEfiLX/C+reIfCfxCutbZoJrjybHQDHq3kWdtu&#10;iBadp9SMspIRSSRuYRpmaMU4QdTSTa5vJcsNvO8peSUWtWrymrbnqey1ilLlfdpz5b+TUY+rfRPT&#10;0b9o7/goknw8/aF1LwDpGp+HvD1v4VjsZPEniDWdE1TWLXTWuzuijkSyVY7VDHgm4vLiGPc6hQ+1&#10;9vqHjT9vD4TfDuwluda8Y21hFF4ti8C/PZ3LPJrUojKWiKIyzkiVCXUGMAklgFJHl37TP7F/j3x5&#10;4h+L2n+DJvBS+Gfj5pFtpfiO71a6uIdQ0B47ZrOS5too4JEu99sUCxySQBHj3b2DbR5dq/8AwSP8&#10;Y634q+Iep3fiHw3eJfeN9K13wZaSz3GzSrKK90y4v5bg+Uc3k0enJGu1WVQoG8CR8Th0pSjGpour&#10;8+aCa+UXKz+fRqRVSVnDfa3Zcr18/e3W6StfWNvquf8AbW+Glv8AFr/hCn8QXP8AbP8AaA0czjSL&#10;06Ut+RkWJ1EQ/YxdHI/cGbzckDbk4rH8Mf8ABRH4R+LviXc+E7XxDq0OqWtxqdq1xfeGtVsdLeXT&#10;Swv1TUJ7ZLSTyNjb9kxxjvXk2ofsJfERtGvfhzb3Pgp/hlc/EE/EEa1LqFyNe3f2qNX/ALP+yi2M&#10;IzcjZ9q+0EiI48ksM1z+uf8ABKzxP8Rfhj4d0HxBr+g2c9+vji58Uz6dLOy21z4iWUqtmHjBljha&#10;XaTJ5ZZUztBbaJV/Zc/Wz08+WLX/AJNzJq/Ra2abtqHtOW+nMlf+7eV3625Gl0u92ml7tZf8FGPh&#10;BeeD/EuvP4l1Kx0zwppLa/fPqHhzVLGSXTlODe2sU1ukl5b5IAltllQllwTkZv6N+3h8MdUgv5Ln&#10;Vtd8Pf2Xol14kuk8SeF9V0CSHTrZkSa6KX1tC3lq0iAHHzZO3ODj5/8Aj1+wP8Xf2q/AutR+K5vh&#10;t4f1zTPh5qXgbw9HpGp3lzaajLetamS9u3e0ja3QCzjC28aT7S7HzGwK7n9pT9g3xD+0N+194F8V&#10;z6xo8Hw80Tw1Lpev6Wzy/bNZnS7hu7WLATZ9mE0MbyZbLeWE2FWbFVUly8jvfm+VlPlfztDTR62u&#10;ntjFvlu1rpdfOF0n31nZ7e7ezW/f+Gf+Chfwf8Y/DfUvF2m+L/tPh7SNN0zV7u7/ALKvU8q11Ilb&#10;KTY0Ic+YQflCll/iC1u3v7X/AMPNP+MieApdemXxE90un8aZdtp6XjRectm98IvsiXTRkOLdpRKV&#10;IIQgivlN/wDgj74hs/2QdK8NaT48u9C8dP4a0HQfENlaXMD+GtfbTLgSRvK01jJdptVpQpgaEt8o&#10;cECulsv+CZ+o2n7Rmu6hqlhF4s8G6/4zbxpFfT/FHxHpc+i3LMsyquhwq+m3TRTICkjyRZUqGU7P&#10;mqpyqs4x+G79XZxt5apyd3ZaWdmxpNQd3rp6bO776NJWV3rdXsz21/2/vhWlhr9//besto3hsf6Z&#10;rK+GNVbR3P2hLYrBfC2+zXLCaRUKwSSEHdkAKxG3pv7X3w61fx1b+HLbxEJdUu9VvNEgxY3P2ae8&#10;s4DcXUSXHl+S3lRq29g5VXVkJ3qVHzvd/sRfFrWP2CtQ/Z3vY/h6dA0nSrTR9D8S2/iG/hvtRht7&#10;uB0NzarZAWsnkRsDJFcykyAEBQ2V5rxr/wAEq/iJqupeDfB2leNNMh+E3g7xTfT2bXmpXlxr8Hh2&#10;+0/yLvTFkaMlpPNeZEleYsIZslt6AGWlzNRenR7X1Su1utHe2rsnrolIbtfyf4Wb06N3sum6Vt3H&#10;6E8Mf8FK/gf4x8GWviPT/H1lJoF/b6ndWupS2N3Ba3aaa+y8EUjxKsjxnkIpLOoLIHUbq674s/tX&#10;+BPgb4Q8M654p1W/0qy8Y3cdho0Z0e9mu765kgknjt1to4WnEzJE+I2QMWAQDeyqfk3xX/wSk8b+&#10;M/hhaeCv7b8HaDoPhjxf4g+IHh57LzZnj1iW/luNGSWNoFVbaCOVjMisSzYQZUbm77/goNP41W+/&#10;ZfmsbDwtN45T4i28j2dxfTppMlyNE1Myxi4WFpVjJ3hZPJLD5WMZwVppRaj3bivk3Z6d07q2trJ3&#10;fNZaOPvzS1UVUf8A4Cm469mknfrdqy5bv1w/t1fDA/DW18VR65qVxY3mpSaNDY2/h/Uptaa+jVml&#10;tTpiQG+E6IrO8ZgDKgLMAvNLrf7c/wAMdG0rw3dw67qOujxZZ/2jplv4f0DUdcu5bUNta4e3s4JZ&#10;YYlf5GklRFVsqSGBFfOHjX/gmZ478XeJI/iNcXmkyePb7xbqHiTUvDmleOtb8NaWIrvT7SwEEOr2&#10;ESXgeKOyhcyG32yl5VMahgV6/wCDv7GHjr9k/wCIFh4o+GnhvwI8WteG4dD1/wAN61441aePS5o7&#10;+8vftNrqk1lcXF3vkvp96zxRFjtIZMbacEnbm02v5Plu1f8Axacyuu/ciWzcfO3n71k//Afes7N9&#10;Ox7Un7afwzfQdM1IeJD9m1jXr7wzaqdOuxM+o2QuGuoGi8rzE8tbWdizqEwgIYhlJxvhp/wUT+Dn&#10;xai87SPGBjsn0WTxFb32qaTfaTY3+nxqrTXNtcXUMUVzHEHXzDC7+UTh9p4r548FfBWHxt+2h8ef&#10;H2j3c138O/DWnX/2GI27JajxVdWaWuqyQOw/eCKGzhRmQbRLdXK5LBgOJ+CH7DnxB/bm/YM+Cune&#10;Kb3wd4R8O+Hvhgtr4dvdIvLm/vdRuL7S4IYpbuCSCJIIoo874klm81iDujAwVTXNTlN7pQfpzKp9&#10;+sE42+KMltq1VS0akY9G5L7nHy0spWlo7ST3Wh9jRft5fDR/Az+InvvFVrprXsen2a3Xg3Wbe71m&#10;eRGeNbC2ktVnvwyI7BrWOVSqsc4BNUdc/wCCjHwk0LQvD1+da8Q6iPFDX0djaaV4R1nVNQD2RQXi&#10;T2ltayXFs0JdBIs8aFScECuU8bfBz41fE6f4feL9S0T4W6Z45+FesSXunabbeJ7650jxDBPYzWlw&#10;JZ205JbKT97vTZDc7dpUlgxI8Z+Jf/BMX4meKvG+jeND/wAIvquvanrPiLXPEmlWHxC1zwfBaSal&#10;b2FtDDaX9havcTRxRWK+Z5kcSzMxYoAdoid02o/L10svnrr9m1pWvcKST5efrv5aS/JqK6817ry+&#10;x5/2l/A0Hw88JeLB4htp/Dvjq7sbHQr63ilnj1Ca9IW2VdikqHJA3MAF/iIpvwj/AGnPAnx4v/GV&#10;t4Q8Q2+uS/D/AFaTQteMEMoSwvY0V5Id7KFkKhhkxllByM5BA+fvi5+wh8SPEn/BP/4XfC7w14r8&#10;L6Z418Banot0dZe2eCztYrKUEmCKOP5pI48CMMqB2QFimTju/wBjz9i5/wBk7UfipZae+nL4c8Wa&#10;hYzaHFHPJLcRQwaRaWTG5LIP3rywSOSGfdv3E7iQKqWSrOH2XLk87clr/fP1srWs7zT15Obqk35O&#10;8k193K121vurXfhX/wAFJvg/8ZNX0u00bXfENuuuaZc61pt5rHhDWdF0/ULK2VXnuIbu8tIreSNF&#10;dWJWQ8MD0q94a/4KAfC7xhpuqXOm6n4lum0u0TUDajwhrK3uoWryLGlzZWxtRNfQM7KoltUlQll+&#10;bkV4NL/wS08S+Lv2ffg94B1zXtDtIPBnw11/wPrt3YTTSOZ9RtLaCOa1DRL5iKYXLeZ5ZxtwDk46&#10;i7/Zg+MfjfxXp/ivxNp/w7TWfB3hC78IaNpuheMNV0uPWVvJbQ3N3NqENktxp7CO0Xyo4EmMbMT5&#10;xwCKmoqbinor6+nPZ/O0NN1zX1SdtJRjZNPd/drH06OTvsrd2r+jap/wUe+EemeGfDWqrrXiTUYf&#10;FrX6abbaX4O1rUtQLWDhL1ZrS3tHuLdoHYLIJ40Kng9DVzxV/wAFBfhF4Q0fRtQn8Vy39hrmkx6/&#10;BcaTo99qsVtpsmdl9dNawyC0tjhv31x5afI/zfK2PljUv+CW/wATrTwn8M4bdPDOpf8ACI3XimW6&#10;0q3+JWveG5bWLV5YZIo11mzs2vL9o2SUyyXEaGcuC4YjNdp8N/2Dvi9+zz4SubDwnf8Aw18Q3Pi7&#10;wLpvg3W5dWkuNNh0RrJLmKK4tIoLaQXUYhudpgc2+5oQ3mL5jARL4G4rXotO0tG9k78uqvHV69UJ&#10;RurvTW//AIEldL/Dd2dpPt0Pb/iN/wAFC/hN8KviLF4W1jX9X/tSSPTZWlsfDOq6jp9smozGGxaa&#10;9t7aS2hE8gKoZJVyRTtL/wCCg/wn1v4k/wDCK2uv6tNqTzX9tDcjw1qg0q7msUd7yKDUDbfY5nhE&#10;Um9Y5mIKMuNwIrwn/h174o0/4feItJs9Z8PPO8ngXR9Gaa4uDu0jw3dwz+bcP5ZIups3B2IpQHyw&#10;XPLBfD3/AAS88S6V8UNC8avrVhHrB1zxXqmq6bDruonQ7GHVLe6htYrCxK/Zo5AZY3nlEUckjtMx&#10;Z9wWnXtGM3Sd7c1vPSLhp5ttP06PfOnrGLno24prtvzO/qtPW+vT3XTv+ChXwg1bUPDNvbeLHnXx&#10;ba6feWFymkXxs40v1VrFbm48nybOW4DL5UVy8cjlgFUk4q98Hf22vAPx4+J2r+D/AA4fGza/4f41&#10;OHUvA2uaTDYMUWRUlnu7SKFHdGV0UuGdSGUMOa+U/gf/AMEoviJ8GfgE3wmj1bwlfeEvGLeHNR8T&#10;6xda1qF1quk3WnQWMVzBYpLCwnglNivks80H2YSELEyoqD6u+CPwJ1f4bftD/GbxbfXOnS6b8RNT&#10;0y802OCR2ngS202G1kEwZAqkvGxG1mypBJB4rWrGnGpJQd462/8AJbfnLX7VrpJMmDbj72jsv+D/&#10;AMN02dye1/bM+HV74x1zRotav3/4RlLltW1UaJf/ANhae1sCbiOXVPJ+wrLGFbdGZ96lSCuQa84/&#10;ZK/4KT+Ev2lPiv8AEbw3JqcGnHw9rTw+HjeaRf6S2rabHp1lcyT7rtEWV1knlJEeMQmGQrsdZH5q&#10;y/Yi+Ik/7OXj74EX0vgw/D3xL/bUumeK4tUuTrVub66lu4o7jTTa+TLslmKvILweYi/cUsceM/Bn&#10;9j3x1+1/8a/i9Y/EOfwn4a0rwt421D7U/hu/uLq5vdQvPCNlpn7sywRCG3W2uTNjLMZGCfdi8yTK&#10;nd89tWqba/xc0V8t7Wffd8ya1ko6Xdlz2vvpZ29b736dUrWf1haf8FJPgzdeHtb1d/FtzZaXoOky&#10;6/Nd32g6jZQ3mnRsqyXtm01uovbdS6ZltfNT51OcMMyzf8FGPg7ZeA/GHiW98U3mlaT4EsY9U1lt&#10;S0DUrGeGylYrFdxQTW6y3FvIwISaBJI3IIVjXyR+37+y/wDEw/sR+ItY8fv4DsbP4PfDPV9D0Y+H&#10;ry6uZNflnt4IDdXCSwQi0QRwZ+zo043PnzfkGfUviz+w78Tv2p5dV1zxjF8OdJvrrRtH8MWul6dq&#10;l3e2V5p0WsW2oX01zJJaRsHlig8uO3EbqhLAzMH3LU4a2pu61V3p/NZv19263Sbb2aWcHpF1FZvp&#10;84cyvs7Jyd9m0l1V/c/Hv7fPwi+GXiC80vWvGlpbahYeDpPH88MVpc3JTQ42CteZijYEZIwgzI3J&#10;CkA1F48/4KDfB34ZeKvFGi6543srHUvBWi2viHXYjaXMg0uxuZViglldIyo3O6fJneqsGZQp3V8i&#10;an/wRs+IcPw98SafbeJ/CWo6xqvhLxT4Ksry9ubmMWul3EFlbaHbHbAxKwxWe6Y9RJK5XzM1kfta&#10;/sE+J/2dv2aPG/jG61nQdY1nVPBNjpmvX7mYyalr0uv2tzJPsK/8eiqEijG/cscUabQBmh8jcbXS&#10;d791fncV8rRUtX7z00d06i5YJrWV0n20lBSd/O85R8kr6pqX2pp37fnwo1Dwxr+qt4jvtPj8NS20&#10;N9Z6loOo6fqe65Yra+VZTwJczidgVhMMbiZgQhYgiqep/wDBRT4TaV4U07VpNY8RynVNabw5Dplt&#10;4P1m51tdRW3a5a2k02O1a9ikECNLiSFfkw3QgnyH4ifsNfFH42fGUfF3W5PAGh+PvDU2iHw7odjq&#10;l3e6Pdx6dPeSv9suntYpVacXsirsgfyCiMPO5Fcx8bf+CcvxT+MHjK1+IN2ng7/hL77xxB4k1PQN&#10;M8daz4etLWyt9FuNMhgt9Zs7QXhn3TCR5BbxBlzHjaPmlWs29H+l42e2t05afZtr500uay1Vvx5W&#10;7fJ2V72lfTuvo/Wv2/8A4VaD8PdD8WT67q8nhjX45ZYtUtvDWqXNpYpFL5UrXskduy2Ajkyjm7MW&#10;xlYNjacV9b/4KG/C7w38T9Y8HX1341t9c0Cyl1O/VvAWvG0t7OPzN12boWf2c258qQLMshjcqQrM&#10;cCvlv4hf8Ev/AI3eIv2X4PhjbeKvDtxoFx4d1nTRp0fjDV9Eg0W8u7m4lgllltLfzNaRIpUhcXnl&#10;CUq8siSM5WvevGP7GnijxJ4/8Z6rFqGhLb+I/g/F8PrcPPN5iX6yXbGVx5eBBidPmBL8N8nTMV24&#10;xlKmrtc1l6KTj+MUna6fMrNaounCDaU3216fFBN9/hlJ62a5HdWaZ9DeEfFen+PPCel65pVx9q0v&#10;WbSK+s59jR+dDKgdG2sAwyrA4IBGeQK0a+Tv+Cdv7DXiP9lXxHPqOo6J8PfAmnv4X0/QZfD3gm+n&#10;utO1W9tyxk1efzLS0VLmQEKQsJYjO+Rztx9Y1vWjBSfs3pr+bt96s+m+qTuly0ZTcV7Ra6ffZN/c&#10;7rd7aNqzCiiisjUKxPE3xM8N+C/EGi6TrPiDQ9J1XxJO1tpFle30UFxqkqruaOCN2DSsF5KoCQOa&#10;268A/wCCg/wh0v4/eDPAngzVp9QsYte8XQJb39hMYbvTLmKzvLiC6hcfdkiliR17ZUZBGRUttNaX&#10;u0vOzaWnn2/NblRjdS8lJ/cm/wBD2DUPir4X0nx/Y+E7vxJoFr4p1S3e6s9Gl1CFNQu4U4eSOAt5&#10;jovdlUgd6kt/iZ4bu/H8/hOLxBocvim2tBfzaMl9E2oRWxYKJmgDeYI9xA3lcZIGea+T/gT8d9S1&#10;D9r/AErRPiudP0P4gfCnwLrkOv6g5+zadqVlJeaU0OrwOxCLbzpC5YE/upIpUPCgnD/bf8YN8Mv2&#10;rB8cNMme4tfgpo2hy64tuDItx4f1O51GLUSNudwjRLW7GBn/AEMdc1ryxSpzb92V7volzSjF+Suk&#10;5XtZXvZqxNm1NL4lay6t+7dLu7PS2j01s7n2S/xU8Lx/EZfB7eJNBXxa9mNRXRDqEQ1FrYsyicW+&#10;7zPL3Kw37duVIzxVzxb4x0jwD4fuNW13VdN0XSrQAz3t/cpbW8IJAG6RyFXJIHJ6kV8Yfs66mug/&#10;8FJPE/j/AMSXdvpC+P8A4UQ+JLttQl+zjS7OHVJltkkLkCMR2jxeZnAEnmHvXt/7b3w/j+MXgXwV&#10;Z6N4303wf4wj8TWureDbu8g+22Go6lbwzzpBNCGXzongWdiFZSNodTuVaiz9nCTWrdmu1pyg9OrX&#10;K9OrVkP3XUnCLuoq6fR/u4z36L3t+i1aOi+J/ibwD+0F4NfwIvxF02zl8cRS2tsNF1u0XUNQijVZ&#10;LiO3zvLDyTiQopZY5CQVJDD023t0tLeOKJFjiiUIiqMBQBgAV8B+FfitrXxp/aR+C9lrvh3TfAvj&#10;Tw3468WaDrsugSrdafdX66E0jX1pJLH86sJUOJUJV1ZGDbTmPQv2mfjTdfsl/GvW9S8Zazp/iz4C&#10;eGtc0fUbxtG05Yda162e4ngvQjWu3YLNLOQLHiNhekFSUzRL3Y3/ALvN6q17ry1ilfrJbXdijCVS&#10;oqa35uRerdrfg27X0i99L/dnjr4g6B8LvDU+teJtc0fw7o9syJNf6neR2ltEXYIgaSQhQWZgoyeS&#10;QBya1wQwBByDX5ufta/FLx1D8EPj54J8TeL9Q8b6d/wq/QPGFm97p9jaT2Nzd3lxFPbxG2hhVoD9&#10;nRlEu91JbMjDp6N4a/bX8T/ETVvh5p1n4g17w5qHxB+IN34V8R2F7YWK3Hw8ezsbm4XTowYXDS3H&#10;kQkTTtMsizM8W1WRV0dJqXJu/wD7bl/CXy26tXzU9Obpa/8A5Jzr/wAl1tv9zt9W/Fv4yWfwdfw2&#10;b/TNWvoPEmtWuhRz2YhKWc1w4jieUSSI3lliATGHI/u4pfi38NtO8fx6Fd6vq+oaZpnhXVI9elhh&#10;niitb5oFdo1ui6EmGNys2FZPnhjJJAIPz/8ABxfG/wC2L8Mrux1XxJYQXfwt+KtxbQ61caKJ/wDh&#10;JLfSr1WicpDLBHHITmKRkG3fE5VF+6Pp7QfF+k+KLrUYNN1TTtRn0a5NlqEdrcpM1jcBFcwyhSTH&#10;JsdG2tg4dTjBFRFe4pdbqS/w8sJRf/gTfZrS9tBybVWUPspOL/xKU4yX3JWMOw+P3gTVfhY/jm18&#10;beEbnwTEru/iCLWLd9KRUcxsTch/KAVwVJ3cMMdag8R+KfAPxS1M+BNR1rwzrN/qmnpqp0E6jE9z&#10;eWIkXE5gDb3ty20FsGNs7TkHB+Tfhdocngv9pzxx+zXLbSL4cufFMXxP087CsEWg3EjXdxBuxtwN&#10;YhaMpkZjuTxgGu0/a7+GrftMfHf4Yax8PvEdnZ+MPDfhjWvEvg/Xra5E1hNOtzpSeTMYyRLazxvJ&#10;FIBn5ZCy4ZVII2bhLpLXu0lBye27jJOLS1vFpdDRx96UOq+53fu37cys/JST6NH0nonxT8L+IvGu&#10;qeGdN8R6Bf8AiPQkSTUdJttQhlvdPR/uNNCrF4w3YsBntUnjj4meG/hlaW1x4k8QaJ4egvJvs9vJ&#10;qd9FaJPJtLbEMjAM2ATgc4BPavnT9jD9pLRvix8Ufib4o1m3XwVrgk0Pw7rmlatOsMularGs8Zsi&#10;zELIWkkBiZMiVJo2XIcVrftifDvxJr/x08D+KPhl4q8MWXxU8HaNqslr4b8RpI+meIdKmktFu1do&#10;zvtpBJHbBZ1DbdzAo6k4U/davt1a16c11bdWs9L+772uzim+a99PJ6a3tZ32d9Nba6abnt/hz4t+&#10;FPGHiafRdI8T+HtU1m1tI7+aws9RhnuYbaRisczRqxYRsysFcjBKkA8VZ0v4h6BrnjHVPDtlrmj3&#10;niDQ4oZtR0yC9jkvNPjmDGJ5ogS8auFbaWADbTjODX5sXvxk1v4ga34g+Knw6v8AVPg/daB+zrae&#10;IbHSbKz0+9tlNpf6my2cgngkV7UmLAaHynZCrK65r0TxRr3xA8ffHP45eIfh3q0nh74hT/BXwjre&#10;lvb21vcJLdCbWZ/sxS4jlQpIcx527huyCCKqyUHOTty81/K0ppPTp7jvbX8L6yptS5Y9eW3TVqk2&#10;n2t7Vf1c++6x7T4haBqHje88Mwa5o8/iTT7WO9utKjvI2vra3kYrHM8IO9Y2KsAxABKkA8V8UeJP&#10;2u/Gvjj4EWfj3RfiLrfh2D4lWeqa74R0OLQbGbVYrOy05GQx+fbmIQGZZJ5muTny5oVjdDhW4bxN&#10;+1/qek/tWeCfGepPqPhm0+I/wh8KLr/ijTLe3ni8HreX95J9paOcOoRpmSEO8bpF5wdwVXBIwk6q&#10;pPe6T8m4zaX3wcX2ZlzL2TqrtdeinCL/AAnddz9EPDfxE8P+MtY1jTtH13R9V1Dw7cC01W1s72Oe&#10;bTJiocRTopJicqQwVwDgg4xWxX51/E7xp4y+Bvx4/aN8e+FvG2q2LeG/Gvgm1vNKexsJ7HxFDdWm&#10;mWswuGeAzI3lzMVa3kiAYAkMPlq1qvxK8bfBz4S/tKeMdF+IGv2+qaX8Y7WxjSe206eGK1ebRYJQ&#10;Q9sSF+zysmd3yqAww3zFUf3jUfJP53pL7v3i89HoXVi4JNa3aX3qUvvXL6a79D9Cq5D43fGO0+BP&#10;gpNf1DTNW1Ox+32lhKNPEJktzczpAkrCWSPKB5E3bSzYOQpxXx58Wf2n/ibpHib4paVo/wAQ72Bd&#10;C+NfhTwpptx/ZmmzPY6bqcemm5tMfZ8OA13LtdwZRhQXODnuvhfonjr9qT4Y/F/4baz48F/e+APi&#10;NDpVp4i1bRLea6vLS3j03U41mhszaQ+ZvlMe9FUbQCVJyadOEpw9pHayfytSb/CrH8bbalRKnJRl&#10;10+/nt/6Q/wv1t9WeIvDun+LtCu9L1Wxs9T02/iaC5tLqFZoLiNhhkdGBDKR1BGK+cPhr8FP2TPh&#10;Vqmq+PvDdt8IdPbwvqC2d9rKanbS22h3rSBFhZ3kMVtPvZVCja4LAAcgV9EaN4t03V9XvtKg1bTL&#10;7WNGEQ1K1t50M1m0i7kMkYYtGHALKG6joT1r8+Pgd8Ybj4M/tP8Aiq+8dabbn4QX3xZ1+xs9aSQ+&#10;XoPiKSWBLeS+QjAhkRjFDLnbHK53DLxss0/frqj3i390oK3z5rLvKy6kVHy0vaf3kreXLOV/ly69&#10;ld9D7jn8ZfDz4X+JrWa517wrousfEi8j+xNdanDFceIpxEqxpBvfdMRGq7UjzgdBzW+3xE8Pp46X&#10;wudd0ceJmtP7QGkG9j+3m23FPP8AI3eZ5e4Fd+NuQRmvFP8Agob4Nb4yfs2+KIfCV3ZX3xC+Gc9p&#10;4x0a1huEa4ttQsnF3bxuoO5BOkbxc43JK3apv2Rfi54e+NenyfGJru10+D4rtaaf4YW9cW89zY20&#10;MjRQor4LO0zX0wCjJRgcYGadNKSf91/g0lH5t82naP3OfupPuvxTvL5crTv3f3+v+Mvip4X+HN1Y&#10;weIfEmg6DPqjMlnHqOoRWr3bLjcIw7AuRkZC5xkVsafqEGrWEF1azw3NrcxrLDNE4eOVGGVZWHBB&#10;BBBHBzXyp+2X4b8RaB8ctT+Ifw41vwfrXijwr4JNt4s8DeJmeO01fQpJ55UeK4XP2SZnhuFDMjxy&#10;BAHACqw8w+HHx2vJ/H3x3+Jun+MLzwFpMHw38KavpWn67Ywy2Ghx3FjezRxywxQmc+UzHCRMSWJB&#10;DjC0qfvQcnut/LWVv/AlG6ts7p2tqVbwmo99vPSN/u5vmrNXvZfoBRX5/wB/+118Uz8OPFen2fjH&#10;WrPVfC/xu8P+C7bVtV0fTTqF1pWpf2a7xXMMcIgDKt9IFZEjkASPd8wcG/8AEv8Aag+K3wq8D/Hm&#10;6Pje+1LWv2e10mGytLnSLCJvHBlt4bl5rlEgyv2lpWtoxamIK0JIDHK1aptxUujt9zjCV/kqkbre&#10;97JpNh9rlW//ANtKP4uLfa1ru7sfeNUbrxPptl4gtNJm1Cxh1W/ikntbN50W4uY4yokdIydzKpdN&#10;xAIG9c9RXwD+0z+1D8QreT4v6Fr2v+K/D9nqPhjxVP4MudFt9Mu9D1D7Jp+5rZ5hEbu1v7Vop96S&#10;ko5ZyrAqir2MHjLxP8OvHPwR0ax8WXl7DqXwf1/UGurrTNNkure4t4NKeB45VtgyhfNOU+4+1C6s&#10;VBrHnSi5y2Uebz+GpJrya9nb59NzSFNzlGEd5OS/8BcFf0fP+B9qanePp+m3E8dtPeSQxs628JQS&#10;TEDIRS7KuT0G5gPUjrXPfBT4sWHx0+FGg+L9Mtb+xsPEFot3Db3yxrcwq38Mgjd03DHO1mHua+Tf&#10;2HPj98UfF3jz4TWHifx9c+LE+K/wbXxvOmoaPYQQ6RqUb6fGTALSGB2ikF4xZJXc7kGxkB2j6O/Z&#10;28HW37NXwr8GfDnWvFeiaprVvbSWunssI06XVFiG9zHbvNKzFFOW2scDk4rpq0J0pOM/NfOMpQl+&#10;MfuMIVIzV15fc4qS/Br53PTKzNF8G6X4d1jVdQsrKGC+1yZLi/nGTJdOkaxoWY84VFAA6AdBya06&#10;KxLCiiigAooooAKKKKACiiigAooooAKKKKACiiigDxGf/gol8Kbb4lP4UfVPFI1GPxEvhJroeC9b&#10;OkrqrOEFodRFp9jEm5gP9djkc1P8K/8AgoN8I/jT4p0zSPDvii5up9bNwmm3NxomoWWn6lLb7jPB&#10;BdzwJbyzxiOQvCkhkUIxKgKSPOLz9hjxbL4dvrUaj4c8y4+NsXxKUm4m2jTkuYpTEf3X/HxtQjb9&#10;zJHz968Y/Yk/Zo8dftRfsq/BzTvEQ8I6N8O/CGr6trlrqGm6jcya3qUjtqdpHA9u1usVuE+1OzSr&#10;PKZNgGxNxxnTlJ0VJr39LrbeEG++0nNW68ttHqDt7WUdoq9nvtKaX3pQd+nNfVbfVekf8FDvhBrc&#10;WrzQ+KbpLTR9Ku9cN3caHqNvaajY2i7rm5sZ5IFjv4415ZrRpeo9RnX8Tftq/DLwdetb6l4l+zTL&#10;YaRqZX+zrt8W+q3Zs7B8rER+9nBTHVOrhV5rwzwT/wAE/wDxp450X4a+C/iefBJ8BfCTQL3QbKbQ&#10;b+6e/wDFKXGmvpe+4ieCJLJRbSSFo45bjdIykOoTB5P4of8ABJXxj4iv/FNja/ETUPFGh6xo3hDR&#10;7G68Q6gllq1lBpGtvezRLLptnb7B9nIEUoJmMpJZ1wHHRyw9qop3i2tdtLyu3vbTlaTvbW+tkVGz&#10;g3LRrpvreGiel7Lnu9LvltomfVV9+1z8PNM+LH/CEXHiAxeJhrMPh82rWFzsF/NYtfxQGby/KBe2&#10;RnB37SRtzv8AlrFP7fvwhS5v4n8ZW8P9m2+qXU7y2N1HF5em3kdjeFHaILIUupY4gEJMjNiMPg18&#10;s/tPfsgS/s0fCj4xXGjatqV74i8feLNA1X4WxXWsal4j1qTXbG2gEEU0148kzKZYJS2ZmRLbzCSi&#10;qQNX4t/8Eidb8Xp8Jv7F8Q6dbSfCvwiLeKS5vbqEavrqatpupeZdxQgJNazyWk/mbyxV5UdY2ZFK&#10;zSUZNc7sr2b7fu+a/rGWjju042d3o6iSStu0n/5NZ+iaas+jjO6dkfVXhX9rbwJ43+EvifxppmqX&#10;Z0fwZHcPrcV9pt1pl/pbQQid457S6jinhfyirhZEUlXVhkEGvIP2U/8AgoR/wvGbWNY8QX+j6Pps&#10;WgjxBZeHLPw1rUmrtZFxi6iuZY0j1GPayofsEEqeY4CyuNu7o/hr+yZrninRvjXe/EgaFp+rfG6N&#10;LG/0zQL2W/stKtI9PFiqrcTQwNPKwMjs5hjHzKu0hNzeYap+xb8dvFlhpF/L4i8B+FfFHw78EXHg&#10;3wvfaJf3bjWDPNYma6uS9qpsC8NiI1SIXJiaZnDuUVTK0m7/AMqt1s+WXNtv73IravW6vZsmycYp&#10;Pq7+l42/Dmbe2ivuk/b3/b6+Ga/De68VJe+LZ9M0+/k0u/gg8Fa3Nqel3EcQmdLqwS0N3bBYisha&#10;aJF2MrZwwJux/tx/Cubwn4g1yLxbBPpXhiPTZb+eKzuZMJqKRvYvEqxlp1nEqBDCHBYlfvKwHzZ4&#10;U/4J9/E/wp8J/ivokmm6Bq3/AAtPX4NSkspPjH4ngudOgXTLe1YPrP2SS9uj5sLZjkVY3jKqQqjY&#10;MjSv2TL3Wv2y/gx4SGsWmtN8PPCGm/8AC05LDSRa6dez6WyzaEgxiOOT7RLNKsSjPlRZIUFQdKcY&#10;uahJ2vy/L3XKfrytWVtG2tXZk1NIOUdbKT9feSivK6et+q21Prr9oH9rPwR+zCulf8Jfd69FJraX&#10;MtnDpPhvUtbneO3RZJ5GjsbeZ0SNGBZ3AUA9a5D4m/8ABSv4OfCHStIv9b8Q679h1rw7F4tguNP8&#10;JaxqcUOkyEBLydra1kFtGSQMz7CM8gV5r+1x4H+MPxn/AGvJLTwX4L8L3vhzwl4CvbCPUfEev3uj&#10;W15e60xhdoHh066WVrWKy+ePcp/0xCSOM+a+Bv2EfiZ+0L+yHrCa1aaB4Q1/Vvg1YfDLQ9MvZrtZ&#10;LeSEsbi4vS1urRh5VTYiRuQihicttWKC5neporr1tap+N409e0npo7XNJNRW/X5yp/8Atspu3eO/&#10;f6qn/bz+F0HxftfA39t6vLrt7q66BFLD4b1ObSzqJhM32I6ilubNbgRgsYmmDrjkA8Vq+Nv2vPA/&#10;gH42Wvw7vZvE914tubS3v2tdK8KatqsNpb3E0kMU1xcWttJBbRtJFIN00iABGJIAzXz/AD/8E1fE&#10;OpftB6V8R59ZtLfU7X4nxeK5dKtddv4tGi0qLT5LNStkqrby6jKxSSSaSLd8zKJtqgN7Df8A7Mmq&#10;61+1f8QPGdxf2cHh/wAY+AbDwlEtvK4v7eeG41CSSUjYEC7LuPaQ5O5WyAACYu1TUrXlrdbfYUkv&#10;L3m4312+YRSd+Z20VvX2ji/W0Pe/XoEX/BRL4PSaD4l1Q+LJodN8KaZJrd5dTaLqEUNzYRuEe8s2&#10;aAC+gVyqmW081AWUZyRnp/GP7V/w/wDAGueI9N1jxFHY33hPTLHWNTia1nYw217LLDaFMIRLJLLD&#10;IixR7pCwA25Zc/Gemf8ABIvxUP2afE/gS507w+3iKDwDdeCfDniu6+KPibV45VmEKMTpd3E9vpkU&#10;ggjZltnm2lFVBtAx0fxY/wCCRGpa/wCL/HN34c8S6oun6zZeFLjS01rxxr99fy32j393dSwy30k0&#10;l3a28izRrG9vMWifc6xgj595RgrWl8/K71tv8NnbdvS2zJWzbWvb/wAB0vt1lrtpfo0/dPFP/BSz&#10;4ReDfBllr9/qfjEabeal/YzGDwHr9zPY3/mRRrZ3cEdk0tpcO88IjiuEjeTzF2K2aueIP+Ci3wd8&#10;IeA9V8Saz4ruNE0zRNasvDt8upaHqFnd22o3kME9vam1lgWfzGiuYWIEfyAtv2lH2+WL/wAE/wDX&#10;L/8AZ6udFs9E0Lwl4q1j4g6B4v1drj4g634xS/j06+sZWdr/AFGBbgzG3tPLVPLCDbGNwGWHFfGf&#10;/glH40+L/wAVfjr4ivPEHhiaz8Z6vZar4J0+Sa4WPTJ/I02C9ursiIgTGKw8qLYH2pLLlh5hCunG&#10;D+P+rezfnvzTS7OKbW6JqNqF46v/AIMl+Fot903Z7H1X4f8A2vfh34pn8OxWPiITP4r1zUvDelZs&#10;blBdahp32j7ZDlowE8v7JcfO+1G8v5Wbcucvwt+3j8J/F667JbeLora18PadLrNzeahYXWn2c9hG&#10;22S8tp7iJIru2ViFM1u0kYLKN2WGfIPF/wDwS/ubb40+DdW8L+OvEEPgvTfEev6/qPh3UJ7b7Ppc&#10;mraffQzS6e0doLkyNc3hkK3FyyKpfZjAWvN/BH/BIbXovg5N4S1iHSrXXPDnhqPQvDfjBviR4k8Q&#10;iVobi0nUPot6Ba2NvK1nAZYreaQALtXCgYyVt3pp6u9nfy0aWl7yT01TNJJKVo7X/Dm0+bj1tZNa&#10;6NH1To37c3w11aHR5JtU13Q01+9uLDT21/wvquiC6kgs5L2V1+2W0X7kW0UknnH90dpActxVPUP+&#10;ChPwg0fwT4h8RX/i46bo/hXw9aeK9UnvdKvbY22m3TzR204SSFXfzWt5QqIGc4XC/Om7yz9pX9in&#10;x3+31Z/Da0+Kem+E/Clh4S129vNUh8KeMtSnmubeXSri2ikgn+x2jrILiZGMTZQxqQzyZKHzfVP+&#10;CXHxd+L/AMRdR1n4j+L/AAdrNvL8Orfw60VtNc7tc12yOpR2N/dgwKqQrHfCdkUORcAEAiJWZVvd&#10;hJx3tp1v7rf3tpJLTVpX1fK6ai5JS20v68yVvTlu29e9non9VWH7cvwt1TVLWwg8UF9Sv59NgtLH&#10;+zbwXd4dQhM1o8UJi8ySJ41kYyqpjQQzb2XypNvT/H/9oLwf+y38JtU8c+Pdaj8P+FdF8oXt+8Es&#10;6webKkKfJErOcvIo4U4zk4AJr5b0v9gr4k+FvjH8P/ilLq3hSXX/AIS6RpfhbStMt5J5ba+0RbQR&#10;6t5j/ZvN+1yytvgVVZR9khXcvnS49J+M3wk8U/t6fsX+EtL8SeHNL8Mah4i1bQtc8QaBqk8jLa2U&#10;GoQXc9o/7olpjDHsKMqjeSCwAzWtWEU7Unf3kv8At1vR/wDgN230d42928scPJtRdZW91N23va8k&#10;vR6Lfo762XfeIP2z/hd4U+Iuu+FNS8Z6VY654Z8Nr4v1SGYSJFZaUzlFuXmK+VgsPu79+CDtwQTj&#10;Rf8ABQX4Un4e+KPE0+u6zp2n+DIre41i31HwxqtjqdrFcPst5RYzWyXckcr5VHjiZXIbaTg4+U/D&#10;P/BG7x3F4fkh1nxroGoa5e+Hb/R7zWXaeWSaS3vtIk0MPEY1EkMdrpMazjcpLyybd4YtXo3xe/Yj&#10;+LP7TnifWNe8XH4ceG7zxHZ6P4Yu7HSdVvdRhtdItNROoXNwsz2sDTXUsipHHE0aJEpdvNkPylcs&#10;fdSe97/3fekl66ct0npdyvbQp8yUr9LW89I81u323G61SUWuZ6+xaV/wUO+FOs+DL3W4NW8SbLDW&#10;28OS6bJ4P1mLWzqC26XLWyaY9qL2RxA6ynZCQEyxOASL99+3f8JtP0iO/fxjavaz6DH4lheKzuZf&#10;PspLgWsbRhIyXla4IiECgzFyFCZ4r53+Kf8AwTJ8aeIvi9r/AI60/UdPvr2Tx7qHiTT9It/GuteF&#10;FvLG80nT7Fll1HTU+0W9wklkWAVJo2RipwWyud4q/wCCR+saprfh/X/C11Y/DvXPBXhCVPDMdn4x&#10;1fV00zxG2pzX/m3E9wivf2jmaRXa4Uv+9fbGvBERteDls+Xm8v3blL1anZK3o9dSpLSXLvd28/fS&#10;Xp7ur+9J25X9Vab+2D8O9W061uYdelAvPFDeC44ZNMu4rn+113ZtWhaISKQqs5dlCbBv3bPmri/D&#10;H/BUT4I+LP7RaDxTq1pb6ZpN1rj3WpeFdX021ubK2uEtppraa4tY47oLPLHHiBnZmcAAk14v8Pfg&#10;trXxG/4KLeO/GvhwaTe6X4Q0qPUZ7KXzYtGk8fSWTafLsuvLLskVkkaSOkRKmYcFwyCHXv8Aglr4&#10;3h+GvhfQNM1fwVdyWHww1TwRqNxfecEW/wBR1Oxu5ruCIxSApEIbhow5B8wQggAsykI35b9U/v5J&#10;W+TnHR9YTjs7sNLvya9fiV7+ahJX7TjL0XvEX/BSj4Pf8I5qGp3ev69pEWlaza+Hrq21fwlrGmX8&#10;V/dQ+dbW/wBkuLVJy0seCmIyGLKASWAPQ+EP22Php44ttEex1+5SfxB4gbwta2V7o99Y30OqLbyX&#10;JtLi2nhSa1k8iNpP36RgrtIJ3rn44+Pf7HPiP9k7xDp974a1KLxB/wAJj8ZvCN7oH/CT+I9R1W6l&#10;a205reQX11cCWZd8kb7ShlCKy4UBRHXo/ib/AIJu+MPjT46s/FnjHUNI0bU9b+JNt4y1/T/DPiXU&#10;7P8As6yttDm0uGCz1CCO2uZJyzRu8m23BVmXooDujaab6KSXbpSb7/zz9OVX8x2TUZb8jl31/eJL&#10;y1jFb6ttLuvdfEP7eXwt8N2jyPr2pahcJq1/on2HSfD+papqL3VjII7wJaW1vJO8cLEB5lQxDcp3&#10;4IJ7E/HfwrP8Dp/iPZ6va6h4Og0mXXBqNs2+OS1jjaRnHToqng4IIIODXyl8Ff8Agnv8SP2TfiE/&#10;jLwPP4R8UaquoeJbVNM8TeJdS2y6ZqeoQ3lvM+oPb3Vw13GYQJA6SebvOZcqGPoHws/4JneH/Dvw&#10;EXwz4j8QeLdQ1m/0vVLLU30/xPq1pokkmpPdSXJTShc/Y2VWvJQhlhZgFjJOVXGM+Z4bmh8fLt2l&#10;Z6efR72V7atM0ioLEcsvg5mr94p7+WnlrvonYw/2e/8AgpnpnjvSdd8V+ONd8O+FPDdjoUevwaMn&#10;h7WP7QispJURbtbyaNIr+Eb0RmsoJI1dxiZhgt69r37dPwn8M+NfG/h298Z2EOtfDm1srvxFaiCd&#10;209bw7bVMqhWSaVsBYYy0pLINuWXPzL8a/8AgnX8Zf2g/hO+l61qHw00rXfCHw+uvA/heayv7yW1&#10;1iaeWxZr69BtVa1XbYRgW8X2jBkY+acCppv+CT/inR/Fd1r2meIvD93riaf4c1X7ZftNnW/EWnax&#10;eandyXahDstp2uQiMrO0QAwmI1DdMvZ88VF2jd3er05pWdt37qTaet2o73tz01Lkk5fFZabK/u3V&#10;9t27O1tG9be99DXn/BQP4Vaf8M7/AMWXGta7b6fperWuhXdlL4V1ZNZtr66ZFtrd9MNt9uEkpkj2&#10;AwfMHBGQc1Dbf8FE/hNf+BtN1+21rxBeQaveXtha6fbeEtYn1l5rKTyrwNpqWpvUWB/lkdoQqEjc&#10;RkZ8p1f9hr4j/GD4wHxp4wk8C6JceIPFPh3V9Z03SNSu7+LT7LQnkuLSK3mkt4DcTzXMhMkjxwhI&#10;wFCyEZNf4a/sN/FH9nj4lHx94UbwB4i8Ryal4ril0nVtWu7CyfT9W1gajbyrcx2kzpcRbFV4/JKP&#10;uIEg2hjCS+1pv57Ri1/4FJyj05Uru6V3o/hvHV6eW7nf/wABSi/717KzentV3+3t8L4/EXhnSrHV&#10;9d8Q3ni/S49b0weHvC2q65E9i8vkrcSyWdtKkEfmfKWmZApBzjFQf8PEPg1nwMv/AAmtv5vxJ02+&#10;1fw5F9gu/N1G0s4nmuZtnlbolREc/vQm4rhdx4rg/wBkX9gzXv2avixpWt3etaPqtpF4Lu9HvnhE&#10;sUj6nd6zNqc7RRFSFtg07KmZCwAUbe9eQ/svf8EgvFXwysPhNd+N9a8LeINd8Lalfw+IJLWe4ESa&#10;I2lahYWdhZFolZtrXrTSFxHl55iCcKDNm4u2j9619vimor7lGTfVN7NocXG8nLZWt3fuqTf33jbo&#10;7b6s+s5P20PhlBp0N3L4qt7e1uPC0PjWOWa0uIlbSZXVI7jLRjlnZVEX+tJYDZzVCH9vD4XTfD64&#10;8SHXdThtrbVF0STTp/D2pQ659vaMSraDS3txfNO0REixiAsyHeAV5r5o+J//AAR11/XpL3S9L+Jm&#10;vav4bsvBul6DoA12+S2vdOk07V4L+3tBLp1tbSC1KQLGZzI9ypbcGJUGuh8NfsA+NPBmr+HviD4f&#10;8PeFtG+JPhzxKdXn07V/if4g8W2PiW3bTpbArNqeoWpubWVI5m2GO3lVRGAQwb5b9xpyWmrt3S57&#10;Jv1hulez974WkZrnWjs3p6N8ibt/2/dK9tNHZ6nvN3+3R8MdMSYX2ualpl1b6bY6rJY3/h/UbO/E&#10;N7cy2tqv2WWBZjNJPDIggCebleUAIJj139vf4SeGLfSJNQ8Xw2n9v+MH8A6fHJYXQlutbSUxPaLH&#10;5W/5XBBkI8ocEvgg14V8dv8Agnz8Rvjt+0FL8ZI9S8P+DviNonhbSoPDEWneI7+406z1e0u76WaO&#10;6/0aJLmzmguhCZHgMiiSUrGhwW5bSf8AglD48vvF/iHxPr2ueEL3WH+Ktt4u8N2sdxcG20XR/wC2&#10;4dVvU3mAMbydo1Q4XZi3hG8AsadKMXUjGpom9etlzxSt391yfla+2j0rJRhKVN3dlbzfs236Wnyp&#10;fNb6n1v8OP2tvh98XfFFlonhzxAdU1e9ivJvsiWFyk1otpP9nuBcq0YNsyzfIFn2MxB2hsHGV43/&#10;AG7fhP8ADezmn1zxfb6ekPi6LwIRJZ3Jd9akEZS0RRGWc4lQl1BjAJJYBWI82/ZQ/Yz8efAT9pvx&#10;R8SdW1bwvf3PxbjnufHFpavKEs7yCXGmfYCYVMkcdozQSmTyy7IkgGSy15h41/4JTeNfHnxG+KHi&#10;PUdf8L3La54+07xL4Ps2muBDpFot/plzqEk58o/6XMmnrGgVWVVQDeBI+JopOpTjU0TXveT54pr/&#10;AMBcrPXZS7xFU0cuX+ay848stflK11ppdbtM+9KKKKkQUUUUAFec/H+9+Emk3Hhm8+Kc3w5tpbbU&#10;Q3h6fxU1kjRX2ODaNc9Jsf8APP5sV6NXzH/wU9utYsfDnwam8P2Gm6nrcfxT0RrK01C+extbiXFx&#10;tWSdIZmjU92WJyP7pqb2nBd5QXpzSSv6q9wekJy7Rk/W0W7ejtZntemSfD/9oXRru/s28HeONOkh&#10;udDurmE22pwtGxX7RZuw3KVJVN8ROCVXcOBUMPwo+G8PjbWoo/DXghPEfiDS1h1dF0+1F7qVgMxK&#10;k4275YBgoA+U7e1VfhN4z0/TLAWGuL4H8M+MtS1KRNS0fRtd/tCI6g0QuGRJZIbeSWU2+yUgwqwU&#10;5wV+Y/IXi34qav4Z/b08IfHV9C8RW/gbXNcn+GFxrct1ajSpNJmZIrKZYxcGYMdXhfEjQqpjux8x&#10;G3OkFerCn3/NrRLo+abSXdNsG7QlPtqvRO9310jFv1SXY+zfE/7O/wAP/GniqbXtZ8C+DtW1y409&#10;9Jl1G90W2nu5bJwQ1s0roXMLAkGMnacniuT1b40/Ab4uJZeGL7xZ8IvE6x6gLK00mfVNOvQt5EOI&#10;Y4SzYmQA/KBuX0FeoWPibTdU1m+0621CxuNQ0zy/tlrFOrzWnmDcnmIDlNwBI3AZHIr45+GUng+L&#10;9lf9qlvHsdlL4THxA8T/AG9LlA6uuyLaFB6yFtuwD5t+3bzisJVeXmurqMHO3e0oq3z52/X1LUb8&#10;lt5SUPS8ZO//AJIl6H1Fb/s8eALO58PTweBvB0Nx4RaR9BlTRbYNojSffNsQmYS2efL2571leAP2&#10;eLGx+D+peFfG50j4gf8ACR3V1ea+9/pEYs9XeeVnKvauZF8tE8uJVZmwkSZJxXxn+zx+0L+0Pq/w&#10;50/wpDaa0/jb4XeGvBw1WyuW0tE1WW6iimv31GS8lWdR5G6NWt8ESxTEmQ4QbFx8ePi9ceKWvovi&#10;pq8NjN8c7r4bLpv9iaU0EWmSKQkgc23mG5hbDRuX2HpJHLXTUglXdBO7ba9ffhFfKUpx+672MFVS&#10;oqvLRKz9PcnP8Ixl9+m59U+OP2bfgte3VvB4k8A/C6abX7aHw7BHqeh2DNqMEIMkNiokTMiII2dY&#10;RkKEJCjGateI/BHwiXxdD4U1fSPhwNe8VWsTw6PeWtl9s1i3sMGMrAw3zR22QVwpEWeNtfKOh/tE&#10;/ECLWPh1p+teJG8VXfh745a14JnvrrRtPF3rNjBpd/PCzhIFSG5G1EMlssO4bgRhyK4y0/aF8UeN&#10;fEP7PPxwvdcv/F2r614Y8Y+ILfwlb29pFZ6TPFpgf+zoPLhFy0iMghczSyEurEBchRjKolSdZv3b&#10;cz9HDnWm93v+dm03v7OXPGlFat2Xqpum/kuT7rPXZfo14Z8L6Z4K0G10rRtOsNJ0uxTyrazsrdLe&#10;3t0/uoiAKo9gK4fV28FfsleGfFni/UnvLG017Vf7X1zUFs572SSd0jgV3WCNmWNIooYwdoVVjG45&#10;yx+Wbb46fGT4g6Z4B0Lwp8Rpb/XfjF8Jr/xdaanDpOnNF4Z1WBbOSBoVNuVa0le7MBScSviNSHDb&#10;id/4c+KPHv8AwUW/Ys8Va1pF6kcPjPSrLSNN0rXdlhbWF3DFH/aMzyQ2rzlxd+dAVOUzbEqFDV0O&#10;lKM5c260fpzuL9fehr8mznc701KGqeq9eVNX7XUtFo3aR9gyeHtPm1SS+axs2vZrcWklwYVMrw5L&#10;eUWxkpkk7c4yTxzXjvhzxb+zfp/xF0ttI1P4IweLfDEg8LaabO50tdR0l3IUabDtPmQliygQLgkk&#10;fLzXrGi+MdP1TWbnRv7R0l/EGm28NxqOm294s01isu7y2deHCOUkCsyru2NgcED5A/Zi1PWoP2jP&#10;2h49T8O+A7n4c23xYS9v9Z1bxHNbX9heR6VpDQGGz+xPFLiVYSrNdRncxwpwN0UY3quGyUXL7pRi&#10;9dtpy+enU0qO1Pm6tpffFtaf9ur5eh9N+J734aXPxNs/DOsy+BZPGWtGPV7XSr1rU6nfm0OY7pIX&#10;/eyeSeVkAPl9iKZ4o8OfC/48eLr7QtasPAXjPXvDEYjvNPvYLTUbvSUnUMFkicM8IkXBwwAYYPIr&#10;xb/gonrlhoHw/wDCXxx8PXlpqk/wJ8UDUNUlsZ1m/wCJWxay1i3YoTzHBI8rJ1D2qgjIr039l2+0&#10;7+wpdVvLqytvFHxNuJ/FxsZJVS8ktG8qK3PlE78RWq2kbnGA/XBapppSi/K/32TT9HG+vVwfQc/d&#10;a8/82mvk7adOdeZYt/CvwW8c/FXX9Gi034Xax44tdFXSNbsUt7C41WHS3BVbW5jAMotWBIEbjyzk&#10;jFSeJf2X/D+l+FvEB+Hmk+EPhz4x1fRRodt4ksPDds1zYQKu2JdqeWZEiBykZcIpA4xwfNvhNqNv&#10;pH/BTL9oC7u5ora1tfBXhKaaaVgiRIr6yWZieAAASSa4i9/bJ8RXn7angnTtB8ar4j8G+KfGNz4V&#10;ubC00qGLTLCH+wG1KHM8kYuXvlkj3N5cjQeVMFZUkGA/Z879mtW43f32/FtrXS7d3qNy5G30jb8I&#10;qT+5JfctD6V1f9mvwD4q8FeGfD+veDfDHiTS/B6wf2PBq+lwXy6c8MYjjkiEqtscKMBlwfeoNG/Z&#10;Q+Fvh24M2n/DXwBYSnSjoRe38PWkTf2eSSbPKxj/AEckn919zk8V8q+DP2lvG1np3xT8U3/xrU+C&#10;PDccXhXw5f6zolgRrep21xHFqupwRWluJXUTSraQxjzE81SSsgK5pWn7U/xU1/wDp2mW/jTWdK1a&#10;y+OqfD6fVL7SNMfULzSpYfNAniSL7Ok6CUANEq8xKWU/OhV3Odlq5WfrzyjBffzxv/devVEztSi2&#10;3pG6/wDAIym/PTka/wAS9GfXLfsrfC9rDWbQ/DfwEbXxELcatCfD9p5epi32+R56+XiXytibN+dm&#10;xcYwKsXH7Nfw5u9X8Q6hL4A8Ey3/AIts107XLl9DtWm1q2VQqwXLlMzRBQAEkLKAAMV8uQ/HP436&#10;z8TPFPhLw7qOseItQ+E+v+G/DupXb2+iWNtr8E8FpNqOo3SysksTtFdSNCtqojD24AEmWSqPww/a&#10;W+J9vpPxP0XxN8RYtP1r4AxeIT4j1zWtGtk0/URLtuNDuLhILdD5S2bNJILbYxaMA7twBGk03fo3&#10;6xtF316NSSV7X2to7aqEk1Fd0vRu9tuzXTbQ9+8efAj4D/Bzw1Ytqnwy8AWtk93aQ2NpZeDIbuWW&#10;4tkke2WG3ggeR3hRZWTYhMaq5GACa7D4Gab8PtX8Oy+Nfh9pXhy2s/HxTWLrU9M02O0k1p2Xie4I&#10;RXeTHBMvzjBBwQRXzp8Afjb8XPi/Y/GXwroWo23iHWvCeuaZBouqeLfJ0a6gsb3Tbe5kciztJE8x&#10;PMkMIeBWw6CUEqwb3/8AZz0+w+Gvw/0b4fv/AMIxpOu+GtMjMmhaXq7X7WVqXdIZGeRI5pA+w5le&#10;JN8gk9DVWavzbuzXzV3f7lf08jG6ai1t/k7J+W+nr5kGqa98MvgD8Q/EOs674q8NeH/EPjBYLi9k&#10;1jWLe1llggTyYlRXZcRJubGB96RiSS1Tr8HfhN8Lfhx4mlHhb4eeHfCWuxPfeIpDptnaadqKMpLz&#10;XZ2iOUFSSzyZyCcmvGv+CcupNrGq/tA2vjAK/jiH4j6pHrcd4AZDppC/2ZgN/wAupsvLCfw58zvu&#10;rlv+CeWvx6b+wp4w0KTULdNKl1DxbceBrGW4Anl8NR3k6WkkMbHc1squojYDaI2iAOCtc1WbjQlU&#10;S19mpfJpPlf3/Plk9LHRTheqoX09pyfNOS5l5afLmiup9G/BX4j/AAk8earqP/Cute+HWtX09pa3&#10;F/8A8I5e2VzLJbeXstnl8hiTH5Y2xluNowvFV/iB8Rfg38JJ9K0vxVrvwy8MS+EY4b7TbTVb2xsm&#10;0VHElvDNCkjL5AYCWJWUKCA6g9RXy9+wF8Mb/Wrb9lz4h6vJo3hbRPDPwjtfC+lGe/jF/wCLLu+s&#10;7GcxqgPEUKWjsqEl2Ys2xVXJ9X/4Kq+GrCy/Yo+IurRWkEepX6aRb3FyF/eTRxanCY0J9FMshA/2&#10;z6134ql7Kq4J6qTT+UnFfhaXlexyUqnNT5rbpP70m/Vbr5fI9Qj0H4R/tO6jc6mtj8OviFdaI66f&#10;PdiCz1aSxbCTrCz4cocPHIFyPvK2OQa1vFX7O3w+8deK317W/Avg7Wdck019GfUb7Rba4u3sXBD2&#10;pldC5gYM2Y87Tk5HNfMP7df7Rmufs4/E/VLvwZ4jtLO7s5fDWq6toWn6PbyNfre6oumzTancTRki&#10;N7eOOOD7PIkweFywdAMV7f44fEa31D9oLxLqnxhTQfDfwz8ZT+HNNs73w7aT28cM9rpcsRLQwefJ&#10;NG91LHCAG3NKgkWXArmglOL5VolJ/c4xdvVzsvnc6Jpxau93FfenJfclf7rH0Za/sXfByy0QaZD8&#10;JvhpDpolt5xaJ4XsVgEluCLd9gi27ogSEOMpk7cVX+POofCj4Y6lp3irxzoWiSalpsDy2WoHw42p&#10;3tlDbfvWkRooZJY44s7y3CpnORmvl2z/AGpvil4h8AadpcXjTXdJ1Sz+Osfw+n1W70rS21K80qWI&#10;TBZ4lga2SZRKFDRov+rUsuSynrPBGnfEn9q/9nf4jeBNT1Wz8WzeHfFWv+FTreparLoF5dCBoxZy&#10;Tpp1sIJ12yuJojEkUoRQYyGYUoylKPPDWy5vN+7Td152qwWrWumyuQnBTVOezfL+NRfdelLa/Tqz&#10;6b0X4L+A11i68Q6f4S8JLqOuQy/adSg0q3E9/HcbWl3yhdzrJhS2SQ2BnOKxtJ/Y7+EegWOn21h8&#10;LPhxZW2k21xZ2MUHhqyjSzguM/aIo1WMBElyd6rgPn5ga6X4c65az6ONFOv6Vr2u+GooLHWms2jV&#10;obnyUY+ZChPkF1YOEOMK644wa6KrnGKfLHbZemtvlr+JNOUnFSlo9369fmcb4a/Z1+H3gzWdE1HR&#10;/Avg3SdQ8M2DaXo91Z6LbQTaVaMctbW7qgMURPJRCFPpWh4g+FukeKfiF4f8TX8UlxqXhZLkaYGb&#10;93bPOgjklC45cxgoCTwruAPmNdFRSbbd3/V9/wA2OyCiiikMKKKKACiiigAooooAKKKKACiiigAo&#10;oooAKKKKAPlDwL/wUZi+K/7T7eGdO1Tw94f8J2XiO78MJcahoeq3c3iC9tfNSa3hvkSPT7WbzY22&#10;QvLNM8cZbylDrj07R/2+/hDrusfDzT7bxpZte/FWzu9R8LwyWlzE+o21rG0k8zBox5CIiMczbAdp&#10;AyeK8kb9hPxymr23gqK48Hw/Cqz+I7fEiLU1vbga8ZTfNqX9nm1EAhCfa3P+kfaCfK+Tyc/NXkPw&#10;c/4It+LdH+G/w/sfGfifw7feIdLl1XTddv8ATpp8WejTaPqOnWVpYF4gWaN75p33iMF5piCcKCoX&#10;9jf7SX3vlX3PnurbWi2viiayjD2stfd6ffK3r7qi+95JPVO31h4c/wCChPwr8YW99JpOq+JdSazs&#10;f7UhhtvB+syz6xZiRIzdafEtqX1GANJHmWzWZAHViQpBrM0H/gpt8HfE/wAP7DxPY6x4sm0jVjIb&#10;Bv8AhBteS41CKNQ0tzBbtZiaW2jDL5lwiGGPIDOprn/gn+y78Sn+J/w21f4gv4EsbH4P+HbvQtHP&#10;h28ubmXX5biGCA3U6SwQraIIoMi3RpxufPm/IM+T2/8AwS58b+GPh38GnhudM8Qa/wDDzwne+FNV&#10;0q1+Iev+DbS7S4uYpxPDqGmRmc7TEFaKWApIGB+UxqTVRJStF3XfX+/Z231tFW6c13s0s6WsbzVn&#10;ppf0ur7aau/W1l3Pp+9/bd+FtjqaWR8WW815OmmS2kFvaXE8mpR6kStnJaqkZNzHIQ3zw71TY+8r&#10;tbFzQ/2vvh14jsPC11Z+IhLb+NNcvvDejObG5QXd/ZfavtMJ3Rjy9n2K5+d9qN5Xysdy5+drz/gn&#10;J4u034sfDPxl4ZPg7w0fgfYado/gnw+NTvL60SxkXZrMVzdzQGdmeJglu2GKm2R2IMrquH4K/wCC&#10;ROqaFJ8Pr278Q3LalovjbxNrmvIvi7WLnTf7P1OPV0hFlYSsbSG5UX1uXZIYuVm+d8nfc1Hlbjve&#10;Vl5fZ7rVbu+juraXaj5votfPlbem+kklbrffW6+k/AH7dXwu+J2v3Gm6N4iupporK41G3muNGv7S&#10;01a1gx509jcTQpDfRpkbmtXlA3DnkVg+AP8Agpr8FviV4c1bVtO8T6ta6fo+lWWtzSat4X1bSDcW&#10;V5I0dpNbLd20TXSzyKUj8gSF2wFBJAPkNv8AsQ/Ge78BfD/w/dy/DCBPgp4fvNI8K3lvqV6W8RXE&#10;2nNpsU97F9lUWcaW8ju0MT3HmSbcOgXNQa7/AMEtPEmmano0vh7XdA8vwR4Q8F6VoH29psXl/wCH&#10;7+4uSLpFQ7LeZJEUOjO6sS2w7BuLU+e1/dutbdLzvK2+iUXy7u9r32Fdwbt71npfreCUb+acve20&#10;27+6Xv8AwUM+FOn+BH8QTax4iSCLWYPD0mnf8IjrB1uLUJ08yG3fTPsv25XkQblzAAy4IJBBqPxV&#10;/wAFGvg74C+G/ijxZ4g8VXfh3RvBk1jba1/a2galYXdhNexxyW0TWs1utwZHSVDsWMsuTuAwceXa&#10;j+w58RPib8YLf4k+JpvBWjeJrzxn4c1e80jS9Sur2xsdM0iO7UJHcyW0T3F1I93IxLQQqFCrn5dz&#10;cZ+1H/wSm8aftG/Ff9oHXJ9e8LNo/jzSYh4L0yeWdVs9WOmR6fLe3pER27IkdIvLEhC3EpODgCaa&#10;Tlaemv4KMH97bml2aV7pNlR5XOz2svvcpK3okk33TuuiPqxP2t/h68xjHiDLr4qTwSR9huf+Qw8a&#10;yLa/6vujqfM/1fON+eKp+Hf21Phl4p8e6j4ctPEwW/0xLuR57nT7q1064Fodt39nvZYltbkwEESi&#10;GVzEQd4XBryb4of8E4b2/wDix4d8T+EvGut2Nh/wsHT/ABxr/hq+mtjpE00MAgmuLdhaNdidlSPE&#10;ZuFhzuO0GvKvCH/BHm+PgvVvAniNFvtHg0vXNP0Lxh/ws7xHe3lmdQhuIBJ/wj86nToX8q5dXaOY&#10;hsFgil8LnFtwbe6v96hF6dLc7lbW7jZbpk09ZpT0Ttr2vKafndRUL6aNt6qx9PeGf29/hf4rk0ry&#10;NY1y0t9e1FNL0u71Lwvqum2eqTPb3FyrW9xcW0cU0JhtZn86Nmiwo+f5l3W7D9uP4WahpH9oDxUl&#10;vYHw5deLxc3VhdWsLaTbyiKW8DyRKpi3Mu0g5dWDIGUhq8Q+OP7EnxH/AG1Ph58OfB/xV0zwJpGh&#10;eC/EEN3qU3hfxdqaz6zZrpl9aSNGFs7d7WQyTwsIRLImzzFaRgNr4Sf8E3vil8Rvi58Mr74heL/D&#10;eteGvBnh288P66Yp53v/ABVHDqKXWlmYeSiKCILd7kZIZ4igDo5NXU0bUe7s/LkbT6fbsraOztvq&#10;j7MZdbJtefPZpP8AwXd9k7PVOx71o3/BRD4O+IPDen6ra+MN9prGlafrWmhtJvo59Utb6byLV7aF&#10;oRJOzykIUjVnRmUOq7hnuPG37QXg74ceNLbw/rutwaXqt3ot94iSOeKRYxYWRhW6naXb5aCMzxZD&#10;MGO7IBAbHx14V/4Ji/FHR/DvwTvJtd8Dx+Jf2d9D0+18JwxT3EllqF67hNVN3I1uJEiktVEMOxWK&#10;szSFcgKPV/2wf2F/EH7Uv7V/wt8SnV9JsfAHh3SdS0zxbpzvL9t1qGe4sbmK1jCps8l5bJFmLMMx&#10;lkCneSLnGPNaL05prvZJPkfnd2v13Vk7BpFu+tlF6aXd1zJfLZvS/dK77LS/+Civwi8ReCPCfiHR&#10;vEGseItP8b2bajo8eieGNV1S9uLRZDE1y9rb2z3EMAcFTLLGiA8ZrotG/a/8BeI/HWr+H9O1DWdQ&#10;udAFz/aF7beHtRm0m1ktwTPC2oLAbPz48ENCJvMBBG3IxXzz+zL+xD8Wf2N9U0TWvDKfDvxbqF34&#10;bTw1r2n6nrt5plvaLBqV9eQXNpcR2M7PlL51eF4owWRSJBjnq/hr+z98Z/gh8HfGHw10Ky+GWseH&#10;7x9audB1/UNevba+V9QuJrhYruySxdG8t7hwZUucyBF/dqWOMqzfJKVJXdpWT7p+6vus77PZWasO&#10;mveipvS8bvya9528np3W+q1Ov+Hf/BS/4M/FHw9q2q6X4l1iCx0fSrPW5n1Xwtq+ktcWV5I0dpPb&#10;LdWsTXSzyKUj8gSF2wFBJAOve/t4/DKx+GUPixtV8QS6dNrQ8Oizg8K6tPrEepFS4tJNNS2N7HLs&#10;G7a8IO0huhBPzj8Sf+CSOv67plppuj+ItPi0/wANeCvBug6RnU77Tbi9u9Bvri5ZZprXbNbRTJIi&#10;rNDI0sb/ADBTsG7Puf2Zvin8PPit8OtJ8I/Crw1FeSeIrz4ieJ7vVfir4i17T7+ezsotOs4JdXvd&#10;NnnFwwuhIsZhA2WJAJ5I2lGDm4wfVpecU1r03gpNLdNK+jFry3/up/8Abzhfl+U2k3ta/VXPpJv+&#10;CiPwlbwH4e8Rwa9rV/Y+KIrqfT7ex8Lateak0NrKYbmaSxitmuoIopRseSWJEQkAkZGYfFv/AAUj&#10;+DXgrW7ayu/FV7cJc6RZa+2oad4e1PUdKtNPvHdLa6uL63t3tbaKRopMPNKg+Qk4HNfOv7Gf7MHx&#10;t+ENlB4o0vw54Ji8YaVFrfgvVdJ1/WL+006eBtZuNQttSsrkWDSSx5uZFKNAgmUIRIm3B5Lxh/wR&#10;q+IVhKdK0HVPDuqadd+BdJ8Nf2tceMtX0Qaff2t3fXUt1Jo9vby2ep2/mXalLW7k2ARleAxJmmov&#10;lctm/wAHzW8r8vI7uyXNbdOxb4lfVfneKfnZPm0V2+W60av9xT/tZ+BrP4xx+A7nUNXsfEVwZEtf&#10;tegahb6ffyRw+e8VvfSQC0uJViBcxxSs4VWO35TjMn/bq+Fdt4E8O+Jn8U7dE8WeHr7xVpVz/Zt4&#10;ftWm2UKTXU+zyt6bI5EbY4DtnCqxBFeC+JP2EPjB47/av8M+MfEXibR9Y0nwn4um1u0u38V6rGra&#10;c+nXVqlmmiLD9ggljecH7QHeWRS+WQHYeH8Pf8EbvE3g74M+CNJ07xDDN4g0n4ZeI/B2tHU/F+ta&#10;lpn2/ULKGCB7K3uPMitrdXRy/kxQnbswjYAGMm1Rc18VtF3fLJ7evLF+d7XTTXRRp05VowqO0W1f&#10;yV7PXXpqvJq9mmj6i8c/8FDvhB4A1/UNGv8AxlaJrWm+FE8aT2YsruRodLkkSKO4kMcL7NzyxjZj&#10;zMNu2YBNTfs4fthWHxx+JvjHwHqdlY+HviB4GS0n1fQYNROpPZQXEQaOSSdIlhBdxLtjV2k8tY3d&#10;YjJ5a/JXif8A4I9/EW5+Fc6WfiPwVe+Pdd+HGpaDruqXs1zHBd63c3elywsoWFm+xQQaeIFzhwsc&#10;XyZZiPZPgP8AsO+Pf2YvjDqfi3w5f+ENfv8AxD4e0XTdautXubqGfUr5dUvLvVrwhImwXjvD5C7i&#10;AUVGCIoNdXJBTSve90/J801G3lZK7e/Mmkru3GnJ022tVZrz+Dm/9KlZeTu3bX27Wf2g/wCyf2tt&#10;A+Fv9keZ/bnhXUPE39p/aseR9lurS38jydnzbvtW7fvGPLxtO7I4rwZ/wUI8J3nw6v8AX/E9rqGg&#10;vD4t1rwrZadptnea/f6k2m3c1u88dvaW7TlSkJlfbGyxKfmcgbjB8e/g98T4v2wfCPxR+H+j+A/E&#10;dvo/hLUvDN5p/iHxLd6G4a6u7O4WaOSDT7wOALUqVZV++Dnivln4Y/sKfE/4havfavqei2mn+K/h&#10;3448VRSaTZ/EXxB4Y03W7TXJLTVPPtdXsLWK6IgdxAQbdo5TFJkKQu3Gn70I91GTl6+0tH191xWm&#10;mt3szokoq/8Aijb09m3L/wAnXXXotD60+KP/AAUr+DPwfsNNvNX8T6ncWGraAvimC80fwzqutWse&#10;ls+wXks1nbSxwxbuN0rLivT/AIefGPw38VdQ8S2ugaj9vn8IamdG1dfs8sX2S7EENx5eXVQ/7qeJ&#10;tybl+fGcggfIPi//AIJheJvEnwj+IXh/Sbfwb4Si1T4YxeAPC2lx69qOrQ2TyTSXd1LdXtzD57r9&#10;ok2IdjsUj3HaX8tW6b/wTS8Y2/7Xev8AjaPS/hno41Tx7Z+LofG9jf3B8Vrp8NpZwy6M0P2NENvM&#10;1vIG3XboFmJEW7kaRjG/K9L83y99KN+/7tuT11astfdeFRyUeaOu3z9xN+nv3itNFq+695uf+CjP&#10;wbtdN0W9Pi95LLXIDdRXEWj38sNlb/aHthcXjrAVsYWmjeNZboxIzI21jg13Xxw/aB8L/s7eF7HV&#10;/FFxqsdrqd/FplnFpei3usXd3cyBmSKO3s4pZnJCMflQgY5r4k+Gn/BJ34l/CH4N+N/BOl6r4L1K&#10;z+Mfhz/hHvFV7qWtajNL4dxc3x8/To3gkWdGgveLYm1jjlQsCwdhXtn7Xvhf4l618afgd4X+HnhD&#10;SPEOkeDp7nxZqN9r+s3WlWDvZ24sra0a6hsbsLM7XxnAKAsLR8dyM7XUUnq3+C1l90U7PaT6LY0t&#10;u+yb+dly/fJ2a+zbdp3O3uf+Ch3wotPhnoXjJ9Z8Qjwt4gE7w6mPCWsNb2SQTmCZ71ha/wCgokoZ&#10;Wa78pRtJzgE10niH9rr4d+FrHxdc33iJYYPAmqWOja44srmQWV3ei3NtGNsZ8zeLu3+aPcq+Z8xG&#10;1sfB+n/sE/H/AOOH7KOpfDq8OleHrC2t/E3h6XTm8Za1olmt/cX9zPFqiNbWaPqlo8dwsYguBHCQ&#10;jPtk3bB6X8RP+CTWvePh8S9Tk18xa/4o8ReGdU0eODxdrNrpKwadBpcdwLyxiK2s0rGznMZkhlPz&#10;REshHyVTUZay0Ts/k5JL58t381s04jslo3rqn6q34XuvWL3TTf1RJ+1l8P4rKW4bX8QweLF8Du32&#10;G5+XWGkWMWv+r/vOo8z/AFfP38Vh+H/29/hT4n8SXmmWfiW5aS1hu7iO6l0W/h0/U0tFZrn7FdvA&#10;Le9MSoxZbaSUjacjg14Jr3/BKnVNd8T6lr767cprF98YE8ciFPF2sLpI0oTxu0Z08N9j+27VbDeQ&#10;fmx+97hdG/4J6fErUfhf8O/hxrV74Ft/CHwZtL2Pw7qtlfXUmp+IZG0y6061+1wNbJHZqkd0zSmO&#10;W4MjIMBASK51Kf1Zza9+y06fw4t/dNtW3eyejk3FRddxb9y71/7fml98VF36X5mrPlXr3wK/b50H&#10;4wfG208CXcOnaPrPiDw8vivw3DFfyXk2uaS0jBb3YIEFtE0bW5C3DJMXeVRFti8x9fxh/wAFA/hL&#10;4D+JOs+E9U8S3kGseG7630/WWTQtRmstEluI4pIPtd2kDW9skizR7ZJZFRiWUNuVgPEf2Jf+CaPi&#10;z9m3x/8ACTxV4j1zw9rfiLw34W1PSPFl5bSz5ubiaPTILOK0DxjNtBb2Hl/OUOTv2ZkfHIat8Gfi&#10;D+0h8a/2wfhzoEPgu38H+OvEGnaRrer6hqFxFqekRSaBpyyvbWyW8kdyzRHCh5oNjjcS4+UdkoU/&#10;aqEHdWk/umorXb4XdvZvVJJ2Iopyp89TR6fLTXTd63aV720vdXPrTxB+2N4A8KfE+bwfqmpatput&#10;RRzyRteaBqFtp96YYDcSx299JAtpPKsKs5jilZwqscfKceN/so/8FI7P9oDWbrW9d13wn4P8Jy+H&#10;Z/Elhpd7pGp215LYI0bfbv7TuVhsriOONh5y2iTJG8igzkLl+U8f/wDBO/4nfFj9pnRNb8S+INO1&#10;Twj4f8U3GoW0z+L9V3jR5dNurNLFNGEIsIp4jcD/AEne8so35ZAdhp+JP+CZPxC+Nvwt8OeA/Gmt&#10;eDdG0L4beCdQ8IeHNT0We4u7vWpJ4ILeG7vLeSCJLZUit13W8ck4kZyfMUKAcaTXK5S3tp/4DJt+&#10;qfKrd72dveVSXvRj06v/ALetZeTSbv0TjdXvE9yvf+ClXwi07whrOuT6p4uis/D0CXuoRN4F177Z&#10;b2brIy3xtfsfnmyIik/0pUMHy48zJFdb8K/2u/Anxl17RNK0S+1uPU/Eek3OuabZ6r4c1LR57mxt&#10;5YYpLgJdwRME33EO0sBvD7l3KCR4n44/Y/8Aij+0GvjzXPGv/CAeH/EepfDPU/h5oFjoeqXd9ZSN&#10;egPJeXU8trC6AyRwhYUik8tfMPmSFsDmv2sP+Ccniz41eKfhvfWnhz4VeLU8KfD678HyN4l1G5tp&#10;NCv5msjHqtgY7KZmlh+zybcPbv8AOMSJk0Rtf3l3/KpbXbXlp72tz2bVm0rXSs7d/wDynf8A9Knt&#10;e/JdXuk/oj4hftjeCfAnwM+I3j5L99R0n4YSX1prKJE1u0d3aKDJbgyhVJyyKHBKZb72Aa8z+AP/&#10;AAUAs9c8J+MfEXxF8R+GtEtvDcVhcXGjWfhrW7S90aK6kaKOV3vIo5b6CVyqxzwWqRExyEMwPy53&#10;wt/4J4a9p37FPxX+E/i7xVb6tqHxB1LUbuHXUDTysZ4oViuJ0dVzL5sW90BYc4DnOa5b4+fsH/Fb&#10;9qfwj8RtS8WxfDKw8VeIfCWneENK0iz1S8u9IuYbfURezT3dxJZpIvnEBBEsEgiUH55NxwL3bdbx&#10;jffR8t5W7+97tt0tdbO8JylB6WfNJJeXOkr9PhvK90m1Z2uj6l+JP7RPg74Q+I7fSfEWsf2dqF1o&#10;2oa/FF9knm3WNgImu5sxowHliaP5SdzbvlDYOPPvCH/BSr4OeNvDeuara+ItbtLbw9Bp9zdR6p4U&#10;1fS7qaPUGdbE29vc2sc10bho3EYt0kLkYAJIz8yRf8Es/itpXivXtc8Or8KfB1lruha/olh4OsNS&#10;vZdC8ILqcGmWxa0Is4t6kWlzcOiw26GV0UABnkHoPi//AIJs+K7P4rv4p8Mat4bZ/C9p4Nfwza6j&#10;POkd7PoaajFNFeFIm8qOWK9ASRPNZHG4odoDOEVZObtfl+V5S5tr35Y8rVt23bsaVElFOGrtL71y&#10;8q1tbmvK7e1vv+n/AIMfHrwt+0BoN5qHhe/urlNMu2sb+1vdOudMv9OuAquYbi1uo454H2OjBZI1&#10;JV1I4INdjXjf7LfwP8UeBfG3xF8ceNm0C18UfEjULS5n0vQ7qa7sNKgtbVLaGNbiWKF55CFZmkMM&#10;edyqFwgJ9koktvRffbX8f+He5Cf6hRRRUjCuW+J/wN8E/G23sYvGfg/wt4ui0yb7RZprWkwX62km&#10;Mb4xKjbGx3GDXU189ft/fCzxZ8Q7DwJqPhLT/DXjG58J60+rXXgbXrxbWz8YQi2kjMYdlZBNC0iz&#10;R+YjRh0UttIV1mTStfuv+H+RUb627P8ALb57Hquj/s8+APD1lFbaf4G8H2Nvbzy3UUVvo1tEkc0s&#10;XkyyKFQAO8X7tmHLJ8pyOKiuv2bPh1ffC1PA0/gHwVN4JjdZF8Pvodq2lKyv5isLYp5QIcBgdvDD&#10;PWvK/gt4w8GfHL9gnxDLoXhe90PRXtdcsdR8O61CrzaZexzXC3lrKuXRglwJFG0lNoXb8uAPPf8A&#10;gkL4D0G4/Zx+FHiUfCHU/AWu6f8ADvTdKh8QXI0lIfE0M8FtLJJGLO6lmbLwI+bmOJwHPGSwG0YX&#10;lNPaPL87qfL5aOKtrs7rbXOT5YxaWrctNrWcU/O/vO+m6s99PrbQPAuieFL27udL0bStNuNQWJLq&#10;W1tI4XuViQRxByoBYIgCrnO1RgYFcnon7JXwq8Na7Dqmm/DL4fafqdvePqMV3beHbOKeK5f786us&#10;YYSN3cHce5ryr/grz4d0/wASfsA+NI9RsLO/jgn02aNbmBZRG41C2G5QwOGwzDI5wT614/oni7W/&#10;2UP2svEn/CJ+EZvBfg34ya3Y6R4e02XQp7i3iuLGxvLrVNYTTLQrKBMBbwBR5bOyGVhtGWzg7yb6&#10;r/7X/P8AD1abtytdF/wfyX4XW9k/szxV8C/BPjrxtpviXW/B3hXWfEeiqF0/Vb7Sbe4vbEBw4EUz&#10;oXjG8BvlI5APWs5f2XPhkq4Hw68CAf2x/wAJDgaBaY/tP/n+/wBX/wAfP/Tb7/8AtV+fXxU+Pnjq&#10;W5+OfxHTS5fh38RrT4APPM8mlz2UyT2mrarAt1HFKUmj8yOFZIvMJZFePO/bz9BfF39tn4gfDC+1&#10;Hwj4e0q38ZeMfB3gW28XXyWfhXVL7+3pJ5Jkt7CBLaWVreSRbWcGaV3G5kwjDcBcIPljJaXb/CUr&#10;v/yTm73stXY0qQfM477fjGn/APLeXta7dk3b6Bg/ZY+GNrqMd5H8OfAi3kOqtryXA0G181dRYYa9&#10;D+Xu+0EE5lzvOeTXO/Cj4XfBP4g+Mta8WeGPAPgxfEuj+IJY9S1RvCUdhqUWqRxgPI0ksCStKI5s&#10;CUE5WQ4YgmvnD9g747pb/tW/Fb4ZaG2k+FdR1L4gar4pvLXVdJmJ1C1+y2Cy29mUeKP7SskgeViZ&#10;PLBXMTebuT6f/Zv+GPiT4b6v8RJ/EEWhxx+KvFU+uWH9n30t0Vhkt7eILLvhi2uDCThdw+brxSpr&#10;3YTeilTUl6vk09F7y8+RPRaGE6jbcY62m4v09/X1b5X1tzvd3Z1ngj4O+Efhnf3t14b8LeHPD91q&#10;ZzeTabpsNpJdnez/ALxo1Bf53duc8ux6k1s6LoVj4b05bTTrO1sLRGd1gtolijVnYu5CqAMszMxP&#10;cknqatUVJp1uc5oXwq0fw/8AErX/ABdDC76/4jt7Wyu7mRskW9t5hhhQADCK00z9yWlbJxgDnbT9&#10;kD4S2HiKbV4Phd8OoNWub1NRlvY/DdmtxLdI6yJO0gj3GVXRGDk7gyKc5Ar0WimnZprdA9dzGtPh&#10;x4esPDd/o0Gg6NDo+qvPJe2MdlEtteNOzNO0kYXa5kZmLlgdxYk5yasHwhpLeJINZOl6cdYtbVrK&#10;G++zJ9pit2ZWaFZMbhGWVSVBwSoOOBWjRS8/67fkD13/AK6nAeJ/2UPhZ428Q6rq+s/DXwBq+ra7&#10;ELfUr298PWlxcahGAQEmkeMtIoBIwxI5NOvP2VfhfqHjVvEtx8N/AU/iN5IJW1WTw/aNes8C7YGM&#10;xj35jXhDnKjgYrvaKFpsNtvc860z9j74SaLpNxYWfwt+HVpY3llNps9tD4bso4Z7WZlea3ZRHhop&#10;GRWZCNrFQSCQKjtf2NfhBY6dDZwfCr4bQ2ltdQ30UCeGbJY4riGMRQzKojwJI4wEVhyqjAIHFek0&#10;U02v67O/56+onrv/AFfc5XW/gX4J8TfECx8Wal4O8K6h4q0tFjs9ZudJt5dQtEU7lWOdkMiAHkBW&#10;GDWvd+CtGv4dWjn0nTJo9eTy9TWS1RhqK+WI9swI/eDywEw2flGOnFadFTZW5en+e407PmW/+Rx/&#10;wu/Z68AfA9pT4K8D+D/B5ngjtZDomjW2n+ZEhZkjPlIuUUu5CngFmx1NXdO+Fmkab8UtU8ZLFLLr&#10;+q2FvpUk8j5EVrC8kiRIvRQZJZGJ5JJGThVA6OiqbbdyUrJpbP8Ar9F9xy3jf4GeCfiZq0d/4k8H&#10;eFvEF9DAbaO51LSYLuVIidxjDSISFJAO3OM1b1z4V+F/E8rPqXhvQdQdtPfSS1zp8UxNm5UvbZZT&#10;+5YqpMf3TtGRxW9RU2Vrf1rv+bKu73/r+tDlfDPwK8EeC9D0XTNG8HeFdJ03w3P9q0i0stJt4INL&#10;m2NH5kCIgWJ9jMu5ADtYjoTVn4l/CPwp8aPD39keMfDOgeLNJ8wS/YdY0+K+ti45VvLlVl3DscZF&#10;dDRVN33EtNjgvGP7Kvwv+It1Yz+IPhv4C12bTLJtNs5NQ8P2l01pat963jLxkpEe6LhT6VNZ/szf&#10;DfTtJ8R2Fv8AD7wRBYeMc/2/bR6FarDreRtP2pQmJ8jj94G4rt6KXl3/AF1f3gtNV/VtjzrS/wBk&#10;D4S6Hb2sNl8Lvh1ZxWN5BqNskHhuzjW3uoIxHBOgEY2yxoAiOPmVQACBXT+B/hV4X+GUuqyeG/De&#10;g+HpNdvH1DUm0zT4bQ6hcv8AenmMajzJG7u2WPrW9RTu/wCvl/kvuXYVv6+//N/eznPBfws0jwH4&#10;k8S6xYxSnU/F18l/qdzK+55nSFII1HQKiRRoqqB6k5ZiT0dFFLol2H5hRRRQAUUUUAFFFFABRRRQ&#10;AUUUUAFFFFABRRRQAUUUUAFFFFAHiM//AAUS+FNt8Sn8KPqnikajH4iXwk10PBetnSV1VnCC0Ooi&#10;0+xiTcwH+uxyOan+Ff8AwUG+Efxp8U6ZpHh3xRc3U+tm4TTbm40TULLT9Slt9xnggu54Et5Z4xHI&#10;XhSQyKEYlQFJHnF5+wx4tl8O31qNR8OeZcfG2L4lKTcTbRpyXMUpiP7r/j42oRt+5kj5+9eMfsSf&#10;s0eOv2ov2Vfg5p3iIeEdG+HfhDV9W1y11DTdRuZNb1KR21O0jge3a3WK3CfanZpVnlMmwDYm44zp&#10;yk6Kk17+l1tvCDffaTmrdeW2j1B29rKO0Vez32lNL70oO/TmvqtvqvR/+Chvwh12PV5YPFNylro+&#10;lXeuG8uND1C3tNRsbRd1zc2M8kCx38ca8s1o0oGR6jL/AAf/AMFBfhP418L67q8HiDVNOtvDlra3&#10;t7BrXhzU9GvfIumKWssVrd28U86TOCkbRI4kcbVy3FfP/ib/AIJ3/Fb4ofBHw14A8QXnw8sNO+Fv&#10;gzVvDnhjUNNv7t5/EN1c6RLpUE95E1si2USRSszxxPdbnIIICANyOjf8EkPiHrfgXWYNS1HSPDt8&#10;1t4ca1sofiHr/iF9TutHuzcKz6vPDb39hA6s6JDbblgZvNT5htOzUedxT93Szt0bldtb6JJ8qvK7&#10;9eV/8u1K3va3V/8ADZJ7a3l72i08rS+tL39vH4ZWPwyh8WNqviCXTptaHh0WcHhXVp9Yj1IqXFpJ&#10;pqWxvY5dg3bXhB2kN0IJpz/8FE/hFB8OdB8Vf8JHqc2j+JIrq4sxB4b1Sa7SC1lMN1cT2qW5uLaC&#10;GQbZJZ4440JG5hkV823P7M3xT+HnxW+HWk+EfhV4aivJPEV58RPE93qvxV8Ra9p9/PZ2UWnWcEur&#10;3umzzi4YXQkWMwgbLEgE8kcf8F/+CdfxM17w7pur6r4egbW/D6674O1XQD8TPEng2xvreTV7i+jv&#10;ra+0+2WW5hcXLxmOa22SBUcMuNpVm7cvXX5KNn99T3V2i02t2h2TV9tPvcnp5WglLzd0tWkfceu/&#10;tifDfw3ovjHUbrxNCLDwDa2d7rlxFaXE8dpDdxiS2kUpGfODoQw8rfgHnFZ3jT9vD4TfDuwluda8&#10;YW+nxxeLYvAuJLK5Lya1KIyloiCMs5IlQl1BjAJJYBWx80/FP/gj7ceNPDXxStdHv20H+39C8P6P&#10;4S0+08b67BptiunWqQPHfwxsI7tBsARp452ZRlgpJFM8X/8ABKLxr448f/E3xBqWv+F7l9a8eab4&#10;j8H2ZmuBDpNot9plzqEkx8o/6XMmnrGgVWVVQDeBI+KgouuoP4e//b0F97i5ejV7tJp5Rc+RN79f&#10;/AZfgpcvqrrRtW+rPD37X3w88VfF9/Athr0s3iET3FpFu0y7jsbu4twTcW0F60QtZ54gGMkMUrSI&#10;Fbco2nFX4n/tq/DX4OePH8N+INfubXUbdYWvpINHvryy0YTHEJvruGF7eyEn8JuZI9w5GRXg/wCz&#10;b/wTc1L4KfHLTrvWtMtfE+g+HvEeq+JNF16f4neI/tFlNePdOuPD7q2mrIq3UkTSpKN6ln8sMxFa&#10;vx1/Yn+IfijUfjZ4d8K3PgqTwZ+0GY21zUtXvLmPVPDbGwh0+f7NbJbvHdhoYFZBJPB5blid44qY&#10;WahfdrX1utP7vXVp7deZG9o88leyT9dLvX+9pZ2Vnq1pbX27UP2uvh5pa6qZ/EIQaJ4qtPBN6RY3&#10;LeTq919n8i24j+bf9qg/eLmMeZy42tirbftq/DS7+JF74UTxFL/a1ibpGdtKvFsbiW1RnuYILwxf&#10;ZrieFVcyQxSPIgRtyjacfJHx/wD2SvjP8KdJ8by+HfC3g7xd4RuviloPxGtmt/EV+fEEkFh/ZcbW&#10;i2KabJG8jfYWO8XOAHyR8pB6j4Vf8Ev9Y+H3je5ttS06w8SaRp+qa5reg+ILv4n+IxLYXF+Lspnw&#10;+yPpquou5ImmSUblLP5YZiKU2lR54ays9PPkg/8A0tzVm9VFJPq5hZz5Zaar7uaa/JQ1W127dF9D&#10;6p+3T8K9F8H6Rr9z4p8rSde8H3Xj2xn/ALNvG8/RbZIJJrvaIty7VuYT5bASnfwhIbFxf2y/htJ4&#10;stdEj8RmW/vdWtNBhEenXTwtf3Vs91DbGYRGNZTAjOylgUBXftLqD8hWn/BHDxN4Z+EWh6NpHiGK&#10;bV4/gjrPw61U6x4v1rVbJdWvILBIpbOO581bazDW024QJFgGICI4AWx46/4JTfFPSfBmj+Bvh947&#10;0vSPBeleLdL8VWNzq2q3t9q2gyNaXltrCWzyRO0u9rhZ4DLLkSPLu2qFz0VoU1Plpu6vbf8A6eSj&#10;vbb2aUr23d7bRCCTpKUtHaTfyhFx085tq19lvpd/XHw8/bE+G3xY8DeOPEvhzxRb6voXw41C90vx&#10;DeQW05jsbmzjElygygMuxGB3RB1bopJ4rO1j9u74V6J4L1/xFL4lnm0Xwtp1jqmqXNro99dLaQ3o&#10;RrVSIoWZpnWSNvIUGZVkRmQBlJ89+Dv7Bl78FfgV8e/A2inw/YaZ8RLy7PhiCGWXytPtX0Sz0+FL&#10;gmPKsJLdi2wSfKQcliQPMPC3/BMD4g/Db4L3Hwn0HxFoNx8NvFK6Bd6ymr6xf3t9o17bTLJqrWJk&#10;jZpYrnyYfLWWWMRs0hwBhDiknLlvpy07P+9JPnv2UfXTa7vcmbsk0us7r+6nHlt3bTfTXfS1n9Fe&#10;DP2+/hV46tbaS11/U7BrnxG/hIQax4d1PSLmHVEsjfNbyw3dvFJDi2Bk3yKqYwN2SBVfQf8Agop8&#10;HvEdhLc23iudIY7vT7SM3Oiaham8+33S2lnPbiWBTcWs07qi3MIeA5z5mATXhHx6/wCCVviP4/Xv&#10;iixv/EGn6Zovib4q3HjV59O1S8tL+30+Tw3/AGUFVokQ+eJ8MY94jeLIZzuKHY03/gnD4m+OV5pM&#10;nxavdC8Pt4L8KWXhbw/ceCNSlmuHltr60vY9Vb7VarHDIs1jbFLYpcRp+8DSSBsCqXI5Rc9vcb76&#10;wUppean7iXnfVRkVWSivc13+/ncV8nD3n6W3kke+eI/2yvhz4WsfEE1zrtzLJ4Y14eGL20s9Ivby&#10;9fUzbx3ItLe2hhea6k8mVJMQJJ8u7+62OZ8Uf8FJvg74SsNGup/EWtXtvrmlz63C+l+FdX1MW1lb&#10;zeTcT3X2a1k+yLFLlJPtHl+WwYNgg48B8Qf8ErfHbXGq6u/jGXxfrdr8S7nxrp7Xnim+8L3Wt2s+&#10;iwaa8d1f6PbwPZ3CtG7A20DxlAEKkSNtw/ih/wAEnvFuuTaEfDnhrw3penTeFdY0XWdLHxl8UQNb&#10;3uo34upbk3wtHn1WNvmZ4btUR3c5XAzWb0Uet0r+vs+ZrW3/AC891PZbSt8Q2ld27/hz2v8AKFpW&#10;69NuU+4PBHx58JfEjXte0zQtZh1K78NQWl1qIiik8uGK7g8+3dZCoSQPF8wKFsd8HiuG03/goV8H&#10;9X0Ky1GDxdut9U0yw1jT1bSr1J9Ttr2f7PbPbRNCJJ2ebCFIlZ0ZlDqu4Z+ZfFX/AASx+Imv/GO6&#10;1o/8KvfVL638LJH8QopZrHxLoZ0uCKO8js7SK08tYbvYylBdpGEkIaN8Bat+Ff8AgmL8UdH8O/BO&#10;8m13wPH4l/Z30PT7XwnDFPcSWWoXruE1U3cjW4kSKS1UQw7FYqzNIVyAo1jGDnZv3eZL/t33ry77&#10;2W1+tmtTOLfseaXx2vbz007d9b6eqs/sDx3+0d4K+GXxY8FeB9d12HTvFXxFa7Xw7YSQSltSNrEJ&#10;ZwHVSiFUYHEjLuzhcniuOtv+ChXwh1Lwfea5p/iuXWbSz8R3XhLydK0a/wBQvrrVLbJntre0gge4&#10;uWRQWLQxuu1S27aCa82/4KDfsL+Nv2qfiP4c8VeD9b8PeHte8D+Hr0eHL++klMlhrb6hptzDLtWJ&#10;h5Bis54pCDuKz4CEEkcf8KP+Cavjb9mDxnZeJPAcvg3VZ/CXiC5utE0jVtUurS21HT7vRNNsLn7R&#10;cJbTNb3X2mxaYOsUysrsDgyErFNJwcpuzs/P7aS/8lu/ufRoupZOKhr36fZbf48qXpJO2jPdvFX/&#10;AAUN+E3hHwb4Z16bXtZ1Gx8XteJpaaP4X1XV7uVrME3ayW1rbSTwNBgiQSohQqwYAggSy/8ABQP4&#10;RxQeGJh4pmltfFunWOr2V1Fo1/LbW1pekC0mvJVhKWKTE7UN20W5gQOQQPHvhz/wT48cab8QrTXP&#10;EGq+ESVj8U67cR2ElwR/bWuERtDGGjAFnbwIo8w5kmd2Yxx4wfOfB/8AwSH8TeEtM0fTNZtdJ8ea&#10;PrPhPw94f8TWP/C0vEvhW0s5dOso7OUxW9hG0Oowuqb1S4SFgwYFsP8AK6UU/j0+H8efmV9nZpWl&#10;omntrpMtL21+L8HHldt9Yttx1aat0PrDxF+3Z8LPC41AXPiWeSbSr3U9Pure00e+u7mKXTohNeny&#10;ooWkMcKFcyhTGWdFDFnVS/x5+3L8Lfhtos+o6r4oIs7fw7b+K3ks9MvL7/iW3EywQTgQROWMkrhU&#10;jAMjYYhSFYjwjwH+wHrv7OPx/wDE3xdh8S6TZ2+v+K9XvvF1neaveS6Ze+Fp4WdF8p0McN3BMoky&#10;iqrqZA0jZBHnH7K/7B3ib4kfsj+ILO0urKLSfHfiWw0zSrvWoJrS8sPAmlXrSafFFCFLNNIgcoJD&#10;GNlyHbBUIYo+/CPNpLli35N6NfJtNeUaivdXHU91u215JeaT0f8A4CmvWVN6X5T6is/+Cknwj1Dw&#10;+99BqviyWePWZfD50hfBGuf24b6K3juZYhpn2P7aQkEscjOIdiq4JYUy5/4KYfBmHR9BvYfEusai&#10;vifQ/wDhJdNt9O8Lavf3c+m+Y0TXRt4bV5kjR1Icui+XwX2ggnzDWf8Agm34i8c/HPWdS1nWLLT/&#10;AApqvxFvvG5udB1q+0zX1hfRbTT4bRLm3WKWAPLFK83lTruRIlywdwvl3wE+BfxW/ZZ/aO8AeAPD&#10;Fp8PfEfibwz8E/7M1E6trN7aWWDrDlZop1tZpZCpIJR4l8z++mMmb3cIreSTt5+ylOS+U48vktX3&#10;KaSjOT2i/wA6qgn/AOAu/m7W7H2a/wC2N8NPsOs3Ufiq0urTQPCkPji9uLWCa4hTRpRMY7xHjQrK&#10;rC3mIWMs/wAn3eVzl+Lv29PhV4H12zsNR8SXKPdWtrey3MGi39zZaXDdAG3e+uooGgsRICCv2p4s&#10;g8V8w33/AARkv5fBGtaIfFN3MsfwdtPAWj3Fj4o1fQkn1SJtQeSa8gs3WOWzLXce2OXzwFDr5ePv&#10;dT4i/wCCf/xL0/wD8SfAegXngS48LfGvTLK08RapqN9dJqHh2VNLt9MuTaW62zJeI8VurRiSa38t&#10;2JO8cVtaPPJX0W3n70lv091J3tp2fMrVKMFy2enV2292m9uvvOate7tvpeX1F8dPj/4V/Zu8Bp4k&#10;8XXt9Z6VLe22mwmx0u71S4uLm5lWKCGO3tYpZpHeRlUBEPJFcev7fHwvTX9I0u51fXtMvtZa3jWP&#10;UvCurWA06S4kMVtHfNNbIthJM4xEl2YmlyuwNuGeP+Nv7AMOv+G9Fi8Iax4hOoW3jLw94gvh4k8Y&#10;6xqdkLbT9RhupUtreeaeG3dkjYKsMcSZ2qSqgY4b4pf8E3NS8VftS+MfEs2m2/jPwb8RdY03V9St&#10;bv4n+I/DX9kSWsNtAQNOsUez1AAW0cqeeYmDfKWKhSqpqLa5n9pr5JQ/O8tXZLltbUyk3ytr+VP5&#10;3f5WWiu3e59C2H7W3w91Oz0u4g8Qb4da8VXHgmzb7DcjztXt2nSW25j+Xa1tOPMbEZ2cMcrnCtf2&#10;+vhdqep6vZ2Or6/ql1pEEt15Wn+FdWvW1SKKZIJpNPEVs39orFK6LIbPzhGW+faK8D8Pf8EptX0n&#10;xN4e199fuP7Zsfi3q3je+iHi7WJNKGl3cuoNGkGns32NLwLdQ7mWFORJ+9OSW2P2GP8AgnNqn7MP&#10;ivw3Fr+l2esw+ANKudL0DxM3xO8RanPKkoWM/wDEjukNhZb4gN/kTOoZBtVQQFyi24Nv4rbefIn+&#10;Erru9ltd7V1CNRqGsb/hzyX/AKSovbrd6Oy9e+Ef/BQv4T/HAaK2g67rKReI7W8vtLm1bwvqujwa&#10;hb2iRvczxSXltEjxxrKmXB2kkgElSA74Z/8ABQv4PfGLwjDr3hrximqaRcaBf+KIrlNMvEWTTbG4&#10;NtdXADwgkJKpXbje3VVZea+dpv8Agld458QeAf2bfCmpeIvDNvoHw20vVdF8dpazXDy6zZXbW7m1&#10;tCYlykvkeVK0mwiOR9oJPGxpH/BKHVbf9nm70u38a3/hDx7HY+LNIt7nw7Nbtpt/p+r6nc3sVndL&#10;d2UpVF3w7mgRJEIcI5GCXWvGnKUNWuay9FLlfo3yab25u8RqEOaMb7tXfZX1+fKn5Xcel7e/X37d&#10;Pwt07xHoOmS+JZvO8Rw2M9tOmkXsllbrfY+xrdXKwmCzefcojS5eNnLAKCTima5+3b8MfD1/4qin&#10;1nWJbTwRa3l1reqWvhrVLrSNPFojPcxtfxW7WrTxhW3QLKZcgjZnivmfw7/wSk13w543/wCJrZaf&#10;448N+JY9Al1uGT4o+JPDcWmXGn2NnaP5en2cbWmopm0SWM3AhYH5WO0Lt7V/2O/ixpH7K/xS+B1l&#10;H8Pb7wl4q0/xJFofiS41y8t9Tjk1N7maKK6slsnjwklyytOlySyqG8rJIrSuox5vZu9ua3ytZfnr&#10;a0vs2McJ77p+20vyc3lf4n1206trqmj3Jf2y/htJ4stdEj8RmW/vdWtNBhEenXTwtf3Vs91DbGYR&#10;GNZTAjOylgUBXftLqDi+Gv8Agoh8GPF810LDx3p8lvZa/feF57yS1uYbGPUrKD7Rc2xuXjEO5Yss&#10;Dv2vtbYWKsB8yeOv+CU3xT0nwZo/gb4feO9L0jwXpXi3S/FVjc6tqt7fatoMjWl5bawls8kTtLva&#10;4WeAyy5Ejy7tqhc6Pif/AIJEar4r+HnjL4Vx3/hrw98JPFnjP/hIymnyyyanbWtrpNjbadborw7F&#10;Zby1E0jbzlIlX5vNfYOMff10W3n/AA79tk52V/e5d1b3nHaF92tfL47d+0L9ru9+n1xL+0t4Ltvh&#10;54T8VTapc22h+OLyy0/RZp9NuoZLye8YLbKYmjEke8kYMiqACCSBzS/B79pjwL8f9U8YWfg/xDa6&#10;5N4C1eTQddMMUqx2F7Giu8O91CuVDDJjLKDkE5BA8Z/ap/Zi+Lv7SP7HvgPw1b6/4N8PfFHQda0b&#10;VtS1aF55NOiktJQZ57YeUHLkAvHG6qu7ClgBuOp+yz+wnF+zpa/GDQIZrWDwn47ubRNIW0uJHvLe&#10;2j0a1sJGnZ1H79pIZJNwZ924MTuJAmeircurjzcuvxW5La/OfRXstrO6p6uHPpdJvyd5Jr7uVrfr&#10;vdWyvhF/wU98EfFf9sbxF8O7XWrNtBj03S28O6qdKvoLfWb+eW/WeGO8kQW0y7baPyTGf3hE4RpP&#10;LYJ3Y/4KC/CP/ipmbxVNFB4T0y91q8uZdGv47a5srM4u57OZoRHfJC2Fc2jS7WIBwSAfi/4UfsS/&#10;EPxb+07qXwg8RX3gyz8MfD7w34Alu9b0m5uBqGo2mk3uqS2HlWzQqlvNNJFib984jVPkLmXEXV+D&#10;/wDgkZ4l8N/AbxD4DnstG1C/07wPrHhPwr4svvij4l1AF7y2NurPotxE9lYKyFfM+zySAFBsQDAX&#10;SrGKTcXe17dOZW0f93XRxetti6Si6yjU0V4X/u3tza9bLW6Vru/kvsbxP+1p8O/Beoaja6t4mttO&#10;l0nw9B4quzcQTIkWnTyvDDNvKbSXkRkEYJkJwNvIzb+Cf7SXhD9oSLUx4ZvdSN3orxx6hp+q6Ne6&#10;NqNl5ilo2ktLyKGdEdQSjFArgHaTg18p+Kv+CSWpHxPq95oHiW5SKbwt4dgsm8Q+J9X8QyDWNJ1f&#10;+0VDm9klaOxcpGmyJxjc5EYPJ9N8KfsXa98X/i34s8f/ABanPh3WPEOn6ZpFrpPw/wDG+s2Mdpb2&#10;LXbq8uoWwsLidpHvJCYzGsahEHzkbqSjGz16y+5SaT87rpp/Ns7LPpd9o/e4xcl5Wbeuu3Lq9X9M&#10;0VDp9kmm2EFtG0zR28axqZZWlkIAwCzuSzHjlmJJPJJNTVDtfQFe2oVyfxI+CPhz4sapo99rNtqH&#10;9oaA0zafeWGqXWnXNr5qbJAsttJG+1lABUkg4BxkCusoqWk9yk7bHmX/AAx38O49I06xh0K4s4NK&#10;06/0u2a01W8tpVhvnSS8LSRyq7yzOgZ5mYylix35Zs43h39gH4W+F/Bdt4dttJ8QzaFZaFP4atbG&#10;88Wavew2enzRxxSQQrNdP5WY4kQMmHVQQrAM2fZqKq7189/x/wA3977sE2rNdNvLb/Jfcjivi9+z&#10;14T+O3wmk8D+J7C8vPDEywK9pbandWLMIWV4wZYJElwGRTjfyVGc1H8Sv2cPCPxe8MaJpXiCy1G8&#10;Tw3cpe6Vex6xe22p6fOiMglivYpVuUcozozCXLq7KxIYg9zRSeu/e/z7+okrKy7W+Xb0PJb/APYd&#10;+GesatrN7qGh6jqlx4h8NHwhqf2/XtRu0v8ATGaR2gkSWdlZi8sjGUjzSzsd+TmmQfsNfDm1udFu&#10;Y7PxRHqGg2J0yDUV8YawNQubTeZBbXVz9q867hDsxWO4eRVydoGa9dopp22/rf8Azf3vuweu/wDW&#10;y/KKXyXZHkmk/sL/AAv0TxJNrFv4evP7Vl8Snxet3Lrd/LNb6oYxE88LPOTCrxgRvFHtikQbWRl4&#10;r1uiiknZKPRfokvySXokugW1v1/4Lf5tv1bYUUUUAFFFFABRRRQAUUUUAFFFFABRRRQAUUUUAFFF&#10;FABRRRQAUUUUAFFFFABRRRQAUUUUAFFFFABRRRQAUUUUAFFFFABRRRQAUUUUAFFFFABRRRQB4JqX&#10;/BTD4RaJ4j8UaVqGoeN9NuvBcQn1x734feIba30yMlgjyTyWQiCybW8s7sS4+TdWn8QP+ChXwg+G&#10;XiXxpouq+LmOr/D1NNbX7Kx0m+1G4sDqMqw2UYS3hkaWWWRlAjjDONyllAINea/tRfsM+NvjDY/t&#10;IHQNS8L2138W/D2i6ZoBv551jtbiyE+9rrZExWMmRceXvJwcheK4DV/+CUPi21vtXm07XvDl7d69&#10;YeE5dU1C+nnjuNT1TT/EUur6lcuBE4CyrKVhAY4wqEIihqdJc04xlotE369V5K2vqvOzVrSb+S+c&#10;b/OzdtOj7Wf0Z4I/b8+Fvj7VEsLTWNesNSfX7fwv9g1nwrq2j3iajcWz3UMLwXdtFIgeCNnDsoTA&#10;HzZIBl+GP7fPwj+M3jebw54X8Y2+s6vBqWqaQ0cFjdeWbrTUge9jEpiEbeUtzD8wYq2/ClirY8B/&#10;ap/4Jw/Ez4y/E7xVrfhTxX4a8NHxF8Q9C8Sw3zzTm8sNPtdFfTLsooiK/a8yM0I3bOFLMuNta3wu&#10;/wCCT9t8P9c8R3ml+JtS8Az2Xia61Dwdd+FJbZ5rLTJ9I07T5LO5S9tJoTvNiCdqMw2oyyBiwqIt&#10;uE5NWajou7tT/C8pebUXs172k4wUoJO6dr+Xx/5Q9L+ensGs/wDBQr4RaF4F8NeJZvFNzLonizTB&#10;rdjc22iahdeVp+QDe3KxwM1nbAkBprkRRqerCt/UP2tvAll8VF8GRajq2qa8vl/aRpOg6hqdnppk&#10;jEkYu7u3gkt7QuhDKJ5IyyspGQRn470T/gkl4y8H+EPA8c40nxtcWnw60/wF4j0hfib4i8G2Li1k&#10;uHM0c2mwsbyKQXMitDcQqOAQy7mB95+Bv7NXj79mH4heLdI8Lad4I1X4a+NtTj1V57/Xry31jw8w&#10;sLe0e3jj+yTLeoBbRlHknhYBiDuwCdKqS5+TW3Ny+dpWSfa8fe5tU9tGZztzJR20v5aJt+dneNtH&#10;1V0dZb/8FC/g/d+FLPXIPFxuNKvtLsNZS4i0m+kWK1vrlLW0eUCEmEzTOFVJArkBm27UZhZvv29v&#10;hJp3xB8U+F5fGNsNZ8Ealpuj6+i2dy8Gk3WoZFpHNOIzCnmFdpYvtRiquVLKD8caR/wR++LPwi/Z&#10;JuPh74C8W+FUuvEnh/SZdbh1vWNQvNPtfEenX9nNHeWheF5BbyW8DxvF+7VTDAERQW299cf8EqfE&#10;ulW/xB8M6XrXh6Twl8VdG8P6B4n1G7mlOrXsMM+oz61c7BCYzc3bXmEbeAhlkb5TGitUox1cX1sl&#10;31S36K19bapxlbeJUlFJ6/8ADWV9NLvV2WmqavtJ/U4/am8Ct8F9W+Ii6zNJ4L0SS4S71RNNuniV&#10;YJTFLKgEe6SFWVv3yBo9qlgxUFqxtf8A24PhvoOi6rqSanrut2Gi6h/Zd3PoHhjVdbjScQCdgps7&#10;aXeiRsC8iZSM/KzK3Fcx4C+A/wAT/hp+wrP8MtM1TwhJ4r0eym8OeH9XnaU2qaaHMNrc3Efk83Md&#10;qVLRAGN5Y8bwrkr4v4e/4JzfFX4KfCHRvhX4J8RaVdfCvwxrF29hYDxdqnhjVLzT7mFXVbi+0+3a&#10;YPbXbXDLHG6rcRuivImwhsqrs58mtkuXpfVXv206ebu/dd1BL3efu726JLS219dL9ei1PevGH/BR&#10;n4O+CdRtbW58VXd/PeaDbeKYxo+g6jq6/wBk3BkEd+zWlvKEtsxPulYhY/l3ldy56HxJ+2N8PPCX&#10;i7w9o99rF+jeKha/2ZqUWiX8+i3Buji2Q6kkLWUbzHARHmVnLKACWGfif9nf4B/Fz9nz4/8A/Csv&#10;DNv8Ode17QvgV4d8O6xc6tq17a2kDC91WMXNuyWsrzhTkmGRYt4I/eJjnqfHv/BLr4pXWieC/Bel&#10;+LLDVvA/gSHwpHost74t1XSv7PXSZ7WS6WTS7aFrW+e48hnSW4kJiYqqoMeZXRyU/aJX91ytf+7z&#10;TTfqkou+zu0tVYVSLjJw6qKfzcISXyblJW3SSbfV/UsX7b3w0vJWhsdb1HV71Z9VtvsOl6DqGoXr&#10;PpkphvcW8EDylY5V8sMF2yOyqhcsoOB4S/4KT/CTxx4Mvdf07UvGDabZ6gdIXz/AmvW1xf3weWN7&#10;S0gls1lu7iNoJhJFbpI8fltvVcV5l+y//wAE8fGH7MX7Q9z4/wBJ1+waXxf4o8QXHjHTn1e8ns77&#10;Sbu8ubvTnt4pIykN3bySqGRBHGwmnJZ2wzY3iP8A4Jo+MLz4PeE7WLU9Nu/EXgz4ieJPGEFjaeLN&#10;X8N22p2uqXV+6QnUrBFu7WZIrtCWSORdyuhDo+6sV/DjJ7tK/k7q/wArP7/uLqRipzUdUpNR842l&#10;Z+t0l6NPQ9w13/gon8IdBs/D8h8SalqUvirT7jVNKs9J8Oanql9d29tMsNywtra3kmVoZGCyIyB4&#10;8NuVQrYsat/wUG+DeieC9f8AEdx470waD4Y8OWfi3Ub9IJ5IIdMu2mS2nVljIkMjwSqI490m5QCg&#10;LKD8ueH/AIOeMv2b/wBtr4WaL8PPBvgi28Qn4deKb/UdI1jx1q+o2XmXOtabLNKurXFpNdzSNI4k&#10;YyW43lnHyZDVS0b/AIIxeMLbxVfx6j4r8N6j4Xm+H66d9hHnw/b/ABKs2qzRTypsKpYwyapI8ahn&#10;ffHEdoMY3FVWoe0grt81v+3ZVFbz+FWd0m3bS+k01H2rhN6Ll/HkevbSTfWy11tr9fj9tf4dXHin&#10;RdFsdT1zWtR120tL+GPR/DWqamlpBdKGtpLt7e3dLISKQV+0mLIyexrmPDv/AAU2+D/iXVdQs49S&#10;8a2M2kapZ6JfNqngDxBpkVlf3c1vDb2sslzZRok0jXVuQjMG2ShyAgLDlv2Wv2Xvih+yN4zuYNJg&#10;8CeKPDPjCPRptenvdcu7G/0S6tNMtdPn+yotnKl5EyWqOiyPbFWLAkg8ct+0T/wT8+JPxD+H/wAb&#10;bTwnr/hHSfEHxA+JWheN/D13fSXDw2EWnx6SG+0KsRPm77CUqi7lYFMuuTt3caarWveH3P44Jr5R&#10;cnfZ8t0ktDKi5SpJz0lZenwt/mkrbq/U9ys/28vhLqPjfW/Dlv4xtrjV/DniS08IajFFZ3Lpa6rc&#10;xtJDbGQR+WSVR8sGKIVKuytxWxL+1h4Bg+AOqfFJ9dceAtHhnurjV/7PuvLaGFirzRJ5fmTREqSr&#10;xKyyDDIWUg18neK/+CN8utHVPDkeoafJ4G1XxL4Z1O6zq97aarfW1hZ3EN/JJNCgcXU8s7Sblk+c&#10;u5Zlzg+q+MP2QviN4w/4Jr+OfgrqPiHQ9Z8SXum6hoPh7WL26mCXFiXYWLXriEssyw7EkKJICU3A&#10;ndgYU7csud6pq1uq5Y3f/gTdlvZf3W3cXecLqye/dXlLT5RSu9k+/N7vqeuftkfDnw7rOo6dda/N&#10;9u0rXrTwxc28Ol3k8i6ldWq3dvbqEiJcvC6sCmVBO0kN8tc14O/4KMfDDx/YeIbnSR8SbpPCs4tN&#10;TQ/DPxLHNBcbo1+zCN7APJOPNQmFA0gVtxULk14NoP7Fnx48RfHuXX/EWi/CPR9D1b4laJ48vX07&#10;xpqOoXdnHp+nRWJto4pNIgSVpPK37mkjC7tuDjce+8UfshfFPSfAnxJtfCmvaNa3vjX4lP4ra2h1&#10;690VtR0h7e3iksm1C3ge4spmaLPmwI5AUAMNxKqN9ebtp6/ulrvpeVTpe0NL9VJ6xUeyv6/vG0un&#10;2YJa2vPV9vVNB/bp+FPiXW/h7plp4ugbUPio9/F4ZtpLK5hlv5bEE3cLq8YNvLEQVaOfy3DKVxuB&#10;FZ2lf8FFfgvrZ0r7L46spl1zxnN8PrFxZ3QS41yEMZLMMY8DG04kJETEgByWGfkp/wDgkD8UovBe&#10;jHT/ABL4R0rxX4OfxLrHhnUZdX1DVH03Vb/XbLUrRnnuITNMggt5oZ5XZpH85uH3Fq1dZ/4I5+Jo&#10;/Ddz4b0bVfCtnoela3eeIPDVzNcXEl1YXw8P2NjZXTp5OPNW/tpJ3Ic/KwILMxVdEoKPPK+17dX7&#10;6Vu1+Xm8m7Pa6CqndQp662u9tpe96X5PPSa091n1Rf8A7fvwksJfFUK+LPtt54M15fC+p2Wn6Xe3&#10;17/ajRecLO3t4YXlupfLyxW3WTGx84KNilrn/BRj4SaFoXh6/OteIdRHihr6OxtNK8I6zqmoB7Io&#10;LxJ7S2tZLi2aEugkWeNCpOCBXz98N/8AgmP8Rfgj8Q9I8c6HqXgnW/FGgXljrjWt/fXNpaeIdSl0&#10;68tdXkmkS2ka2Mkt0JYpUjlPylWQZrP+Jf8AwTF+Jnirxvo3jQ/8IvquvanrPiLXPEmlWHxC1zwf&#10;BaSalb2FtDDaX9havcTRxRWK+Z5kcSzMxYoAdoykpK8dG0t+jdlt5SfM0+lkpb3LpOMnFtNJ39Uv&#10;eav5q0U11u7bNL7F1D9pzwJpvwv8MeNH8RW0nhbxldafZaNqMEMs8V9LfypFaKoRSQJHkQbmAC5y&#10;xUAkc3rf7eXwu0TQLLUhruqanDqd3d2dhDpHh3UtVu9RNq+y5lt7e2t5JpreNiA1xGjQjI+fkV5b&#10;8SP+CfGu/En/AIJ+/DT4Manq2j3U/hXVPD8mrXFrLPpMMtjY3kUs0Vs9sokjk8hCkbr5ZLAMWjJJ&#10;GT8Nv2L/AIw/s8+L/D2v+G9S8F+OLrwTp+q+D9GtPEmtXdk0/h+4ube5smmuo7Odlu7Yw+SyiN1m&#10;jVGMitnGsox5ppPRSkl5xUU0/VyfL2teWih72ab5Yvq0r9NW3f5JK/e9lrzXj6p8Tv8AgpL8G/hJ&#10;oWiapqvifUrvTvEOhz+JrK50Xw3qmtxf2ZAUWa8laytphBDGZEDNLsClue9WPiD/AMFDvhN8L/iD&#10;B4Y1nXNcj1SaLTJma18K6te2dompSmGxNxdQ2z29v58gKqJZEORzivn+H/glh4zj+GHizRJNe8Kz&#10;3t38Mtf8IaTOrXEUc2p65ePfXs0y7G8m1jm8pIlTzW2BicHC10nj3/gnv42+IFp44vbjUfCdvrHi&#10;HUPBVvYRx3NwYItN0C+junaVzFn7RKWucKqbR+6BflmDhGDaUn119OeUd+6jyyv5vTtT2063/wDS&#10;YNPyTbmrd0ter91tv21fhpd/Ei98KJ4il/taxN0jO2lXi2NxLaoz3MEF4Yvs1xPCquZIYpHkQI25&#10;RtOM+2/b9+El94dtdXg8VtcaZd2Wj6glzFpV68ccWrSxxaeJCIf3ckzyx4jfa6q29lVctXgHwq/4&#10;Jf6x8PvHFzbajp1h4k0jT9V1zW9B8QXfxP8AEYlsLi/F2Uz4fZH01XUXckTTJKNyln8sMxFcj4R/&#10;4JPfFD4JfsyW3w/8Ha/4Y1SxudO8K6tqGna54h1BraHxHpN9ZzXUltcNbTSpaXUFvtAKYiaKLbEF&#10;YhYoKLt7R2+D8XLn81ZJW87Kz5rxqaXNaG13+aS8ne9+ml9nG0vsm+/a2+Hum+Op/DU3iDZrdv4j&#10;tvCUlt9huTt1S4s/t0NvvEe35rb59+dg+6WDfLWP8O/29/hH8WPE39keHfGVrqt6df1DwuPKs7kR&#10;HUbC3FzdwiVoxGRHEd3mbvLborMeK+OvHX7Gfx8/aE+NHxAsLiy8K/DXVLzx74d8fLrun6vfapYx&#10;2R0i50i6t7O4ksLfzb+JIFmAKKqm5i3EYG7e17/gj14oTxhZab4b1rwx4Z+H48e3eqXNva3FyL5f&#10;Ds+gWelSWcWIgFuZPs8iFt+FSXeHL/KCnBtPn0dlb1ap3v5JyntdtR8veMRyxa9nr38vjem120oW&#10;8356fVvhj9ub4VeM/wBmjWvjFpfi63vfht4eS9lvtbjs7kxRpZu6XDLH5fmyBWRgCiNvwCu4EEw+&#10;Iv29/hF4UvtLtr3xpZpPrXhC48eWSRWlzOZ9EgjEkt4NkZwoRgQhw7YbarFTjy/T/wBgvxDo37CP&#10;xI+EtrL4WjuvGHiPWb+xRZpV0+CwvdVe5SF8Q7gy277CqoV3fKGx81eRy/8ABILxvpWn6+lj4h8J&#10;3k1xZeJvDOiPcSzwDSvD13ps9vpNh8sLZEE87M/YKcqWI2nKrJqMnBXtG69eXVevM428lJXvZqqc&#10;YusoT+Hns3/d5vi/8BT+bjpun9R+Mv8Agob8HPh/4h1LSdW8a29vqWjeER47vrdLC7me10Ysii6c&#10;RxNjJdcRf60g52Y5qx46/b2+FPw4mlj1XxNcK0WuL4ZX7Lo1/ei41RrZ7kWUJhhcTT+WjfJHuIfE&#10;ZHmMqH5K1z/gjx471D4VX9ofEXhK/wDGXin4X6z4X8RapPcXMKXes3s2nGJoysLMLOCCxECHhwsc&#10;XyEliE+NH7Nfjz9kjxn8HPDHhG+0bxH4ZHxcg1PwTZeItavJZ7FpND1Vr2yubpopZfKMweSKYmaQ&#10;GdtyEIA3VOnTTik93Z9dfacv/pFmu++mkXjS5pRba2jJ/dTUvxndPsvRs+t3/bv+Fw+HNn4nTXtR&#10;ns9Q1OTRbfT4NA1GbW5L+MFpbT+y0gN8J0VS7xmDcqDcQF5o1X9vH4WaX4J0HX4/EN9qtr4la4XT&#10;rTSNC1HVNTnNu2y5zY20El0nkP8ALLviXym4faeK8W0L9hr4l+DvihB8YrF/At58TrnxRqevah4c&#10;n1a7h0D7Pe6faWBtor4WjTCWNLG3fzzafOWlXy0DAqnw6/Yb+KHwD+I1p8TvDc3gHxJ4+1htePiH&#10;RtS1G70zR4v7UvYLsfY7mO2uJR5DW6Id0A88FmPlHArFbpPTTXraXLfl805acydl1vuU9rx1d/S8&#10;bvXysrPlervpbp674p/4KJ/B/wAJnR1fxRd6rJr+iDxHYRaHoOo61Lc6bvMbXYSzglYRIwIdiB5f&#10;G/bkVctP28fhjq/xEsfC+latrviLU7/TbLWI5dC8L6rq2nxWd4JDa3Et7bW0ltDHIIpCGllUYQni&#10;vlL4W/Aj4kfswftjaH4S8Ep4G8WeIovhXe3Orya5f3Wk2QnvfEE11LJbmKC5fy45pnCwso3IFHmI&#10;RmvWP2S/+Cfni39lC28YW2keKtJ83Uvh5oXhXRdU8l3mttRsU1HzLqS3Zdgi828jZEDscKynGASK&#10;3sXV/wAVl35Z1I2X/gMddrt6djT2jp3tbl/8mjTd32+KWmrst+/qWk/t9fCzVdD1a/fXdW0tNCvN&#10;Osb621bw3qml3sD6hcLb2T/Zrm3jnaGaVtqTKhiOGO/CsRuap+1r8PtF+Ik3hO58QeVr8GvWnhmS&#10;1+w3J26hdWjXsEG8R7Pnt1Z9+7YMYLBuK+M5f+CUvxU8eWXjGXxNrWkRX/jCx8J2d3I3xB13WrmW&#10;TStba+u7hLueCOW082JiYorZY0ikOF2/6w6/xe/4JNeO73XvEQ8AeM4dEs9Y+Imi+J7XUtc8Q6pr&#10;esWNhb6PJp94RPd+dK90GldoFeVkAC5ZAAlU47W7pfLmgm720VnJp2vorrR30jGDUrvaLa9eW6XW&#10;/ve67PXoz6Hk/wCCk3wcfwnr2vWXiXVta0bwtrd54e1e80bwxq2qw6beWiI9yJWtraQJDGrqWnP7&#10;nn7/AAcb8/7cPwottd8Yaa/jTTVu/AXhyDxbro8qYpZaVNG0sd0H2bJFKIWxGWYZXIG5c/OGt/8A&#10;BNbxX4Q+CvxO+HnhPRvCV14U8c+Jnv8ATrZPHeseGG0qwGkWNhCsrWVpKbrDW8pe2kzDIpQsxOQM&#10;vVP+CTXjjxV8X7LxJrHijwpL9svNK0zxLLawPbtr/h620ywW4s/JWIJEZdR09GWMMUWGWUBgW2VE&#10;k7e4+kd+7jrp/dm9dfhvZyadkuW93t733KStZ95Qvb+9ZtJaP6N1j/gop8H9F8L+H9abxReXmmeJ&#10;dFh8SWs+n6DqN+LXTJhmO+uxBbubK3IB/e3QiQbXBIKtiXWv+Cgnwn8P/FGXwhdeIdTGpwXVhYz3&#10;cfh3U5tHtp75I3s4pdSS3NlG0yyxbA8w3GRQOSBXgfwc/YH+MP7OHw8bS/DE/wANNYvvFXgLTPBW&#10;utq2pXkUOiyWKXUMd3abLR2u4zFc828n2f5o/wDWgMcccf8AgkV478J/FGaPQL/RJvDcFz4Ul0vW&#10;r3xrq6TWK6LZ2cBa40BbZtOv5Xa1JR5pg0ZZWDAoBWtqftmvsc3ztzO/kmo2d9pX0s1YmSsnbVqL&#10;9L2jbzs25aLVW7O7/RSiuM+Anj7X/id8PF1rxH4bl8KXd1fXiW2nzs/ni0juZI7eWVXVWSSWJUlK&#10;EfJ5m3JIrs6yEFZHiv4gaD4Ek01Nc1vSNGfWbyPTtPW+vI7c31zJ9yCLeR5krdkXLHsK1686/aV+&#10;EF98ZfCvh6z02TT4bnR/FOja473bMo8mz1CC5lVSqsd7JEwUcAkgEgchxV5xT2bin5JtJv5K7FJt&#10;Rk1uk2vNpOy+b0PRaK+PP2tP2kvGnwI/aT8dXHhq8trp7Twf4SjsNN1aSeXSobi/8R3NjLOYY5Ew&#10;5idfmUgny0ByFxVLxV+238WfBHhvxCmpnwQkfw38ZzaD4y8WWnhm7urCz08afaXsd2umDUVuI0Iv&#10;EikkW4n8opv8tlY7CknUjePn+ElF/jKP36XszWtTdN2fl+MFP8tPVH2hRX55+Hv2jvjRN8O/Ds+r&#10;eNvDWra1rPxJ8Z6Hpl9Bol5ZR6dHp9nrphE0EeobLuMPaRFIpMBUC5LyKs41/B/7fnxP+GP7KWra&#10;v4m1HwX4k17QPgfpvxFs9RbSZ7FNQvbg3K+VMn2pw4AitwxjaMs8jEBA6otxpOTt193/AMmjKX4K&#10;DuKcHGfs+t2vumqd/RykrdbdD71or4Gv/wBuL4q/CDVfHia14i0TW/7b+Kh8GeGvsnw91XV38ORD&#10;Sk1BmktLC6e4vV8pdixxrG3mM8jSBDsj9k1D9rbxzefsvfDTW00Gz8J+OviLrtv4aJ8R6Ne21lo0&#10;zvOpu5rKV4LkRyC3zFDJJE7NcQqXBOajlfLGS+1yW9ZpOK/8mXl9zMlOLb7JSd/KDab/APJX56ba&#10;q/0rRXwF4c8YeLf2rv29fhDZ+Ln+Hep2HgE+LVuoR4cmurLUNR0u906BdSsvMu2FtMBcKsZYTNbO&#10;l0u6XerJ6v8AC/wreftIeMviV4l1bxR4rtvGngbxde6TomhweKtT0zSNHjtthsftVjZ3EEd2lwvl&#10;3D/aBJvScoCFGAl8EanRxctP5VJRul3beidtN2noazg4uz7qP/b3vXT8lyu7V9drrU+pqK/Pdv29&#10;vjB+0td+BLnwFrPgrwPpkHijQ/CniVb3QLjVpf7elt7qXUrAlbyALBbsluhUfvGdz+8UKVZf2kP2&#10;zfHXjj9mjxjJq6eDZ/CXxK0PxtoOm6Tp1jcR614ebTLG/wAz3c73DxzK/wBlZXRYITC88S7pOSVO&#10;8YSmteW69bRjJNPtJSVmVRpqdaFFu3Ny/K7a+9cruvI/Qeivi7w3+21448NfZL+CDwjN4H8PeKdI&#10;+H03h8WNw/iS9mubW0b7dHcfaBEiqbkOIDbMWhid/NGQoyPDX7fPxn8TabpWpada/DTWj40+F+pf&#10;ErQtEtdMvI76w+zT2ATTriU3jLO7RXMqGVY4R5qj5AEIbV09XZ6K+u32HU19YLm/B2ehhRk6kU0t&#10;XbT1lyfhL3fxWmp90UV8x+C/26pfih+zL43+KWmar4d03wnPrKaV4E1I6TcamNQDG3tVeWCO4iNw&#10;0moPNEixyQjCplxy9edeD/26/jP8VD4Y8O6VB8PvDviuWTxdba1d6vodxdW5k0Se0SMxWtvqP7oy&#10;rcEOhupvLbkO+3a2U3yNqWllzPyVk384pq631WhrTg6iTh1bj81fT52dntpvsfcNFfnL8ff2x/Gn&#10;7W/7LOo6tYN4M8KeFLK28FXuq6ZqNnPcanqU2qS2F4Da3AuI44Y081Y13QTGV45BmPFe7/HrU7v4&#10;p/tXeJfBOsXHj5tC8K+CbTxFo/h3wj4ll8Oal4qu5rq6juCl3FdWjN5CwW6iM3McQN1mTOUIupCV&#10;OTjPRptP/t1cz28trX87K9og1KHtFtZP/wACaS/Fq9/lfY+o6K+DtG/4KeatrXibwXpHwy8LeLdS&#10;8NQaH4e1CfT9V8J654j1vU7bUJmibzNTtXmtrOS2hiaV5buSfz2DruTaZCH/AIKbfEf4afD5fGfj&#10;DTPBes6Jr3hjxNrek6dommXttd2E2kXsNsiTytPP56TCYM3lwxtHtIAkzwpKzf8A29/5Krvy28/I&#10;cYtyUOumnr/l/Wp940V8G+D/ANrX45fFb44/CrR11XTPDmmXXi2806+vdQ+F+t6DB4ssxoz3oMNp&#10;qNzFcw+WyTxbg0itIsUudoaBuq/ZI/af+Ivx41fS/C2g33hXQDommnxFrVxrtjf61PrME+s6lbC3&#10;tGa+jeHYlkczSNOqGaNREFULTlBq1+v5Wvf7vn5Gamne3T9Wor8Wl89etvsiivmr4FfF/wCJP7Qv&#10;wR+KGheINY0PwP8AFTS4prKOC20OW2TwpJcWzNaStK91cR38eSJFuYvKVwpBhjYMo+Z/H+o+LGm+&#10;H3wq0ex8fWXjuz8efZPFWk3/AMbfEUVprW7w5fXcbQa5E015FbMYVlEAijAkiAaJA28zZ6rsk/W/&#10;+Xlf7tVryq2/83/kqv8Aj09NbaJ/pbRXwf47+J3iLxR/wTa+C92dQ+I3iXVtX8WaVo2rx6DrzaPr&#10;mrhbyWC4tYr5bq23AtGUExuUEqoHL/Oa8w+Lf7Rfjab9jfwh4N8OeKvilpfi/wAReJ/Ed7b/AGC2&#10;1bxJ4m8O2OkT3Ah0+9ks457mbbe/YbaeVjJGySOplkUiRy6XO3tGXL9yi29N7KV7K+z6uN5gnLlS&#10;3aT+/nsvvg1rbddpW/T+ivibW/i/deNfFPwz+OurXXirU/hV4o07w9BaWWh+L7/RpfC2q3dyIy15&#10;p0EscWowyy3EEbrMZGi8lgImVmNd9/wU1uPHUmifCPTvh34pvvCniTVfiBbxQzwzOlve+Xp2oXC2&#10;t0qkeZbSyQRrIhz8vI5AIqcHCyl/NyvrbVL1e97Jaq1r3HSXtE3HRcrlrptFyt5bW8nukfTdFfn9&#10;8Af27PHHxe+I/izTfC97ZaHrPjX4jDQbf/hMYrjU7Lwa9p4Zs7m9sFtY7iAvL9piuEEaTRqWMsuW&#10;xhuh8Af8FMfHnizVtE8Pz+H/AAyviPxhdW0Xh1oIZ3tdTgtNQvLbW7hB5u50jhsTcQkEAC8t1Yuc&#10;liceXlu91F/+BRUunRLd9k3sEla/lv5a2++/T5H3BRXxP4N/bs+MnizwloV9pmj+AfFGq/E/wNee&#10;MvCmjabaT29zoDQTWiC0vXlvNl45W8A3KbMGaBo/l3b08n/aQ/ah1742aXpMdvr2hXt1bzeBL4X8&#10;unahpNhBqX/CaS2kyzabLeSiHyntQjgOZSUcecV2bajSk6sKTXxSUfS7cX9zi+tn0fUJK0J1OkU3&#10;/wCk2+/mXnvofphRX57fGb/goT8TfhD428ZWGpx+D9d8R/CrQvFVz9v02HUNP0bWprXTtHvbcPZ/&#10;bJApX7c0civJKylNyPHvZa3/ANvj4/fE3wR8KvFXhXxrN4RsfDHif4c6vBHqdh4eupU1zV20zUJ3&#10;sYpvtx+wNFDCjqZ4ZluAJNrxNhBlUbjSVVapq689G15627btG9HDudWNOWnM/XZpP7r39L9j7qor&#10;wj/gnl8edU/aF+BB1fU7ay0htOuzpMWhmCSLUtFSCONBHfFnKmeQYmHlqqCOaLaZB+8b5i0L4neK&#10;9P8A22dSuIrj4oWJf4oatpMesal4rnuvCeoWcGkPcLo0Ol/a5FjnLJ5iyG0gA8tts7MfLaqyVOq6&#10;ctlFyv5JxX/tyf5Xdk+SlLnpKot27W87Sb/9Ja/Oyu1+ilFfGGhft8fFH4j/AA08IS+EdA8I6z4u&#10;8TfCfTvHUljFDI/k3lxd20Mwjia6j8yNI5J2SBpUeR4gnnKSTWD8SP2/fHEPw61TUrjUvDX/AAi2&#10;r/D3Ur/w9qdv4a1HT38TavbaddXFxCsq6j52lSQmBibaVHkKoxS53AhXWi6ak30cl/4C5J/jBpd+&#10;nW2tCPtaipx3fL/5MotfhNP5M+7aK+R/hT+294m1j9qTwb4QV9I1zwP4nNxoi3MWjz2tzpWp2mmr&#10;dzRteTX0jXuNrqxW0jVS6gzOwIb64pzg428/6/HdeTRjTqqa0/r/AIbZ+aYUUUVBoFFFFABRRRQA&#10;UUUUAFFFFABRRRQB5bqP7aHw50vx3rPh+bWr/wA/w4k7avqKaJfyaLpBhiM0sdzqawmygkSNSxjk&#10;mVxwNuSAaHhn9vD4a+MNE1u90+/8UTPoFvDeXWnv4P1mLVJbeZ/Lhnt7F7UXNzDI4KrJBE6MQcE4&#10;ryHU/wBiD4iXXwe+KXwbWXwbL8OviDf63qtp4mfVbldc0yXUJ5bwQy6f9kaG4RLmTaX+1xlouNmR&#10;zrXf7Onxf8dePdV8e+JtL+H8HiW08ISeDNJ0TQvGeq6fbXkNxcwzXV3LqkVklzaSEQoIlghdojuP&#10;msWyqjsr9rvydn0/xWjbonzaoqaSk1HX3rLzXMkn843l8uV2e/oupft9fC7Tfhb4f8YjWNdvtH8U&#10;6rLoWmxad4W1a/1Ke/hWdprVrCC2e7jljFtPvWSJSnlNuxUcn/BQX4Ux+CvCniX+29bbw34zto7v&#10;TtXXwtqzWEUMkvlI93OLby7IGT5R9qaLmvmPwZ+zB8bvhB4u+Evg7RvCPgvX7PwLqWvePZH1HxRq&#10;Ntp1tNeG4tYLD+1P7MnlvbiNb64meaeJJZs7j90lvPNC/wCCe/7QHx4/YosPh3eS6d4fsdI8PX3h&#10;CPTbrxfrWhW1jqNrqN2n9qeTbWi/2pa3cQgKJdbI0QBwku/FbQjGTTXwtr7tVL5qStf4e11qFlZ6&#10;2tp6tttP05LSadnvs/dPv/Vf2uvh5ollrtxdeIfKh8M+J7TwbqTfYblvs2q3TWy29txGd283lt+8&#10;XMY8zlhtbBaftdfDy+0/TLqPxEpt9Y8U3Pgq0c2Vyol1e3adZrY5j+Xabaf942Izs4c5XPzL44/4&#10;JU634v8AFHjXxH/brx67rvxV0Pxpp0KeLdYh0hdNsm0ozJcaehFnJdkWdxsZoX5aH96uBsq/8Ojd&#10;TvbjS7+58QXS6p/wtTWfF+ooni7WJNLXSb19R2Jb6e7fY0vQt3FllhXkSfvTkls2rUoyWsna69VS&#10;v+Mqi8uXrb3nFRcZNu29vuqW/wDSYevN0v7v0FpH/BQ/4Q63Fq80Him6S00fSrvXDd3Gh6jb2mo2&#10;Nou65ubGeSBY7+ONeWa0aXqPUZrfAf8Abi0j4u/HK8+HGpWthoPjBNBi8UWOnQ6g9/JfaY8mwXhZ&#10;YVSGNi8OxJWWdt7ExIFBbwvxN/wTv+K3xP8Agh4a8A+ILz4eafp3wt8Gat4c8Mahp1/dvP4gurnS&#10;JdKgnvImtkWyiSKVmeOJ7rc5BBAQBup/Y1/4J2+Jv2c/jV4J8ba9rOg61rUPgrUdK8W30DyibUNV&#10;ubjTWjMCtGB9kht7EQJuZWCxx/ISWI1hCDrOLfuWdntd2qNadLuMNHe3Nbd3jnUbVJSS96+q3trD&#10;r10ctdL20sk1L1+x/bv+GGofGSbwGmtaxHr9vrJ8PNJN4b1OHS21IRCX7EuovbizacoQwjWYsewN&#10;ch+2r/wUQtP2Txe2Gi+Ctc+IviPSY9NutUsrC7t7K30e3vr5bO3kuJ5mGGlkMgjjjR2Yxkt5aZkH&#10;k1h/wTi+IsH7Ymo+NFn8O2mjTfEkeOLXUv8AhNdWuylt9njgktT4fkthpwuHRZUF2s3mxiQEElQK&#10;2/8AgoP+xR8SvH194y8QfCseG9bufH8fh2DWdE1q8fT/AC5NJ1JbmK5t7hUkHMbOkkbp0VWViw2P&#10;hT1p0pT0b5eZdvdi36Lmcl8u3vO3/FnFLRbf+BtfP3EpfPv7p7BpP7ffgJ/Ac+r6yviPw9qljrL+&#10;Hb3w1LpE2o69a6kkQna1FpYC5edvIKzbrfzUMR37tuSE+JP/AAUT+EXwp8I+Htd1TxFqt3pPinSr&#10;vXdPn0bw1qmtBrC18v7TcyrZ20rQRxebGHaYIFLYOCCB4T8Sv+CYvjHxZ4ttfiQ+sWOr/ES78SXu&#10;u6xpNj4u1nwfpk0VxYW1hHbwajp267jMEVpCd7RsJi0wZEDgJw/jD9jz4s3+peIfBXgb4ZeCtE8P&#10;6B8NNV8KQSa14+1q4hF94glN1fXFteT6ZPNqHlvDGG8xomLOc7QwAU58sOZ726bX5G2vRzSimrpJ&#10;6t7mlKNN1IqTfK387c1r/KOrTSb1sk9D7E1v9t34Y+HfF+j6Jd+I5kvNcSyeGVNJvZbK1+2YFot1&#10;dLCYLR5ywEaXEkbSEgKCTis/wz/wUE+EvjD4hL4Y0/xNeS6i2tXHhvz30LUYdOXVIJHjksGvngFq&#10;tzujbbEZQ7jayBlZSflb4Lf8E8vE3xGj0nxf4h8IzXmi/Eqy8Paxr/h/WPib4l8MXHhi5tLGzt5I&#10;G020iNrflDapIouFgcONjHaF2zfsvfAv4gftGeCde8OSReDdO+HGmfHPWvE82rJqFydcd9P8RzXS&#10;2i2n2fycPPCmZ/tIIjLL5RPzV0unGNb2b2Td/JKUE/uTk77SsuXc5/e+ruo/i91fNwnL84pb6Xd+&#10;59e+GP2v/APivx1rfhqDUdYs9a0CzuNRuLfU/D+o6YLm2gcRzT2r3EEaXcSOVVntjIoLLz8y547w&#10;L/wU++CvxE0efUNP8S65BaQQaVdh9S8I6zpn2iDVLkWthPCLm1jM0M0x2rJGGQckkKCa8L0P9gb4&#10;8W/xhn8b6rr3hPXPEtv4Y8ReH0vtT8aaze22py6hLbG3uBYPbfZtNjjSFg8FqG3FUzI5O5Y/jN/w&#10;Sf8AFGt+ALvw7oE3gnXtJtvAvgnwnaWPiC5ngg1NtC1Z7u4S52284SGeEhAQsp3MwZMDJxpWai6n&#10;Xlv98+Z9XolBpWv7z7WW8oRu0n6ffBfrN3291fP7S8Y/Fzw94A8YeFdA1fUPsmreNrybT9Fg8iWT&#10;7bPFbyXMiblUqmIYZGy5UHbgEkgHzzWf+Cgnwn0bSbe8HiHUtS+1Xmo2UdtpXh3U9TvQ2n3LWt7I&#10;1tbW8kywQzKUadkEQJX58MpPz54X/wCCVniHUfEHg6TVp9E8HeFtJ8dXnimTwp4L8T6rptv4Ys5d&#10;EewS00y8tktZxuuT58gRbaPEsihSMh7X7PP/AAT8+Kf7HOtDxB4Jm8DeJ9Wuotd0i5sfEXiHUUjj&#10;srrXLrUrK5F4ba4nmuES5KzpIv71sHz8ruZziklbt+PLe3/gXu31X2rpGbty3W91915JvbpFKX4K&#10;7at9IaJ+2j8LfEnxGsfCdh4z0q81zU/Co8b2kUQkaK40Yvs+2LNt8oru/h378c7cc03w9+2l8MvF&#10;f7N+mfF3TvE6XXw81h4Y7PV1sboCZprpbSMeUY/OGZ2VOUGM5OF5r481j/gi74tjm0RdL8Y6Fby6&#10;RoWieGZNSHnRXF5pxfVV16ARiNhEk8WpgwKHbDwR7im0GvU/Gv7BPjyT/gmr4i+D3hnUPB2m+K38&#10;SXOr6BPcTXDaVZ2//CRNqlskhEPmApBsQoqEblwGK/NV1IxSbi762+V9Xr/dcUtveUna1khK9SMU&#10;9Ha77XivykpX7Jx3dz2TVP28/hJo3iXx9o8/jOz/ALT+GM1jbeJLaO1uJXsZ73P2W3TbGfPnlI2r&#10;FB5km4hdoYgFNa/bq+HXh7QNFvrubxnHceIRcPYaQvgfXH12WOBwk0raYtob1IkZlBleFU+dfmww&#10;z85Qf8Ep/FXw78eXviTwjrnh261LTJfDGt6adWmnT/hIdW0+XVJNQk1ApE3lrdNqTuskYlKSfN5Z&#10;CBW9W1b4U/Gq2+Ouk/FrTPD/AMMJfE934cfwtrnhm78XX66dbwpdtcW9za6iumGRpPmYSRvZoGym&#10;HHl5aVFKSi31s35ct01/ineP91ay01CTWritLJr5vVPtyx96+zfurU6/xp/wUC+Fnw++LieB9V1j&#10;X4PEDXum6dJ5fhTV57G1udRKiyhmvI7VrWF5i6hVklU5POMGtrwd+2L8OvH3xLu/CWla/Ncaza/a&#10;gpfS7yGyvmtW2XKWt28S2908LfLIsEkjRkEMAQa8T+IH7Cfjj4m+I/FviK/vvCdnrPib4k+FvEqW&#10;1vdXDwW2kaLPbsqGQwhmupEjlbaEVAzqu8gbz5Xpf7CHjj9jjwDqOr6X4RX4jat8P7TVJvBeqH4n&#10;eJ726lubwSwxk+H3ilsYGEdy4keF3yEZljUt8uTbVJy+172nf3IuP/kzcXrrbQaSulftr85J+drJ&#10;NaO19bn0t8Ov+ClnwZ+KGj6vqOm+KNTtLDRNFh8RXFxrPhrVdGil06aQxw3UDXltELiOR1KoYd+5&#10;uBkkVauf+CiPwnsvBF5r0+seI7eKw1K00ifTZvCGsx63HdXZxax/2Y1qL0+cQdjCEq+DgnBr4+0/&#10;9gn4vXnj7wx4L1vw34S0Cz034a6Npei61o+uX2uadFf+G9Xtb63W/aTTrURrdtKR5alm2wykbsce&#10;jftEf8E/fiv+0rquseOdYi8C6Z4zv9R8NLFoGk+MdVsLGPT9Iurm5b/icQWUd2lzM90+147ZfKCq&#10;AzHLVtOMVZxejlb/ALd5+Xm76xTfLa63d07Cla0nHtdLS7fInyvppJtX2drK259CXf7fHwxtPhjD&#10;4wGo+JrrQ5Lq5sp2tPB+s3V1pk1t/wAfC3lrHatcWflfxm4jjC5GSMiodU/4KDfC7SfitpXgt7/x&#10;bPrmu2q3+nNaeCdbutPvbQiEm7jvYrRrVrZBcQ+ZOJfKi8wb2XmvnKD/AIJ2fGrSvhRB4YsvEOjR&#10;eH9V1XW7/U/Dtv4/1ywktDfCEwSvrkFuuoao0Mi3LslwIfP+0hXfES57bw1/wTp8Ty+GPhPous67&#10;pNva+EPgvqfwz1q60+4ma4+2XcOmxC4td0a7o1+yTHc5RslPl5O2Uvdcuy0XW/JN2vt8UYxurr31&#10;q2mOKi5JN6NvXy50k7b/AAtu2j06XR694f8A2/PhP4m8J+KtdtvE1ymleDdIfxBqM9zomoWu/TVV&#10;2N9bLLArXlsQjbZrYSoxGFYkgVB4C/4KE/Cj4j3CwWGt67aXTaxYaCLXV/CuraRc/bL6N5bRPKu7&#10;aJ9sqIzLJt8vA5YZGfnHQP8AgmL43tvgV4s8LyaR4XtPFOr+DW8AWvii9+KfifxIjabcNEl3ImnX&#10;8Risj5cYlSCGSRfMVU8xEBY7P7SP/BNPxR8SfFfia90/S/hx4w0XUPE3hTWLfw/4pvZobPU7TSbG&#10;W2nt7oizuVXeXUriOUEA7sHinNRi1Z3V4r5c9pPv8DTV1dO+jtZ5tycdFaVpO2+qgnFX0TvO6dna&#10;yWqvc+pPjT+0n4Q+AD6ZD4jvdTOoa0ZBp+m6Ro17rWp3ojCmR47SyhmuHRAy73EZVNy7iMisnRf2&#10;z/ht4h8QppFp4hmk1Z9aPh/7CdLvEuUvVs4r10aNogyolvNE7ykCOPeFZlb5a+fPg1+wr8Vf2ZvF&#10;Phvxp4UPw/1rV7C31vS5fB9/rd7Y6LomnX95Bdw2un3wtJ5VW2aAKFa1VXVyAIgirVbT/wDgmf41&#10;0/8AaF8ZfE+08QadpfiDx34pkOr2Nvrd7Lp934butLtLS6tvLaLy0vI7iEzxSJGC/lxq7gHCQk7e&#10;fK3ba0uZKMeqd07uSdo6vXls7dr+V/W6s7u261WkXq9PhvePvfhH9vn4UeONQvrfT/E1xtstPudW&#10;S5udGv7Sz1Ozthm4uLG4lhWG+jjGCzWrygAjnkVN4Y/bu+EvjOX4Wx6Z4ys7uT4028914MRbW4D6&#10;1HBD50rAGMGHYnXzthz8v3uK+dte/wCCfnxd8e/Bnwt4I1e9+HenW3wm8H6r4f8ACuo6dqN202v3&#10;dxpMul2895GbVVsYkikZ3jia63OQQQEANb4M/wDBKHxP8Hvjf4X8RQaz4auNE8EeLre/8O6ess0Z&#10;0TR5LK/OoW8X7ogyS39+7BchPJhiBZSNtaxjD2vLf3dLPa6vJbdPsSs9lzX1skNfu+b7Vpab2aim&#10;teqvdXW7tayTZ9UfED9rP4ffC2bxzHruv/YX+G2kW2u+Ix9huZf7OsrjzvJl+SM+Zu+zzfLHuYbO&#10;QMjMGv8A7Yfw68MfFa18F3uvyx67dXEFnldMu5LG2ubhQ0FtPerEbWC4lVlMcMsqSPuXap3DPzT+&#10;3z+yJ8YfHOp/tA6h4H0fwFrmifFnwFp/h8/2j4hvbHU9PlsRfMxjtodOuFuDILpQq+dGcrjvmofB&#10;X/BPnXPGPxak8Z634ZXWPDXxC1vSvHF9p+p/E3xJoVx4Xu47ezYwPo9vGbG/kgltkZHm8hsgIwwg&#10;NTTUZSV3orX76vZfJSd3ppZvVE1Xyqy3d7fJR1/8CdrbvdbM+lh+2p8NpPDGg6xDrt3d2XijVtR0&#10;LSRa6NfXE9/fWC3bXVvHDHCZS6CyucfLiQxgJuLoG4/S/wDgqP8ABfVNAutVOt+LdP0+01hfDzz6&#10;n4E17TkfUmd0Finn2SeZcb42QxJlw2FIBZQfJvgv/wAEr9a+FvjT4U+JZNdkn1nwf8QvEHinWoX8&#10;W6xdaU9jfjVhAlnYSsbSK4H2233skMX3Zv3j5O/D/aM+BXjH4A/Dbwha2r+GNR8QeIf2jV8T6THN&#10;cTrZNFeXdzPDFO4i3xvtO1iiOEJyN+MGdOeEW9JOK+bnCOnfSUmtPsl1bRpznHXlUn8lGo/l8EP/&#10;AAK59LR/t7/C2bwCPEMeuavJD/aj6IdMTw3qba8t8kfmtanShb/bxKsX70oYMiP58bPmqT42ftga&#10;L8Of2TLr4ueHIoPGOiLFaz2aQ3RtVvEnuYoM7yjFCpkJKlMgoVIBzj5u+IP/AATQ+IXxF+J03xZ1&#10;C50NPHuoeIptTuvC+j+Pdc8O6Wlo+mW2npEmsWEMd55yi2WQyG22P5jxmMDD16d8Vf2JNa1n/gmp&#10;qnwh8DWHhzwj4lvYRcWtvf8AiHUdc020vGv1vZTJfXEf2u4VpN5LvGGYt0UdE9Ic1tfd0Vu3vLpf&#10;XqtF36iavJRi976v1079Lb77+RY+Iv8AwU88I/Db9rrVfhpfWE/9h+FfCmo+JvEvilZXkttHezS3&#10;mksxBHG7zSi3uY5XCkFBJEArF8L6r4k/ax+Hng7UtRtNV8TWunS6T4eg8VXZuYZo44dNmleKKcuU&#10;2ktIjKIwTJnHy8jPzJ8Xf+CVmu6r8PrDRfDGtaJcXrfD3xhoGs6pq0ssVzrWua4tozX8nlxONjSw&#10;yl+6KY1RWAwK/i7/AIJJ6t/wkesXnhvxPcRLP4W8O29i3iLxPq/iF/7Y0nV/7RCub2SVksJNkabI&#10;nGNzkRg/epJLkjJ9+ZrXrU1S00VoWW7TSerutJKDhzw3fT500vm05t7pNaaKz9u8T/8ABSb4XeC9&#10;D0vUtVj+KFhaa1fLptkZvhb4oV57liojhCf2fuDyF1EYIHmc7N2DjS1v/goP8IfDHheLWNU8WPpd&#10;pP4nt/BiR3uk31vdHWJ0jeOz+zvCJhJtlQtlNqZO4rtbGP8AFb4QfEz9o74eeCY/Eul+BfC2veGf&#10;HmkeIri20zxBdaraS2VnOsr7JpLG3fzm+YBDEFGBmTk48K8a/wDBKbxr48+I3xQ8R6jr/he5bXPH&#10;2neJfB9m01wIdItFv9MudQknPlH/AEuZNPWNAqsqqgG8CR8FFJz5amivv5Xpa/NSn6ON3s08JN6c&#10;vl979p+TjBvupWXRnu1v/wAFN/hBLqniC0n1Dxxpr+E5YINal1L4e+IbC30l5mjWITzT2KRxb/Oj&#10;YbmGUbf9wFhtfGX9vr4XfASXxGviPVtfC+D5LeLXJdL8KatrEOktPF50XnyWdtKkYaMqcsQBvQHB&#10;ZQeG+JfwD0fwFpf7UHiP4mX+mL8PvirBahlg82a5ht00qKwkV4wnMrSr+7WMuW3J0Y4rgPgz+xN4&#10;98b/APBKfX/CniG6s4fi38WLYaxrl3qqNbKl0/kLFHOEEjI0drbwRkANhkNTT95O+llF/OW68rJS&#10;19PM0qpR5XHW7fySS189Wl0PsP4f+OrH4meD7HXNNh1i3stQQvFHquk3ek3agMV/eW11HHPGcg8O&#10;ikjBHBBrZpsKGOFFPVQBTqcrX0M4X5VzbhRRRSKCvN/2m/jTrfwE8DJ4h0zw7pfiKxtpUjvYJ9Ye&#10;xu3MksccUVpGLeVbieRn2rGzRAttG/5sj0iuH+MH7OnhX466p4fvfEcWtyXPha5e80t9P1/UNL+z&#10;TuhjMmLWaIOwQsoL7ioZsY3HIviV9rq/p1Do/R/f0F8S6X8OPE+u6/LrVt4Jv9U0eztH1xr2O1lu&#10;LG2ike6tTcl8skaSK80ZfCqys64IJriPjPB+zfp994b1b4hp8EILnxHqiaxoF54iGlq+qagY4Y0u&#10;rWSfmWcxpbqJIyX2pEAcBa8o/b3+C/i/W/jppFr4Q0XU7/Rvjdo0fgHxhe2kMjppFpDdrcC6mdQf&#10;LU2UuqQh2IzJLAuckUv7UfjG50Hx/pvi/wCGWj/E21+JGjWU/hiw0WT4f6jd6B4mtYrwA2txci3M&#10;VlGzxlorozwrskDnzUAUOlq4NaXbXmrPf5vkaa21erjYdS6T66J+TukvwtNWdr2W0ZXPoPxN8Pvh&#10;V8HrfVfG2s6H8PvC0VtePrupa9e2dnYrFdNC1u95NcuFxKYXaIys24o5UnBIrmfBv7OP7PHxz+G3&#10;hzUPD3gP4MeMfCFit0dBudO0TTNQ023WeRhdfZXRGjUSSb/M8s/M27dk5ql+1FdeHvjN+ztqT63b&#10;fEvQoNF1+B7e60Xwre6hq1lf2N4rwXcFkltO9zAJo1YN5Ekbxnd905HzR498a/Fz4heGLPUvHOn/&#10;ABosQ/h7UovBsngTTdY0qfUdbS+nS0u9Ts7X5rXzrYWkgh1HFqhecShThRMZ2V9dNrdlG6t/ee0Y&#10;6dLN3fLfK3Z3t3v3crPTsr3lLWyvdLTm+sbb4XfBX4/658RNPk8EeBPEt7HqNto3jJL7w1BL9tuY&#10;LeG4t4rkyxYufKhuYmQkuqb8AghgNT4seGfhd8Lf2cb7SfFfhzwta/C3SLOO1uNGk0SO40qG23qq&#10;RCzSNkMYYqAoQgcccV8S+F/BPxD0D46eNbgWHxi074ta18Q9B1Cym0+HWIfBl9ZDTtFi1WWcoBpk&#10;keyK9TNwTLuRRD8wrF+I3hX4q+NvhpqemRab8bNW8Y3el36/Ee01eDVrjQproXsDWY0hJwbVgCGK&#10;f2aNvkBvP+fbWsqa5Yq97pX6q/JFtr+6m3Hyemu5zyqNRdSPTa+61aV+zsl6+R+i3hT4OeEPAsei&#10;rofhXw3oy+HLOTTtJFjpkNuNLtZCjSQQbFHlROY4yyJhSY0yDtGOa+MHwA+F2u6yfiF4r8I/DlvE&#10;fha2N3a+K9e0SznuNCWEGRZxcyqHjSIgvkSKFwTkda+O/EGgfHv4v/tg+NPDMl14w8Dx395rNnb6&#10;1b614l/s9tGaxlTTjawxad/Y1vcJP9nnM324XJZZUYEMIx6Hodr8Tvjd/wAE9Pjp4k8ZaH4tsPFv&#10;jzw3qVnpnhG5imafTRBpZtBFDbc/PcXSTzAoMyLNF1wKxnJyo+2T1UeZd9b6J78y1vtZ39X10aae&#10;IjQk9HLlfp3fSz3XRq17Xse4fCn9kfwR4f8AgWvhLWNO0Tx/p2sajL4j1S41fTre5g1rUri4N1Je&#10;mIqYgTK25MA7AqAH5Qa6CT9nP4Z2XirXtafwJ4Fh1vxrA2n61fnRbRbrXoWTDQXMmzfcIUBBRywI&#10;HTAr5J8EeAPidonxFm8Um4+LkVxpvxK0XR7PT2vdSOkp4ek0TT0u2GnlvszwrO05MxjJjljbDKQw&#10;PnugfCvxD44u/hre+JrH48+ItL8EfFNZ7vxO8/jHT77VoLnSbyP7UdMldbmzSO5a3ikNsgtFWSQp&#10;siknQdDgnKyfZfKSht0taUV01XKrpXOWlNuLlLezl6tc737uUG+r95S30PvLw38L/hX4u8e2PjzR&#10;/Dvw/wBT8UWtq1hZeIrOws5r+G3iZoWhjulUyCNGDIVVsKQVwORXmXgT/gnj4a+CHizxj4v8O+I5&#10;bHxz4vt7mwg1270LRrf+zPtc0bybYrG0tFuZGeOL57ozSExoC5G4N8xeEPgR4/uNfv8AXbm1+Mdp&#10;8Qte+FPiHS9Bv/7Q1yG3h1VNQ1IwR3BRxbwP5M0Dw/aAoZtrx5kUEM+OUPif9qa+udZ1HQf2gV8E&#10;+GZfh7em2GneJdFvBNBqF8NWmt7WIRXUsscbxM7Qoz5SKRSdsb1lQj7Xl6Nvlfkp1JQb9LK720lb&#10;Z3dzfLByWtley6uMYSiresrJd4vTQ+7/AAT+zJ4J8Ffs76X8Kz4f0zWPA+maZHpR0zVbWO8t72FQ&#10;M+fG6lJCzAs2VwWJOKueGPgN8PvhjptqNF8F+DvD9po8NwlsLHSLa1jsopgn2gJsQBFkEUe8DAby&#10;1znaMfJH7KesfGjUv28NSh8T2HiXR9LtdR1pL1tQ1PxLd6bqekB2XShbQy6cNHgmVBbszxXzXEm6&#10;bzVL5RMbxH4X+I/jb4iaxpF0vxqbxdqWueJLbxSoudZt/CreGHt74acLCRWWxW4IOnBTZkXgk83z&#10;DjdWdecnB1Vq5RcvXyf69lfe2ulKmubkb0jK34PVPztZPq3FO19Pojwp4d/Z1+M3w00b4kr4L+H5&#10;8M+F7AWej69r3hCPS4tM0+IAobWS9gjKWeMGN48QsuCjEc10MmmfAr/goH4Jiu3t/hN8bvDmlXbR&#10;xzGPT/EtjZ3IUFlDfvUSTay5Aw2GHY14BpvwT1b4X/sTfsvibw34x13Qvh/c6VrPjHw/OL3WNWCj&#10;TJ1B+zTGS4l+y30sEotkBMYgAjjHlolcR8dv2ivjn8VvCt/PbeE/FOo+ArDxwbZ7jSNA8XfD7V9S&#10;0ptM8yEvHBbXusAR3riN5bW3VZDAuRHE7iunFQjCpUhfmUW/zjr/ANvOTt00+K90scPKU4QqJW5o&#10;3+Xve76pJX9dktT7Q1H9k/4WaxqHhe7u/hp4AurvwQkcfh2abw9aPJoCxsGjW0Yx5twrKCBHtwQC&#10;OlQ/C3Sfhj8WfCFvqXhjQvDV9o+lzatoVuy6KkC2rC6e31G3RHjUqj3EDiQAbZSgb5hg18Xacvxr&#10;8jRh4kvPi7qPxOFl4c/4Qq60KPXIvDFxFiL+0H1ZGgt7dZSfP84apDFLs2eSiycDKtfCXxA8GeCL&#10;6x1nTPjnpNg8vi668IQeC4NXt5m8QTeJNSlt5L5bMAeQ8D2rwte/6EyvKXyCpMVI2TUrvWX5Xfq3&#10;8Nusvdv1LgtpRaT937nf7ktG30jd2Pubw3+yB8JfBvhmz0XSPhd8OtK0bTtVTXrWws/DdnBbW2oo&#10;AEvUjWMKtwoUASgBxgYPFWfEP7LPwx8W/wBg/wBq/DjwHqf/AAitw13ov2vQLSb+x5mk81pLbdGf&#10;JcyfOWTBLc9ea+KPGHiDx/Y/HTwtaeOtU+L+mfEDVfiFoulr/Y13q1t4RuNEezhaaNDCRpzSGZbh&#10;nDZugVP/ACxAr1j/AIJ5a98RfEup+PJ/F954l1WL4WRH4d2CXWoGVfEt1YyzSTaoTuKvNPFJZoZH&#10;G5XjmHrmd4Obd+XXTXaMHdenNCD6p3X2TNT95K1rpb6fFKSt90Zy7NWe7PofwX+zf8O/hv4F1Twv&#10;4d8BeC9B8M64ZG1LSNO0S2tbDUDIuyQzQRoEk3r8rbgcjg5Fcz4i/Y0+BumfCNvD2o/CP4Xf8IPo&#10;00msjR38J2MmnWswjYPcrbCIoJdm4blXcQSO9fEfwlT4w/EzxFNpf2b47eHfB/iLWPCd5e2s83im&#10;3vNFea5v01a0TUNQkNy0SRJbCSS3MVuMq8Spne3Q+JtB8fxeHH8M+OV/aCvfBWnP4v0rw8+gSa7c&#10;apeXiamY9J+33FoTczW5syfLmu3a2kGTMzHYTnX54wk18WvnfkipdN9Wows/eezWh0RivaKLel43&#10;/wC33LXysotzv8PW+p9oWHi/4W6p8Lvh/qBm8IWvhXW5dPl8HJfww2cMs7x+ZZLaQzBSs+zmNFUS&#10;DBwBg1JBffCr4e/EDXLmKb4faH4qs44pdZlV7O21CBL6YCNrhuJFFxNGApfiV0GNxFfI/wC0D+zJ&#10;4v8AjN+xJ+y34OsNG1iy8QeHLS11V2lsp1OhalY+G7s2b3AAHlFL/wCzriTblvl68Vw2j/DX4p32&#10;veJ/ikfB/jfQPGXxlsPDesalb21neC70qODxNbxpp8hQYjaLTGBlj4OPPLDaGrsq0oxxcqUXpzSV&#10;/JrS77vlld7WUb7o5aL58NTqS3cYXXZuVn6JKSa63b7M+6pv2PfhUfFNp4gt/hx4DsPE+mxyR6fr&#10;lt4dsk1LTN7SOzQT+UXjO+WR+Djc7EgljnX8A/Afwx8Pfh14Q8M2+mW+oWPgaOFdIl1GJLm4tpY4&#10;miFyHZcidleTdIuCfMfsxFfE9r4X+PHgXwu/ijwo/wAUtV8eeILj4g2j2Gu6lqFxpkSQ3F6+hkW1&#10;wxtrUHy7cQyKieYkgG51K4xv2f8AQ/jD8SvFHgSz1F/ixofgi58ao2p2K694uk1GCOPQtQecXV/q&#10;un6fcC0mvFs9qx7oFkJVHXKqMKa+KK0sk397/K7emt38zSo2rta6yX/gK/XaPS19tj7P+PHw9+D3&#10;hz4ba7cfEDwf4LufDHiPV7OXWYr/AMOw30GqahNLBaW0txEIn82UuYIxI6kqAuSFXI7az+FvhnTr&#10;/Q7u38OaFBdeGbWSy0eaOwiWTSYJFRXht2C5ijZY0BVMAhFBHAr84bJfip8VNO8bwHwt8WoNE1qb&#10;wvqz6Drll4hvjo+pxeJ4HuoobjUmfzglsA7tZLHaBE3ICFZ66zUpfjnBe65L4OHxa/4W5HH4pPiU&#10;a4dR/wCEU8jybv8Asf8Asz7R/wASzzPM+w+X9k+fb5v2j5t1TD+Gpbb/APkqS+7dJ7ctmjaUPe5b&#10;6qVr9NbP5b6r+bTzPs5f2S/hUtt4ogHwz+Hwh8cNu8Rxjw7Z7dfO7dm7Hl4uDuJP7zdzzWb8RvhJ&#10;8Evhd8Lbifxd4Y+FnhzwVpVjbWE8mr6dYWel2dpBKZLeFjKoiSKOVyyIcKruSoBNfDcvxb1z4Zat&#10;8WPGXgrWPjrc+H/hBpfhLxXJoXjLUdbjutR/faomrWwh1NhI3m253KjARmWGAp8ixkfSHjD4a3Wn&#10;/sNeBx8R9a+JCeMtPvrTxHJqvh7RrzxRqek6w8j3OBaxQXLy20TyPCEMRRIwoGzCsrqw5IvycV8n&#10;s13srpba6aXRnGV5W7pv52Tae9n8N9H5XcWjoLDxZ+yd4b8P+E/Ctrqf7PFhpXiXT54PDOjxXGjx&#10;W+q2d7IEmSzgBCyw3EkYVxEpWRowDkrxufH5v2c/hv8AEOx1r4pn4KaB4s8R6fLo1lf+Kv7MtdR1&#10;SyI8uW0jkucSSw4l2tGpK4lwR83Pw78eNI+LHxl17UNQ8R6L8TLDxD4s+G1ppUGj6J4EuJtD8bzw&#10;6zqbR2mpyNazNpSz27W8sim6tZIBdMDISmB9Cft4/Cb4q+Pvj/oF18O7fS7OaP4V+KNOvpdS0GbV&#10;bG4eafSyunpKssUcFxL5b+W8gmGI3PkSAHDneyk+9T7oqb/G1npfX4dk7jC1TkT0tC3rLkb+SctN&#10;bPl+Lfl9z1n4X/C8fH3wfqBuPDmleMkS41PS9NtpbW2uNbEdqLX7U0QAluBb28pjVgSsaz4PVcWv&#10;DXi/4N+N/iXq/g3R9U+GWr+MdD1D+39U0OzubG41PT70bV+2zW6EyxzDcg81lDfMozyK+Grz4ZfF&#10;DUPjD4T+Lvhf4WarD4U+D48M6HotvrN5f23ihdKitCmqLBppsWN1vTUXRmaaJmfTgQjbQD7Z8Efi&#10;jF+zb8ZPEWmae/jhfg1AdT1XU5vFHgvUNLbw1qtzqMRS2sbqW2jOpQ3U9xcFViE7KVXEpVkWtHTX&#10;Olf+b8LSi+tk1b/t5WT+FvmUuaCaXSPyumpL1Wq6aPa90e7p+xN8GY9L1qxX4R/DFbLxIWbVrceF&#10;rERaoWkWVjOvlYlzIiOd4OWRW6gGrlp+yR8KdP1iXUIPhl8PYL+fSP7AkuY/Dlms0mm+WI/sRcR5&#10;NtsAXyidm0YxivQgciisVorL+un5N/ebXd+br/w3+S+5HE6N+zR8OPDnxHfxjp/w/wDBNh4ul279&#10;ct9DtYtSfbEYVzcKgkOIiYx83CEr0OK7aiim2ybIKKKKQwooooAKKKKACiiigAooooAKKKKAPOv+&#10;Gsvh+QP+J/18WnwMP9Buf+QyP+XX/V/+RP8AV/7dc7qP/BQf4Q6bF4OLeLHnn+IFxqNr4ds7XSL6&#10;5vdWl0/zRdrHbxwtKdhhccoN7bQm4uoPzX8YP2bvjX8LtYe7sfCPgzxR4Si+N9r8REm03xDfya49&#10;rcXMcBi+wDTTGDEspld/tJUJGx7Zqx+zv/wSm8a/DDxJ4A8R+Itf8L6t4h8J/EK61tmgmuPJsdAM&#10;ereRZ226IFp2n1IyykhFJJG5hGmVQvOnCU9G7X8vdp82nlOUv+3Y9Xqyacak0tYpSt5tOpy/fGMO&#10;nxStp9n3fw5/wU0+D/irQ9Q1C01PxmsGnaidHaO58A+ILW4ur9WdXsraGWyWW6ukMb74IFeRAjFl&#10;ABNaev8A/BQf4U+HfA/h3xBJreuX1n4q1G40fTbbTPC2ralqUl7bxySXFs9jb2z3UMsSRSF0liQp&#10;sO4CvLLD9hfx74GuLDxPod34Q1Hxb4Y+J/iLxvpmnX99cW+najZaqLiL7PNcLbySW86xzht6QyhW&#10;QrhgxIT4afsEeN4PjdonjPxRqHhKJx4k1vxzqltplxcyrDql7pw0uC0ty8aBreK1yzzMFeSU5ESA&#10;0k7wv15U/wDt60Xy/wDpSv0aSe6vVRKM2o6rma+V5JP8IN+Um1s7ep6l/wAFDfhJp3grwx4hXxHq&#10;V/pni/ShrunHTfDmp6hcDTjj/TJ4ILd5bW3BODLcJGinIJBBqxL+3r8MP+E6vPD1rq2v6td6dYQa&#10;peXeleFdW1HS7O2mtzcwyy38Fs9pGrwguu6UZHA5IFeEfAr9hL4t/sq+FPDE3hKX4c+IPEM3w507&#10;wF4gh1jVLy1srKSykuXivbR47SR51zdyhoJEh37UPmJzXUfsuf8ABPHWf2Zvh58TPC8GtaZqlh4m&#10;8JaR4c0e5kaRJTJZ6U9nJLcJsIjVpG3KEZ8L7jFPE+5CpKlq435fPWVl9yi79b6WaaVRjH2sYN6O&#10;1320jd/e5K3lfa1/Q/E3/BR34LeD5LaPUPHFvDNdeDH+ISRLp95LKNCRVY3rIkRZBhhiNgJG5wh2&#10;nHYeF/2ofAfjX46ap8NdK8RW97430TSLfXr/AEyOCbdaWc7bYpHkKeWGYkHy928AglQCCfhkf8EZ&#10;/iEnwB0/S5fEng3UPHl78M/EPhHXtSmuLpLaS+vLXT7WwSD9yzCzt4bEISVVuriMtI2Pf/2QP2DN&#10;e/Zy+Otp4z1bWNI1q+1LwWdN8SX0bSi51PW5b4XM06oyYFsqBYowX3KkUa7cLmumUKaqKKenvX/8&#10;qcv/AKTFN9XJWSv7vM5TVCM0vfdrr5wT/ObS7LV+6+b0eX9vL4TQXPhOB/GFulx458S3nhDQoTZX&#10;Ql1DVLSaWC5gVPL3KscsLqZWAiztw5DKTqfEv9rfwT8JvivpngjVZvE1z4o1azXUYbPSPCuq6yIr&#10;YzeSJ5pLO2ljgj8zgvMyKOpIHNfKnwm/4JR+NPCfjC18Sa94g8ManrGmfFeXxTpaRTXHk6V4efUr&#10;zUHt48xc3ks12Gk4VCIYl3kRhj9G+MP2aNU8YftY6v40kv7S28Pat8O5fBzLDK4v4rh7xpjKo27A&#10;gRuDv3bh93HNcjcuSMkru8rryVNSjr0bn7jeyeltLvadlUnGPwq1n61HF6eUPet130vZMi/4KJfB&#10;6TQfEuqHxZNDpvhTTJNbvLqbRdQihubCNwj3lmzQAX0CuVUy2nmoCyjOSM9P4x/av+H/AIA1zxHp&#10;useIo7G+8J6ZY6xqcTWs7GG2vZZYbQphCJZJZYZEWKPdIWAG3LLn4z0z/gkX4qH7NPifwJc6d4fb&#10;xFB4BuvBPhzxXdfFHxNq8cqzCFGJ0u7ie30yKQQRsy2zzbSiqg2gY6P4sf8ABIjUtf8AF/jm78Oe&#10;JdUXT9ZsvClxpaa1441++v5b7R7+7upYZb6SaS7tbeRZo1je3mLRPudYwR8/RKMFa0vn5Xett/hs&#10;7bt6W2Yls21r2/8AAdL7dZa7aX6NP3TxT/wUs+EXg3wZZa/f6n4xGm3mpf2Mxg8B6/cz2N/5kUa2&#10;d3BHZNLaXDvPCI4rhI3k8xditmrniD/got8HfCHgPVfEms+K7jRNM0TWrLw7fLqWh6hZ3dtqN5DB&#10;Pb2ptZYFn8xormFiBH8gLb9pR9vli/8ABP8A1y//AGernRbPRNC8JeKtY+IOgeL9Xa4+IOt+MUv4&#10;9OvrGVna/wBRgW4Mxt7Ty1Tywg2xjcBlhxXxn/4JR+NPi/8AFX46+IrzxB4Yms/Ger2Wq+CdPkmu&#10;Fj0yfyNNgvbq7IiIExisPKi2B9qSy5YeYQrpxg/j/q3s357800uzim1uiajaheOr/wCDJfhaLfdN&#10;2ex9Q3X7bHwys9UuLFvErSXtpqOo6XPbw6bdyyxTafEJbwsixEiKJWXdNjytzoocs6gy+EP2zPhn&#10;49+J/hnwZpHiq3vfFHjDw0vjDStPW1nWW40ptgW5bKARBt64WQq55wp2tj5utv8AgmV448FfFfx3&#10;448MeI9Kt9b+IniDXY9bsbrV719Nv9Bvrdxbr5RjZIbyC52SZiQKytIGdsjFz9iX/gmj4s/Zt8f/&#10;AAk8VeI9c8Pa34i8N+FtT0jxZeW0s+bm4mj0yCzitA8YzbQW9h5fzlDk79mZHxjhvfjF1dHyxb/x&#10;OMm16JqGvS7jq9VVTSbUNryt6KSUX81zf+Sy0V4ns/xB/be0b4c+MfGWn3Oj6jqNr4SutL0SI6e6&#10;zXuta3fr5kWmW0DbV3iJ7dzJJKiKJ8sVVGceZ/CH/gq7B49+HviHUvEXw18R+BtZ0+LxJLo9nf6j&#10;a3Vn4gfRZp47m3jurdn8u4XyNzI8YABYxtOqM1M8Zfsn+JPFvxq+IsGmyPpWrQeN9G+KnhLWL2yk&#10;m0q4uI9Pi06ewnZCOSttIGAIZVuo3UNtIrzz4Nf8E6viz41+Fd7YfEYeDPDdzol/421Lw9pum6hN&#10;frc3+uPfIlxcXBiTZBHDeSqqJGzsHDtsYeUM53+rzcfj5Xb15IvTu1NyjbXSK0WsjdKmqsE/h5o3&#10;9Pev6JpQd+nM7N2SPW/FX/BTzStB+J/wQ8IWnhifU9Z+Lljb6jqIi1ACHwpBcWE91b+a3lnzXla3&#10;mREwm5YZHyNoVt7wt+3p/wAJL+zf8EPiD/winkf8Ll1bStL+wf2nu/sf7ckjeZ5nlDztmzptTdnq&#10;teX/AAh/4JjeJfhz8N/g6L7WvD+reOfDniqLxL411VnmSO+EejXemw21n+7LGKBJYI41kCZSN3Pz&#10;sQ3Eal8Cfj98C/2XfgP4T1fwN8N9X0j4NeKfDs9ze6B4y1G+1HU4orgWpdLNtHjVABcea2ZyFWNu&#10;T1rsmqftuSO3tIenI5e8r9kna+7tdWOWKn9WT+37N/8Agy0kn82ou1rK6T6t/WvxE/at074X/tHW&#10;PgfWLW3stJm8F6p4zvNenvRHFYQ2NxawujRlOQVuS5feNvl42ndkeTfssf8ABURf2nvFPg+xj8AX&#10;/h2Dxj4g8QaPbtfaj/pNvDplvFcRXEkPkgq06TLmIsDF0LOeBe/a4/YK1j9qf9r34eeJ7vVtKtvh&#10;vomiXml+KdLZpPtuuo15Z3kNqAF8v7O0tpGZtzZZF2bSHYjk4/2J/iv8LvjbpnjnwnafDrxFPpvj&#10;nxR4iGm6p4hvNIjez1W3ghhXzorC5IlQxMWTyyvTDntz0mrRdT+Wf3qp7r+cHotLKLbve6dfmval&#10;/NH/AMB9m7r5TWvqkuqPYvh7+3D4d8TfFLxL4T1uEeHtQ03x3L4D0bLy3X9uXMekw6oz/JEFg/cv&#10;Lw7Ff3P38uFrjda/4KRWnxM8T+C9I+Bum+FvidN4t1fWtFkvdU1670DT7G40uJHuFEq2Fy82d+FZ&#10;I9jdQ5BzXznqv7Dfxq/aJ+LPi3TNSXwx8O7u3+KkHjjU9Q0zWL3UIZNK1Dw8+lXVtYXD2VuXu0RD&#10;85VFQzA5ygDe3/AT/gnhrvwS+O3hjW7ObwtaeFvDXi3xPrFvY2k0wkhsdRs7e3tIUUxBd8fkneN2&#10;0DG1m6C0k+VN29yN/wDHy0+b5Nylt1TtZLVVZ2adJXvJrXpG9S1vkob9+t9Pb/g78d9W8YfE/wAR&#10;+B/Fnh/TPDfizw7p2n6s0Onau+p2d5a3ayKJIpnt7dzsuLe4iIaIHCI3G/avLeCv2ofHHxw8RXV5&#10;8OvAPhzVvAOm61Po1zr+u+KpdKnvGtpzBdS2VrFY3ImjjkSVQZZYPMaM4+Uh60fAnhXVPEP7b3jv&#10;xdPp17Y6JpHhvTfC1jNcQPENSnE095cyR7sb4kE1ugdeC4lXOVOOa+Cvwb+LH7Lk0/g3wxpnw98W&#10;fDefXbvUrO91TxDeaTq+jW15dvczW/2eOxuIroxvNL5bGaDcuxWAILmU72dtWnp0vfS7842fRavX&#10;ZF1FbmUdk1r1ty3lp5S07+T1ayNX/wCCgfiWL4b6z8UdL+GUGq/BXQJro3WuL4iKa5c2dtK8VxqF&#10;tpv2Uxy2ymN3G67SV40LLGcqG7L9on9qfxF8PPHXw18N+AvCvhvxjqfxJS/uLabWfEsuiWNtBa2y&#10;XBcyxWV2zF1cYHlgeprzF/2Ofi1of7OutfALRb3wHF8L9Vhu9JtvFEt/dLr+l6RdSOZLVdPFsYJZ&#10;kikeJJzdIPuM0RKlW7n9oX9hHQfj/wDFP4Mvrfh7wb4m8A/DaHUob3RvENkl+k/m2kcFs0cMkTxO&#10;yMmSWKkcEZPFTa8VZ9V62s73W29rW3d9bWZUmlLTzv26ctteut7vTTS90cJff8FcNIttL+EV5F4L&#10;1Ge1+Id7NBrsy36+V4StotSj0r7YziMi5he+miRGXYHjLSg4UrXuvg/9ob/hK/2nPH/w4/sf7P8A&#10;8INoukav/aP2vf8Abft7Xg8vytg2eX9k+9vbd5nRdvPiPxl/4Jd6f+0b4v8AilqHii9vdJtda0O1&#10;8L+C7Xw34l1TSrXSdPt4GdDdW1s8MEzfbZpHEUiTRhI48cllp3gn/gm5Y/E/446346+O/gv4R/EP&#10;U9W8GeHtFjF5pUesiy1CzW8+3SRG7thshleeIqVwzBPmVdozTadKTS97V/J35Ul3jb3k+st30lqz&#10;36JfNON2/W7Sa6RvZPf3L9kv4+f8NR/s4+EfiB/ZP9hf8JTYi8+wfavtX2X5mXb5mxN33eu0delY&#10;Xw2/b0+F3xa+Jq+EdE1vV31ma+v9LtmvPDeqWFjqN1Yu6XcFteXFultcyRNFJuWGVziNj0BNcp+w&#10;F4F8Zfs5eBPDfwZ1nQLIaT8PvCVmJvENm8v2K+vpbi4BtbUPEm9Ioo0Z24wZUXbXj/7Mn/BNv4jf&#10;CL9pjR/FOpXHh200vQ/GHiTxCb2Hxpq2s/2lZ6pNdyJax6PdWyWWmzD7REXuLWUu3lOp3CVjWvLB&#10;1rJ+771vk7L/AD7tbXCppBtfEmvNWab+fReTetrO31L4k/a2+H3hLxrqHhu+18pr2malYaRNYRWF&#10;zNcNdX0Zltoo1SNjKWjV3Yx7hGiOzlFUkYfir9vr4WeBNX8UWWu63rGhzeENOvdWv31Hw1qlpDNa&#10;2ZAupbSWS3CXqxFl3/ZWlI3DjkV5F8Sv+Ce3jDUP2y/FHxv8K+ILHTPFh1LQ30KKXVrxLK60+GFY&#10;NTs723VGiBmiz5cio7qyRncoBFcne/8ABMr4gfGr47rqfxX1yx8QeGZYPEuk6lcQ+MtWnn1PTtUh&#10;eK3SDTHhWy054IyiHyS7Sbd7SEjacKbbSclr7118ly29W7PrurWXM691NX2vH8W+bTyVrbrbvZfU&#10;3iP9rX4e+Eb/AMTWupeI47S48IafYapqsbWlwTBBfvIlnswn72SZ4nVYot0hYBduWUHGb9u74Xr8&#10;P4fEf9uaobe41R9Ej01fD2pNrj36J5jWn9li3+3eesf7wx+RuCfPjbzXzn8R/wDglB4y8Vav8QpX&#10;+JOq+KV1iPwjc6Hea3qR03UpJtEurqdrW4n0m2tDbxOs0apPAGmRsudxUBtvwb+wX41+FviTw18R&#10;vCPhzwjpfxB0XWb+71TRdZ+JeveJbHxFBd2UFo0smr31o91DcoltCFxbOgRCn8e5dGo3lrp0/wDJ&#10;dX98lZaq19iFfRP5+vLql87avRp23R67cf8ABRf4YWfxE0nwnOfiNb6/rloL+ytZvhr4kj822xFv&#10;nLtYBEjjM8QldmCws4WQocgP+F3/AAUc+Dvxf0O81PSvFN7ZafZaGfExuNc8P6loUdzpYIBvbdr6&#10;3hFxACygyQ71BdefmGa3ij9nzxj8RP2kvA/xC1IeGtLOj+A9c8O6pYW2oT3XlX1/Np8ieRI1vH5s&#10;C/ZZAXZY25TEfJ2/JHwn/wCCMvxIi+C3/CJeINb0Pw09t4Bh8Jvc2PjjW/E39rXUF1aXMEsf2uG3&#10;k0i2D2zh7exfayzDoYkNEUuX3tHZ/nUS9fhg9NXz6aaq2o6W7r7vcv8AnK19Pd1Pvn4K/tFeEv2g&#10;tP1Kfwxe6hLJo0629/Z6lpF5pN9ZOyB08y1u4op0V0IZGKBXU5Ukc1wWgf8ABSD4TeJ/C0utWOpe&#10;MJtLFwLO0uD4F15F1mffInk2AazBv5AYpCUtRKwWNmICgmoP2K/2ZL34IXHirWtd8M2mheJvEotb&#10;e6uYviZr3jl7+G3WTyi8+rRxyQ7TNIBHGGGGyWPAHketf8E2PF8v7LvwZ8Px6np134r+Eus3+pvZ&#10;2fizVvDlnq6XQu0Ma6nYKt5bOqXKsHWJwSroVKuTUVNJe7tp+O+3b7+5EG3e67/hsvm9L3t1Po/w&#10;X+118O/iJqej2ejeI476617RLzxDZRrZ3Cl7K0njt7l33Rjy3imlSNopNsobcNmVbHPX/wDwUL+E&#10;Om+G/DOsP4rmk0rxbpVvrtldwaNfzRW2n3BxDeXjJARYwOcgSXflLkMM5UgeH6H/AMEqRqHjjwhq&#10;N1b3Hg3R9H8KeILG+07w98TvEkt42ralqNvd+adTDW91dwt5crSeewBkdf3TYDDhvDv/AASF8V+F&#10;PCnhrT9SttF8d2l38PdE8EeJ9K/4Wf4k8I2KNYRSxSOn9nxMuoQSrM37q5ijIKkhgJGA2jGDSb3v&#10;t5c1Rb7bRhrt71+tovTXt/8AsdPnLS99La2u/pbxP/wUy+EXgvxd4q0PVtQ8b6dfeCbGXVNcaf4f&#10;+IUttOs4xMftT3BsvJ8h/s83lyBykxjIjLnAO34v/b7+EXgTx7rfhfU/GNvDr3hvT9P1TU7SOxup&#10;2sre/uY7a0ZzHEyhpJZYxszvUOGYKp3V5d+0j+wV4p+Ktx8fhoF94ds7b4ofCzT/AALoSXl1cZtL&#10;u3OpZe4IiYiHF5FhlLudr5UYG7mPAn/BJiafVrweNNeh1BPFPgqPT/Emr6ZO8Op3HiD+1I9Q+2wC&#10;SNkWGJoolhDltqQRIYyoqEo80U9tb/dJq3b4UtW9ZLvdKo7RvHe6+5unf7uafT7N+ln9FeLv2yfh&#10;z4HuPEdvf67cvfeFdWg0K/sbPSL29vXv5rZLuK2t7eGF5bqRoHWTFusmF3ZxtbGfrH7d/wAL9J8L&#10;eHdWi13UtZi8VRTz6ZZ6H4f1LWNTuI4HEc7mytLeW5jWGQhJDJEojf5X2txXzR4z/wCCU/j298d6&#10;74oPje68aapH45i8U6adR8U3nhe+1i3OhRaXLHc32i20DWcysrMjW8LqyKFdT5j47X4WfsV+PP2Y&#10;fG+heNPht4Z8CLqN3ol3o/iLwxrfj3WL22jkm1GS/wDttvrFxZXF1NK0sshlWW3XzC6kMuz5lBL3&#10;eZ72v5e5dr/wP3b9Ovcuokvg/r3rPXpaOtuuyd9D3Sx/bF+HOpeLX0GDxC8utR66/htrIadd+et8&#10;lpHeSIV8rIRLeaJ3m/1SbwGcNxUPwo/bT+G3xu8bJ4f8N69dXeo3MEt1YPcaPfWVprMMTBZJbG5n&#10;hSC9jQsu57Z5FG4EnBFfPMX/AATN8Yab+0f43+J2m+IrLTtZ8deLJv7Ts49ZvGsb3wzdaZa2lxbt&#10;E0ZjjvY54DPHJGg3+XGryBThNr4afsJ+PdcX4UeGviFeeGbHwf8ABPSbjTNJv/Ceu6jaax4iZ7A6&#10;ek0jRx27abtgZ2KwTzMZCpEiBBlwScU5b2jp5uN5a9k7La7baXwuTibs2lqrvXyvZaea89Ek38XL&#10;H6/orC+G3w60/wCFPg610LS7jXbqysy5jk1jW73WbxtzFjvuryWWd+Scb3O0YAwAAN2pdr6AvMK8&#10;v/aA/a68Jfs0eOfh5oXin+04H+JOrtounXsMCvaWc4j3qblywMaO22NWCsN7qDtByPUK8Y/ag/ZV&#10;j/aX8f8AgZ9UTTrnwro0WsW2tWk8jrPcRXti1svk7VI3KzbsllK4BBJGKiTas0r/AK+Xlfa/Tcf9&#10;f8H5b26mnF+2j8ONN8M6xrPiTxRo3gXStG8SXfhV7vxPqVrpkNze277WWJ5JdrBsEqMhiAflFdlB&#10;8XvCd0GMXijw7IF1GPSCV1KE4vZEWRLX73+uZHRhH94q6kDBFfIPwi/YF+MHwKGla8mqeAPiN4s0&#10;298T2ssWvX91YWl/ZarNavHevJHaTFbxUtFEsYiMb+dKokUYJv8Awh/4JZav8MvG/he1k8V2V14K&#10;0bwrbx3SRRyR3sniWHTpNKTUI1wUEQspSApYsrwxdcZDWlJS3lyrTa8rXktdttHteSj9llNLmavZ&#10;Xl56c1o/mr9bJvqj6PtP2uPhRqGheJNUg+J3w9n0zwZL5PiC8j8R2bQaFJuK7LpxJtgbcCMSFTkY&#10;rg/i5/wUQ8D/AAs1rw5uv9BuPDms6tYWNz4jl8Q2UOl2VreWF7exXnmLI5MeyzxmQRIwlDI7AGvF&#10;pf8Agnv8SNa8KaDFrGhfDWW9+HvhS08JeHbfR/Fuo6MupG3u7W4i1WW6j093sp4WtEeK3SO5QNLM&#10;GlKuat6r+wd8ZG8U+HvFt1qvw88Z+LdF1fw1rd3/AGpc3Gn2+q3Gm6VqFpcEmK0kELPNdxsjrGQA&#10;rPsBAjOjUVZp/aS2+zzWbtvrFczW8bpXcr8sRbu019mVtftcl0r7aS0vtK17cu/0qv7Wfw/nutGl&#10;tvFXhu80HXNHutcttfg1ywbTDbQTW8LP5nn7nUvcIA6K0YPDOrMgbl/jb+358O/hl8O9V1TQvFfg&#10;vxlr1jpMWuW2g2HiS2N5f2UkyRC5RUMj+TlwRIEKnpnmvn7xx/wTA8efEGw1m6u7zwLa33izSPEU&#10;epabFdXMmn2F1qmq6VeLBCxtwZYFisZQ8jRxs8km7ygHO3pf2q/2C/iH8bPGvxGtfCU/hjwZ4S8d&#10;6StrqJTxFdySa7dJHbRw3D2n2PZYTQpCUE9vPIZESNWjzhkTXuQf2mm2r7NOWl9trarfotbpSbvN&#10;LZPR91prbfu7dOuzPrrw54v0nxhFdvpOqadqiWF1JZXRtLlJxbXEZxJC+0nbIp4ZTgjuK8M0P/go&#10;54UvPiFPpWseGvF3hPw+uu6r4ct/F2stpsWh3d7pq3D3SBo7x7iFVjtbhxJcQRIViPzZwDb/AGVv&#10;Cvi/9m9NC+E19o1vrPh/TINRuLLxTbSOgWyjmh+yR3gMQV9Ql8+XzCrnf9neYndIUHiviH/glJru&#10;rTeIb2DxBbJqXi/XPGP9ppd61qF7p9rpetRXiwy2lnKGgtr6Jpbfe0McW9DOrSvu+aXo+Zax5W15&#10;u6S06a30vp1vbXenGEo2m7PmSflG0m35/Z9b2Vr3X1n4x/aG8AfDvTNRvfEHjnwfoVlo9tbXt/ca&#10;hrNtaxWMFyzJbzSs7gJHKyOqM2A5RgpJBrD8c/thfDfwOl3AfGXhTUtattKTXF0W11+wXULixcqE&#10;uUjmnjHksXXEjMEO4YbkZ+atU/Yl+MfjJ/E+v67onw0XxPe6P4Z03RItJ8danY/2Tc6S2ot/aC3o&#10;0suJM3aFYjbujKZI3JX5nk+J37Bfxi8fz+ILaHV/Benw+KPD9pbeJb9NYujF4w1WGGzjF5Jp32Py&#10;9PdPIdRJBPJ5kYjV4xwU1cI88knonp5q1/z3+SV25cnNKUlBO2tl9/u3X4u3ezeiS5vrLwZ8dvBH&#10;xG8Z654c8PeMfCuu+IvDLiPWNL07Vre6vdJYkjbcQxuXiOQRhwOQa6uvlX4H/so/FfRP21YviN44&#10;1jw9qWm6Zp3iDSree1128nnvLe9v7S4s1Fg1tHbWYhitzG4jklaRsOzsThfqqs0l7OEurWvlq1+K&#10;Sfle3Q0lpJpbX0/r1CiiikAUUUUAFFFFAHHD9njwAvxUuPHa+CPCMfjm6g+zTeI00i3TV5ItgTYb&#10;sJ523aAuN/QAdq1Pht8M9C+EHgyz8PeGtNg0rR7DeYreIs3zO5d3ZmJZ3d2ZmdiWZmLEkkmt2iha&#10;Ky2/r/N/eD1d2FFFFABRRRQAUUUUAFQanpltrWnXFneW8F3aXcbQzwTRiSOZGBDIynhlIJBB4INT&#10;0Umk1ZjTad0ec6R+yD8LPDXg2z8OaP8AD7wjoPh2x1SLWo9J0jTItOsGvIjujmeCAJHIysFYb1Yb&#10;kRsZVSPRqKKq7/r7vySXyFb+vx/VhRRRSAKpa74c0/xRZpbanYWWo28U8V0kV1AsyJLFIskUgDAg&#10;Okiq6t1VlBGCAau0UeYBRRRQAUUUUAFFFFABRRRQAUUUUAFFFFABRRRQAUUUUAeLXf8AwUG+Fen6&#10;54psrjWPEMCeDLuXT9X1CTwlq66XBdxuiNapfG1+yzXBeREWGKV5HZ1VFYnFdn8Fv2hvCf7QOmaj&#10;c+Gb6/lk0a4FpqNlqWlXek6hp0pQOqz2l3FFcRFkZWXfGNykEZHNeE6z+wl4qvvhT41sINV8PR+I&#10;bv4r/wDCzPD/AJjyvZSeVd29xDbXf7sMm/ymRiivsLKy7yuK9B/Zt+CHi7w58WfiF8SPHi+HNP8A&#10;E3jyHTrH+yNAvp7+w021sUmEX+kzQwPPK7XErM3kRgDYoB27jMH+555/FyptebjFv/yZyjbdct29&#10;UhT0m1HbmaXopNL/AMlSlfre1tLjvhj/AMFC/hD8YfEmnaZoHiqeeTWPtC6fd3Wi6hY6dqEluHNx&#10;DDeTwJbyzxCOQvCkhkQRuSoCkiz4U/b2+E3jHQ9e1O28WC10/wAOWKapd3OpabeabFNZOxSO7tmu&#10;IoxdW7sNqTW/mRuxAViSAfjn9lT9knx5+2Z+xR8MPDfiCfwr4b+Hug3ut6paatpWoXMuu3kkw1Sz&#10;iia3aBIrcRm7Z2kW4kMnlqNibiR1fhr/AIJS+Jrr4ZyWGpWei6X4z8Nafplt4e8SS/EzxL4qt9Qa&#10;x1C0vlhm07UFEVhbSyWUO6O3kmKgkKcL81wSvaei77u2t3bTZ29292tVfZXNLTk1v+Gqsr9brXmS&#10;sno0j6s8C/th+A/iDr2g6Xa3XiTTNS8TteLpdrrvhXVdDlvDaxxyz7VvbaE8RyowzjeA5TdsfbyF&#10;5/wU++Cdr5Hl+KtVvmuNKXXlXT/C+rXzLpxnng+3OIbVylsJLeUNM2I1ARmYLIhbyX/goXpnxB+K&#10;nwE8G6RfWPhvwh8dbvxZAPBUPhrU7nxBDErJ9mvbl5ZbS0ZIksrm7aTdHtUBPmZiFrFb4WeM/hj+&#10;3b4l8DfCLR/A1xp2mfBbw94e2eIdRubFLCBbzVIYpo/It5/OKBSWhYRh8j96mOU7tPlWt2ku7UHL&#10;fpryrXzvaxUYx5XJvRJN+V6kYbddG3pu1ZXPqS6/bD+H0fxA0rwxZ6tqOu6trEVrcRf2Fod/rFta&#10;xXODby3NzaQyQWkcgO5XuHjVlywOATVv4WftT+CvjH461Twzot7rEevaRD9qmstV0DUNIknt/MMf&#10;2i3+1wRC5g3jb5sJePJHzcjPhn7I/wCxX8Qv2DNSuPDngqXwj4u8EeIINIW/1HW9XudP1fR5rPTb&#10;bTpHhhjtJ4rpHjtY5FjeWDYxZdxBBGd+x/8AsRfFf4ZftW6b8R/iLr2l63dWnhHUPDuo3ieMNW1i&#10;XWLqa8s50vI7S6hjttOjZYJA1tbfIh2fNLnK7clN1eWMvd97XbaLaVv8SUb9bppWvbC8vZc32vd0&#10;9Wr/AIXdulrNvS/tXjT9un4afD740R+ANV1XXofEkmoWWlHyvC+q3Gnw3d6AbWCS/jtmtI5JAQQr&#10;zKeecVn+Gf8Agol8I/FvxKuvCdr4h1eHVLSfVLV573wzqtlpkkmm7vt6x381slpIYNjb9krYx3r5&#10;L+JPw/8A2gfGlx4w+IcXwu8Oy6fc/F7TPEdtYT+INRh157DR7qHToI1sRpTKUmWB7oSicgRT7gCB&#10;z6v4S/4J/wDj3wpp/gXU3ufAupeIdIufGut63Z3E9x/Zs9/r3myR28RMDNJbRySBHZ0VmRSwQk7B&#10;zXkqDm/iV9P+3IuP3Scoy9Fa17vaSj7VQW14pv5zU/yg1/ie9tPdfgR+2p8O/wBpLxZd6H4T1HXZ&#10;9Ts9Nh1kxal4Z1TR1uLGZ2SK6ge8t4luIXZGCyRF1OMg4rx/4Rf8FI4PjV+0CNNt9V8O+G/Bi6rq&#10;ek2QvtC1W5uvEklkJ0lWDUAsenwzB4ZJPs6vczGGMkpGWIS1+xL/AME8NR/ZD+M8WvN4ivNf0+T4&#10;e6Z4Zu5NQ1y+1C4OoW9zPLK0EU5aK1s9siiOGAoi4IEa9Ti2P7BPj6NPDfgV7vwZB8MvBPjK/wDG&#10;ml6nFeXB1u9ad7yaGxltvs4hiSOa8bdOs8hkSIDylLEjSt7jvT1dpemkmr/+A+8k/ivbR2tMNU1L&#10;Ta3fWF7f+Bvlb+zvsmz2TRv2/fg/r+teCtOt/G9h9s+IXhybxdoUc1vcQ/adKijEsl3IXjAt0CHP&#10;78oTtbAJVgKmjf8ABQv4WeItG1S9sNR8WXg0m0TUXtovBWtvfXlm8gjW8tLYWnn3lruZcz2ySRAE&#10;EuBzXyb8K/8Agib4qs/gd4H8PeMfFeg3fiGHwtrPhfxPq2nyTt5FtPpS6bp8FirxjdFAil2D+Xue&#10;WZgMuQPoX4efsz/Erxb8XtF8X/EQeBdJuPBXg6/8JaPbeG9QubxNUa8NsZby4aa2gNuuLSMLboJg&#10;u9j5rYAp4hRjKapO6SdvP42vyhF+bclpsqXvKLnpd2f/AJKr/O82uyST133NK/4Kc/BrWvh/pXii&#10;31zxQdG1uJ7uxlk8E65FLc2aJG736wtZiX7Cqyx7rwr9nXcAZAciutuv2z/hnaeKzoTeKIpNaa9s&#10;LGGxis7mW4vHvozLavAixkzwvGkjefFuiUQylnXy32/Ky/8ABLTxr4b8D/CQxvpninVfCHw3tPAG&#10;vaRD8SvEPguxn8khzcQ3mmRNJMjMXVoZ4MMuxsoVIPZ2/wDwT48Y+H/2kPA3xI0G48J6OfhXaab4&#10;T8L6B9vubm1Xw39n8vUY57mWAztdM7hoSdwAs4gzjzpcauFP2jinpzNfLmaT+a5Xpeyk27uHK5k3&#10;ytrflv6u0Xb5e8tbXcVaylde86X+2L8N9Y0nw1fweJo/sfi/Wr/w9pM0lncxJc31iLo3URLRjyxG&#10;LK5O+Tah8r5WO5c5Xgv9vr4U+P4tVk07xJeCHSdIn8QGW80PULGPUNOgAMt5ZNPAi31uoK5ktTKv&#10;zpg/MufmGL/gjRqWo+F/CNtfeJbuO/g8WeKtS18x+LdYudOTT9Wh1iKH7DYSsbSK6QX8Bdkhi5Wb&#10;942Tv6bxr+xN8bfij4K0Ww1aX4V6Zf8AgLwXqHg3QJ7LUb6aLVmv4ILOa/uUNqhtljto3dbSMzh5&#10;WUGdAu6ueopcsuT4radr2l17KXKul7vZJtbqMPaxi37rer7Lmtt5xu/K3mke0+Bv+Cjvwf8AiD4Z&#10;8RavZ+I9XsbLwrZ2N/qH9s+GNV0aYQXxdbJ4Yru2ikuBO0bLH5KuXbAXJYAzXv8AwUM+FOn+BH8Q&#10;Tax4iSCLWYPD0mnf8IjrB1uLUJ08yG3fTPsv25XkQblzAAy4IJBBrx/xp/wTW8ST+MNc1PQdZ0CN&#10;NO07wP8A8Iyl68xWe78O3F1K0d4oQ7IZllRQ6GRlJZtuVAa3qP7DnxE+Jvxgt/iT4mm8FaN4mvPG&#10;fhzV7zSNL1K6vbGx0zSI7tQkdzJbRPcXUj3cjEtBCoUKufl3NtONP2nLB6cyX/brcU5fc5adOW7v&#10;ez5VKapuUlryt2/vcrfL99lfreyta56j4q/4KNfB3wF8N/FHizxB4qu/DujeDJrG21r+1tA1Kwu7&#10;Ca9jjktomtZrdbgyOkqHYsZZcncBg40fGP7efwl+H+mvd6z4wt7CFPFkPgYeZZXJeTWZRGyWiIIy&#10;zkrKhLqDGASSwCtj5q/aj/4JTeNP2jfiv+0Drk+veFm0fx5pMQ8F6ZPLOq2erHTI9Plvb0iI7dkS&#10;OkXliQhbiUnBwBD4m/4JP+NvGPjj4k69qfiDwtdSav460zxF4QszNcCHSbVL7TLnUJJj5X/H3Mmn&#10;rGgVWVVUDeBI+JoqMpQ59E7N+XvQVvWzm/LRvZp7Vlypcju9n/4C3deSdk+9ml0Z93a9qn9iaHe3&#10;uzzfskDz7N23ftUtjPbOK+Vv2ev+CkviH4ga14Zk8f8AgLwz4J8N+Lfhtc/E2z1LS/Flzrk1rYQG&#10;03xXEDabbFZNl2G/dPLzGQM5Brsf2tfFnxb0L9jvxPbaVoXhy/8AiL4m1A+GtHXTrm6ewsIb+9+x&#10;219O3kPIPIgmSaYLGVBjcA7Rur5u+IP7N3x3T4i+BvDdv4H+GmhWV38LNY+FunXdl4u1LWrbTEkS&#10;zf7ZdMdJttu2K1ZUjB/eSMoLIMms4c3vtK+6V9ub2c3rt9p0utt/MpqCcIydk3q1vbngvP7PtPu9&#10;D6a8Mf8ABTL4NeLfC2u6xb+IdetbXw7Dp1xdRaj4R1nTruZNRd0sDbW1xapNdG4dGWMW6SFyMAHI&#10;z3Xwf/aS8O/tEeB9c1nwMdT1KTQryfS7iy1XSr3QrqG+ijVzbyw3kEc0RxJH8zR4w+ea+b/iP/wT&#10;S8S+JNS8W6Zpeq6BB4b8S6N4I8PQ3clxPHqmm2+i3NxJdXMBWIiK7Mckf2eRZMpJl9yFF3esfskf&#10;st63+yb4N+KGn2F1BrEniTxVfeINB/tTXL7UZWjltreOJL27uRJcM/mQtubMpCkYJ+6NqkafNUUW&#10;7JPlfVtOHl1UpNadPLXCMp2p3WrceZdEnFt6+Ukl6Pzuchc/8FFNd8EXnjfQfGHw90218aeF7zQ9&#10;P0+x8P8AiVtX07V7rWJ2gtLdruS0t2glR0LTK0LeXEVcFwwFen/AT9puX4k6f46tPFeiW/hLxP8A&#10;DTUPsHiKytb99Ts4wbWK7jnt7gwwvNE8EqkFoUYMHXbxk/O9r/wTg8Z6pd+KvENhpHwv+FGoz6jo&#10;ev6L4S8K31xeeH59W029a6e/u5TZ2u2W6RhbyNFbblRFctKwUL7V8Fv2cfE+i6N8XNd8VSaDb+NP&#10;i5dG6uLPTLuW607SUj0+Kxt4EuJIYpJgFi3tIYUJMhATCjOM21RnJL31F2XS9oW9W3z310SV+V6P&#10;eMYOqot+5da9evNfyWln1d7OUdTV/wCG+fhL/wAIs+tf8JZ/xLE8OaZ4sab+y7zjTNSlaGyuNvk7&#10;v3kisNmN64yyqOaq6R/wUG+Guu+PvEXhi2PxBOt+E4GudWgk+HXiKJbOMK7KxkaxCHzBG/lbWPnb&#10;f3e8kV8fad/wTZ/aKf4eL4YutK+CsNrN8PvC/gCa9i8b6nLJEmjXj3DXixHRlDGUOVEJdQhH+sbP&#10;H018S/2W/iPdeOvjt4j8F+JNG0HVviLpGh2Wg3JnlSa1kshOLhZWETeSJEl2JLGJGTcX25UA64hQ&#10;jKTpO8byt6J+6312s3pd9LPQyg5OSi1/J+KXMvlK6Xklvu+suf8AgoL8I9N+GyeLNQ8Uz6Po58Q2&#10;/hOUapot/p95Z6pOyCK1uLSeBLi3ZvMRsyxooR1ckKd1RfEr/gor8F/hBrvjXTPEfjqx029+HU+l&#10;23iOM2dzINLk1JwlkrskbK3mEjO0nYOX2DmvmWL/AIJJ+MPHXhDxLoPiq48Px6J4y8dweJ9QtJvF&#10;2reJbm1tE8Pvp2wX19CJ7idboxyoz7AqIMbNqx1Q03/gj3458Sx20fjjWfBfiZvF1vo0vxBuWuLg&#10;NrF5bajqF1cNFGYNrIIrqCKLcyHEPIUAZhWTV11j+MYt/wDgL503/gsnqa1IxVNyi7vlbXrzNJeb&#10;cbO2nXXZH1/4s/be+Ffgbxz4u8Nar4xsbTXPAun2eqa3aGCd3s4bt/LtQCqESyyvhVijLSEug2/O&#10;uca+/wCCiXwn03wamtTav4kVX1qLw7/Zg8H6y2uJqEsLTx276YLU3yM8SNIu6AAqMg4Ir5g8I/8A&#10;BJL4l6ING17UvF3hLWvHtjb2ep6jqcz3Cw63q2n6tBc2STIIsi3+xQLA0gy6Phgj4rf+Pv8AwTy+&#10;K3x88Sy+P9Ri8FWvjO/8V6Jqdx4f0rxxq+j2Vvp2mWeoQJHFrNrZrdi6kkvncyJbRYRVTnbuYSXI&#10;nfW9n5LmSv8ANczturKT3SIjrKSa0Sdtd3yXt5Lmtq978ujTkfVmh/tUeAvEXwD1P4nWuu/8UVot&#10;reXeo3s1lcQS2C2hcXSzWzxieOWIxurRNGJAykbc8Vy+u/8ABRH4M+HNL8J3t344tEt/HPhq88Ya&#10;GyWV1Kb7SrS3FzcXIVIiUCwndscK7EFVUsCB5z4Y/Yd8aaL/AME1fiF8H/t/h6LxH4xttbi09W1C&#10;4vLPTBqDyuIpr6SAXN4ymVy9zLCJZSxLDPNeLeLf+CNfjcw64mjeIfCcsaXWt6X4aiu57iFNF8PX&#10;uj6tDBYjZC3KahqrsQBjyIYsMWQJRVSSm49FdLzs9H0vzOO2llPV6M0pRhJxUnvJp+ias/nFS31u&#10;46LU+sfGX/BQ34OfD/xDqWk6t41t7fUtG8Ijx3fW6WF3M9roxZFF04jibGS64i/1pBzsxzVjx1+3&#10;t8KfhxNLHqvia4VotcXwyv2XRr+9FxqjWz3IsoTDC4mn8tG+SPcQ+IyPMZUPyVrn/BHjx3qHwqv7&#10;Q+IvCV/4y8U/C/WfC/iLVJ7i5hS71m9m04xNGVhZhZwQWIgQ8OFji+QksQnxo/Zr8efskeM/g54Y&#10;8I32jeI/DI+LkGp+CbLxFrV5LPYtJoeqte2VzdNFLL5RmDyRTEzSAztuQhAG2nTppxSe7s+uvtOX&#10;/wBIs13300i8aXNKLbW0ZP7qal+M7p9l6Nn1u/7d/wALh8ObPxOmvajPZ6hqcmi2+nwaBqM2tyX8&#10;YLS2n9lpAb4Toql3jMG5UG4gLzRqv7ePws0vwToOvx+Ib7VbXxK1wunWmkaFqOqanObdtlzmxtoJ&#10;LpPIf5Zd8S+U3D7TxXi2hfsNfEvwd8UIPjFYv4FvPidc+KNT17UPDk+rXcOgfZ73T7SwNtFfC0aY&#10;SxpY27+ebT5y0q+WgYFU+HX7DfxQ+AfxGtPid4bm8A+JPH2sNrx8Q6NqWo3emaPF/al7Bdj7Hcx2&#10;1xKPIa3RDugHngsx8o4FYrdJ6aa9bS5b8vmnLTmTsut9ynteOrv6Xjd6+VlZ8r1d9LdPXfFP/BRP&#10;4P8AhM6Or+KLvVZNf0QeI7CLQ9B1HWpbnTd5ja7CWcErCJGBDsQPL437cird/wDt5fDG38c6P4ds&#10;9W17xBqWu6Taa9aN4e8LatrloLC7d0t7qW5s7aWCGJ2jkw0rqAEJOBzXyn8LfgR8SP2YP2xtD8Je&#10;CU8DeLPEUXwrvbnV5Ncv7rSbIT3viCa6lktzFBcv5cc0zhYWUbkCjzEIzXrP7Nn/AAT98W/szXmo&#10;LoninSQ0fwo0vwRpeptC7zwapazahM121uV2CDfdxlV8xjhSpAABKTXsvaecvnyyqqy/8BhrteT0&#10;7WlFznBuzXJb/t5U22+1lKTtq7Lfv6lpn7e/wt1Lwj4m1uTXNW0u08HfZW1eHVvDep6Xe2iXUnl2&#10;0v2W5t453hlfISVI2RtrYb5WxueIP2s/h94W+Ka+Cr/xB5HidtQsdKFn9huW/wBJvYbie1j8xYzH&#10;88drO2d21fLwxUsoPxyP+CWnxW8ZeEvioniLWdEj1j4ieFdC0J5ZvHut69I91Y6lLdXFz9pubdHt&#10;UlSTKQ2yKkTkhQPvm58dP+CSHjjWPiVq1/8ADnxoNE0/U/E3h3VY9R8Q+JtW13WbG2s7PUrW9aOa&#10;8M8hm23ytApl8sFSTsxhqkrSSXVpf+TJN3torXadrrqtCFq5Lsm168t0t3d83uu2jto9T6Lk/wCC&#10;k3wcfwnr2vWXiXVta0bwtrd54e1e80bwxq2qw6beWiI9yJWtraQJDGrqWnP7nn7/AAcdP/w2Z8MP&#10;+Fgar4X/AOEw07+29E8LR+NryHZLsi0ZywW8Eu3y2T5SSFYsAQSAGBPzRrf/AATW8V+EPgr8Tvh5&#10;4T0bwldeFPHPiZ7/AE62Tx3rHhhtKsBpFjYQrK1laSm6w1vKXtpMwyKULMTkCn8RP+CU/jj4j/E3&#10;TfEF74p8KrdfZdA8N65eQWrwSa3oEFm8Wr2fkrHsgFxMY2jRWZQF5K8Ck0mlyvdQ37yhrddoztf+&#10;7dJt3aUnZqy096/pGWnzlG9v71m0lo/fZf8AgpR8GB4M8P8AiGDxZeaho/iXSE1+2udP8P6lei10&#10;52ZVvbxYbdmsrclXHm3QiQFH5+U4u61/wUE+E/h/4oy+ELrxDqY1OC6sLGe7j8O6nNo9tPfJG9nF&#10;LqSW5so2mWWLYHmG4yKByQK8C+EP7AXxe/Zv8NeILLwlL8M9Uk8deHh4a1QarqV5FFoKQ3WoG2uL&#10;YJaObpRb3qhrZzAN8XExDE1yH/Dorx34U+KU0egX+iS+G4LnwpLpetXvjbVklsV0Wzs4C9xoC2za&#10;dfyu1qSjzTBo9ysGBQCqp8sqlnpG69bXd/K6jZ32lfSzVg15Hfflb8r2jb5NuSstVbs7v9E6KKKg&#10;YV89/wDBQ34Kan8bfh5o9n4f8JXviHxLp16t9pd5FDpPkafNHJG6rcTXjrcwQuyruksCLhRGSpBC&#10;hvoSihaSUuzT+7Uae676fefEn/BR/wDaI+K3ws+NKWHgTU/HNpYaP4BvPE1xF4fsNDurKG5iukjW&#10;fUhfxtdNZKpO9NPzcFdxVc4Negxf8FAdR/4SlbmPwjpmofDm18S2Hgu78TQa4y3kmqXaW4jkg0/7&#10;OQ9n5t1DGZGuVkG5mERVdx9J+Nv7Gvw+/aI8XWuueK9N1q7v7XT30lhZeI9S023vbJ3Ej2tzBa3E&#10;cV1CzAExzo6noRgkUTfsY/Dab4sR+NP+Efmj1qOeK88mLVLyPTHuoohDFdNp6yize5SNVRZ2hMqq&#10;igMAowqV1BRlrq/xm2tf8HupdHrqlYmqrtuGmmn/AIAl/wClJyb1utLJts+ZvE3/AAWki8C/B7wd&#10;4o8R+FfAvhe88ZaLdeKrTTdb+IkOntLpVuIlIhkktQJ9QlkkcQ2ija6R7nmiJ2A/aw/4KH6jf/C7&#10;4hi3tZPBFj4O1Hw7qFpdw6teJ4h1XT5NX07zbmOyS1UNZyxTPGHguZy+TG6IzFK+jtR/YZ+G174W&#10;8KaPbaZr+h23giyOm6NPoXinVdGvbW1JUm3a6tLmKeWIlEJjlkZSVBIyAadrv7Dvw18VeLdV1zV9&#10;I1nWtS1d4Xkk1LxJqd4lqIruG8VLWOW4ZLSM3FtBI8dusaSGJN4YDFWrcyfZv87x0vrpa6ule+6a&#10;S2lKPOnFaXX3XV1+dvl2bflp/wCCiviXxJ4TsdU8K/DfR9bJ8KN491CGfxett9m0NpZVtWidLWVJ&#10;r2ZIZGMBKRRlCrXHQno/hl/wUAt/it8UNI8Jab4WmGqaprLwlZb7YYNG/suLUYtVIMWSri5tofK/&#10;hllYbzs53/Ef/BPH4ReKLcQ3Hhm+t4PPvJpIbHxBqVjFcJdzefc2sqQXCLLaSy5drRw1uWZj5fzH&#10;PcaT+z74N0H4yT/ECy0G0tvF9xosXh19QjZ1P2CKQyxwCPd5agO2chQxAUEkKoBBxTvJd/lq2tdL&#10;/ZjstOaWrsllPX4f60S87fal115Y3tzN/Pemftp/EHS/H+seF9K8OaV4613V/iBrug6Omp6yNCtN&#10;Ns7CxgugkksVpO7jDSAHy2bcwyccrHb/APBS7W/HVn4bbw14I0TTU8X+Bj4p0q48U+IJ9OW/vDbX&#10;E32C08qymiuXhMA84edHIsbiRY5FBr37S/2ZPA+i+NovEVtonlazBqt7raXH2y4bbeXkCwXMu0vt&#10;+eJFXbjauMqAea57QP2Ffhj4Z1DwxNa6JqrW/g2yFjo2nXHiLUrnS7FBFJCHWykuGtjP5U0qee0Z&#10;l2uRvxWDjL2Kp397lir+ag4t/OVpXer12vYqk0pTlP8Amk16OV0n6R93TRedkfKuq/8ABRn412fw&#10;y8KapB4c8Fv4s1rwz4K1a4sZdfk/sZk1nWHsjKjDTvtEczqIwylnjiEhKiUxfvvddU/bv1m10qOC&#10;HwVpjeIJ/H118P0t319xZrcw6ZNei4Mwtd/ll4vLx5W4K2/kjYeotP8Agnl8JLLwTL4eXw9qj6bJ&#10;pVnoqmXxJqktzbWlndveWkcNw1wZofInkZomjdWjARVIVEVbq/sLfDFfivB41bRNUl1+21BNWjaX&#10;xDqUlmL1bY2n2s2jXBtjcNATG0pjLuPvMx5rorOMnJR0TcmvJOUWvuipLteWlrCjZKPVpL5tU7f+&#10;l2l6KzvdnzJa/wDBYvUvhT+zB8LvEXxF0v4YWPjDxt4Uk8YXFtP46XR7S40+JISRaG5tg0uoTNKR&#10;HZAFPkYG54Bb6E+MX7XOt6B4i0LR/h94N0/xpqeqeGpvGFyNT146LBbaZGYlGxxb3BkuJGlASMqi&#10;fKxeVOM3Iv8Agn98L7LwxoGk2Gn+K9GtvCyzRaVNpPjTWtOvLKCV1d7RbmC7Sf7LuRCtsXMKbF2o&#10;oUY6T42fsq+B/wBoabTZvFOm6lcXOkwy20FzYa1faVctby7fOtpZbSaJ5reTYm+GRmjcopZTgUq0&#10;lK7grO7+60uX7ny32vZ2tdcr05vL8d1+nMl2ur3s+b54/Zi/aH8Q/HD9oP4r/E6e0vZvA2g+FNKv&#10;fDFnB4qv8+Rdacl/tk0oQpameQP80zPJJGVWNMqWauw+GfjbxroX7O9j8bfEPxP/ALbbxB4et9Wi&#10;8LX0mnaT4TtJbtImhiju4dPm1AbS6orNLOZGY4iJZVHufgT4MeF/hlq+r32g6Rb6ZPrqWsd6IWfy&#10;pEtoFt4FWMkpGqRKqgIFGBzk815xc/8ABOz4U3WnalYHTPFUWj6lg/2RD411uHSrBlmSdJLOzS7F&#10;vZyJLGjpJbRxvGwypXJypWvJQ0Vkl1t8V9Nm3da6Waut2RTTtF1H/i8/h2e6tZ6db67I8h+Ff/BR&#10;rx98Zvjx4E0qw8GeENE8OXuneJG8UjVNdvba40+50m7tIJJIGlsI2aEJcI6iaOBnErbvJ8oCXnNZ&#10;/wCCgvif41eM/A+l6bo8Oja/onjqxEltoniC9l0jxTY3ei6vNbILqeytWkieW1+b9xJFlEZWkxx9&#10;F6R+wB8KNDg01IPD2oltLm1GdJZvEGpTTXR1BVF6tzI9wXuo59iM8c5kRmRW27gDUHgr9gD4Y/Cm&#10;6t9T8P8Ah/UZ9b0u4tr+wuNX8T6rqLpcWlvdQWoaW4nlfy44rueMJ8yhXHynYm0bXIr7qzuu/NzP&#10;8NIp3v1NebV8q3U1rtrFqP5pyfTp5+T6p/wVbudU+Hw8SeGPh9Df6RBZ6K+qalquuS2Wn+Hbu+hu&#10;Jp4L+SCzuZII7VIoVkmETAPdRhljQNILGr/8FC9b8GeKPFCLodhqmmW/juLw22q6tr32PQNDgbRt&#10;PvA5u7bT5WRZJLpli+0KUdyd1xGGjjHafCH/AIJ4eFvDfwE1Dwn4lF2954p8RX/i7xE/hrWNQ0CG&#10;91C9kkeaMNaTxSvbKjiIRyMVdI1LKT06XxB+wL8K/EmlX2nzaBqdrpeqXy6hqGn6f4h1KwsdSdbW&#10;3tBHcW8FwkU9v5FpBGbeRWhITlCWYnSDipyc1o7ba21g2vRJSSe7TV7GU9UlDz1fXSSi7d3pJrZO&#10;6OP/AGz/AIkeMfhd8SvDms3PiTxn4N+ENnZNLrWueF9O0y/ezvPPQL/aK3lvPJHYGItmW2QMh3F3&#10;RQDXkn7OX7VHxR8RftjxWOv694wbwZrnjvxR4atTq9hoY8O3MVi10bW106SzQait4qwbmN8fKdIZ&#10;9pZtlfVXxf8A2V/Bnx41ezuvFFvr97FZxC3On2/iTUrLS72INuEd1ZQTpbXS5/hnjkGCRjHFZngX&#10;9iX4b/Dj4pz+MtK0jVhrc2o3mrot34h1K9sLK8uy5ubi2sp53tbaWTzJAzwxIcSMM4Yg50LQactf&#10;j892mvu1S/l0tfW9VWpU3Fbtx/CMk/vbTf8ANbpofM4/az8dS/t+a94UtvHfi5hbfEq08M2Xhq68&#10;MW0XhZtJOj2l7ck6obJXN+N9xIkIvWkOEHk7DuFb4F/8FFvFPx4/ak+NPg3wn448C+Ir6/0rV3+H&#10;eg/aLUy6FeaTN9ikW9ER84JdTOk6ed/yzVtny5r631T9ljwJrE+rSz6I/na34jtvFt5LHf3MUj6p&#10;bxQQxXKssgMZEdvEhRCqMFIZTubdTuf2PPh3ceBfCHhxNCuLTS/AUEtvoAs9VvLS405JbWS1k23E&#10;UqzMWilcFmcksQ+d6qwUUvZqMt1Gz824RV77pqabW97t3V+VVKS9o5R2un90pO1u0k4p7aK2u75n&#10;9hj4i33jHwhrmm+IfE/xC1nxnoV1Cmuab4z03S7HUNClkgR1iQadbw28tu3zMkqmYN8w8w7SF+bf&#10;iF+3z8Tfhd4h+MOnaxrNvFYXPjYaP4A1RLC3BsWt7iwW70uUFNsjvbzSTRO4Zyq3HP7ta+qfA/7I&#10;Oj/Crxhot/4X1jxLp1laXk+o6xFfa3qGr3viSc2xt4Bd3t3cSzyQwozFYnZlDCMjbs5v+NP2Ofhr&#10;8RPCWq6Frfhe31DS9a8RxeLbuGS6ny2qRyRSJdK4cNGwaGP5UKqQCCMMwNc16yqP4eWzXnzQ1Xol&#10;K2t9Um7ORg4v2agnrzXv5JT0+bcb6Wte2qR4z46/4KUeIfC+n3uvaf8ADC31rwhd6xrPhrw7dReJ&#10;Cmp6vqmmR3jSxy2n2UrBDI1hdJHKJpWJWMtEgfK6MH/BRTUfiZ44i8PfDLwTpniy71Wdl0W81TxG&#10;2ladqEMFha3l5M0qWtw6CI3ttCoWOQvIz58tULV6rof7Hfw78OfFyXxxaaFcJr0lzPfKr6reS6db&#10;XU6FJ7qGxeU2kNxKrOHmiiWRw77mO5s5KfsCfCiz+FGh+CtP8N3ehaD4Zu7i+0kaLrmoaVe6dLcN&#10;I05ivLaeO5RZPMcMol2lTtI2gASvhs97L7+t31+SXy3N5uLneOiu/u1t6W06u+rvsl5ZB/wUvufF&#10;1zpUVl4Rh8P6ZrnhK61yK/1jWmtLq4vIYrsy2OnoLOa2vJoHtT5m6eMhHWRY5UzXAfBP9tz4h+EN&#10;a+I3i7UtDfxb4Bsrjwtcapeah4oMV/osd9ommNJ9jsktDBNiWdppVV7VSXYojMSo+mbv9hb4YXt7&#10;oskmgX/2Tw7p39l6Zpa67qCaRYReRJb747ATi1WfyZpU88Redhz89ULb/gnh8I7PxdDrUXhzUo7m&#10;JrB5LZfEepjT7xrGCGCzNxZ/aPs1yYY4Ithmjfaybx85LGoNKcm9na3pzSb+9cq0d9N++cr6cv8A&#10;K/8AwJ8ln8rS+/Y8t+Cn/BQTxd40SXT7DwBqHi5tK8KXvi+/ujrMK6hOq6hqlrBY21vFaIk0zvYx&#10;quTGNrsWZnQebxHhz/gpBquu/tV/DhWt9JuNQ+InhufS7Dw5pfii6n0W3v01RFkkubiezgMFxFAk&#10;oaOS2WXePJUMWBr6p8J/sg/D7wHb6imi6NeaS2q6O2gzzWmsXsM4szcXNzsjlWYPEwmu7hxJGyyA&#10;vwwCqBgWn/BPH4Q2ukXNm3hi8uzeQmG4vL3XtRu9QnJuo7zznu5Z2na4FxFE6zmTzVMaBXAUClR0&#10;qwnPZXv5351+Uorytda6hiFzUnCno3y/hyNv/wACjJ26p20Wizf+Cknxe174J/s1Q6x4f17XPDN7&#10;deKNB0qfUdF0mPVtRt7W61S2t7j7NbPb3AlmMUjhFEEjFiNqk4FcB+yX+2zrutT6VoOszal4ztNd&#10;n8Uz6Rr+rQRaTq7WekPaRiO+sYreJYrlpbiZCpjgZFhQtEGchfctI/ZusdV+HUWg+NdT1Hxu0PiP&#10;/hJ47m8uJoTDcRah9ts0QLISsVuywoqbirCIbgdzA5vjj9hr4ZfEO7nuNQ0TU4bm41e41ySfTvEG&#10;o6bK1zcQpBcfPbTxsIpo40EkAPkyEbmRmJJj3lTmlu+a3ldQS+5qT/Bp83u6Xi5Q5lonr5/H+d4/&#10;d5e9474a/wCCn+t+KdH0nULb4YKses/D238b6fYPrc/9p69NLZG6NlpkQsjFeeVwkjCZJlzuFuyl&#10;dy2X/BQ7U9RnsdVQeBt914Pm1VLKLxfI+gS3v9rxWKQG7OlC9Fxlinli33CQmLyGfDj1SH/gn98L&#10;rVdGSDTfE9tD4b0hNE0aCDxjrMUGjQJbfZVe0jW6CW9yIMx/aogs+1m/efMcxXH/AATr+EN14fi0&#10;5/DWo4hiMaXq+ItTXUg5vlvzP9tFx9pNybpRL9oMnnbv48Eitqrg63NDSN3p5PnS9bXh84/flZ+z&#10;t9r3fwcXL77S/wDAuh0P7Iv7RqftUfA+y8XHR5tAu2vb7S77T5Glf7LdWd1LazKrSxQyMnmQsVMk&#10;UT7SN0aNlR6ZXKfBn4J+Gv2fvA6+HPCdhNp2kLd3N8Y5r2e9kknuJnnnkaWd3kdnlkdiWY8sa6ul&#10;UcXJuGw1fX1f3X0/DcKKKKgYUUUUAFFFFABRRRQAUUUUAFFFFABRRRQB4XpH/BQbwRrnjTW9Dt7L&#10;xG1z4X1TU7DXJjbwi30S309A0+oXMnm4jtWYhIz/AK2Rt22MhHK53h7/AIKOeGdSs5bnVvB/xA8K&#10;Wt14avfFugy6xZ2kY8U6daRrLNJarHcyMkgjeNhDdCCXa4OwAMV4q6/4JH+GZ/iP4i8Vxa1b2eue&#10;MvEes3viO6ttIEUuu6Jqds0E2jXDLKDIsZKyRzNnY6cRgFgX+Iv+CcHjXx74RtdL8RfF6zvpPDXh&#10;i78I+GLu28Ii3l0+0u44re6uboNdut1etaxmJJEEESNIzmB/u1mlN0V0nyr05+V376KXKv8AwPpy&#10;s1XJ7az+Dmfry8yt8+Xmb8uT7XMi3p3/AAVm8NXHgbxJrN78M/inpF14etfDt7HpN0ujPeatDrty&#10;bfT3t2i1F4BudfmE0sRQckdq3vD3/BSXRfFWjiKw+HfxJuPGZ1rUtD/4Q1E0ptYEmniI3kxcX32P&#10;yY/OiG/7TlmkVVDMwByPGP8AwTNt/EnxQfUbXxf/AGf4Tul8JQXmiDSBJNPb+Hpri4t4VuTKAgkm&#10;lgLnyiQsDKP9ZuTmvif/AMEhNG+IXim48STX/gPX9fHijW9etYPGngaPxHokdvqhtjLbSWTXMTPJ&#10;G1rGUnSaMjLAqVYg9FXk9pLk+H3rd9OTl++8+byWlna+EObkjz/FpftrGXN90lG3r1V2u/sf+Cnn&#10;w61/VNPsNFsvFWu6lreh6XrmkWdlYxm51YX89zDHbRRvKrLPGbSdphIESJI2ZnwrY6GH9uvwnLDG&#10;x0zxIhf4hf8ACtdrQQZXUu8pxMR9n/2gd/8AsV5J46/4JB+HfG3iFfEMF/4U8L+KdH8J6XonhW+8&#10;O+Ek06HwfqNld3N39usolnJjhle42vahwGRCrSPuyMf4q/sEfF/wxejU/CvjPwb4m02P4rWfxI/s&#10;CXwlLa37ySXMSXMf259UEIijgaWUD7PvYoFGSQClyurFdG/w9pBLz/h89+2nW46yfI/Zb2Vr9/Zy&#10;v5W9pyr05ulj0eD/AIKq/DW51v4baZHY+LJNS+KF7qdnp1ullCzWAsHukkluyJtsUcjWkwiwWZ9p&#10;+UbX23vhR/wU2+Hnxl+J3wt8I6NZ+KG1j4r+Fv8AhLrAS2cQi0m1MPnRx3rrKRHPIgcqkfmZ8tiS&#10;Bgnzv4R/8EgbL4WadoUjeOptW1zSvG934sn1GbRwrT2slvqMMGmRqJv3UUJ1GWQNufc5kO1fM+WD&#10;4Ef8EuLz9i/4X+Ar/wALeIpvHXjf4X6brEoa50+K0k8XXc+npZ2kRZpwltHDFBBEqszjavLAksZh&#10;KKhKVTdWat1913XybWt9WtNHdVUi3KMaT30bey97f0cV8k9dU0fQf7S37Udr+zbN4OtD4T8WeNdZ&#10;8d6w2iaRpegGxW4lnW1numLPe3NtCiCK3kOTJnOAAc1wXhP/AIKnfCPXte8C6fqusN4Mk+IWmX9/&#10;pkviW5s9NhE1lex2U9izvPh7rznO1YfMR1jdlcjBav8AtafsPa3+2Z8LPhXa+JdU+H0viLwNqMWt&#10;6pbeIPBx8Q+H9Zujp89rLG9ibuA+WHuGkQmUlTGnXrXn8f8AwSc1/wAPaB4c0/QPiboVrb6f4W1z&#10;whqVvqXg19QtGsNVvYrqSGwh+3ItnHAIhFBHJ9pVI9oIfbzSSjJqWtm/muR2s+ic7a2b62toK8ZR&#10;i46XSvps3LXTyj0010vfb17xL+33oGk+GL6/0rwl418T3tr46k+HsOl6alhHdX2oopYvG1zdwwiH&#10;CkhpJUPH3aw9J/4Kb+GPEvw50PXtH8D/ABH1m81awv8AV7vQ7O1sH1HQ7GxuntLm5uc3YgKrMjBU&#10;hllkkwfLR8NjyfSP+CbnxL+DnjfwB4Z+HvjHQovBnhrX9W8dyax4j0CTVduoNbQWFlYywxajbSy4&#10;gmu5TMrBfMhTKrkBsH4af8EfdX1rw7pd34xt/hBq/i7wpc6xocM3jH4dQ+JtH1nSptSmvoLuOzN+&#10;slpP5lxNjFyfkfa6EgEQovljZ6tXd/KKT086l3a93DWLt7wk9byVle1t95Sa17eztZ20npJdD27x&#10;/wD8FTvBvgvxtFptj4R8eeKtG+yeHr658R6Qmm/2ZZQ67cG3092E95FcuHcHd5UD7Rya6G3/AOCh&#10;fhCfxsNOOieLYtEvL3UtK0rxK9vbf2TreoafHO91Z25E5n8xBbXADSwxxOYXCSNjnldf/wCCaUHi&#10;LRPFcLeJdM0668Raj4We0XS/DiWdho2m6DdRXNtYQ2yzcKzLON+8BfOGEwgU4/wq/wCCTnh34P8A&#10;xJ1jUtKsvhDNpmoXOqXtrf3Xw1gfxjYS33nMQNaW5XfHG07BQbfzPLAQyH71Fa3LL2W/vWv6RcU+&#10;l7uS7XWum90krJ1N9L/jd/N2fezstdV2mvf8FMfAnh34b+HPFE+k+Lm0/wAT/De/+KFrGlrbmaPT&#10;LOK1llhcGcAXJW7j2qCUJV8yDAJvfGf/AIKKeBfgQmuSa7Z+IVg8PeE9P8ZXk0cVuIksry8NpGNz&#10;zKBIrqWfOFCchieK8b0r/giN4L8HfDrTtG8L3fhfwrqQ+FOqfDXWtV0vwhBaz+Ip72K0T+1Lny5V&#10;Z3Q2zt5bs5Yzt+9GCW1vGH/BHTwjDpvjC3+H83hL4bR+LvB+l+G5YdI8IQw25u7K/N5/aE0cEsPn&#10;NJ8sbISrYXPmHgDav7NT/d7Xl+dS29uns/v1S1tK/gq/xaf+4r9/+nnfbrpf1rxH+354Dt9Q0W38&#10;KvefE0eItC1bX9Nn8HXFnqkF7FpptxcQxyCdVaYm5TYgJBKsCVOAd39nr9r3wf8AtP8AhfWfEfhK&#10;S/uvCOkMqL4gmiWLT9QbyhJMICW3t5GdkhZFCyB0BLI4Xwmx/wCCXfim0+M/iD4nR/Fiw074ieKN&#10;O1a0vb7S/CZtdPtpr23062S4tbZrx2jeKKwBJkllMkkm4sAgQ+rfsy/sO6P+y/4G8XeB9I1We7+G&#10;/iHDWGhTxN5mjtJbiK8C3BcmRZ3BmIKqVkklO5t4C4yv7NtfFy3X+Lmej8uW2v8AwxbUbw7X19Ld&#10;PO/4X8ihpv8AwUM0G9+GcnjafwR8Q9P8G332RfDerXFtY7fGMt3MkNrFY26XTXQeZ5E2/aoYFKtu&#10;JCgkYHxB/wCCoOmfDTwprN/qXwm+LI1PwtfWdj4g0RP7DGoaGb1447GWTdqSwzRXDyBUe2lmAKSB&#10;/L2Gk0v9gnxi3wG0r4c6t8T9L1DRfAsmmXPgfUIfCrW+raRPp0ySWj3spvXhvQFjWN1jgtt6luQT&#10;kL4o/wCCeeq/E7wV49fxd48sdR8dfEO+0KbUNY0/w8bLT7S10m8jube0t7NrqV1UkTbme4dt07N0&#10;AStGoXaTdr6d+W8dX/e+K/SyjbW6cRbuuZLz7X1vbry7W63vdWsWfFP/AAU00fwVq/iqz1T4X/Fi&#10;2b4e2VnqfjGRbXTJ4vC1rcwmYTTvHfMJgiK5dLTz3AQkKVwT0g/4KA+Cpby+s4LLxFc6nZ+M7HwQ&#10;lhFBAbi8ubyGK4guogZQrWhtpfPMhIYRxS/JuXafHfFn7KXxE+OP7VH7SOl23iVvBfgD4gWGiaRq&#10;Ml14Xku5dXtTp0kVwdPuzPFHFKA7Rs7JcKpI+QMMmHxf+y/r2oftoeKviN4B8Larbn4YeBP7I8O2&#10;OrqLfTvE3iSK1uIrGeIOyFkgtbmS3acuqN9o2hv3TEZQmvikr6XsvL3n99uSO75p3eyKceZKMHrt&#10;d7XdkvubcpbLljp1Z2EP/BWnwjE+vy6h4A+Jmk6Zo3h/xD4lttRuYtKeDW7TRLlba++zrFfPKr+a&#10;wCC4jh3DnIrs/ij/AMFCvBfwl8aWOhalpniia7v7DQdQje2toGjWPWNTGm2wJaZTuWY7pOCAnKlz&#10;8tfMj/8ABLj4w3Oj+CPDWs+N/COtaHdeA/EngHV72x8JPYXeiR6vbrcSX8xk1WVbuY3sESlYUjUi&#10;WQ4UYK9l8Xv+CJHhTxLY6vb/AA91jQfhCusaNoGnyt4a8JW1swu9L1QX/wBvxHJGrTS4WPLKSm0M&#10;S4G2toxjGdNT1V/e9Oaf/tvI7q+r0W9k5QlTk4/FrbT/AK923/7iaO22vS/pUH/BVb4ZXmp+M4oL&#10;fxNLZeBvGGleC73UfssCWVzd6hOII54HeYb7aKTcskhAx5b7Q4Az0Xij9ue30D4Op4+s/hl8UNc8&#10;J7bu7mvbK10+NrfTrfk6iYri8ilaCRMvGqK07oMiLkZ878Y/8EkPCvibR9e0GLUdOi8G61q/hK9/&#10;sK60Rby2FpoXlg2cgaULMtyqFWZl+XcSVk78v8Rv+CNx8aeDovCcXjrQr3wNpqaxY6LoHiXwj/bt&#10;p4esr90kiFor3iIt3aMJFguHVxHE4QRjbvOMrqm+XWSenZpRjuvOXNZJ6K92vdbKdnKLnonv3V3L&#10;Z+UbXdtXay+JHq+tf8FQPhdofjr4g6BLNrb3Pw68H23je7mjtEaHVLCeMSItp8++WYB4QUZV5uIg&#10;CcnGJef8FdPhfpvwj1bxnc6f4yg07SvBWjeNxbGwha8vbfVWuFtLOGNZjvuy1s4ZCQgyp8wjcV5m&#10;D/gkHp91448N63qPjee6bQdX0q8mhh0nyV1KxsdKsrM6fKTM2YpbrT7W6PYGMJtOS9ZPg3/gi9Z6&#10;Jr9pe6r8QZdXi0z4bR+BLCzGhiG2gu4476GLVWUzsWeOC/nRYsgDex3kldtVklCap6vp90n9792P&#10;lJN/C9KocrjF1dHaN12bcVJfK0padJJK7R7V8Wf2ubjw5afAXVdDtrKPQ/i5r9vZ3jarGRPZ2M2k&#10;3l+GXZIESUGCMEkuoBcYPDD58sf+CtPjHxnq/wAU9Q0Lw54dg8IeHtV8HQ+ELu8hnefW9O1fV5NO&#10;nvpNsqjY4ieS32gfIY3beG2j2H9pP/gnJD+0j8AfhH8Prvxnf6Pp/wANb6xmv7mzssTa9aw6fNYz&#10;2ynzAbbz4p3BcFygJA5wwqfHf/gm63xP1bx3e+HfFuneFX8U2nhK3023k0A3lpox0C/kvIgY0uYT&#10;LHLvWPYrRFAmQzZwOh+yjVk1rHn0/wAF4tv7k0l5yuvhZnScnSpqekuRc3+Lmd19zV35JJ7o2v2g&#10;v25T+zb8evEOm67p32vwZ4b+H6+LrlrCDzNUknOoi02IXlSIptYHBAOcnd2rif2mP+Colnod38Rf&#10;B/wziSbx34A1Dw5YXWo63pT3OhA6rqsViwQRXMMs7wbpN6qyKHXbvJDAcp+0P+wT8af2g/i/q9r4&#10;n8eeDLrTPH/w8v8Awlda7oHgmfTk8NyRXltdWshhn1W4a4aRmmGAUUCIZPPPWap/wSW0wRyQ6T4w&#10;lsLabS/DNjKZtKFxPc3Gk63Lq893LIJl3y3csrh+BsZi+XztrnoRTVJVXpd83e3tJ2+6KS7u6s9G&#10;W9J1JL+7y/KNNS+987Xo77xv7B4o+MGvfsqfAm/8U/FjWNI8XTWup2loJfCXhuTSFVLq5gtIl8i5&#10;v7ksVlm3M/nKNnRMr83NaL/wUX8OePviL8TvCvgnwd488ea18KrmztdTj0mLT4Yb5rg3CsbWa7u4&#10;InWF7aaOVnZAHQqu8ggdX+29+zRdftf/ALM3iH4f2PieXwbe61JZzW+tR2QvXsJLe7huVdYi6Bjm&#10;EAZYAZzzjB8qk/4JjW/hW18W2fhbVfBM2jeKvD+g+HpdG8ZeDj4k02SHTXvJHkuIheW5uJZ5LsSF&#10;iylZI9x3luJbbjJvfp+Gr9LO/V3v01pKCiu99fJXX4u7trZWt1R7F4J/aas/ir+zXpPxL8H+F/FX&#10;im01y0jurLRbRLS31Sbc+wp/pNxFbqyndktOEwpIZhjPAy/8FNfh9o1joz6/Y+J/DF5qGu6h4b1G&#10;w1K2txc+Hb6z0+TUJYrsRTOp3QIpjNu0wkM0W0kNkbPhD9ka/wDAH7FVr8JLLXfDevyW9m1i9x4r&#10;8NHV9HngeVna2fThcxE2qxsYY4jOdkaoCz7efHdH/wCCKPw7fw34Y0nW7XwhqGk2fiu/8XeINGsv&#10;CcOn6Jqtxc6XJp6RWlmsrLYxwqYpEIMr74txYu28aS5eepba3u+t1+Fr76t22V75R+CPNvrf7n+P&#10;Nb5Xv5ex6D+25H4w8YWGgaJ8Mvibq2sfZrO81y2SDTbdvCcV2T5BvjPeRr5hRTIYbczTKmCyAkA8&#10;VrX/AAVL0vwevxHm8RfCP4u+H7H4UtbR+IbqddDulgkuRC1vHHHa6lLLK0iTo42IQBkEhvlL/wBn&#10;r9hLx9+zD4livvDfxa03U4tVt7Gz8TL4h8Ky38+rR2IMFtNDMl/E0Fz9jEUEkkgnR2hWQRoSynmv&#10;27/2R9cg+AH7RereG7rU9d1v4s3uh3dpp2n6S09zprWn2K2JRVZzPxCZT8ihQCCCATUzsn7u2vru&#10;kvLa7X49iobWn5bbefd/h2sejj/goj4Y0eLxJa+JfCvjnwf4m8OjT3j8Oapa2j6lrCahO1tYtafZ&#10;7mWF/OnVogrSo0bA+asY5rK1r/gqV4A8HXPhex8SaN4x8Na54j8bxfD+50m+trV7nQNTlt1uI/tj&#10;Q3EkPkvHJCRLDJKD5yf7W3nfix/wS/m/aWtPE+pfFDxhoPirxbrEWk22nXEPhJYdGsINNu5LuCKb&#10;T57m4F0sssr+eGlUSKdqCLGaz9Y/4JLad4p+Gtj4fmu/hj4O+zf2vLJ/wr74er4ZtJLi8sRa290I&#10;BeTYnt2HmB2di5CqPLA5E0ouUldrouqTjpd7NrmTvonZrRaqSu0oPfq+l1q7a6KVmrataPVnpHhf&#10;/goLovxNuviFa+BvAvxC8d6h8NvEn/CMaja6VDp8DXUyxl5J7eS7u4ImgQq8ZZnVi6EKrcE43xA/&#10;4Kh+EvCfgrwTrui+DPiD43t/HHhzUvFVvDo0WnQTafY6eITdtcC9vLcK8ZmVfLQuxKsADjnz3Uf+&#10;CPZjsbS2svHGi6jYRDSmv9J8TeEzrGk+IJrSyuLaea/thdxC5eV7j7Qu5gscqAkS8Y3/AIW/8ErR&#10;8PfAOleHrnxzHf2Xhr4f6z4G0NYNAS0SxOqTmW5vHUTMHwqW6JEuxVEb8nzAEzqqUYSUHdpaebUJ&#10;ellKfLo9Um9UtroShKcXVTUXv3V5LTzcY3d1o7bN6Ho/wp/4KLfCv4rfFRvBC+IbLw94rk07S9Ts&#10;dK1u/s7S81aK/tRdRC1h85pJiiELJtXCtwCw5qxpX7d/hDWNM0G7i07xIsfiHx/e/Dm2DW8IZNQt&#10;ZLtJJX/e8W5NnLtYZchkygyceR3v/BK7WNQvr/TJPiLo58Fa/beGItXsj4TY6s0uhxRJFJa3pvfL&#10;t/MMQJzbSOoYhXB+atDwt/wSM8FeFPHeg+L7dfC6eN9J+JWoePrnxJH4Wgj1XUbe6kvHGmPch/N8&#10;tPtSDeXYHyF/djIC71OX2nufDf8ADmjr/wCA833X3sjGjzfVr1P4lvx5J/8At/L99r2u11fhT/gq&#10;Z8I/HXwPPjfRdZ/tdbfVbPRr/QrK7srjWtInutRTTovtVuk58kea6sdzZ2cgE/LXTfC/9t/wx8Wv&#10;jZe/DvTNG8VReLtDluk16xubWFD4cjiZRDNdMJSojugytbmMyGRSxwuyTZ89R/8ABGrVtb0Pwdp/&#10;iD4o6XdwfDmcHw4+m+EGsZhA2tWuqTR3rtfSm5JNqsaFPJRN5cxuQBXsfwZ/YSvfhB+0bcfFJfHM&#10;+peKPE8l+vjEvppSDxDbyOpsIY084/ZvsKIscZzJuR5sjMm5VS5XZz/vX+5cv3u9+21+r1q2UHyb&#10;3X3dfw2216WufRFFFFQSFFFFABRRXF/Eb4pa54I1uK00z4b+NPGMEkAla90i60iKCJizAxEXd9BJ&#10;vAUMSEK4dcMTuAAO0oryz/hoPxb/ANEL+Kn/AIH+G/8A5bUf8NB+Lf8AohfxU/8AA/w3/wDLagD1&#10;OivLP+Gg/Fv/AEQv4qf+B/hv/wCW1H/DQfi3/ohfxU/8D/Df/wAtqAPU6K8s/wCGg/Fv/RC/ip/4&#10;H+G//ltR/wANB+Lf+iF/FT/wP8N//LagD1OivLP+Gg/Fv/RC/ip/4H+G/wD5bVa0L45+KNX1uztL&#10;j4NfEnS4LqdIpL26vfD7QWiswBlkEWpvIUUHcQiM2AcKxwCAek0UUUAFFFFABRRRQAUUUUAFFFFA&#10;BRRRQAUUUUAFFFFABRRRQAUUUUAFFFFABRRRQAUUUUAFFFFABRRRQAUUUUAFFFFABRRRQAUUUUAF&#10;FFFABRRRQB83XX/BSnSLX4hzaQfhr8TH0ODxwnw9fxOv9j/2WuqNKsQHlnUPtnlbnX5/s3TtR8L/&#10;APgpx4S+JzeGbs+DviJ4f8O+NLi7sNB17VrG0isNUvrZZ2ls1Edy86SFbaco8kSRSeWQkjEgGa6/&#10;YE8/Q7y0/wCEsx9p+K8fxQ3f2X93ZPHN9hx53OfLx53vny+MV5D+w9+xD468Yfs+/C5PiJ4kaw0L&#10;wTqOp63pXhibwvJp+qWd9LJfQRNd3D3B82KOO5d0RbeJiShZ3A5yi5+wV/jsvxhBv5qfOl00V9NW&#10;7r20k/h1t/4FO3ycVTcuursr6L0ax/4K4/DDU7rwXb22n+Mbi58a+Bbj4gQxR2MB/sywitGuxDdN&#10;521LmSNH2RqXB2EllXDHU8N/8FPfAt1pH9p+JtA8b/D3R7zwtN4z0i+8RWNukevaXCsTTS26W880&#10;iugnhzDOkUp8xSqMMkeMaR/wSMT9mv8AZU0uz0rxTqHjDxL4G8K+I7e6uBo2LvxVNd6QLC2jRElY&#10;xCGGGGKOMeYWCgZ3Ek9H8NP+CcGtfHj4D+Ebf4weMH1L+z/hyfCuj2Gn+H20W80EXlvaefNcs883&#10;nXkZtolBEcCLtbMRJ46Zcjq1VD4Va3/b3tWrd2uWC10tduzekxb/AHfP1bv6R9mvPR3k++1r219L&#10;1T/go94f8I+FvF174o8C/EXwjqnhPw8fFS6Hqlvp/wDaGtaaHEfn2phu5ICQ5VWjllikQum9UDAm&#10;TwX/AMFF/D3iWSW11TwX498J6xa+OrP4fXWmaomnS3FrqF1aR3cUjPa3k8Jg8qVCWSRmBONnFeSf&#10;tN/sCfGL4tz6TeXHj3wx4l8Saq9p4Vu9TTwmbLT9B8PJN9vuZHtG1HzLqe5ubSyhlMc6Dy2OyKPl&#10;gzSP+Cavi/4qfEXx7pvxb1DwT4p8La3480L4iGaHwqItO16WCxNnc6a1jPfXTJEEtrVt8jMC0j4V&#10;hwpTUW033Sf/AIMhquv8Jyv/AHk+VbJzU5lF92m1bvyS0fT+ItFe/K05OzueueIP+Cnvwp8EfEmP&#10;w34n1STwiH8S6l4U/tXXbmz0/TFvLK1t7lwZpJxhZFuY1j43M4YFVGCdDxd/wUN8CeB5fF8+o22v&#10;xaD4C1+x0HX9eSGB9N00XlnBdxXruJd32MLcQo8uz5GfJURgyDy6y/4JS3Pwu8VW2p/C/wAV+CfB&#10;UFh4m1vXLPSJ/Av2vSbS21OxtrSS0S2gvbZRsEBcODtJkwY8DmD4Yf8ABHfTPhv8I9V+HTeOb3Vf&#10;AHiXWtKv9e02fTdlxq9lY6bb2v8AZ7TJMAsUs1tHI+2PHl5hCgHfWULuCvvyw3/mfLzbX0XvbfLZ&#10;X1hy3lz7Xla3a75bbatWtfru1ql9E+HP2hJPG3wEtvHuheBvG2rx6kgn07REjsrXVdQhaTbHMq3F&#10;zHDGroRKBNLGwRhuVWyg82b/AIKf/D3Sjp8Guad4s8OapcXmqabf6ZfWcDXmi3thbxXElrOkM0ge&#10;WVJ4fJFuZhKZU2k7hXS6H+zBr/h/9j1fhZJ4m8MeKpbW1bSre98W+F21exudOEhEVte2f2qP7UVt&#10;9sTP5yeYV3lRkrXh+if8EP8A4bPZaFba7beE7/T4NT1fW9Y0rTfCsOl6Vc3l9ZQ2kclhbJKw08W6&#10;28bRlTJJuBYybiWLqW5p8nw293ve6t5bXv8A3rbK95jtDm3vrba1n+trdbbpvb1Xxn/wUS0XwSL8&#10;zfD/AOJd2PDOkW+t+L/stnYu3gm3njaVBeqbsGSURq0jRWYuJFUZKjcud/T/ANtTSPFvxB1DRvCf&#10;hTxh400nQ3ji1rxJpIsV0jR5JLZLlY3a4uoppm8mWJj9mim2+YobacgeW2f/AATh8baN4R1rR7H4&#10;yKE8feH7Pw/45vrvwv8AaL7WRbWxsxeWkn2tVtLqS12xyPIlyhaNXEanOex+G37FOvfATxh4gtvA&#10;PjTRtJ+HXiydLvU/DuqeHJL+7t5ls4rRjZ3qXkIhV0giZllgn+YMVKhsBVb+/wAnZ8vm79f7ttre&#10;9few4/Y5v+3vSy+Hzve99Lba74+if8Fb/hNq+seBLSQ+I9PTxz4Km8e/abm0iFvoGnR2xucXzrKw&#10;jmaJZCscfmZ8tjkDBOp47/4KDz/Dn4Ba98S9T+CXxjh8KaBbDUpZW/sGO4n0/wAqSVr1IX1NZFjV&#10;UGY5Ak+ZU/dH5tvlHws/4Ij+G/BHwR8G+CtZ8Z33iJNG0jWdJ1/UTpotrrxAl/pyadHsIlYW621v&#10;FEka/vOIxk5JJ9g8TfsoeP8A4q/skePfhT44+JHh3WY/FPh6Xw7pusaf4RksLmxjeB4TNco19Klz&#10;LgqT5f2dSVOFG7jaqqfPNQ26f+BP8lyrW2l3u7JUdXD2mzevkrRSfzfM3vbRdHepqf8AwUi0Tw3E&#10;8mtfD34kaNDpNvbXniiWZNKnj8GQXUjJbS3zwX0isJFXzNtqbho42VpVjBrI+IH/AAV3+FPw38Ef&#10;GXW7+DxVKvwQ1uHQtasrexiku9QmlIEclmnmgSRE+YNzmPHkSkgBcnP+K3/BKvw74/8A2grnx7Hp&#10;3wg1ufXbbT7fWoPHPw2g8UTE2kYhWSxna5ga0Z4lVWDCZNyIwQEMG5zx3/wRq0zx/wCJNc1S78cS&#10;Rza9B4pS4gTRx9mml1Z7o2UsiGf94bBL67VASPMM2R5WAKzuua/T3vwcWvvSkl2bTe1jSiotR9o7&#10;O8b/ADT5vudvVKyW7Prjxf8AEvRPAHw01HxfrV9Hpvh7SNOk1W9u5gQttbJGZHdgMnhQTgZNeL2n&#10;/BSTwfpNnqE3jHw145+HXkaE/ibTo9fsrYy6/p6SRRmW1S1uJ2L754F8iURzgzxgxjNbOhfBLxH8&#10;Zfgf8Rvh38T47RfC+tRS+GdKWxURXU2lfYYrd7mRhJIBJLN58irnKIYww3Bq888Yf8E0tW+OunyD&#10;4o/ElfEmoaT4efw74YvNG8PjSG0YG4tbn7bMr3FwLm782ytSWHlRYjIES7jTajzuz91q676qT/8A&#10;Ar8qs7Jap66rKnf2cef4r2l8nFfd8eqv9lrTR+k6Z+2XDaa74N0/xZ8PPiB8PpvHesy6JpT66NMe&#10;Np0tHu0MjWl7P5aypFKqBsPvjKsqZUnidO/4KufD3U/C3iLWY9D8bLp/h3SbXXDI1pa/8TCzudVu&#10;dMgmg/0j5leS2aUbtuYXjb7xKDA/bY+CfxR+KP7KCeANZ1eHxh8QvEWv2H/CO+IfCXhibQ7fwxJB&#10;LHN9vujNeXaoI1jlYtvUS7hEkeW5z/j3/wAEqda8btdaf4B+IPhvwT4av/BWh+CptP1HwhNrEsMG&#10;lXct1BJDLHqFsELGQKwZH4Xggnhxtu9r2+XLdvW2vNZaKz6bMb+B2+K1/nzpfc43td3TWu6PWta/&#10;b58L2GpeINKsNA8W674k0Xxc3gm10SxhtRea5qC2EWoP9mMtxHCIlt5CzSTyRAeW4P8ADuo6f/wU&#10;Q8O+MLHRIfB/g7x7448TaxBeXE/hvSoLGHUdGSzujaXX2t7u6gtojHcq0W0TsZGRjGHUFq8Ib/gl&#10;b4t+LPjLx03xHvfhv4iux40g8c6BqeoeB0vvD2pXFxpa6feWtzpE+oTSNCiQQlSbiNxJ8ysQNter&#10;+E/2Atd+Dmt+HPEfwz8Q/DH4feKbDRZdA1i20z4dtD4Y1S1a6a6QxabDqEUltLHI7kOLpw3mPuVi&#10;RtUFH3ebtG/ryXfy9po+ttrbg3u493a/bna18+SzXS+++l74g/8ABR+D4Y/E7xb4Z1f4Q/FeA+Cv&#10;Dk3i7UtRSTQXsxpUfngXKAan5zB2t5FWPyxJnG5FU7qrJ/wVH8M2Hw78Y65rXgD4k+Hr7wbo+l69&#10;Nod5Hpct/qFlqMzQ2k0D299LbfPIrgpLPG67SSoGCej+NP7FEnxl8bfEPW5fFCWMvj/4aN8PHjXT&#10;PMWyZpLpzeA+aN4zc48rj7n+s548X+HH/BHWXwX4bvNGPjDwVoWi61/Y1rreleC/AQ8P6drNrp9x&#10;9o3ywNe3A+3TOsaPdZ/1QdRHuYOs0Vf3amnn/wBvTV//AAFQe3V6X2utypc1PXyf+Gm//SnUW62i&#10;721l6l4c/wCCkujeJbTULKH4cfEuPxvY+JZ/Cq+DWXSX1e5uoLKG+mdJEv2shClvPGxke5UZIX7x&#10;VW3fA/8AwUC8DfESV10u28Qy+V4OuPGkpe1jjMNvb3MlrPaupk3LdRzRSIyEbQVPz15b8Yv+CR+j&#10;fFfxvrvii61HwZrWt33jK78V2Fr4u8FReIdEt47rTrKxmtJ7N7iMzn/Qo5UmSWFlbAwQGDXNZ/4J&#10;E/D/AMd39lP4n8O/CnULfTvA1x4TsdKsvh/a2ukaReTXUly2o2Vq8sotzukP7tWLZyTKSTUVHL2a&#10;cF73Lr/i9k3p/wBxLL9eXUEo81m9L/h7RL/03d/o3ZHT6l/wU28Ip4bTWtK8I/EHxHo1h4dsfFPi&#10;K80yytHj8JWN5B9oha8WS5R5JPJBkaK0W4dVGSuGUt6H8YP2p9E+Flj4UWw0rXfHGt+Omb/hHtG8&#10;PLbvd6siQ+dJMr3M0NvHEkWGMksqL8ygEsyqfF7P/gmjr/g7wRf+GvCfxOg0LRvGPhTTPC3jETeG&#10;vtdzqK2diLH7XYyfakWynktwEbzUuUGxCFyCW9N+Lf7Jc+uSfDnVPAWv2fg3xP8ACyCWx0O51DSm&#10;1eweymt0gltbi3WeB3QrHEwKTRsrxKckblO9ZQ55Kn8N9O9te+lvht1tzXV7IwoufLDn35fe7Xsr&#10;Wt581+m1urOWk/4KWaFq+o+FdL8MfDz4k+MvEnigauJNE05NKtL3RJdKmhhvYbs3t9bxLIkk8YAj&#10;kkDj5lJUhjR0z/grP8M7z4YT+LLnTfGGm2EPgq28cCC4s7drqeC4u5rOGzjSOd99488JRY1JUl0w&#10;5ycaPwb/AOCfa/Cj4u+FvGs3i+bWNa0uLxHNrUkmmrCNavtZntJpZ0CyEW8cX2VUSLEh2FQXJUs3&#10;nXw5/wCCOtl4Q8b+BNU1Tx7ca1Y+BPA3/CKQaaNHEEF5erPdyQalJ+/bPki8l2w9A4V9+VUDCpzc&#10;i5d7O/k7T0V+l1C1++ttbdcFS95y6Wt5rnjv2fJe9tOybsn6v8OP+Cgei/GqbwwngfwN8QPF39u6&#10;PpWu6g9lDp8Mfhe11GMS25vWuLuJTJ5ZLtFbGeRVGdpDLuZ49/4KE6H8JNU8XWnjDwP8QPC8nhnw&#10;5qniuza8h0+RfEthpxUXT2Xk3chDL5kRCXIgYiVTjG4jnf2d/wBgPxX+ybdaGPAnxH0WKwk0HRNF&#10;8U2useFJL0aw+mWqWi3do0d9CbOWSBAjCT7Sg2oQuQ27zNf+CK7XWp+J7y88eeHZNS8Q+E/EXhOX&#10;WIPBYi1rUo9W8vbdaneG8Zr6a38sheIkKthVj5J3xHIqslS+H37fc+T5Xt8m7pPbPCKL5Pb6fBe3&#10;y5u/n+Fut/d/iv8A8FB/Bnwe1e6stT0zxPPLaaDo/iJza20DKbfU9RGnwKN0y/vFmO5x0CchmPy1&#10;jL/wVE+HN/8AEH4i+GNMsfFWs6v8OtT07RGjs7OEp4h1C+kmiitbB3lUSOk1vNHI8hjjjaJ8vhHK&#10;+cfFD/gi54V1bw94usPh3qfhz4S/8JX4W0bQZH8P+ELeBYrzT9TF/wD2iyRyRrLLJtVMMMrtBLMP&#10;lq14/wD+CNHhDxdDqUEGpaU9iLPw5Ho9hrXh6PWLKC60g35M17DLIFvkuRfy+ah8tslmEm5gyq0b&#10;P1/Dm3W+0Nr7tptaNEr4Xfeyt2vyxuntvNy2eiTte8We1Wn7a/hpv2cPHXxIvNH8S6ZB8NYr8+JN&#10;CuYbc6vps9nF501uVSZoHkMZVlKTNGwkQh8HNYfi3/goj4W8N/CfxB41s/DHjbxBoOhajp2jRT6f&#10;b2irrF9eXENsLe0ae5iRzFNOiSuzLErB1DsyOBFpX7CdpZfsT+O/hHBH8NvCU3jzTdRsLm88D+B1&#10;8PaVC91bmAT/ANni5lLyKm3cWny+wDKjAHF6T/wSqsPBrf8ACPeGPFNn4a+Fl5rmheI9Q8IWWgqs&#10;LXumuJXa1kEwS1jupobSSVFhbmGTBzKWVpRc7Sdl7mq73XP30Svbd3tvqw0UE1q7zuvLTkXTV9dl&#10;vtojpNN/4KieBrfQ7K98S6B4y8E+b4h1jw1fRaxFYu2j3Gl2E1/dPO1rdTRmIQwuFaJ5CWwMAc1P&#10;pP8AwUv8JSa3p2k6z4S8f+Fdc1i/0e2sdN1azs1uLu21Sd4LS/XyrmRBbmRGDqzCePADwqSAeI+M&#10;3/BIDw1+0Hp1xpXi7X4tV0C98ca94yubJtHQsTqenTWaRRu8jBJbd5FmSfaTvjXCKfmHW6F/wTrg&#10;8eatf6n8Y/EkHxE1R9J0/QtNm0iwuPDP9l29lcNdQzxvDdyTremcq7TxTRjMabI4xkGabT5JT7Qc&#10;l8rzS315tF0Su027WmovdkoPX37P/t+0G/Lk1fVuy01Oi1H9vrw3i9tNH8M+MvE3iODxVqHhG00H&#10;TobNb7VLqxjEtzLE09xHAsCRnPmTSx9QuNzKp4vxX/wVr8EaBY/b9P8ABnxF8R6RY+Fz4v1u/wBP&#10;g06OPw5YrdT2k32mO5vIZmlimtp1eO3jmYbDgMSBXK+Jf+CNXhzUvDtvFHqnhzxDqGkeL9X8T6Wv&#10;jzw0/i/TRDqMcSTWt3DdXfnXTr5MbLcG4STeoJyNytlfFz/gjFZfE3XtJvLa4+CWiw2fhFPCz2cP&#10;woH2fSJPtlxdPf6Mqain9m3Be4JB/fkMgYlySKiF7Qct/dv68jv8ueyt9ztqaxUby5u7t6e0svn7&#10;PVNrfdN6HvXh3/goP8L/ABF8VvG3gYeILOx8X+CBHJLo17eWsGoatE9hFfCazt2l86WMRzBSzIuH&#10;Vh0GTz3hz/gpz4H8TXPgmyg8P+N01n4k6VpeteFdLksrcXOvWt6gd5ISJzH/AKIhLXO918oAEbw6&#10;FuF8ef8ABKrV/iD4r8Uw33xNt5fBvirXdH8S3FtL4baTX0vtNsrW2hYal9rCbJDaq8gFqrsHdBIo&#10;JNWfCf8AwSvvfDJ+HWpn4lTzeKvhDpOh6J4P1BdFMdvpdrZxLFqCPb/aD5v9oJvSQ712KIQMmLc2&#10;1NQdud9YL5WfM/8AwLlVv5U2tXZZVG+X3d+Vv/t73bL0tzfOy6Xfs/xQ/bM8HfCD9pvwB8KNbGqQ&#10;+IviRZX97pVysKGwjFmivJHNIXDK7qWKAKwOxsleM+e/Dv8A4Kn+CPjP4D0PVvBHhbx94u1XxNqO&#10;p2Ok+HrK0s4NTv4tPkVLi9BubqK3jtgJImV5ZkLCaMBdzbal/bW/4J2p+2R4mn1STxpe+FblNCh0&#10;nT7ixsd91psyahFdPcpKZV+/HGYSgUcSMdx+7WXon/BN6/8AhX4zTxV8PPGukeGvE2natqk+lG+8&#10;NPf6Zb6bqEVms1hNbJdwPJteyikSVJYiGGCpGQ2FG7X73TSW3dS937479kn9qyHUbU7Q1V1v25Nf&#10;/JtF5/3dS545/wCCp/hDwz4Z8Oalo3gv4h+M31/TNb1Way0mHTYLrRYtHkji1FLpb28t1WWGSTYU&#10;jaQsVbbkYJ2Ln/gpJ4MjnsJ4dA8ZXnh9o9JOta9BbWp0/wALS6mkL2cN7m4E29luIS32eOZYhKrS&#10;MindXLeF/wDgl7DoQvzc+OLjUZLnwp4g0SKWTSUR11HXbk3Op6lJiTD73WIRwKEEaIwLuW3Lg6F/&#10;wR98OeFPinYeI4LX4QeJfPh0hdZfxl8M4de1J5bC0gtPM0+8N1G1kJI7dDsdbhUkyy9SDrT5ee09&#10;tP8A0qd16cqi097vrqkVdv3faW//AG7yv11kn009G++n/wCCmvg650XxPdaN4W8feJZ/Bh1x9as9&#10;LsbWSfT4dKnmt5ZX33CoBPJBIIE3eZLtY7FCuV9I+GH7UHhr4xfEy/8ADXh5dQ1A6d4f03xFLqaR&#10;odPMOoeabaIPv3GYpCZCuzAR0O7LYrwzwT/wTj0P9lnx5f8AxU0jUZJdc/tjxHrnipNJ8NNNdeMt&#10;M1CSe5XTJIYpS881vI0XkykOx8tkCKJCBD+wZ/wTh8K+Gf2T/wCw/in4E0XxPJ4h1qTXl0TxZp9r&#10;rH9hW6J9m02zKyK8YktbBIYSUzhjJgnJJVOzj726jG/+J3TX3Wa84tPRxLrKKm+T4XKSX+HRp9O1&#10;n5Ti7XUj6/oqHT9Pg0mwgtbWCG2tbaNYoYYkCRxIowqqo4AAAAA4AFTUna+hmr21CiivNv2gf2g5&#10;Pg/f+GtB0XQpPFXjXxrcy2uiaQLtbOKTyYjLNPPOVbyYIkA3OEdsuiqjMwFS3YpI9JoryqD4/a18&#10;Kvhxe698ZNH8M+DJI76OzsbbwzrF94pbUjIFEaRRjT7e4knZyyiGKCRjtyCeQMfV/wDgop8ItH0v&#10;w5cnxDq17J4thv5tKsdO8M6rf6jc/YZEivIzZwWz3EcsDyASRPGsiYclQEcq/wCvwv8AlqCTeyPb&#10;aK8d8V/t9/CXwd4U8P67deLPtOkeJtO/tmzu9O0y81GOKwyAb24NvE/2W2UkBp7jy41OQzAgiuC8&#10;Yf8ABUbwro2tfFjStP0LxFLf/CmexhubrVNJ1Kw0i/8AtLW43JeraSxjH2hSgwWmA3oDF+9p8rvy&#10;211/B2f3PfsLpzdP89j6forzuH9qjwXefGWTwDZ3msan4ktpRb3n9naBqF7p+mzGLzhDdX0UDWlt&#10;IYyGCTSoxDLgfMueH0j9tSz0X9qD4g+BvFVxp2n2Wi6noekeG0tLO4nv9Uub+ze4dGSPeX27GYsq&#10;KscasznapYJa2t1289UtPvQm7Oz/AK/qzPfKK8b+Hv7f/wAJvil47tPDmi+JrqbUNQu73T7SW40P&#10;ULSwvLuzaRbq1ivJoEtpJ4/JlZoVkMm1C+3b81UE/wCCkfwabTdYvm8V3kOn6LplzrL3s3h/UorT&#10;ULK2x9oubGZrcR38UYILPaNKFBBPBzTSbtbrr8u5Vne3y+fY9zory3xJ+2r8L/CWqeMbG+8W2kd5&#10;4AsrDUNegjtp5pLGG+JFowVEJkMpGAse5uVyBuXPA/CP/goBpT/CzVdf+IEi2N2njbxB4Y0yx0DR&#10;b/U7y+h06/ngV1tLdZ7h2WGIPK6psXliEXgL17X/ABS/NoErx5l3S+9OS/BN/cfSFFfPX7RX/BR3&#10;4d/CD4P6hrmk6+uuanP4Tm8U6R/Z+j3+r2f2YxO1vc3clpGy2ttI6bRJO8SnawDAqcV/+Hmfw0+H&#10;fwt0LVfH+vTaXqb+GdP8Qa82meH9T1Cw0T7TbrKouJreGaO23kkRJNIHk4ChiRlxTblFLVNL5vm0&#10;9Vyu66Cejiv5k2vRcuvz5lbufRtFeZa/+2H8OvDHxWtfBd7r8seu3VxBZ5XTLuSxtrm4UNBbT3qx&#10;G1guJVZTHDLKkj7l2qdwzL8bf2tvAf7POr2mn+J9U1GPULu2e++y6Zol/rE9taodr3U6WcMrQW6n&#10;gzShIwcgtxU30T76fdq/wBa6Lyfyez+fQ9Ior5r8Nftt3fxZ/b5Hwv8ACc1qvhbRvDFj4kvtTl8L&#10;alfR66t6Lgwra6hG0dpbRqkSOJpPOWcu8cYDxOV3fEf/AAUt+DHhTxle6DfeKdRj1HT9Wm8PzFPD&#10;eqS2x1OIFjp6TpbGGS7YDKW6OZZQRsV8jNNNWT3d9Otk7X+/9Btb26W16armX4a/8Mz3eivFNB/b&#10;l8I+OvFvgC18OXdpf6R43k1iCS6vhd6bd6bNpse6eKS1mtgySI25ZEuGgZNvRjxVLUP+Clvwb0nw&#10;i3iC78Q67a+H2vLewtNVm8JaxHY6tNceZ5C2U5tfLvRJ5bBWtmkUkqM5dNyem/8AV3Zfe9F3BJu9&#10;un6b/d1PeKK8gk/by+FkPjm18PP4hvo766uLWyad9C1FdPs7q5RHgs7m8MH2a2unEkeLeeRJcyIN&#10;mWANrTf22Phpq/xXXwZb+ILh9Ylv5NJinOkXq6VcX0YYyWUeomEWclymx90CTGQFGBXKnDs/68rX&#10;/Nfeibq1+n/D/wCT+5nqtFeEaP8A8FLPgz4k8IHXNL8T6rq9g+pf2RbDT/DGq3dzqV2BIXgtLeO2&#10;aa6eMRSGQQI/leW2/bg1Ym/4KLfCNPhnbeMotd1y98L3F1e2j6jZeFNXu4bFrOTyrp7ryrVjaxRP&#10;kNLOEjGCd2Bmktdv6/q6+8rld7W8vz/yf3Pse30V4z42/wCCgvwk+Hvjm+8O6p4ouY9Q0r7EdRkt&#10;9E1C6stLS8UNay3N3FA1vbwyhhtllkWPORuyCKpH9vfwf4d1DxjD4jkks28N+L28IWVto1lqGuaj&#10;q1yLCG9ISzt7QzFxFKzMsKzIqRlzIPmCuKbvbpr+KX5yivmhf196b/JN38j3OivCvGn/AAUo+DHw&#10;78ZajoWteK73T77Rrq2sdSkk8PambPTJ7mCOe2iuLkW5gheZJY/LEjqXclFy6so0bf8Ab8+Fl18P&#10;JvEqa5rBtYNa/wCEdfTv+EZ1Qa4NS8sSi0Gl/ZvtxmMR80IIMmP5/ufNRbS/9a2/zX3ruOzvb+ur&#10;/JN/J9j2SiuA+K37T/gj4H/D7RfFHirV7jR9G8RXVtY6c8mm3Tz3NxcKWhg8hIzMsj4ICMgbdhcb&#10;iAfM/Fv7e2ma9rfwrHgOe31Gx8XePW8H+IINW0q9sNS0crpt5eNG1rOIZ7efMEJAmj5jkyFIZWoS&#10;bfKujSfk20te26+9BbTm6WcvVJNu3fSL+4+i6K8Xsf8AgoL8KLqPUDPr2saS+l3Vha3MWr+GdV0u&#10;Zft1z9ltJljubaN3tpZ/kFyoMOQcyAAmrXi39uz4YeDPH194Vudd1K98SabqP9l3Om6V4f1LVLmO&#10;cW8Ny/yW0EhMccVzA0kozHF5yB2UsBQot7df+B/mvvXcGmr36f1+h69RXHfGj48eHvgD4bh1bxGv&#10;iFrOeQxqNI8O6hrcy4UuzNFZQTSIiqpJdlCjHJFReJP2jfBHhP4N2nxAvfEVkPCGowW9xZajAHuF&#10;v1uNot1gSNWkmeUugRI1Z3LAAEnFK+jfay+b2Xz6BZ3S77fI7aivF7z/AIKAfDKw1jwvpNxqPiSw&#10;17xqkz6LpGo+EdZsdQulimSCR3t5bRZoI1kkTc8qKoRt5OwFq4D4af8ABVDwz4/1vwdoreHfEKax&#10;4x8DN42guLHStTvdFhjBAETXoslwhyczPGiodqsA7qhTdlzPbX8FJv7lGX3W3sCi3t5fi0l+LR9T&#10;0V4b8Ov2/fA3jLwz4Be4m1CTxB460PTtcXTPD+japr6abDeqDDJcSwWmbaBmLBZrpIFIRiQu1gMj&#10;4+/8FBfDfgz4T/FeXwpPdP47+H3hXVPENpp3iDw7qWnW2oizRg0kLTxQLeW6y7Fd7aRgN6/MNyk3&#10;VjKm3GS1V7/9u/F93XsOhH2riofatb/t7b7+h9E0Vl+B9bl8S+C9H1KdY0n1CyhuZFjBCKzxqxAy&#10;ScZPcmtSicHGTi90ZU5qcVOOz1CiiipLCiiigAooooAKKKKACiiigAooooA+cNQ/4KXeGdK+Pdz4&#10;HuPBPxBjtLTxU/gyTxN5emtpA1NNN/tJoggvDeFfs3O8W23d8uc1z+n/APBXfwVL4M1bxHqHgX4l&#10;6L4fsfBUvxBsL66g0yRde0eOWOPzraOC+klV2MqMI7hIXweQCMVqn/gnpe/bNK1geOYv+EptfiLe&#10;fEW91A6GPIvLmXTp9Pht1hE4MaRQyQfMXcv5BzjflfB/2kf+CTGm/Aj9k34j6p4AtRq/jC/+FWoe&#10;FtTj0rw4P7V8ZapPcRXMmoytEzPLM8iPiIq+BJgMAoBdK1o8/ZX9fZtv/wAqWS1WnR3co3OKckqf&#10;Vr7vaW/9N+911vqmuV/Q+r/8FKPC/g7R/E0/ijwb8QvCV/4b0+01lNM1O0svteradc3S2sd3beVd&#10;SR7BK6h45XjmjyN8akqDufE39vXwl8MfiTr3g6TSPFGr+K9IuNLsrPS9Ot7dp9futQiuJoYLQyTI&#10;m5Y7WZ5GmaKNFTJfGSPOfiR/wTb1z9o3wn4r/wCFj/EDSdc1zxH4etPC9lNZ+FDZ2WnadFexXkqS&#10;2z3cpnnneJFkfzI0wi7YlG4M24/4JMeF/BXxT1fxh8Mrjwx8M9RXU9K1vw9ZaV4Uhi0vSLyztby1&#10;laa2hlhW5juIb2RXVTC4wCHzghtLRPvrbtzedteXVvX3r2VrXwpyk05eWnryp+tue6tvy21ue8/A&#10;D9obSv2gtH1mS003WfD+s+GdRbSNc0PWEhS/0e7EccvlS+TJLE26OWN1eKR0ZXBDGvLtO/4KSaTq&#10;cGuXkfw1+Jn9jaX4huvCOn6ljSGi8RavBemy+xWkS35uNzyq5V54oYgkbM7oBWj8NP8Agnr4Kt9T&#10;1PxH8TNF8GfFTx9reunxHc63qfhe3EdhdCG3gjFhDMZ3tY0itYAB5ruSm5nY9OX8cf8ABL/RviD+&#10;zrf+BdW1fSNYmPj+/wDiDp0+r+HYtQ02G6ub24uRbXVjJIVuoAlxJEw3xlwdymNsYUt4vyV7d24c&#10;1r9lzuN77K/Ns91y8j730v2tO17eagns7N2S6dz8Of27/C3xE8b+GPDA0bxTo/iXxFqGqaRcaZqE&#10;FsJtCvNOgjnngujFO6ZMcsbI0LSo4dSGwc1gj/gpX4U1TwbpmraD4R8f+KJ7+11LU7jTNMtLM3ul&#10;6fYXj2dxeziW5SPy/NjbYkbvNIM7ImKsF5jSv+CT3gnWn+Hsfi3wz8Fb7SPBd9quoXvh3Qvhpb6T&#10;4f1ma8t44I5TZSXFwqSxCJSZGaQvgY2ACuOb/gil4c0bQfBy6c3wp1zU/Cen32jLF42+GsPiLRms&#10;Z9Rnvokgs/tcLW0sLTtGrpNtZCQY/u7VK91b59vhfztzW0vflv719SIdebv+F/z5b62+K3u20PUt&#10;R/4KT6ZB8SYNBsfhl8S9Z0+98Nt4xtPEFlLoZ0y80ZRGWvk36ktxsBkQbGhEpJ4jI5rD8Zf8Fifh&#10;X4Mv9PtZNN8aX1xfeBo/H0i2lhA62Vm/2cpbSu06qLsrdRP5algFIJYBk3d1rf7FNrqPjyDV7HVN&#10;N0SztvhvdfDyDS9P0ZYLS1SaSJxPCiyBY44xFtWADABA3jHPl3wV/wCCPPhX4beF/Auj+INd/wCE&#10;1stA8Mav4e8SfbNN8iTxY+oLYoZ2dJcwCKKwiijRd5VFjAcFMm4ct2ntrbu9aqSdu6VJt23bVrXU&#10;YXM2ub5/dTbf/gXtI2vsk76Jy9d8b/tzeE/A3ibxjokumeJL7WvCF9pOlrY2lvC82t3mpxl7W3tN&#10;0qqXIB3NKYkTBYsFBYY1v/wUP8ParYWFlpfg3x5rHj291G90p/A9tFYLrllPZrE115zyXaWSRxpP&#10;A3m/ajG4ni2M5cA+c+Ov+COnhLxXZ+NYE1yXUrfxBrWi+INKtvF0Fx4ugsbrTreSAJef2hdSSX1v&#10;KkrqY2kjKKcIykKw2/Cn/BOXUPha3hPxD4C1X4S/Dzx/4WbUYWm8N/DY6d4Z1O0vvs/nRTaXFqAk&#10;MmbS2YTC7DZiGQV+Sop215/lbfaPy+LmUvKzWqtK9bR79f8Ayb9OVrzuno7ruIv29/DkvxPuPA//&#10;AAi/jX/hNrWfTLeTQ0trSS6U3tv9pZyyXBjWK2jz58jOEU4VGkZ0Dc/Yf8FS/h3q/iP4ZaNZ6Z4v&#10;u9Z+K1/qVhpNlFZwGS0aye6jd7pjNsiSV7SZYvmJcg8AK5XF8Y/8ExIvGvxx1X4rT+KdLsvipc3u&#10;g32m+IrLw95UmlmwiWK7tgDcF3tLxPMV4TIAgccuyhqwvg7/AMEjk+DVn4fvLPx8dQ8U6F45uvGP&#10;9q3ehhlkheDUYrXTliE4KQwNqMkmd5LuZThfMyov73fW3b3dr+revZrqgitP+3dL/wA1pPW3S6it&#10;H1vsme1fs2ftr+Fv2q9c1Cw8Lab4kEmg26/2497aRwJoN+ZGR9Luf3hIvY9jM6IHVVKMXxIm7jz/&#10;AMFSPhx/b/gPSlsfFcmp/ELxhqPg3T7VLOFntZ7G8lspru4Il2x2pni2o+S7eYnyZ3BdD9kP9hh/&#10;2RPGOq6np3jG81qDxZYRzeKILuzw+ta8JHeXWFfzD5LTLIUeEKw2xwgMPL+bzz4Vf8EkbH4aa1Nq&#10;8njefVtam+Jv/CfC7m0kKLeyW7u7uPSIlEx2oJr2dzMSSzOTsA2quiUfaQT2uub/AMCSlbys249e&#10;Va++7EVG/ZVOT4teX/wBtX8+blT6c17e5qa//BQb9vS8+AN/pPhfwPpXifxF4wi17w3JrMWjWllK&#10;lhp99q0Vv5Er3cscay3arPDEFJcE7yY1HmDqtU/4KP8Ag2bwro+p+GdA8aeOJdS0271m70/RbKAX&#10;uiWdpObe7lu0uZ4QjRTq8RhQvMzxuEjfaceZ/wDBRv8AZA8Ya94mtfHXwz1qS01jxJ4l8H22u6ZN&#10;4ek1qCRbDWYpLfUFWKaF4vs4ldpssUeGMg+WR5og8Uf8EZfDE8nhnU9Pk+HfiPxHpVjeWeqXHxG8&#10;Aw+LbHVnu76XUJrlLb7RbNbT/aZ5yDHLtCSlCjYUiKd3Qv155b9uSNv+3ea112bs02+XafL7T/t2&#10;P5vm+e9tLaK90lf1zV/+Ci3gDT/AvxB8SW0Ovapo3w60zS9XvLizghZdRt9RgWe3a23Sru+Rhu8z&#10;ZjPGaZ4s/wCChnhbwp4r1S3Phnxrf+F9A1qLw3q3i+1trT+xNM1OVo0W1kL3C3LESTRRtLHA8MbP&#10;h5F2tt82+LX/AARs+H/xej+IVxf2HgSPWvFml6Ppmgagvgu2Z/BS6fAsP+hZfdGj7QQkbRhAAMtj&#10;NdR4n/4J5alrt94j8PW/jyCz+E/jLxOni3WvDh0HzNSlu/PiuJoIb/7QEjtZp4Vd0a2eT55Asqgj&#10;bVoupbaP/Bjv/wBu8z0XxJbq6eEXNU1fWXX7ne2ve1ru1r7OxFpf/BUbTH1XxDb6z8JPiz4Yh8K+&#10;JtM8Iapdag2gyxWup6hNZR28GLbU5nYbb+CVnVSgTeNxcbC/Uf8Agq94AKePBonh7xz4om8B+K9L&#10;8GPHp1rZxjW9Q1CYQQ/Y5Li5ijeITZjaSRo1BRsbgM1U+Pf/AATQufjP8P8A4u6LZ/EO68NXfxR8&#10;caT40h1G10kSz6E9hHpyLEgMwEjMdP3CQ7QplHyNs+Zbj/gl1pGm3t/FoHiJND0WXX/B+sWWnrpf&#10;miyi8PtGVt9/nDeZxHzIQChYkrJ3qmoNQU9NYc3o/Zub/wC3X7RLe+m9lzXVbTfs9dJW9Vzcq+fu&#10;t9te+m14H/4KaeEvEXjqTw1r/hTxv4D1q01u90K/g14aaU0yW00qPVZJZZbS8ni8o2sikMjsd2QQ&#10;oGaj+An/AAVI+H37RUWkSaHo3jW0TW9M8Qatb/2jp8Ns6w6NdQ21yHTzi6O7zo0akZKg7/LI2nkP&#10;i9/wSVs/jN8c5/FWqeObiPRdR8dt4w1PRYtJGNRtm0e1019MeYzH91J9mDO+z5kkaPaPvnqtN/4J&#10;f+DLvwBqGl67f6re6w+ueItY0vWdJv77QLrTI9Yu3uJbQtZ3UbzQjdGrRu/ly+UpKDgDGbfJzJa8&#10;m39/kV/lzt2V18L1s0zaKhzWb05t/wC7eX42Ub/4lZaNEsH/AAVD8D33hHRvEVn4d8cXvhy70PSv&#10;EWt6pDaWn2fwfaakge1a/wB1wHLFTudbVbgxqNz7UIY9Hcftz6TNfeLbnSvBXjrXvCPghdRTVvFl&#10;kmnrpMVxYxSPcW0Ylu47mV1aNot0cDReZ8pkGGK+H+G/+CLXh3wfqnhq7jX4QeLp7Lw9oug61L45&#10;+GEHiGa7Om2sdqtxYyNdxNYtJFGoZGNwgZUYLkNu9R0f9iHxR4M8PeP/AAZoHj7Q7T4YeO21q6Ok&#10;XfheS51TSrnUxM83k3q3scZgW4meURvbM2CU8wDBW8ZZKp9X1+Pl/Dkvtur20XTma2cYez5Pa/3O&#10;b0s+a3mnZdrbK+pf0f8A4KN+DPEGmaPqVjonjC60PW9V0bQoNVS0txZi/wBS27LbcZwXaDcnnmMM&#10;iFtgZ3V1XB0j/grV8K9V0rxTrTQ+KLLwh4L8V/8ACJax4mubKKPSrOZoFljuy/mmT7HIXSNJvLwX&#10;kQ4CMHPnHiX/AIIp2MXw1Twb4L+ID/D/AMMXLeHr6+sdI0FUQ6npjET39sBOq20t3EVV8K210WTL&#10;tkHs9d/4JSaD4ibxP4fn1+KH4XeL9esNW1Twla6WYFuLWx0m3sLbTzOJuIVlto52xGC2xUwACzOf&#10;LefL3081+7/+6cvlbms1Z50L2j7X+VX9bS0/9Jv0TTs2ndev+IP2rtM8J/s2WvxT1Xwx4y0/w9JD&#10;De3dtNZRDUNKspHAN5cQiUlYo4yJnVS0iR5zHuUqMGT9uSz1b4Mp4/8ADHw7+I3jXwvNPdGG70iL&#10;TV+02NuCTqUYubyHzLV8Ex7cyygbljKlWK67+yd4h8X/ALH+l/CbWfiHdX4WK30vW9cGm+Xea3pU&#10;cgEtsQJv3c01uBDJOC2d0jBFLAL5H46/4JLzeKvh/wCHfB6+NtA1LwX4Tn1W20nw/wCJvCA1vTbL&#10;Tbxo2ghELXcaNdWW1ktrlwyxxvtMLEbzFbRz9l392/y39dlt9u9vcZdFJqHtf+3rfPb+v5dH7x3P&#10;iP8A4Ke+EbHVtRh0Hwd8RfG1jo3hjTvGepaloVhaPa2OkX0c0kV0fPuYpJMJA5aKJHmI+5G+DjsP&#10;FH7aOj+E/FnhOG48L+LpfCHjSews9M8aQrZNoclxfKDaxEfaRdgyFkUOLYxhnUFx2+YfhR+wb8TP&#10;Bvxk8beAPD3jT/hHPCdv8K/CPgm88QXvg6S6XXkt4dSt53sX+0xxwXSKyn5jconnrujb5Sev8Zf8&#10;Ee7HxB8YdA1608UaCuj+FdX8PaposeqeFBqWuaJFpP2VRYWeotdL9ns5ktiXRIN3mSu5dx8h6ZQp&#10;LEcqf7vmWvXl5mm2v8NnHre91tEx9/2bv8XL/wCTcsWv/JnJPpayWt2erfDj/goLoPxpguV8EeDP&#10;Hni7ULFdSN5Y2UVhDJZNZX01kI5Zbi7igR7iWCVoVMuWRCziMVzvw+/4Ke6d8TPCWlahpnwl+LL6&#10;j4jnvY9E0Vv7DbUNYjspGivriMLqTRRxW8ihGM8kRZpIxGJCwqL9mL/gmRpf7KnxS0zxh4a8QWtr&#10;rFxd66/it7fRxbr4vg1C9lvLZZwsxxPZu6Ik7b2MYddqhwE5jxb/AMEhdG8RfD34f2U1/wCA/Euv&#10;/D2fW/ssnjTwNH4i0S8t9UvTdypJp7XMbCSNhGElSdWG1sgq5SuaWiVuu/k7vba62v5Xtqbfba6X&#10;dvNef6fK/U7OX/gqJ4S1jUoLbwn4J+JXjwyeE7XxtM+iafaKtnpk8txEWk+03MJ86N7aQPAoaUnh&#10;EkKuFj+Jn/BWn4TfDH4Y+L/F8zeItW0Twno+ka0kmm2cc0muQ6nDLNbLZoZFZ38qF3cSCMIqlicK&#10;xHm+mfsh/Ebw7+2HrmleA9U8L/Djw6nwq0bQLm+sfh840G5k+3am06afAl1HHazx+aHVDLOqCYF4&#10;5Mg1b1f/AIIr+HLnUfFi2fi+8t9H1P4bwfD/AMPadPpouI/D8kVhNYf2mzeapuJzBM6gfu9oklG4&#10;+ZkVK3K3Hu7eic/zSgo+cm3porUYqtGMvhtG/wA402/ucpt26Ky139tsP21rfxj4yv8ASPBnw8+I&#10;PjtNFEcerahpI0yCz0q5ktkuUtHe8vYGkmMcsWfJWREMi72Tkjlfh/8A8FL9I8Z6e17qHwy+J3hS&#10;xHjOHwCLjVTo0itqz3RtXixa6jO2yKQfO5G0jlC/Stv4N/sleK/2e/ifql54T8daKngvxRfwatru&#10;h6n4akurtrtLWG2lezvEvIlt0lEEbFJYLjDbtpAbA4v4sf8ABMaX4m/ADXPAsPxDvdCfW/iXN8Qj&#10;qtnpY+0Wqy3xums4wZuHCsUE+eDhvL420OyqR5dY+7e/+KHNt05XNrd6K+ujxV3Rd9J9P/AZ2+fM&#10;oJ9NXbTVXtB/4K5fCbxBf6iE/wCEjttK0zxnJ4Il1e5tYYbBriPTpdQa7V2l3NZmGFwsoXLEqVUo&#10;Q9ena5+1jonhL9n6z+Iet6J4r0Sy1SW3t7DSLywUaxfTXMyw2sKW6u22WZ3TajsrKH/eCPDBfE/F&#10;X/BH/wAFeM/EkkWpTaLf+Bn8ZWHij/hFbrQEnsvs1poH9jR2HzS7SBhZhLsypUKFyA9dxL+wneXX&#10;7JGhfDKfx5qE+peCtXg1bwv4iksfMuNNNnefaNPjnjeVvtIijCQOS6GVFJ/ds2QWjyq7e8PW1o87&#10;7Xvzcq1Wna19aluaLh2d77c15cqvva3Km7X1TSve3ZeKv2pE+Gv7Mnir4oeMfA/jTwhZ+D9PutTv&#10;tFvjp1xqjQW6GQmP7LdzWzFlHyjzxzw22uH8Qf8ABUT4YeGvix4y8IXH/CRPfeB9Fs9Xv7mGwWW1&#10;nlupooIdPgKuXlvDJPApjVdoMyDfnIHUfFr9nbxd+0J+x345+GvjTxl4el17xto97o7a5ovhuawt&#10;LNJ4jGjizlvZ3YpnJzcDcf7tePy/8Eg9G/sOytofGmoQ3lj4ZtdOXUv7PRrybWoNXTVxrMjF9rs9&#10;2gZoSuCCQHAwAK3tEpfD1tv8MtVfqmlo9G2teVStm/4a5fiv12tzQ7f3eb5L+ayfovij9u2/8IXn&#10;hHS7z4JfF1fFXja6vYNM8PCfw8L1o7SCOeW4eQ6qLZYysmAPP8zKsCg4zjeFv+CoHhv4g+FtMvfD&#10;Pw/+JniTVLnT7jV9T0SwttNN/wCHbOG7ns2mut96sJ3TW04SO3lmlkEbFUbFdVpf7NPjTxN8V/hx&#10;408d+N/DWta18PpdV2pofhabSba+ivbaOBVKS31yyPGUZi29g+4AKmMnzb4df8E1vE3wHg+1fD74&#10;n6foeu6rplzomu3moeFTqEV9aPqN7fQPBELyLyLmA386LIzSxsDlojwBE7pe7v8A8B2v5N2v13tb&#10;o4a/Fp/w6v32V7fK99b6vxL/AOCr/gjwJc202l+E/HnjbQJPDWleLbjXdCTTRY2On6lcvbWsjrdX&#10;kE7MZI23LFE5UYz3A9E+Ev7c3w3+M/xD8X+DdI8QacnjXwZqt5pN54buNQtE1e4a227p4rYTGQwN&#10;u+V2C5wcgV5Gn/BJ3TLH4Y+LvDFl4xngttZ8PeH/AAno0kmliQ6LpmkTfaEST96DcTTTPO7yZjH7&#10;xAE+T5r+m/8ABObXovi7NrF58QNFm8NW3j67+I2lWEHhVotUs9RnhaIRSXzXjrJbLuyyR28TOBtL&#10;7SQdJ8vtXGPw2lr1+KPL81Hm6WbVrpNMmTbjeO/u6d/cfN33nZb6Rd7OzT6OL/gpD4bsR4ksdb8F&#10;fEHw34s8PX2m6bH4YvLewn1PV59R3/YktjbXc1uTJ5UhIlmjMYjZpBGo3V6N8Av2jNN+Pa+ILVNG&#10;1/wt4i8JXq6freg62kC3+mSvEk0e428s0EiPE6srxSupyRnKsB8++Hf+CVl5pOp67r6+MvCmgeK7&#10;vW9N8SaSPCXgv+xdAsNTs2nzez6c15Mbie4S5kincTxGSMKBsZQ9eh+B/wDgnx4S1nVtf8Q/F3S/&#10;BPxe8ZeJdUh1W4vtS8KW62GnPBAlvBHY2073DW6pGmcmZ3ZmYl8YAULWfN5flHbu78972TtG1tb1&#10;Pf3dv11/D4bdb3vfRn0DRQAAMDgCipAK8a/aj+A3ijx3428B+PfAV7oVv42+Hdzdm2tNaMken6zZ&#10;3cIiuLSWWJXkg3FIXWVY5NrRDKMCRXstee/H79qjwL+zBb6HJ421i40tvE142n6VDb6Zd6hPqFws&#10;TSmKOK2ikdn2IxAC5OMDJ4pWu1be+nr/AMHa3XYae/z/AK/4PTc+PNX/AOCVHjDxZrviXxbHoPw7&#10;+H+rXfjLTfFtj4V8HeLtU0vTrt7fT7qzuPO1Sys7O6t5pjdPL5sUDkMuGEgZhXrHwA/YR1X4WfGv&#10;4deLotJ0Pw1b6Fp/iYa7p6eMtV8VXFxfapPYOk6X2oQpNPuW0YyGQJtZgFVslq9W0v8Abb+Get/F&#10;JPB1r4guZNYmvpNKhnbR75NLuL6MMZLKPUGhFnJdLsfdAsxlUowKgqQPOfgp/wAFKPC037OPg7xX&#10;8S9SttF1zxJbXl7cwaPo9/e2+n2sF5Lbm7nEKTm1tlCLunuGWIMTlx0Dp2XwdVZed48tl30S01tZ&#10;NWCTbfLLdf5t/nJ67u7TbPDNI/4JH+MvCWmaLNOuj+NJLnws3hXXtGT4m+I/Btj5Q1C+ukkSbTYW&#10;N2jx3rI8FxCFBXKuMsG9C+Jv/BPjxvqOn/GXw14YHg228KfEq18PTabNeaxeC70m40yOytzbPH9m&#10;k82FobUsJzNv3YVoyCXH0V8VP2grT4Z/EP4b6GY7C5i+Ieo3VjFcPdSo0QhsJ7zfEqQyLKSsB4d4&#10;hgkhmICNh/An9vX4V/tKa9pmm+DvEV7qFxrmnPqulvdaFqGnW+r2yFRK9rNcwRx3Hll1EixMzRls&#10;OFPFVBNaRXf83LX0d2vn0uhT973n2Sv5aLT15UvO199TE+A3wa+I/wCz58XfF2n2dp4L174c+MfE&#10;974obVLnWrq11zS3uwHltvsgtJIblRKvySG5hIjYLsOwbvPPGf8AwT/8YWv7eniD4/eFtT8Px+JJ&#10;bvSbXT7S+vrlba80hbb7PqVtcKsTrFK3ySwyxq7boEViEZhU/wC0N/wVGsfBPg39oi18KaBry+Lf&#10;gXpT3hn1zw3qMei30ogjm5n2Rx7f3i7V85XlUF490fzn1bwv+3j8L/EvhbxFqh8RXNgvhKO2l1aD&#10;UtFv9Ouo1uSVtpIre4hSaeOdwVheFHWZhtjLnipgrRhOO0UrP+7ZJfKy5fNXTu2x1Ivmkpbzcrrz&#10;bu/neV12eqtZHjWmf8E6PFM3wY+GXhTUNV0BD4T+IviDxVq0ttczfvLHUTrIjSAmIEzqNRhyGCqC&#10;j4Y4Xc/wD+wT458V6Z8MvCPxIbwMPBPwf0K80PTp9EvLme98UCfTX0xZLmCSCKOzQW0kjNEklwHk&#10;KncoXB+jvhj+0R4P+L3gPUfEujas6aVo0s0GpnUrK40q50mSJQ8kd1b3SRzW7KhVisqKdrK2MEGu&#10;B1D/AIKQfCHR/AreJ7/XPEOm+H2vrbTbbUL3whrNrBqk9yJDbizaS1X7YsnlNte38xGJQBsugYmr&#10;qcJbStdeq5Y/m1Hu31drVzOUo1FvG6T7e85SX379kj5x+E//AASS8eeHr74T6l4n8W+G9W1fT9Xa&#10;5+JE0JuNviS1tJbSbSVh3JlnhfTrIMJNq4efBOQDpa//AMEv/G1vqOjeIrS+0/Vta0TxN4vv10m1&#10;8e654Pgu7HW9SW8jY6jpsf2iOeIRRhozFJE+5hn5VevprT/21/hrqfxKsPCUWu3g1rUpIreLzdFv&#10;4rRLmWAXEdnLdNCLeG8aJg4tZJFnwR+7rjvi3/wU0+Gvwr+GPxA8QlPGOoXfw80qTWLzSD4U1Syv&#10;b23VzGJrZbi3QTW/mDabmPdAgO55FXmrnOWifTmt87c34JenrqKmvswW/L5fzKP/AKU0vRLZWPKT&#10;/wAE+PiB8JPDHi/SPhdpnw70zSviV4DtvCmpWGs+JdTu/wDhFbmFLxRLbXL20k2oxN9tfKzm3YFA&#10;275ig8E/av8ABmr/ALMfwP8Ain8GdH8V/CXxB4q+Lug6NbvoFx4hni8URagum2emGOw09bdmvbeU&#10;WiusrPCIcyMwYKRX23o//BQfwdceJNW/tVpfDnh/SvC2neJmudWs9QsNTxeXdzaxwNYT2kcgZpLf&#10;bGFZpJWcARAFGfTm/wCChPwls/BJ1678Ranp9smtQeHZLO98Oana6rBqE6F4LaSwkt1u45JV5jDR&#10;DfuXbncMuLlCo5vq0pd2lJ2j/wCBuy6t2WpMdouP2VddtYwd7f4YpvZWu9NTxa6/4Jran/w0tr+u&#10;X+mWnjHwd4t8VWPiyf7V8TvEWhto1xbx2oAGkWqvYX5jktEkjeVoj91WyEU16X8ZvgB8RtI/aN13&#10;4ifDaPwTq1z4z8K23hXVLPxPqNzYx6aLaa5lhu4Ggt5zN/x9yh7dhEH2oRKvNeq/CP8AaA8JfHHw&#10;PdeIvDuqSS6Zp9xNZ3326yuNNudNnh/1sVzb3KRzW8iAglZUUgEHGCDXlPjD/gpv8MdO+E3jPxHo&#10;N9rGuXPhXw3d+JrazPh/UrU69aQLzPYvLbqt5b72jDXFv5kSCRWZgpzWFaSjS5J/DFN2/u8ttl/c&#10;W+7te91cvDxk5ctPeTS/7eUk1r357abX0ta6KX7Fv7C2o/skfE6a4Gr2OreHbb4d+G/BlnJl1vZp&#10;9Nkv2mmkj27EjcXUewK7EYYEAAE46fsL+LUKf8TDw58vxwPxLP7+bnTjn91/qv8Aj4/2fuf7ddf8&#10;KP2yLTwz+yD4Z+J3xZ16z06LxLNbRJJa+ENV0cQy3UqxW9r9juDNdM3mMEExCrKCrqqqwrfs/wBu&#10;74YX/wAPLjxLHreq/ZbTVv7Bl05vDupJri6h5Yl+x/2WbcXxnMREgjEG4xneAV+auqs5/WHVn8UX&#10;r5PnhOz6fEo/fZbo51y1aXKtpL717OVO/f4Ob7m3qmeHal/wTS8UeK/iFqVxqWt6JaaHrHiDxtf3&#10;EllcTG9htdcsIrWAxgxBfOjKszgsAONrN0HRQfs1fGHx14B+FHhjxZY/DGxt/hR4n0PVE1LSdcvZ&#10;21u1sUljdzayWMa2srKY2WITTLksPMAUFvSn/wCCgfwgi8H61r7+MoI9I8O+HD4s1G4ewu1Ftpwm&#10;mgaQqYtxkSaCWN4QDMjrtZFJAPbeDvjt4U+IXjG/8P6Jq6ajqumaVZa1cRxQS+XHaXvm/ZZPNKiM&#10;mQQyEKGLAKCQAyk88I+yUbLSHJ/5Sb5fuakn31vtpdRKSkpfa5//ACrbnt680fS8bb6/N/jX9hn4&#10;ha1Z+N/h7Y3fgz/hWPxB8bL4yvtauL25Gv6cr3cF3PZx2ogMMpaWEiO4NyhjRwPKYoCzfDP7CvxB&#10;0/T/AA18Oru78GD4X+EvHjeObbW4b65PiC926jLqMNk9p9nWGMieUK9wLly8aEeUpckav7JX/BT/&#10;AMM/HD4Q6NP4gu4LDx1qUGputqmj6jY6PfTWck++3tr2WJ4JZlih3PFFLJKoDnZhSB12lf8ABRz4&#10;cWPws8GeIfEepy6dc+LfDVp4pltdJ0zUtah0iyuIw4ubmWG1zbWudwFxdRwIdjZ27WAqEXGMVHaP&#10;Lb5fB629npb+V3vd3qoudyUlrLmv89Jel+fX1VrWVvDvEHwbvf2DPgz8CfEOueNPhJoviH4ZXeta&#10;c0PizxJJoXh/WE1NpZHVL9rd2huEVEZS0DbsSpgbg1eb/CT9k34y/tRfsmyNpuqaXZ+GvG+qeNLu&#10;405PFWr+GYJJNR1Sd7LVEks4TPe23lFytrMYo5UmV2zkLX1v4N/4KQ/DzxX8S/iboE48R6PZ/C5I&#10;ZdQ1y+0G+h0m6jkhilDxXRh8ls+agjXfvnB3xLIhDnoIf28PhdN8PrjxIdd1OG2ttUXRJNOn8Pal&#10;Drn29oxKtoNLe3F807RESLGICzId4BXmocFKMufW6/8AJZf5vZ7p7e8k1qpyioxhpZp/OKbX3Ju6&#10;6rfS6fhWp/8ABOPxxffs6/HHwkNV8KnVfiZ4L0Lw5pszXVx5MNzY6WLSZ528ncsbSAlSquSvJVTx&#10;T/iT+wB431Xwx8TIdP0zwTrGseL/AB83izw/qcvirUdBvfCh/si0so7yC4tbSWT7SksEmYRiOSJ9&#10;rSYZlrp9a/4KfeGvA/7Ser6H4jOqaV4Gg8Ead4qtbp/CGsjU7Vpry+guJL2EQmS0toltoiz3EMQj&#10;Lku+CoHofjT/AIKD/CP4f+N73w/qfim4S/0v7E2oS2+i6hd2OmR3qhrWa5u4oGt7eGUMNsssix5y&#10;N2QRW85zqSc3vO600fxp2VtU+aCtbVdLMwp01QjGktoJNddHBavo1yyV76dGeOat/wAE9/iDrPgT&#10;4lWF/wCJPDer6z428ZeEPEiajM0sH2lNJj0hbt5kWIiOWVrCdkRNy/vEBZcnbe+MP7DHizxTqHxi&#10;u7XRPBXiaXx/4vsPEOhm88U6h4futANvpFvZi7ivLW0mlhukmhYqIxho3ILruK17P43/AG2Php8O&#10;viS3hTV/ENxBqkFxb2l3NFpF7cadpc9xt8iG7vo4WtbSSTemxJ5UZt6YB3DPCfCT/goFpLfDPU9a&#10;+IEq2eof8Jv4g8L6Tp3h7RL/AFW+1GHTr+eBWjs7Zbi4lYRRK8romxckkICBWcpc8X2a6abezWlt&#10;n7sNtVurHRBzhFW6WXd6qT17qylvo+tzif22/DHjjwP+zz+zlpE+saV4v+IOkfEDw1b3GpakHtLT&#10;WL2OKUSSyeWrNEsjBjuVGK7s7WxgsuP2DPiT4t+JVn8QdQ1PwboXi/UfiJH4x1KzsLu4vrHSbeDw&#10;/PpNvFbyvbxNdTB3jldpIoVILDjaN3tPiD9vX4U+HfDnhzVW8S3GpWviu3mvNOXSNGv9VuGt4WCT&#10;zyw2sMksEMTkLJJMqJE3yuVPFYXhn/gon8PvFGtX95BrGmnwTB4Q0vxfa60Dd+fewX9zcW8CLatb&#10;BiXeABFV2ld3C+UDtLPV+0b3lJvtbSF1ptrSv8rK2t8oXVpQ2UFHvdNyV/O/tLeurv0+ZdX/AGJf&#10;Efws8E/Erxj8d/ENrcab4g+G58HajdWnizWPE9/qOqNdB4by2guYI1tXlmZPLs7RAqSlAu8ncOh0&#10;b9gn4qeI/wBkbwCq2/hux+NWoT3fifW/Glzr95pGq+E9Xv2jkke2itbeVb2NIwsL2k0scUi28asx&#10;AyPpGX9vz4Wx+ErHV11nXJ/7R1KbSItMg8LatNraXcMYlmik0xLY3sRjjKyP5kKhEZWYhWBPqfij&#10;xjpfgnwjqGv6xfW+maNpVpJfXl5ct5UVrBGhd5HJ+6qqCTnpimp+zXM9LW8kldza8ruV3aysoWsk&#10;iUuaSUdW2/O75Yw+dlG2t7tyvdtnjH7Z/wADfiP8Z9O8J2XhHWoRpFpLOviLTj4o1HwrLqivEFim&#10;S+06N7hfKfc5gUxrLuAaRQOeJ0X9hvxr4U/YW+CXgmw1Xw3N4/8AgtcaTqlv9onuP7G1a5s0eN4J&#10;JfLMyxOkj7ZPKZkYI+xtu099e/t3eFri7+H8+mw6gNG8c6nfaf8AaNa0rVNEu4Ba6dNftLFa3FmJ&#10;JVMcOQW8tGU7kdyAjWfhf/wUL+D/AMYYJp9G8XNHaRaE3idLvVNJvtItbvS0CmS8t5ruGKO4hj3o&#10;JHiZxGWAfaTipSlG9tHeMvRxvKL9Fq9dGk+isqTulDdNOPqpe613120126sxtI+BXxA8b/tR+F/i&#10;b4rsfBmgy6X4H1nwxd6bpWtXOqCO4ur2ymheOaSzt98fl2z7yUQqzABWGWrzP4KfsD/EX4Lab8Ko&#10;YrjwVqjeHfhZd/DrxDu1O6gFvJI8Usd1af6K3nrvj2sknkkK24EkbT7bb/t2/De48Cy+Izd+LLfT&#10;ftkdharc+DNat7vV5pEZ41sLZ7QT3wZEdg1qkqlVY5wCarfGr9u3wV8Iv2Rr/wCM1qNY8V+FbWIP&#10;GmkabcT3Mr+b5JR4hGXhKSBlk81V8tlYPtIxUziuTkasldf+Be00+aqyt6q2yHGbv3vZ/wDgPLZr&#10;0cF92vU8p/ZA/Y/+LP7Fkuj2+jx/D7xZp2t+GvDmk+JTfa5eafPo93pljHZSy2RWymF3C8aBljk+&#10;zEOCS37w7fMvF3/BMX41fFDWvE+peJvE3h3UtZ1XwL4r8IjUrrxjrF/FqU2piAWk62EtuLbS4kEW&#10;2SK1D9FYtKensmu/8FOvDngL9pTVdC8TjVNI8EQ+BtM8WWty/hHWf7TtTPd3sNxJewiEyWltElvE&#10;We4hiEZcl3wQB6v4s/bO+Gvgnx/p3hrUPEhXUdTNoqTW+nXd1p9s12wW0W5vIomtrZp2IESzyIZS&#10;RsDZFbVJSq1Pay1lLmXzfNFr80l997KzoyeHaUPsqD8rJRkn+Mb+fzv3vgfRJfDXgvR9NnaN59Ps&#10;obaRoySjMkaqSMgHGR3ArUooqJzcpOT3ZjTgoRUI7LQKKKKksKKKKACiiigAooooAKKKKACiiigD&#10;558Gf8FGvDvjD4yw+Ej4K8faZaX/AIp1LwXp3iG6j05tM1LVbBJnngjSK8e7UbbeUrJLboh28sCQ&#10;Cmv/APBRvw/4CsPFp8XeBviH4P1LwlYWerNpmpQafJdanY3V39kjubc295LFtE3DJK8cqDGUGRnz&#10;Twl/wSLbwz+0TqnjqPxd4T02a/8AFeq+KU1TQ/BX9neLW+3edmxn1c3kgntE83/Vm2XPlpyuK53Q&#10;v+CItvb+FvFen6j4w8IvP4t8LWvhbULrTfAq2cmrLBqEN59t1AteSve3coiZJZHYBt+QqgbCqN3G&#10;HPo7Lm9eW/T+9p1Vnt1HibKU/Y6q/u+nPbr/AHNbb8y315T6M8e/t0+Efh38WNQ8HX2n+IpNT03V&#10;9A0WWWGCE25m1h5VtmDGUNsQxN5hKgjI2h+ccj4S/wCCp3w/+JB8QweFdF8aeJtU0fxY3g3T9Os7&#10;S2jn8TXq2v2tnsmnuI4jbiAO/nTvChVCQSGQtwvxZ/4IzeFvE6eMbPwFrOk/CTRvFur+HdWFj4X8&#10;MwWaae2ltMZfKETonm3CzEebsBjKg4k6CX4j/wDBHHwp4w1LVLuzuPB7xp4js9e0HR/EHg+LW9B0&#10;6KDRoNJNnc2Tzp9pjMcIkVkeF0cJgnadzh8Mube+np+79dv3lu/lZXF8Xy/H3tPn7va219W16H4Z&#10;/wCCnXw28TfFP4beDxH4hsdZ+J0Wr/Ylu7WKOPS7nS3Md3Z3beYfLnWRJVAQOjGJsPgqW2fgv/wU&#10;D+Hvxt/Zd1/4w2kusaP4I8NzahHd3GqWgimMdmzB5kjRnLJIAHjx8zK6/KCcV5D8Sf8AgkNZfErw&#10;PZ6XD4j8LeArjT9DXTLRvAng5dBs9OujqaXst3bW4uZBF5kamFk3sT5jsXOdo9O0z/gn/oUP7O3x&#10;R+GNzqsq+GviNqF3d24sLUWsuhxTQwxpHGSzq7RvCHDkKCSAU4JLWsZN72la3fn037w1Xpq03YjX&#10;2kUvh5le+/Lyu+y/mstu9lYmvv26zpNjpEV98JfipZeI/FF01v4c8OSpo/8AafiCNIjNLcR41Aww&#10;RRxgFzdywMpZV27mVTzWt/8ABU3wtanRrfRvAXxJ8UarqFjrN/qGmWEWl2914dXSJ4YL9LwXd9Ag&#10;eOSdAFhaXePmTcpBOjrP7JfxS8Uah4T8S6n8U/B0vxD8AzXEehavB4FnisZbO5gWK5gvrQ6mzTtI&#10;Uik3wzW+14lwu3Knyn4n/wDBGmL4h6t4d1W68R/D7xNq1ouvT64fG3w+Gv2WqXur3FtPNd28C31v&#10;9kki+zCOL5pSqNgljlinfmaW1n99vd7aX+LZ30jZaq4W5Vz76X9Lu/z25d1a97vQ9M1n/gqH4Shv&#10;b1dD8E/EzxdZaT4W03xpqd7pOm2oh03SL6OaSK5dbi5ikZlSBy0MSPNx8kb4ON3xN/wUT8EaF4iS&#10;Kz07xLr/AIatpNMi1fxTpsFu+j6A+oiJrJbkvMk58xZ4GJhhlEazI0hQHNeCeC/2I/idpn7Q/wAR&#10;/B+g+PdU0fwtP8NfC3hK98S6/wCGZNVufEKRJqcU8ltc+fDHHeRq6kswnVfOXdE3yk9kn/BH/wAF&#10;+GPjYnibQdG+EWoaVc/2Z9stfGnw6h8S6nbCxtobVPsF+bmFrXdDbx5DxzKsgLqBkg7yjTVZpfBf&#10;Tva7vfy5bWtre91bQy95Qs/iS19eWLVvm5X6WS677XiT/gsJ8J/C/wAMviH4ouLbxbJB8NvGx8B6&#10;jYxWMLXt3eiXYZrdPOw9vgSvvZlIS3mJXK4PcQ/t8+FJ/ihDoC6J4rOi3WtXHhi28V/Z7Y6Jc6vB&#10;HI8tgp8/7QJF8qVPMaAQmRCglL/LXhfiz/gijp3iweIZpvH0yXviHRfEVhLjRs2wvdSv7+5tr8xG&#10;4+aS0h1K8gA3AyLLncmAtdf8KP8AglP4e+D3x2vPFOn6f8H9Rsb7WLzX2utU+G0Nz4stLu5LyP5G&#10;si6UpGszlkDW7uinYJMYIwatBW3s/vVl+NpSXRc0U/hae1Tl5pcm13b01a/OMX1fLJ6cya7Wz/4K&#10;P+B734d+A/EyaV4rFh8Q/CWqeMtOjNtb+dDZ6fBFPNHMPOwszLKoQKWUkHLKMEnxO/4KReBfhN4P&#10;bXNT0zxTJZr8PX+JREFtblxpqvChiO6ZR9ozOny52YDfP0z5Z8O/+CLHgr4U+EvBtr4dn8L6Hr2g&#10;eCNZ8H61rmneEoLS78UyahbRQi8uWjkDs0RRn2O8hYyEb15JNc/4IseC7PwLrGj+DJ/CvgKXX/hj&#10;L8PtSudH8IwW/wDaNy8kD/2pOsUsZlfMJzGzEnzD+9GOb932sv5dbfdVt26ql23/AMTRUt7vJ319&#10;Oan+PL7TRX23vZP2nUf2+PAF7L4WTwhdv8TB4yt9Um0qTwheWWpQ3Emn24nmt/N+0LH5rKwVV3Y3&#10;HDFRzWv+zN+2B4U/a3s9Uv8AwVDrV5oWlLBHJq9xarBaSXTx75bNQzeb59vlVmUoFR22bi6uq+J2&#10;X/BMzxYnxvm+KkvxT0a2+JNza3sD3em+D2tdKieTTvsNvNHaNfSP5kQ+d2edzKQq5RVAr0/9kH9i&#10;m2/Yyt/EWj+GvEV3d+ENbjtrqLTL6FpZ7TU1h8u8vftBkJf7UVjldNgxL5r7j5hAl6Kb8tP8V3p6&#10;W/G3S5lDm5I8299fTT8b7eV72fKjh9E/4LB/CbxD8LvC/iq1t/Fj23ivx8Ph1bWQsYjeW9+Z/K86&#10;ZBKVS2w0cnmbi2yaP5dzba61f+Cg/h6/8ZrpOm+EPHOrW2o3+oaLoGrQR2Een+KNVsVma40+0eW7&#10;R1mH2ecK9wkMDmFwspxXi/hj/ginYeGbW2ZPH8s17a6NodkjPov+jLf2F/aXNxqIi+0ZEtzFYWkB&#10;G8lFhzufJWu6/Z5/4JeeHf2cvjw/ifStM+EN9piapf6va3V18OIP+ExtZbt5ZCg1tbkbo0aZlXNt&#10;5nlgIXOM1UVGyUn3u/RRSt6vmku10ntrtV5Vd09ddPTV/heMXteza3TVnwD/AMFRtM+IukW0ll8J&#10;Pi1Hqur6xfaFoujyf2E17rl1YSzRagItmptFFHbNAweW5khjbcgjaQuBW3rn/BRvw9beB/C+q6L4&#10;J8f+KdU8T6xqGg/8I/YR6db6npV7YRTS3kNz9rvIIEMSwScpK4b5Sm8MCcbQf+CeOqfDzRPDl94U&#10;8d2WneOPCXifxHr2m6rf+H2vbCS31q8mubiyuLRbqJ5EXzIwHSeNt8CtwCyHgI/2Afi5oPx10t/D&#10;vjbwtaaVpNhquvXuv694VfU013xDrM8iXzJawalavbrBbRwpCCXUJOwLSMMjKo3ZqC1tp/iSuvk7&#10;NPrzWS01Hyx5rp6J/wDkt2vVy+F9rcze1l6Tpv8AwU/8J+KfA+ja94a8F/EbxZbXvhWz8aarDpdl&#10;ZNP4Y0u7R3hlu1kukDSFYpT5NqZ5SI2IQgqSl9/wVG8Fw+P59Ns/C/jjVvDNpqGiaZceMLJNOfRo&#10;ZtYigksBsN2L11kFzCC0dswUtyQASPM/2Yf+CdHxN+G3wH0zTbXxzpfgPX7/AMKweBPFCSeHl1Qa&#10;hYadLdW9jf2hW9CWl3JaShmLm4jBdQYsoRTb3/gixpVl8ZH13Q9f8G6TpEcmgf2dcv4LM/i7w/Fp&#10;NrbW0cVjrP2xfIWVbYbwbZgRI4xzmumSpLENL4ObT/DzO9/+3bcvW93LojGLbp3e/K//AAK0bfjz&#10;X6WSt3f0Z8UP2zPB3wf/AGnPAHwo1oapD4i+JFnf3ulXKwobCMWaK8kc0hcMrupYoArA7GyV4z57&#10;8O/+Cp/gj4z+A9D1bwR4W8feLtV8TajqdjpPh6ytLODU7+LT5FS4vQbm6it47YCSJleWZCwmjAXc&#10;22pf21v+CdqftkeJp9Tk8aXvhW5TQodJ0+4sbHfdabMmoRXT3KSmVfvxxmEqFHEjHceFrL0T/gm9&#10;f/Cvxmnir4eeNdI8NeJtO1bVJ9KN94ae/wBMt9N1CKzWawmtku4Hk2vZRSJKksRDDBUjIbmo3a/e&#10;6aS27qXu/fHfsk/tWRVR2naGqut+3Jr/AOTaLrf+7qXPHP8AwVP8IeGfDPhzUtG8F/EPxm+v6Zre&#10;qzWWkw6bBdaLFo8kcWopdLe3luqywySbCkbSFirbcjBOxc/8FJPBkc9hPDoHjK88PtHpJ1rXoLa1&#10;On+FpdTSF7OG9zcCbey3EJb7PHMsQlVpGRTurlvC/wDwS9h0IX5ufHFxqMlz4U8QaJFLJpKI66jr&#10;tybnU9SkxJh97rEI4FCCNEYF3LblwdC/4I++HPCnxTsPEcFr8IPEvnw6Qusv4y+GcOvak8thaQWn&#10;mafeG6jayEkduh2OtwqSZZepB1p8vPae2n/pU7r05VFp73fXVIq7fu+0t/8At3lfrrJPpp6N99P/&#10;AMFNfB1zovie60bwt4+8Sz+DDrj61Z6XY2sk+nw6VPNbyyvvuFQCeSCQQJu8yXax2KFcrY+Jv/BS&#10;jwR8PdO1i6stG8WeLoNH03w/qJfRIbRo7s63d/ZrC3iee4iTzmO2Rg7KixurbsnFcZ4J/wCCceh/&#10;ss+PL/4qaRqMkuuf2x4j1zxUmk+GmmuvGWmahJPcrpkkMUpeea3kaLyZSHY+WyBFEhA5j9kz/gmj&#10;qGm/spaD4f1/Ub7w2ureNbTxlq+k3kCXl8mnWE0b6RoxmVwkP2eK1sUkKiQHy5VHL+ZSpJSUVPT4&#10;L+rdpf8Akuqt1i09HG+lbljOThrG8uXzS1XbtZ+U4vRqVvQ7H/gqHomrW1vZ2Xwy+KN34vm1bV9J&#10;fwsg0ZdRt20tIWvZWmbUBZGNBPFjbcs7bvlQgEhmk/8ABVLwx4vtNIk8NfDr4q+KpNU8E6f8QZId&#10;NsLDfp+k3hmCvKZbyNTKhgbdDGzu24eWJcNtpa3/AMEr9A+IXi68bxrqmkeMvCFz4n13xePDmpeH&#10;0mtTqOoRxRQSSb5WWUWsaz7QY8O04b5DGM+Y/Cj9hr4ofCP9oFPBng7xpFoeh+Hvgx4d8G3PiXUf&#10;Bkt7aawYLnUUkNti6iSC6RGRwDJMqCYb43BU1EG3SV177UXbpfkm5J+XOo9W2no9bRajD323om/W&#10;3tYqL9eRt+u601991P8A4KR/Du18FeP/ABHZR69rOifD3wVp/j26u7K3iKalpt7FcywfZt8qlpdl&#10;q+VkEYG5PmPOE1X/AIKK+EtL8R3Sjw540ufCWlaxb+HtV8Yw21qdE0jUZmiRbaXNwLltrzRI8sUD&#10;wxs+GkXa23yj4hf8EQvhr498J+MNKnh8O3n9qfD3SvAfhe+1jwzBql94O+ww3US3sE0jhjI/nxsQ&#10;nlHMA+Y5G3sdR/4Jyalcw614Vt/H8Fv8J/FPiKLxRrXh46Bv1Ke7WWGeaGG/+0BIrWaeFXeNraST&#10;55Asqgjb0zVL21ov3b6enMt/+3bvRaSturo5/e9kn9rr/wCArbz57rXS19tGYtl/wVEtP+F7+DNK&#10;ngjk8M/ELxXqXhDR7W30x21m2urK5axlnuz9oMEVn9qhlKzAs8gnhTyEZHcyftm/theL/DPx81D4&#10;e+DrXxrBZeFPC8PirxNqvhbQ9P1PUrO2nluIkMYv5o7dVQW0rsqx3E0m5RHCQrmq/wAKv+CSNj8M&#10;9Zm1eTxvPq2tTfE0ePRdzaSFFvZLd3d3HpESiY7UEt7O5mJJZnJ2AbVX0/8AaA/ZJ8QfEP4lal4q&#10;8D+OLPwPqnijw6vhXxC13oJ1Zb2xSSV4ngAuIfIuojcXAWRvNTEvzRPtGOV39nFr4k36W5E439Jt&#10;qVtXa+zTN04+2mvsWVu/8RqXz9mk1dbvve3GfEz/AIK4/Cf4NfCbxV4pvZfFGuab4PfSrcSWFnBN&#10;c+ITf2Ed/FJaJ5iBgts5lkLiIIschxtXNdZ4g/4KGeFPD/i2/tz4d8Z3XhTRdag8N6v4xgtrU6Hp&#10;OpStEi20u64F022SaJHlit3hjZ8NIpVtvjWtf8ES/D943xOis/Gl3bad4x8H2fhHw3ZTaWJ4vCSw&#10;6db2El1/rV+0zSxWsQz+62LvUZ3sT6B4i/4J26nq83iHw3bePre0+FPi/wASx+K9Z8PNoHmajNdi&#10;aK4mhhv/ALQEjtZp4Vd0a2eT55Asqgjb0S9nzprb/gxVn8uZ6deVbJ3x1VKKXxW1/wDAb6f9vWWv&#10;RSd9Ylsf8FP/AAlafGWXwrqPhDx3o+kxa/qvho+K7waYNF+2abZS3t0CEvWu1RYYXIdrYAnApZ/+&#10;CnvhLRPCOo65r3gz4i+GNOTwrfeM9EfU7KzRvFWm2cSyzPZql05SQRvGwhuxbyYcEqAGK5Nx/wAE&#10;v7LxPoHhu08TeLTrUtt4k8Q+JPEskelC1XX5NYsLyymijUSn7Mkcd0NuTKcQgEkksKHir/gmf4j+&#10;K3w9n8PeNvilba5Fo3grVPBXhSe18MfYn0yO+tltXvb0fanF5ciJFXMf2aMgv8gLArhZ8ln8XKvn&#10;Lllzf+TcvL0te+uq3jye2XN8HM7/AOHn0/8AJLuXW9rdUdnaf8FGdA0a+tIPGvgjx58OGvvDWpeL&#10;YW106VOj6dY/ZBJJmxvrnDObyMIh+Zijghfl3c94a/4K8fDHxB8J7jxhNpXjbSdPt/B0XjP7Ne6f&#10;Ct7LDLfT2EVkkSTMWvXuLdkWIcEug35JA2fjL/wTwsfjf8fPg54w1bxNONJ+FOmT2Fzoa2AMXiNm&#10;ezmgaWQv8iRXFlDL5YVt7IoLAAhvOvh9/wAEdrLwr8R/Cet6p49uNZsfCXhO40CDSxo4ggub17y+&#10;uYNQkPntnyBfyqsWMbwsm8EKA679393v733L2nK/WXuabJ72TfLnQt/y87R+9uHMvRLn118rtK/u&#10;0f7Z/haT4E/DL4hfYNeGi/FW50a10mEwQ/arZtU2fZzOvm7VC7xv2M+Ocbqr/s9ft0+Cf2mrH4kX&#10;nhmPWzp/wx1aXSNQvLq1WKHUGjgWczWpDkyQFHG12C7uoBUhjw3xX/4Jxy/Ez9hT4bfBSHx9e6E/&#10;w/8A7CU+ILPTR9ovF05URvLjMuIHlVTht7+WWBw+Oep+Gf7EFh8IND+L2meH9Vt9O034mLDFp9rF&#10;p22Lw5FDpFvpkcYAlHnAC3D8eX97b23GsVZfWPY62cvZ+a9zlvfb7e/ztZXWHV3T9rppHm8neXN+&#10;HK/K2l7u3L/DL/grR8Lfi14b+CepaRbeK3Px2vrqw0S1ksYhcaY9tuWY3wEpEKrIFjyhfLSJgEEk&#10;dJqf/BQTw14I1nxPYeOPC/jb4fT+HdHk8QQDWbezmOuWKTrbmW0WzubhmYyyQoIpRHMTPH8nzceX&#10;eA/+CQWn/DvxbDrFh45vPOtNS8PahZxPpYMWm/2dCsd2tuPN/dm9dBI7c7GA4k78z4R/4IiWNlqe&#10;pXWt+NtHub2+8MXHh1tW0fwimm61qE5vrK+ttU1C7e5mN7exTWalmdVR93CRgENVoOb1sry+7lvG&#10;3nzaa+d0lZrOm5uK5lraH38z5r+kbbddU90e/wCqftsv4e0XSRqnwp+KGm+KfEt/JY6D4VlGkSat&#10;rSxw+fJcIY79raGFE+81zPCVOFIDMob1/wAH67ceJ/C2n6jd6RqWgXN7Ak0um6g0LXVixGTFKYJJ&#10;Ii69D5cjrkcMRzXhHij9lL4oeNr7wh4q1H4n+DU+JngK6uv7I1e08DTxaVPZXUKRXFrd2Lam8kpc&#10;xo/mRXMO1kTC4DBvSfAv7OXhbw940i8c6n4V8A3XxTurNbXVfF2m+GobC+1AhFRgJGaWdYiEUCNp&#10;5MKqjccVOmv9dOn6367K299F/XX/AC2383fb0CiiipGFFFFABXknx++AerfFb47/AAV8UWFxpkWn&#10;/DjX77VdSjuXdZpo59Ku7NBCFRgziSdCdxUBQxBJwD63XHfGb49+F/gDolnfeJr29hGpXP2SxtNP&#10;0y61W/v5tjOUgtLWOWeZgiO5EcbbVRmOACaObl1HyuScV1T+62v4Hzh4a/YW+INhYeGvh1d3fgwf&#10;C/wn48bxzba3DfXJ8QXu3UZdRhsntPs6wxkTyhXuBcuXjQjylLkjy/SP+CR/jLwlpmizTro/jSS5&#10;8LN4V17Rk+JviPwbY+UNQvrpJEm02Fjdo8d6yPBcQhQVyrjLBvQP2lf+Crtn8Pvih4cs/BoutZ8K&#10;y+Dbvx1qGo2vgbW9f/tO1ikSOO0t3s1VLRmPmeZcz747cqqyRgtx1vwE/wCCjXh8/BDwnr3xQ8R2&#10;9nrvi2xj1loNP8D63psGg2czBI2vROJmggEgdFvbgwQT7dyALRThzRsls+vVvmp7d2oSXTSN9G05&#10;Kc+Wbl3XTZJNVN/WUX581tUmo9h8Xv2V9Q8WeN/gTdeH30vTtF+FF9dy3Ntc3UzyG3k0a60+KOFi&#10;rGRleaMkyMpKqxyW4PFfs+/sO+K/hPpH7MNvqGoeHZn+CuhahpeuG2nmYXUtxZpAjW26Jd6h1JJf&#10;yzjoCeK9O8bftt+APBPi7WtANx4o1zVvD0Mkmox6B4T1bWoLF0gNx5E1xaW0sEU7RYZYXdZG3phT&#10;uXPmXgH/AIKv+B/G/gXwT4uuNP1jw54U8U+EtU8XXk2saZqVvfadb2KWkkpjt/sZF3EFuwTNFJsO&#10;3935o3FdFOU3KS1vZv7pu/3c39WBUrKNNLyS9Htb5mX+0N+w/wDED4lJ+0zo+izeDjovx10S2Gn3&#10;t9qVzDdaZqENlFZ+TLAls6tbssfmecsu8H5fKIO4Vf2vv+Ccfib9o74seI/EVjrWmWEFxofhiHTY&#10;V1S+0+ae90jVLq9eOWe1CzW8UiToqzwuZY3G8J8gDe6ePv20Php8NNbm0zVfEbf2lFplpq62llpt&#10;3fz3EF3K8VqIUgidppZnjkCQxhpWCMQhAJrD1f8A4KKfCLR9L8OXJ8Q6teyeLYb+bSrHTvDOq3+o&#10;3P2GRIryM2cFs9xHLA8gEkTxrImHJUBHKwrpRt9h6esb28vdS28tb6l8zknHdSX4Pll668qd+z0O&#10;P8B/sIi//ZM+K/gXVtKj8Ea18WoLy31W7s/HmseNpZGlsktI7l73VI4p2dURV8vaFCxqATRrnwG+&#10;L/xk8KfDXTfGOmfDPRpvhz4x0bXDc6Pr15epq1tZpKsziGSxi+zysWjKRb5VGWBl+UFvQPFn7dvw&#10;q8G+CfDniK48UPe6R4ssG1bTJtK0q91VpbFApkvJI7aGR4baPenmTSqkcZYB2U8VbvP20fhrZeL9&#10;T0ZvEUksmiab/a2p38GmXk2kaZb/AGb7UDcagkRtIXNviURySq7IVYKQQS5SalzP7Li/R03delrO&#10;62t00VocXOHs9+ZSXyqJKX36We97d3fwLTP+CbWr6N+0nrWr3djbeKvCms+NG8cWt/d/E7xHp0mi&#10;XZdZkH9hQq+m3ZinQFHeSLKFQynZ83A/8OtfjF8RpfGU/jfxXodzq/ij4Ya54FudVk8XavrX9o31&#10;5NavDfLZ3ECW+nQkQvutrUbU+XDS5yv2/wDCr44+HvjL4DfxNo0msW+jRswaXWdFvdEkCqocyeVe&#10;xQyeWVYMJNuxgcgkV4h8Zv8Agqv8NPA/wC8eeLvDd1q3iLUfCnhu58Q6fYSeH9TtE1+CPCrPaSSW&#10;6i6tPMeIPc25kijVw7OF5qYN0UoR+zFpLsnBw2/w6X62TldxTW1NyqVOaO8pJ3/vc/Nv/id7dLtK&#10;ybT4z4kfsE/Er4w/EM+ONQn8DaF4jstC8K/YNPg1O61CxbVNF1W7vTHLK1rCxtpY5o1Egj3oxY+W&#10;dg36GpfsN/ET4n/GC3+JPiebwVo/iW88Z+HNXvNH0vUrq9sLHTNIju1VI7mS2ie4upHu5GJaCFQA&#10;i5+Xc3snwz+Pt1on7L+jeOfHtze6nc30STS/2F4C1qyuD5r4jjTSX+034YZCnKktjftRSAM7Vv8A&#10;gon8ItJ0bwve/wDCRarf/wDCZ299c6Paab4a1TUNQvFspEivE+yQWz3CSwO4EkTxrIm18qNj7dZN&#10;wnb+WfN6SupP/wBJXyWnVvlUVVp6aqUOX1io8q/DX1evYzvBH7H+oR+Hf2idE1/UbSPTvjTr97e2&#10;kunSu09laXOk2lid+5FCzBoJGwpZcFfmySB5R4u/YT+LPxq8AWmjeLbj4c6TL4I+HmteC/Dsuj39&#10;3Mut3V/YpZi7uw9tH9jiVIwTBH9p+Z8+YdgB92sv29/hHqfgrxF4itvGVrc6N4V0Wz8Ralcw2dzI&#10;I7C7VzbzxqIy0wcxyKFiDsHQoQHG2sP9qT9s+P8AZo+N3wk0e+iaTw54+OqpeG20a+1PVWe2tUmg&#10;jtba1V5XdizblELttB4XBNYVYK3s56LljD5Ri4r5qLa9XfdK3RSqyjONSG6k5L1bUn8naLfl5N3f&#10;8cv2Xdf+Jv7O3wy8I2N3o8Wo+DPEPhfVr6S4lkWCWLTLu2mnWMiMsWZYWCBlUEkZKjJHjnx3/wCC&#10;afjD4ifGzxT470/U9OmuJfHUHirSdKh8Wav4aa9t/wCwIdKlim1DT0FxaSh0d1aITKU+VhiRgvtW&#10;i/t7+BvE/jrRrfTtZ0STwpqnhPU/Fc2tXN1PaPYxWF1Bb3CSwyQBYvLaYiQSyxyRtGVMR+Yrg/E7&#10;/gqV8L/AHwW8W+MbT/hLtZbwjawXtxpA8K6pZalPBPJ5cNxHBcWySNauwIFyqmH5T8+a2nOTvJ/a&#10;cpfNyjF6f4qSXyZlSioRUI7JKPys2tfSf4o8y1n/AIJY3euTfCL+zrTQvCGkaRf3z+P9E/4SfU/E&#10;Y1m0nv4dU8uO+vI1nuZHvrWFnM6oCk9wB1APqn/BO39jnXP2Qfh74m0/xNrFhrur6tqojs7m1eRl&#10;g0e0gjs9Mt2Lqp3pbQqXAyPMkkwSDmupm/bu+GVl4h0XSrzWNZ02/wBcFrsjvvDWqWq6c902y2iv&#10;nkt1SwlmbCxx3ZidyQFU5Fct+0f/AMFBPDnw/wDhP8VbnwXNda94q+Hvh/VtQWR/Dup3GgJe2VvJ&#10;I1tNqEcS2hkVk2vCLhZRgjAPSJ1HGnJfZ9669Gm/u/C7/md9KdOVacYrduOu1272v/iv8+WP8qPJ&#10;Phx/wT8+LL/Cv4cfD7xXcfDm18O/DHVNR1+01TSNSvJ73VrmeG/jgt3gktUSCNDfEvKsshk8vAjT&#10;ccWvhj+wh8XP2evh/b6Z4SuPhxrN94m+GuheBfEUmsaheQRaPc6dazW/2y0CWrm8iZZ3PkSfZslA&#10;fMXeQPXvCf8AwUh+FOo/C7VfEer+JZtGj8L6VZarrf27QtRsPIt7phHFdQpNCr3Fq8uVWeESRHB+&#10;c4JrodF/bk+GGteDPE2unxFdabZeDpoYNXh1bRr7S760efH2cfZLmGO4fzywEJSNhMSBHvPFOpDl&#10;jUoz2lbm87Xjr6qVrq3S2pEKrm4VY7rSPldqdl89bebWzsfNerf8EpvFVl8PPH3w+0nW9Jbwj4hs&#10;vCt1pWrS6ze2WqxX+hQ2MMdvMlvGGWCdbIMbiG5WWMv8sZIDDZ8NfsA+NPBmr+HviD4f8PeFtG+J&#10;PhzxKdXn07V/if4g8W2PiW3bTpbArNqeoWpubWVI5m2GO3lVRGAQwb5fRvFf7fula94t+F9l4Flj&#10;vIvFHjpfCfiK01zRr7S9U0hG0u8vVza3KwTwSN5ERUyxlWRyQDkMO28EftxfC/4h+OW8PaX4kle8&#10;YXJtrm50q9tNN1P7Pk3H2O+mhS1u/KCsX+zyybQrE4ANVKpNuU5PVu776KLv6cvKu1le17tjgoxh&#10;Tt7qWno+aFvW6fnfr0PPfEX7Kvj74l/ED4oeKtZTwdo9/wDEP4WW/gyOxs9Uub6Gxv0l1J2Jme1i&#10;L2+LuLD+WHJV/wB2MDPC6h/wTh8b3f7Ofxw8ILqnhQan8S/BWheG9MlNzceRBcWOli0laY+TuWMy&#10;DKlVYleSqnivUx/wVK+ByxzSS+LdTtYItLuNcSe58L6tbwXenQPEkt9byPahLi1Bmj/fRF4yCSGI&#10;ViPV9M+NXhzX/HPiHwxp2oLea94XsLXUtRt1hlEdvFciU25M2zyyXELnarMwABKgMuYv7JSnaya/&#10;CLk/wcpf0hybnVjN/FHb7oR/KEf6Z80fE79hX4ieINN+KvgPR7vwU3w8+NOsx6vrOsXt7cx61oQa&#10;C1guobe2S3aK5LLagxSPcQmIyco+wA1/AH7CXxI+BHi/R/HHhiXwRr/inRNf8YSrpOqatdWOn3mm&#10;a5qSXiH7UlpNJDcxeTDkCB1bMi7sYevV/gt+3z4M+Kvhv4dmaW4j8R/EPR7bWbfTdG07UtYgsYJ2&#10;KRyz3CWiC2hZ1ZVlukgVirAcqcbP7TH7Y/g39miyuLXWL+9bxA+lXGqW1lZaJf6sYYYgR9ouRaRS&#10;fZ7YPhTNMY4wcjeMUqtR0FeWnKnHztFJOK9Ix5dNbX66lU6d/wBylu07ebvZv1cr+tj5H8QfDub/&#10;AIJneJ7HxfqPxC+Dsfijxto2tW+s6b4r1+bQbZ5rrVZtTaTScQzPcmOS7aL7NsR5gIzvQgisD4N/&#10;8EuPHfxW/Zg8C3t9e2nh6/j+HXgqC306XUb/AEu7GoaVf3N/JBcS2wWa1R0uEQSwuZYnBbZlAG+o&#10;/gr/AMFGfB2sfBP4W6p461e30rxX458L6Pruow6bpN9Pp2kvfxJ5ZuJ0SWOyhkmLJEbqVN5UgMxB&#10;q78PP+Cknw+8bJ8Rpry38X+HLT4b6+fD93PqfhjUoV1GfMSRpa5t/wB/NJJKES3i3ztlG2bZELbO&#10;EqM5UX8UHddlySkrK+9pVOt+mltFPt3Ui59KiXNfeTkotPS1rqHT5a7+O+LP+Cd3i29+Ct1beG/B&#10;XhHwx8RdV1ybWP8AhI5/jD4l1nUfD959kitYNSg1G5szc3MgjQI9o4ihkjRUZyCa+iPBWp+KvjD8&#10;FfG+l+I/CWm3EsU994e0+117zLa38UQRRiA3NynksYYbiUTYCpIDEVddwYCs/Uf+Ch/wh0nR/DN5&#10;ceJ72NvF99c6XpVl/YGpHUZry2Ki4tntBb/aIZo9wLRyxo6rliMKSMpP+CofwTn1cWMPibW7q6lu&#10;LuytUt/CWsz/ANp3VpK0Vza2hS1Iu7mNkbdBAXlCgtt2/NWMtYuEtmrfco7X7LTtZ63SjYUrOMlv&#10;F3v83o/n9zTtq5X8i8G/8E8vidDp3gaPVNZ8PW2n+EfE+s6pYaE3iG/1uPw5pt3oNxp0FhbX1xbp&#10;PcqtxMZf3qRiOOQom4RqDH43/wCCW3ir4j/Av4S+C7zxDoGmnwT8I9R8A6neW7TT/wCnzw6YsU0K&#10;NGvm24eyk3hzGxVlG3k7fZvEP/BQ7wDosvhfVo9W0+48DeIfCuteLZNb/wBLE9raaYYPPItVtmZi&#10;vnEOjtHKjJtEbncF2/CP7enwp8aaP4hv7XxPLZ2vhewh1a/bVNIvtLY2UxYQ3cK3MMbXMEjKypLA&#10;HR2G1WJ4rWVSdm9tFfv7qnC7vrfWd29W1dhBOLjNeduzu4ysum/LotrpHkv7QP7LPxd/aj8MeBdR&#10;8TaZ4L0TxP8ADbWmv7PT/D3xF1zTLTxBFLZS2spbUbSzt7vT5AZdyiNLgYDIxYOSN/xB+w9d6r/w&#10;Tp8U/CbQ9N0fwdr3iW3vLgwP4m1LxHZx389y1yzyaheRi7mEkh3PI0YYF2IU4Ge5T9vb4XN4Bk8Q&#10;nW9YSGLVV0JtMfw1qia79vaMTLajSzbi+MrREShBBkx/OMr81cV8Gf24tS+Mn7Lvxp+Idhb6W48A&#10;av4gstEV7G5tRPDYQh4ftUMrLKsm7IkX92RgjahBrCrV5IVJPS0ed27Ll/O8Wk/VaDhTvKlBdZKM&#10;U+/vNfdaSvv0bGeI/wBlHx18RfHvxM8T6qPCOlXvxB+FNr4LSytdTuLyKy1FH1FnJla2iL2/+lx4&#10;fyw52vmMYGfI/Dn/AASk13w344/4mtlp/jjw54kj0CXW4ZPij4k8ORaZcafY2do/l6fZxtaaimbR&#10;JYzcCFgflY7cbfZPg7/wU/8Ahf4y+Cln4k1/xDNo97a+FrXxNqwl8PanaW7W7pEJ7mzMsP8ApdrH&#10;LKFaW3aZIwy73Gc17Z4e+MPhzxZ8R9b8JadqIu9e8OWdpf6jAkEuy2huvN8gmXb5bM4hc7FYsAAS&#10;AGUnodOVGrKy128vdlJ6PtzSeqd9NzFVVWgpPt+cYLVd7Rjo+/mdNRRRWJoFFFFABRRRQAUUUUAF&#10;FFFABRRRQAUUUUAeIXX7culSX/i640vwV4613wl4HXUU1fxXZR6eukxXNjFI9xbIJbuO5lkVo2i3&#10;RwNF5nymQYYrx+gf8FTfDUuD4m+HvxK8CJd+GIvFeltrCaTcHWrWa5t7aCO3Wxv7lvPlmuoEWOQR&#10;kl+SK0dK/Yk8U+ENB+IHg7QvH+iWvwy8evrV22k3nhiS51XS7nVBM8xhvlvY4zALiZ5RG9sz8lPM&#10;AwV5r42/8EpdF+Pfh3QNL13xHFcWfh/wHZ+D4oZdFjuIZ57W9s7yG8kjkkZHi8yzVXtmUh0dgXFK&#10;n8S59rRv3vy1HLyupKCXSz1vq06tua1Pu/u5oKP3wc3LzWltE+quv+Cl/gfwwLWDxZovizwPqv8A&#10;wkY8Nanp2tR2Ym0KY6dNqST3EkFzLCbd7aFirwSS/MQpAIYLH44/4KHy+Cb74fwf8KS+MuoH4mzG&#10;10Hy10K1eacQ3Fx5MsV1qcMsD/Z7Z5v3iKApVSRJmMcV/wAOi/CnizwV4Y0HxRonwRj0nRfFq+JN&#10;T0vwl8MYvD+leIIksLm0S3uLY3dxmRWuTIJi7Y2AKin5q7rwd+wnfeG/D3wV0288dXOsRfBTxJea&#10;tp81zpzNcX9jJaX1nbWUkjTk74IbtFM53GT7OMopckbQUL+8+q9LWXN573t6PyuSasuX+WV/8V5c&#10;vyso39V5tQ+FP+Cl/hbxP4hSKXwZ8RNH8OHxbP4Gl8T39nZJpMGsR3b2i2zbLprgrJMqqkywtDmR&#10;FZ1fcq6fhD/goZ4T8X+LdGt18O+M7Dwr4p1O40bw/wCMLq2tV0TXryESloYdtw1yu7yJtkk1vHHL&#10;5fyO25d3iv7L/wCxf45+JOh67Y+NdeOj/D61+L2teLovDNz4YlttUvZINcmurNxfNOFNm8iQzgC2&#10;LPxibYcV3/hn/gnLquiWXhfwvc/EK3u/hn8PtUn1nwtoaeH/ACr+0uGWcW6XV79pK3EFubhzGiQQ&#10;udke+R9p3YNv2UZJe80nbycYt/8Ab13LlW2i5nu3dSMVWqQT0Tkl8pTS+VlHme+r5elm+Av+CwXw&#10;n+I/wy+FXinTrfxZ9l+LviZ/CulWkljCLvT7hJDG012omKxQBjF86s5xcw/L83HR+HP+Ciei+Nr+&#10;GDQfAPxE1j+3LC51PwlLEmmQQ+N7e3kjSd7B5r2NU2CVZALs25kjy0YcCvIPBP8AwRO0jwTBYiLx&#10;1NcyWFv4UjiWTR/3EM2kS2LXs8aCfKNqEenWaPhv3flbsyZIrvP2Mf8AgmHoH7Gvi+CfSdN+EE+m&#10;aRZTWGk6jZ/DiHTvFyo5AH2vV0uWFyQmUYi3iaTgsSc7t6sYJS5Hd3lbt8Kt98tr9LppaMzctbpa&#10;aafNt/crJ92rrfR3gr/gqjpPj7wp4C1Kw+Efxga4+KJuz4U08xaK9zrCW0QllkympNFAm0tg3EkX&#10;KHOMru3tI/4Kc/DbUIbGS6j8RaOs2h65rd8L60jjbRTo9zBa31ncqsjH7Ss06qqxiRH2kq5BQt5P&#10;rn7HHj74J+J/2VfB/gPxCr3Hw5tNftrrxPeeFpb/AEuMSWihBdW8dxGUWQsVUC5RiyjDHlTvWX/B&#10;I3Tbj4s/DTxTrHja71ZfB97reseIbE6WsUPi3UdSvoNQ8x/3h8iCG6toXSEByRFGC5wxeFZza2j7&#10;2vXZqLt62bva7slZXaqTio3jq1b5q+qv32t0tdu7sjb8Nf8ABXj4Y+IPhPceMJtK8baTp9v4Oi8Z&#10;/Zr3T4VvZYZb6ewiskiSZi169xbsixDgl0G/JIHvvwS+Lmm/Hv4L+FfHOjQXttpPjDR7XWrKG9RU&#10;uIobiFZUWRUZlDhWAIVmGc4J618rfD7/AII7WXhX4j+E9b1Tx7cazY+EvCdxoEGljRxBBc3r3l9c&#10;wahIfPbPkC/lVYsY3hZN4IUD379lH4Aa/wDs3fDLQ/B994wt/EugeGfDek6DpkK6MLKSB7S28mad&#10;n81y/nkIwQ/6vaRufOaPddKb2lf3V5Xqfjbk+/vdKJ3U4qOqsrvz5YX07c3P/wANZv5s8K/tmfHi&#10;5+Afw2+Kuoa58I5/D/jjxrpnh240C38F6jDeW1td6wNPZlvW1d0Mip84JttpPG3FeufDz/gpd4T+&#10;IGt6QD4R+IGh+Gdd8QXnhSy8UanZ2ceky6rbTzwNanZcvcLve3kCStCIWOF8wOdlGnfsAfYP2Uvh&#10;/wDDH/hLd/8AwgvinTvEv9pf2Xj7d9k1X+0fI8rzvk3/AOr3722/e2n7teR/sYfsU+N/Hnws0K1+&#10;IOuHTvBPh74ha/4otfCVx4YlstVluBrOoPatNePPhrU+YtwirbKzZQ+ayfKXFL2dlupPf+W1Prvf&#10;47ee+m5O/wAXVr/yb94/0hfpa9tdvXtB/wCClng7WfsF9N4a8caX4W8RwXk/hfxJeW1oum+LPssE&#10;txIloFuWnRmhhleP7TDAJFQlCw5qj4D/AOCpHg3xR4UvdU1vwl4+8EGHw9p/iiwtNYgsJ7jWrG/m&#10;EFm1uLK7uE8yWZkjWKVo5Nzj5QMkYuif8EztTTwp4W8H6x8RINT8AfDW1vIPBemReHjb3tg81lPZ&#10;Qve3RuXW7FvBcSKgjit88Fy5Ga868Bf8EMdF0j4Vap4W1vXvA6Wd5oWn6QIPCvgJND0/U7ixuoLq&#10;31DVbSS7uU1C58yDaxYxho5p1I+fIlcvM1ry6W7296/lzfD3j97canuuX59t47deXl5v71/JJS91&#10;1P8A4KGaNo3gLVtQufAXxCh8UaJ4j0/wteeDnTTF1mO9vzF9kw5vfsTRyLMjCQXRUDcCQysooeG/&#10;+CmHh3xn4I0nUNG8BfEjVfEOqT6xG/hW2g01tXsI9JvDZ388pN6LXy45sKNlw7Sb1CK5yB5dqX/B&#10;PX4jeDNb+H2heBIvgD4N0qx1+Xxbruq+GfhZ/Y+mTXVnFHHpttPp8WrLNOS81zL5qzYVoIhhRkPz&#10;HgL/AIJDa94ogmufHC/CbW/EvhbxH4gXS7nxV8PovEOg67puq3UepPP/AGc+oebbTR3ck8cbC6DC&#10;NSHV9wamkmn31fyUYrb/ABt3V7uGsXpcT0UW+tvzne/b3VGz25nZ7n0Ncf8ABSz4dN4B8eeJ7CLx&#10;Dq2ieAPBOn+Prq5tLaLF/p17Fcywrbh5VJm22sm5ZBGAWUbjziTxl/wUT8J+Dte1hT4c8aal4Y8K&#10;3VtYeJvFVnbWraR4ZuJ0hkWK533C3D7UnhaRreGVIg+XZcNjzL4v/wDBGPwD8a9P8enWLD4ejUfF&#10;HgXTvB+gzxeBrbyvBMtrHdqbzT42kJhV2uVYRRtGU8hR5jcEdR41/wCCc+peI4/Gfhqw8fwab8Mv&#10;ibfw6l4s0N9A+0ahdyrDBDOlpe/aFS2iuEtoxIr28zDdJsdCwI1ape00+Hp9630Tty3vZXvbdXJd&#10;+Rd+v/gMdul+a++lr+V+6/aU/bZ0/wDZw8faL4aHgnxv421XWdE1HxEU8PnTVSysLFrdbiaVr28t&#10;gcG5jwse9jzgcVU+HX/BRz4T/Ef4uWfgmLxJaaNr2seH9J8SaNBrNzb2Emu22opM8KWkMkgmllRY&#10;T5ieWNnmJycnHKfty/8ABOSP9sb4o+DvEhu/hxJD4U0XUtFOl+MvAx8UWUi3j2rfaIVF5bGC4jFt&#10;hJMtgSNxXIaz/wAEnNY1Se60tvioL3wnr3hnw54b19dV8Ote69ejRpJpIriDUPtapBLI0x3M1tKy&#10;7QVYN81ZU7ez974r/hef6cnd3v3911L/AGO34+7/APb9ltt163xn/wAFV/Cnhn4ZeGvFWneAviT4&#10;nsvEeg614m8jTI9LjuNN0/SZY4ryacXN9ChwZFKpE0jsM/Lniuk1z/gop4P0XWYEXQvGF9ocB0uP&#10;XNftre1bTvC82pLE1pDebpxMXYTwljBFMsYlVpGRTmvnm3/4Jg/F2NNc8H6b488IaX4R0fwFfeB9&#10;I1HU/CEuo3Gpw6tPLc6hLGsWqw/Z5UZbeMGVXUhAQD8wra+C/wDwSnl1DUPDPj7xZ4b+Cw8X67p2&#10;i3PjDTfFXw7t/E15p9/aWdvbSLpt+LxDaqVgXhvtKBwXXqQSjyvWeya/GU/w5FF91Jq+jsVUtyJw&#10;3s7+toW+d3Jdmlf19e0X/gpP4b1b4+ReBpfBXj3T7W48S6n4Th8TXQ0waPLf6faSXdwmFvWu1QRR&#10;MQ7WwUnAyKo6h/wVS8C6H4E1nxLqfhnx5pmjWfhi48Z6LPc2doP+Eu0mBolkubFVuSRjz4TsuRBI&#10;VlVtu05EWj/8E24WHg6bW/F39sX+j+K9e8Wa/Mmki2TXp9WsruzlijQSn7MkaXK7cmU7YQCSSWHn&#10;vhf/AIIv6L4W+AvjP4e2cnwe0208Q+FZvCth4i0n4WQaf4mihk2L5l/ex3e29Yqg3hYrcSN8x54o&#10;pJLlU+kVfzlZ83TRc1rafDe6vZpytzu3w8z/APAebT/yTV+drdUe5/EX9vbwf8MvjSPAuoad4kl1&#10;Yy6BF50FvA1tnWbm5trU7mlDYR7WQyfLwpXbvJIHOeEv+Co/w9+ImmeKpvDml+Ltdu/Dvi1fBNjY&#10;21pbxz+KNRaAXCiwMs6RvCYt7iaZ4k2Rs+dmGPmvxh/4IoeEvFmt+IX8Aaxo3wg0vxCfDby2Xhbw&#10;tb2Yhk0q6u5pJkMUkaedcJdCPzCmY/KVv3nCjY+I3/BH7wn40sNfgguPDBtZvFOm+J/D2lax4Vi1&#10;bRNKNno8WkraXNm8yrdwNCjNgNCyllKsCgYiUbO/fT0vT/Jc9t79UrJOY/Frtyr/AMC5ZXXo5ct9&#10;rW0bvdfQHwu/aK0z4zfBzVPFWk2moaXNpEl9ZX+m6vGkd1pV7aM6TW84jd03I6fejkZGUhldlIY/&#10;Hmm/8FFfjd4N+Ftv4l8TzfC7V21/4F6p8V9OtNP8L3+mHTLy2SyaO0naTUp/Pi/0ohiqwsdgxjNe&#10;x/FL9mLxp8Mf2C9S+Gvwusvh14f8T+KbyPSru88IeDl0HSdLtb65SC8v4dOF2f3sNq7yc3BLtED3&#10;C15n8Sv+CePxY8Y+N9C0XVvGHgbUPC2qfDXXvhhJc6B4KuNKXw1Z3NvA0FwyT6tcmdhLbRIEXYMF&#10;skZDAjbmnLpay9fZzvZb255U7N9mr6M0pSipQ59ua76vl9pC17b+4p3t621R2es/8FUfCfi3xz8M&#10;dB+HHjn4VeONQ8U6fql5r9ppWsw6nc6Z9l0qW7jISCcmJTOgRvMByMgENzV7/gnL+33rH/BQPRNH&#10;1/SJfBreHNH8O2K+K5rPfJPL4guLaGeW2tU84mC3twzKzSiRndtqkeU7N6P8Wf2RP+Foat8M7r/h&#10;IfsP/CurTULXb9g83+0PtWmSWO7PmDy9m/zMfNnG3j71YnwF/YRT4A+JvhRq2meJw934A8CJ4D1v&#10;bpnlL4rt4kg+zTOBKfJeGSKRlz5uFuJFyM7q1Th7SpfbS3/lS79PgVt7tSv7rT5Iqp7OC621/wDJ&#10;NPX4tdt1ZXTVP4of8FQ/hz8JDNHqln4plvI/H0fw8S0tbOKWae9b7NuuQPNAFon2qENK5UgsAFLM&#10;gb0L43/tOWfwe8XaL4YsPDHirx34w8QW099Z6D4eW0F0bSBo1muXku7i3t441aWNcvKpZnAUMcge&#10;Fa5/wSUsvEPjn4n+I7rxvNPqvj/xdpviTT2l0kNH4ct7W+sbyaziXzgXa5ksYw82V4WL5D5eG9e+&#10;Of7NniLxh8Z/D3xH8B+L9L8IeMdD0q60GY6xoT63pmo2FxJFMY5LeO6tZBIksKMjpMMZcMrA8c9P&#10;+HT5/ifxW6e4tu/7y9/K9r2TfS7c0+Xu7X6rmdn/AOA7eaV7XaWen7fHhsfEe30Obw14ytdNk1mH&#10;wxc+IpILT+ybDWpY1ddNkZbgzGbLrGZI4ngEjbPN3cVy6/8ABVbwHffB3VvHGm+G/Hmr6J4f0aXW&#10;dVNpZ2m7TttybeK1kZ7lY/tMxVnSNXOIwGkMYdN2P4K/4JZ6J4I/aSuvHq2PwZ1oavr3/CT38+tf&#10;DKG98R2+oPteVrHVftatbxmdfNRZIZniLMFkxt28RJ/wRI0vQfgzqnhXwt4z07w7N4t8OX+g+Lbh&#10;PDAktfFEk14Lq2vZ7dblAZ7f95FuLs0kcrKWXC4FfkXNvZ3t35dtf717Pty3TtJtac7ttpa/bm1b&#10;t15bXW172aVkvZtP/wCCimgS6drFtf8Agnx9pHjTSNbtfDq+DrlNNl1e/vbq2N1BFBJDeSWTboFe&#10;Qs1yqxqjGQpitn4Xft3+Evit468M+GbTS/E2n674jg1p5bO+toUfRp9JnggvLW62SsBKHuE2mIyR&#10;uoLB9pUt4Of+CLOi6p4LvbTUb74Zi7Gv2fiLTdE074dR23gazube2ntmMmhyXkolM8VwwlYXCFjF&#10;CylDHk9lpv8AwSb8Ca9rnw9uPGHhj4NatpPgix1qCbw3pPw3ttN8P3tzqElqy3cdnJPcLDJElqFJ&#10;JkZ95O5MYNPr6fjyaf8Ak973302V2yNrK/z++X6ctu3vXvpbVtP+Csfwym+G914pnsfFtlp1t4Lt&#10;/G6xy2UDXF1b3F5NZwWkSJMxe7knhKrGPlJkT58kgV7T/gq74T13S/tuifD/AOKniG0tfCGleOtU&#10;lsNPsSNG0nUIpZY5pg92pd0WGTfDAJZTj5EkAJHG/DL/AII3af4G8YeAb+/8dS6tpvgDwIPCVrpS&#10;aMLa2ubxJruS31Fx5zf6lbyUJDjAcK+/KqByfwn/AGDfiZ4N+MnjbwB4f8a/8I74Ut/hX4R8E3ni&#10;C98HSXK68lvDqVvO9i5uY44LpFZT8xuUj89d0bfKTSS5J2+K/u32tepv12VO9tbPTW9rqciqK3wa&#10;X76+zTt6Nzs31Wqslf37xt/wUk8E+FZ9Vu9P0Xxd4r8J+GLS1vvEvijRre1k0rw1DcwJcRPcebcR&#10;zyfuJI5WFtDMY0dWcLmk0f8A4KN+G9X+M7eEx4O8dQ6YfFZ8Ew+KGTTn0i51X7MLkQIqXjXm1ozk&#10;SNbCP1Yda5bxF/wTIlstA8W+D/BnjiLwr8M/iPY2mneKdFl0M31/NHBYw6exsrz7Qi2zS2kEUbmS&#10;Cf7u5QjEmud0j/gkTDov7TN949tPEng7TI7jxYvim3vtO8FfZvF1oqwxQ/2cNZN4wayZYyHiNr8y&#10;yOMjOaPc9rpfl8973jfbpbm5fk5Lo8Jc3sU18fXt8Ltb/t63N5aR3bXpPjr/AIKOeH/hNaeNm8Ze&#10;BviH4TufBnh648VR2t9Dp0k2vabBKIZJ7TyLyRcq7xgx3DQyASoSozxr/Fb9vrwd8H/iLqfhnU9N&#10;8Sz3+lDw2ZpLa3gaFv7c1GTT7TaWmUnZLEzS5A2oQV3n5R86Wf8AwQ+3aP4sgvPHvhptQ8U+BdT8&#10;D3Wr2fgcW+paqt3cW0y6hqc5vXe/u1+zsrMTGr+Z8qxAEN03xh/4IveFvE9v46tvh1q+h/B2z8aW&#10;/hlVh8M+FLe2XTrnR9RmvTdqsckaPLN5ipkp8nlKx8wfKLgoJU+Z3d1zenM1/wCkWd1fVuyWy0na&#10;8+Xzt90P159H0Su+r9E0n/gqN8PfFPiDxrpGg6X4u1/VvCHiS28J21pZ2lureKNRmjlkEentLOiO&#10;iiCffLM0Ua+RId20bq9d+Anx00r9oTwG2uaXaappclrfXOlahpupxJHe6Ve28rRT28wR3TejqeUd&#10;0YEMrMpBPzT8R/8Agjb4O8YnURZ3PhwWdvfaJf8Ah/Sdc8MR61pFg2m6fNYeVd2skyi9ilindiN0&#10;Lq21g+4bq+iP2YfgTa/s6fCW18N2+m+ANLdJ5bi4j8GeFl8M6TJI7Z3JZCabY20KGJlYsVzkdBnD&#10;ltJPpa3npHXy15rr0toneJN2i1138tZaedly2f8AivuuX0KiiipKCiiigAr50/bu/ZD1z9orxN8P&#10;vE/hu4abVfAVxe50l/GWr+EYtShu4Vjc/wBo6XuuYZEKKR+7kVgXVlG7cPouvHv2mv20fDv7LHjr&#10;4daDrmj+L9TuPiPq0ulWcmi+H73VEtWjtpZy0gtoZCTiPARQXILPjy45HVcnNJRW99PUqMnFOXRJ&#10;39Lanjuh/wDBOvWPDttLHodl4b8MWF18LNd8HnTD4k1HXDbapqV6LtpPtt1F588O8yFpZAJMtxHj&#10;pynjz/glr4i1XxBZ3M1npnjfS9c8C6L4O8R6PN8TfEfg+1i+wQyxSOo02N0v4JVmf9zcxx4IOGAk&#10;YD1T9lj/AIKN+H/i34i1Lwz4ru49I8Vf8JvrvhXTFg0TUIdNuvsV5cRwQG9dGtTeNbw+Y0PnB2GW&#10;WMLgV6f8M/2vvh58YPiHc+FvD2uzXmsW8U08Ql0y7tbbUo4JFinks7mWJYLxIpGVHa2eQIzAMQSK&#10;uF9HHW/vd9Lzn66e0lfqtNdCZw5Kkk9HFtPpr7kb/N0o272fc89+CH7O3xC/Z/8AF3jLwxpdp4M1&#10;f4ZeMtbvtcXVLnW7uDXdGN3EN9v9l+yyRXSrKvySNdRERsAVJQFuK/Zw/YK8a+Dk+CVh42XwVNpH&#10;wq8Caz4Dv49P1K5uzrMFyunxwThZLaIIXS1l8yMswQsoV5ASR654w/4KB/CXwH8SdZ8J6p4lvINY&#10;8N31vp+ssmhajNZaJLcRxSQfa7tIGt7ZJFmj2ySyKjEsobcrAb9x+1j4GsfjKngK6v8AV7HxHOZE&#10;tvtegahbWF/JHD57xW99JALSeVYgXMcUrOFVjt+U4lP3LPVONteqjFxX3Qm9ezu7uzKTlCV1o7t/&#10;OTu/S7V/lZWWh8gaJ/wSJ8bWXwh03+1/FFhr3jrwp4rs77SWtvEWqaDHf6Hp1hNpun2Muo2areW0&#10;wgnlmeWJXAmlkGHRjn1n4AfsI6r8LPjX8OvF0Wk6H4at9C0/xMNd09PGWq+Kri4vtUnsHSdL7UIU&#10;mn3LaMZDIE2swCq2S1Wrz/grx8I7+X4ey+Gv+E48Y6V8RNZfRrLUtH8GazcW0bpaPcswItcy4CbS&#10;kQZlPmFgBDMU6rw9/wAFBfBY8KTX+vST219J4j1jw/YaVoGnal4h1HUP7Ou3t5pUtbaz+0kKVUyF&#10;YmjjLgeYwIY6NzTcpbu+vV+6ou/e6cW73113uEovRW22XbWbSS6WtNLstNrHzvaf8EqfG/hTQPA1&#10;0kml+KtS0fw1e+F9Y0eD4leIfBdlJFLqU95HNHd6ZE0k2VmKSQzQbWwpDDb83d3X7BXijw58WtNu&#10;PBvhf4f+GvBmneG/7B1XTm8W6neQ+OrVNLNpb6bqNnLaNEEikKYvjJNcGKIIUw5Ue73/AO2T8ONK&#10;0HxPqd1r81taeDb/AE/S9aMul3iSWFzfLbPaxNGYt5Li7t87QQnmYfaVYDh/h9+3Xa2Xhjx/q3jm&#10;1v4bTwx481TwrYjw54a1PWJnt7VUZZZorSO4kBCli8m1Yxgfd75L3U6eys5fJtffrVur30lb4dAb&#10;fu1O7Ufny3Xp7tPdW1Sfxalb9nb9kHxToH7Kvj74ceNtXjs9N8Xm+stI0vTtdu9dTwjptxaLbi0h&#10;v7uKKe4VG82RTJGvliQRr8qA15L8Y/8Agnv8Xv2jvg2nhrxNdfDXR7rwd8PdX8GeG59K1C8lj1q6&#10;vrSK0F3dh7VDZxLHCD5Ef2n5nz5h2AH6T0r9t/4XeIPip4c8Fab4oGq+JPFukW2v6Vb2GnXd1Hc6&#10;fcCUxXZmjiaJIW8lxvd1AJQHBkQNS+Ln7fvwo+BnivUdH8TeI76zudHe3h1Ge30HUb6x0yafb5EF&#10;xdwQPbwzSb0KRSSLIwdSFIIzq+b2l2tXZerinH1bXNJPq27u7SaUJ8lpL7Pveik1L0Sdo28lppe6&#10;/tTfCXx/4++BWkaF4D1e10/VLO8s21OBtbu9DGr2UakTWqajaxS3FmX+UiaKMuAuBt3bh4v+x1/w&#10;Tx8afs/fEzwHrWs6l4fuLTwu3jR7mOLV77Urk/21qNtd2yie6j82dkSF1lkmfeWIOX3Ej6D1X9rr&#10;4eaJZa7cXXiHyofDPie08G6k32C5b7Nq101ssFtgR5beby2/eLmMeZyw2tjl/ih+3J4V8P6b4+0n&#10;Rbm/Txv4T0DVdXs7PWfD2pWFnqTWMZMht55oooryOOQoJDbSvtDDJGQaxnV9nGdd7NSfycE3by5W&#10;pLsndfFrdKnKShh49GkvW8oq/ndtPq7Wfwq3yb4e/Ydv7H47/Ar4anVLS71Lwrptxd/E2PTIZZbC&#10;40qHVv7U0mOSd0TEjXq7VjIy0bXXG0ZP1V+1V8E/iB4w+Ofwp8e+AYfBuoXXw7bVmutN8Qajc6em&#10;oLeWyQKsc8NvcGMggsWMbdANp3ZXzq7/AOCsGk/Dv4arrPizw7qN7cQN4TtJ4/DNhf6nKbnXIIpN&#10;zwJbt5MaFzsAlmaTCoP3rpG3pOmft7+EYb7xqdbNxplp4W1mx0a0ht9P1K81fVJ7rT4b5Ihpy2i3&#10;IuPLmOYIlmYKjFthDIu06coRdL+SUr+rav8AfzR9b3XW2FKaqpVkrqUVb/Ck9flZ69EkuiPALn/g&#10;kt4q8XRa2Na8SeHrSXxl4W8W2mryWPnSpYarrWr2uoxiCNkUS2sIgKMXZHkxnYN529L8bf2Gvip+&#10;1dpPjPVPGU3w+8MeJrnwLL4M8P2ei6leahYzNJdQXUl1dzSW0DoGe2hVYkik8pTIfMkLYHu1h+3B&#10;8M9au/CdvpuuahrNz41RpdNh0vQtQv5Y41nFu8l0sMDmyjSc+U73QiVHDKxDKQNX42/tT+CP2e7/&#10;AE+z8TajqQ1HVIpbm3sNK0S+1q9aCLaJbhreyhmlSBCyhpmURqWUFgSKnmcYxS0UeaMfL4rpeaUp&#10;KzvZb6pMt/vJSb1cmpPz+F3dujcYvS3lo2n8xa5/wTi8VeM/jt4g8UeJtA0XxDpHxH1DS9Y8QaXF&#10;8XPE2j2ug3NrBbQOkNraW62uqIPs0csbXEds275W+UKV6Bv2PPixo/7LHxS+B1lH8Pb7wl4p0/xJ&#10;FoXiS41u8g1OOTU3uZoorqyWyeMhJLlladLkllUN5WSRXUQft0v8Tf23vCnw08D3dpN4avfC0Pi6&#10;81pvC2p6pbaxbXDSCGK2vYWjtbVSkbN9omMiMxESqZMgc18bP+CqumeH/hx8c7nwtoeuWmu/BTU7&#10;bTrufxF4c1G30m6DSWYlkWYpGhwl0dqeaHZVEqq0TK7K3NDktZWlp5JqD/8AAWrX30u7ouE3TqKp&#10;HeLg776tc0fW6e22ulntH+1D/wAE+/GPxs1C/l0rUvDFul18O9N8IqLu4nQi6ttWgvXc7YW/dGOJ&#10;gD97cQCoHI0fj/8AsGeK/in8dvHfjbStV8PW01+fB+o+HoLt5mSS90O8vLl4rtVjOyGUTogdC7Kc&#10;tsyoDep6V+3V8MNW8IeIda/t7ULODwrc29lqVpf6DqNjqcU1wQLZEsZoEupTOSBD5cTecTiPdW94&#10;f/aj8B+JPgxqnxBh19LXwnoSXD6pd6haz2Eulm3z58dxbzok0EiYO6ORFccfLyKfPJLmWnK+a/Zu&#10;XPf73dX026GEKUdYpX50o278sVG33Rs+u586aj+wV8Qvir+0Xo3xU8WXHgzRdak8U6ffano+kand&#10;XlrZaZZaVqlnGsNzJbQtcXTy6izszQwqEUKCSgLY0f8AwTg8c+Lfg74C+FfjHVvCOlfDr4R2F9ba&#10;Vr2j3tzLrWtLJpl3psDT27wRxWhjhundyk8/mugx5YJFew+KP+CkHgjw941+Gejx6H8Srr/hZ95d&#10;2djKfAmtwPZm3iLlpoJLRZkBIHVBhCZTiIF62/Av/BQb4R/EvxLb6Tonii4vbu719vC8Df2JqEdv&#10;NqaLdM9qszwCIugsrgthsLsXJHmR7plByg6aWkumu6SivO6v33fdo3hXcZKaesVv5e835WavfyXk&#10;fF/w3+Jem/Gn42eFLbxfr3wg8UfDX4W/CXxBoPibWfBOuza1Ypbz/wBnQKbwG3jW0nmjgkIsw0zr&#10;sf52GK+kv+CVvwA8SfC79kf7f4ynvbrxr46Ivr2fUIDb3YtoraOy09JozkxyCzt7dpEPIkkl7k16&#10;Zr/7cPwy8PaJLfPrt/fGPXLzw2llpmhahqWpXWoWblLqGCzt4HuJ/KIJZ4o2QAbt23muR0b/AIKZ&#10;/Dy/+I/xD0O+svHOiWPw20C38Sapq+o+ENWtrNbSSCS4diXtgY2SNMhHw8h3KisY3Aqc1UhJPXmj&#10;q+6cpVG+32rq1rLyekqEoyhTircrtFa3TSUOXvurNdXa+qu/K/h1/wAE+/iT8OvD/wAAtP0tvBeh&#10;678M9K0vTNc8Zab4jv4727tLeYvdaZ9gFosF9azJlUa5lQwtI0ipuAz6X8eP2bfiK/7QPijxt8PD&#10;4K1AeP8AwdB4Q1WDxHf3NmdI+zy3UkN5b+TbzfaP+PyQPAxh3bEIlHIrvfiT+2t8MPhBDqsviTxT&#10;FpUWiaDa+J76SWyuWS2025uDbw3DMsZGGlBUqPmXGWAXmqmift1fDbXvEvh3So9Q8S2k3ixo4tLu&#10;dQ8JavYWFxLJuMcBu57VLeOdwhKxPIsjDBCncuVVTqpwl9pyv5uV1JfmrLZ3fxXZSquLdTyj90eW&#10;Sf4xd9rNL4bI+UPCH/BIfxL4S0zSNM1i10rx5o2s+E/D3h/xNY/8LS8S+FbSzl06yjs5TFb2EbQ6&#10;jC6oHVLhIWDBgWw/y9v8Vf8AgnX468cWvj7Tra90FNNu/iRbfEnw7Nb+KNU0e7vZVtooJtPu5bSJ&#10;ZrRQEYpc280rbipMXykNN4J/4Kd6pZ/ESBfGsHh/SvB1nJ4/l1e+s9Ou57i1tfD+p29tBIqI8jMT&#10;DK7S4jbcygqEAIP1DpHx58KeIPHV/wCGtP1U3+t6Zott4hube2tZptljctKsEodUKMZDDLtRSXIT&#10;O3BBN1Kkp2xD+1eX3yU9ttJU0/Ra3VyZUHTvSa+H3fuTpvXfVS5f+3lazsz56+CH7BWrfD74tfDb&#10;xcNF0PwzJoGq69q3iO0/4TnWPF9xe3F9YwWkUyX2owpNK+2BN4cRqoA27jkk+EH7Bvi/4f8A/ClP&#10;tmo+G5P+FcePfFXinU/JuJj59tqn9q/Z0hzEN0q/bod4bao2vhmwN139g/8A4KFxftUXkj65eRaT&#10;c+KLvVn8LaA/g7V9KuorHTbkQTyzXl1+5umIltmPlRxCNneL940b7ev1P/gpd8GNM0nR70eJ9UvY&#10;de0M+JbNdP8ADOq38r6YsrQvePHBbO8cKOpDtIqhBgttBBI6jjyp9lb7np8rPy9120RKp3jJJaXd&#10;/neP483zbPn/AMRf8EsviDq/woGhR6x4NW7Hhj4j6Lva7uRH53iLURdWTZ8jOxEGJTjKt9wSDmuw&#10;/as/4JteJP2jdZMsOu6Zpdvb+BdJ0OAxX13bTSajYavBqKhpIAkkdu/kBDLFIJULblXKg17z4t/b&#10;I+Hng/WdD05tX1HWr/xFZQ6nZW/h7Q7/AF6T7HMcRXcosYJjBbucgTS7Izg/NwceZeA/+Cn3hn4p&#10;+X/Yvh7xJZFfiEvgGY+ItI1PRkaQyzR+dBJJZlJZN0LZgLIyZHmtESAYV/aRivii9PW8o/hKq1Z9&#10;Wr7GlSq3Sc5fCtX87VPuapXXknbc4Xwz+wD4z8Fa34d+Ifh/w34U0n4k+G/Eratcadq/xQ8QeK7L&#10;xJbtpsthiXVNQtWubWVEmJTZbyKBGFOd2V9B+D37J/jnw/8Asw/Grwx4lvPCn/CUfFPV9f1W2Omz&#10;zvYWf9owBIo3d4lkOxuGYIcgbgATtHceFf27fhZ418XT6Lp3iO5kuYo7qWC5l0a/g0/VBahjcfYr&#10;ySFbe9MQViwtpJCu05HBqr8K/wDgoJ8J/jVHI/hzxDqV6o0NvEtuZvDup2n9qacoUvc2fnW6fbEQ&#10;uit9n8wqzqrAMQKipBVYzi9VKLT/AMLs38vcv5WdrK4oNwnBreMk1/iV0r/+B27u6vfQ8W0/9lrX&#10;9D8NeHdZ+Pc3w90vwN8I/hxqPhGRtEvrq9Gtw3dvaw3NzcJNbRfZ0EVrhYEM5ZpM7+Ap7L/gkz8C&#10;vEXwh/Zat9V8aT3934z8azJqN9PfwGC8+ywwRWenpNGeY5BZW8DOh6SyS9yavfFf/goDpbfDPSNc&#10;+Hz/AG27Pj/QPB2s2HiDQ9Q0q90xdQvbeKTzLS5S3uIpPInEkbOm05VsOvB+kK6eebU6z+0+V+f/&#10;AC8f3uomnpbVLTbFRUYworaKuvJfBb/yV3XVpN6oKKKKwNAooooAKKKKACiiigAooooAKKKKACii&#10;igD5svv+Clui6f4/n0uT4cfEr+wLXxuvw/l8U50caUmptIsYBQ6gLzytzjL/AGbp2rQ8H/8ABSLw&#10;T4n1HSJ7zRvFnhvwh4pS6k8N+LtWgtYtG8RrbQyXEhgKXD3EY8mGWVDcQwiRI2KbhjNPVP8AgnxF&#10;q/hrUNMm8VBodQ+KqfEyQnTP4RNHKbDHndwm3zs98+Xxiub0b/gl62p+EvC3gXxh44j8SfCr4fWt&#10;3aeGNCt9ENjfwxz2U9igvL37RILnyba5lSPy4IOSrPvIqIOXsLy+Oy9Pgi5X81PmUbaNLXSzdLld&#10;aSfwa2tv8c0t+8ORyvrrprdLs9Q/4KB2Oi/AHxB8TdQ+GnxO03wfpVpaX2m3N1Bpkc3iWG5lWOJr&#10;WH7b5sZJdGIvFtyFcHHUCj4c/wCCkujeJbTULKH4cfEuPxvY+JZ/Cq+DWXSX1e5uoLKG+mdJEv2s&#10;hClvPGxke5UZIX7xVWq3X7E/xC8Z/AvT/hl4v+Kmga14O0270tA9r4Maz1W+06xlWX7NcTtfSQtL&#10;KYoFaaO3jAVZMRguCnKfGL/gkfo3xX8b674outR8Ga1rd94yu/Fdha+LvBUXiHRLeO606ysZrSez&#10;e4jM5/0KOVJklhZWwMEBg20lHnly/DZ273vCzfTVOd/TS2l4hfljz2v1te3wy07/ABKNutnrfW3V&#10;fEr/AIKkeEfAngHw74i0vwb8QfGdpr3h/WPEs0Ojw6dDPo9npTxR3/2lby8twJIpJQhjiMjFkcAH&#10;HOl4s/4KTeEPDC6jeweGfHGteHPDVlaX/irXtPtbRrDwhHcwJcxi7D3KTOywSJI4tYp/LRgWwCK8&#10;X8X/APBOb4p+LPEXiLQdC1f4RfDzwbY/D648D6XHpfw8ZLC7XVGabVJrO0g1aL7E/mxwACXzQcZy&#10;53E7fw6/4J4+PfFXwGutH1jxZp3gW2+LXh/TYPib4ci0Uahci7i06CxuRp96t35dt5sECRuXjuR8&#10;u5CpOacFF8zfTb5yn8+XkUW7XkpNJ7l+7aO/W/faFrLT3ruS/ldr37+n6P8A8FG/Der/ABnbwmPB&#10;3jqHTD4rPgmHxQyac+kXOq/ZhciBFS8a82tGciRrYR+rDrV28/bnbT/E+u+H5/hP8UIPFGlaY2t2&#10;GjytoqXPiHT0uFglurVzqIhVY2dGaO4khlCuuIySBXk+kf8ABImHRf2mb7x7aeJPB2mR3HixfFNv&#10;fad4K+zeLrRVhih/s4aybxg1kyxkPEbX5lkcZGc1ofssf8Eqm/Zz+Mp8Z3Xizw3rGpnwpqHhW4u7&#10;LwgNO1PXBcz20y32p3ZupXvLtfIYM5CK3mfKkQBDZK7pp/a5Xf8Axcl0u2tTTtyvy5xL4nfa6+7n&#10;d/8AySz782v906fwR/wU30r4hfDXwr4h0v4WfFWe78baZJr+i6GqaO+p3mjxxwPJqZC6gYY4R9oj&#10;XZJKs7McLCxqp8Rv+CsXgjwTLa3Gl+EfH/jPQZvDOk+LrjW9Fj01bOw0/U7l7a1eRbq8gnZjJG25&#10;IonKjGfSuY8T/wDBITR9Y+Gvwe05rz4d+Jtf+EvhNfB6zeOfAEXiXRtUttsOZvsDXUTwTh4QUdLj&#10;5RJIrBwRjf8AEn/BMeHxV4T8d2EniXRNJm8W6JoPhzTotE8Lpp+meHrDS5/tIhhtFnOfMnknb76h&#10;FeNQD5ZZ+iSpc75dlJ284pyS+9csntZ83eKUO/s9N2l8neN/u99Lf7N+p6b8Jf26Php8ZPiF4v8A&#10;B+meJNLt/GPgvVbzSr7w/dahapqspttu+4jtllaUwNu+V2Vc4OQKwdK/4KQ/Dy88C/D3xLepruja&#10;H8RfC2peMLS7voIlTTbGwhhmnN1slYq+yZcCPzASrcjjPI6b/wAE4NYf4uz6pqnjzSLvwlD4+u/i&#10;Jp+m2vhdrfVra/nhaLyXv2vHV7cBjlUt4mfoX25B5LwL/wAEPfhp4M8G+DNIjh8OWsmkeC9X8HeJ&#10;9R0jwzBpl/4xXUIIYTdTTxuXEkfluwDmXJkPzDnPLDm9inL4uVf+Bcjv5fHZb7ap2b5eiCp+1ak/&#10;d5n/AOA8zt8+Wz23dntd+pWn/BSTwfpNnqE3jHw145+HXkaE/ibTo9fsrYy6/p6SRRmW1S1uJ2L7&#10;54F8iURzgzxgxjNQfFL/AIKD6j8GvAen+Itf+Anxps7HUtXttFiTzvDZmE91NBBaFl/tfhZpp1Qd&#10;0KsZBGACec8Yf8E0tW+OunyD4o/ElfEmoaT4efw74YvNG8PjSG0YG4tbn7bMr3FwLm782ytSWHlR&#10;YjIES7jXcfED9l3x18dfgrZeGPH3j/wzqOq6d4o0bxBDqWieE5tMiaLTr62vPIeCW/uCZJWgZTKs&#10;iqvmAiM7cHoioOcU3pdX/wAPPZtafFyavpfZPZYRb5feWtn9/KvPbmul1tv3cdx/wUG8PaZ4vh0z&#10;UvCHjjTLS31Ow0DXNWmjsJNP8MaterCbfTrt4rt2aYm4gVntkmgRpVDSjNef+Bv+Cn1r4i/aE+Hu&#10;g3MMT+H/AIs32pad4ct7bTHOq2Ulo8kRk1BvtBgghMlneiNk8x596Yji8mQto6h/wS78Op+1bq/x&#10;ItdM+EOqw+JNdg8Q6inin4cQa1rtpcxxxI32DVPtMTWynyVcB4ZtkjOykZwMn4C/8ElLL4I3fhXU&#10;G8bTa1rnh/x9ceM576bSRG11atDqEUGlxqJj5MUJ1CVw+X3OZDtHmfLNFpuEp6fzdteW6Xo3Jp78&#10;qt8WrdRfGo9ny+tpWv62imtru691aes+Lf207Dwx+0Jrnw/h8E+NNW/4RPTLLWfEPiC2k0uHSNBt&#10;Lr7R5csxuL2K4cKLWZmEMEhAUcEkCuUm/wCCn/g7SfCOqazrPhP4geH4bXSbbxDpsGoWdos/iHS7&#10;i6itkvLVUuWwgkni3R3BhmQSKWjGRnr9X/Y703xV8Wvi5r+sapJe6T8W/Cun+Fb3S0t/Ka0htlvk&#10;dxNvO4yLekY2Lt8vq27jwnQP+CN2jaZ8CvFXgN1+C2nwa9pdro0Ot+H/AIUW+j6zPbQ3UMzrqEyX&#10;bJeGUQIHCRwIWy5U8KJh8VntZff7118ny2dtnLd2aKu3ueX3e7r+M7rTaLWl0/a/ib+3r4S+GPxJ&#10;17wdJpHijV/FekXGl2VnpenW9u0+v3WoRXE0MFoZJkTcsdrM8jTNFGipkvjJHOah/wAFLtDim0fS&#10;tP8Ah38SdY8a6nrd34eufCVuukw6po95bWYvZVuHnv47Tb9nZJFeK4kVw42k1zVx/wAEmPC/gr4p&#10;6v4w+GVx4Y+Georqela34estK8KQxaXpF5Z2t5aytNbQywrcx3EN7IrqphcYBD5wRh/Fj/gkhcfF&#10;y607Xdb8UfD7xR4vl8T3XijXz4r+H51nw9q802nJp8cUem/b42hjghijMe64lYMu4sxNT9l9+nr7&#10;vrp8d+uitbq+q/r+b0/u28273W30p8Nfjcv7Q37Oth458AQRyP4i01rvSIdbD2qCX5lVLjyw5UBw&#10;QxTdkDKlgQa+cLP/AIKX+IfD/wCxr8OvE2uaboN38S/iP4hv/DVja6bp9/Jpyy2txeLLcC2hFxdy&#10;IkFozCKPc8kjIgKBty/R37LfwJ/4Zo+Anh7wONZudeXQIXiS7mj8oBWkd1iij3N5cEYYRxR7m2Ro&#10;i7mxk+VaJ/wT/vvA/wAIPh/pnh3xra2fjT4Za9qeu6Lrl5oRurJzfy3Znt7izW4jeSIxXbJ8lxG2&#10;6NHDDlDdZR55KG1191/vV1vrftqkRTcrJy3s/vtp011t0t30OL+Iv7fuu6J4e+FwsfiB8LNI0jxn&#10;aX41H4kaz4Xv18NwalbzxQpphs2v4pLOeQvKP9KuwVa2ddpY7V92+On7Tdl+zF8OPCmqeJLDVvE+&#10;oeJdUsvD1vD4Zslka91C5RtnlxyzDZEzoQC0h2hlLNtDOPP9N/Yt8d+CfhDdeEvDPxE8HpB4pudU&#10;1DxfNrvgeTU11a71Gd5riS2iTUIFtkHmMqRyfaFChN28hi3OftZfsya74O/Z0/Z+8AfDm51mWXwH&#10;408O21vqs+nvq72NtaRSR/arqNSu6IAL5h3RjDYDJwQNp8sernBadpStK19Fyp2Tsk1ZuKad3LRS&#10;ktowm1fvGN43tq27arWzuk2mrc/+0P8A8FSJfD934M0zStV8K/BfUb3xhc+FvF83xTsI54/Czx6V&#10;LqEO/wCy6lDbv54EASRLt0ImwMsCod4E/wCCqJ0XxJ8Jv+Fo6l8PfAHhnxzY+J2uNc1a6Ok2epSa&#10;be21vZXNk91Mojgu4pXmWOTzGKlNrkDc3deDf+Cet9YfHDw78SvEPje21nxnZ+LJ/FWtTWehGxst&#10;RLaLJpENrbwtcytbRRRMr5eSZmYPkjcNvqfjH9n7/hLf2ovA3xJ/tf7P/wAIZouraP8A2d9l3/bP&#10;tz2beZ5u8bPL+yY27G3eZ1XbzUeVOPmtd7J8j+fxbdFu77l3i35JfP4n8trO/lpbVHyX4t/4LUaX&#10;4BEHirUNX8B33wvb4kaz4TGt6ZKblb2wtNEN7bNbzLOYnuJbrbFu5QhsBVPzV9jfs9eIPFvi/wCE&#10;ulax41j8PW+t6urXotdFLSW1lBIS8MJlLuJpEjKh5U2o7AlVVcCvJNL/AOCe0dj8brDxhN4pS5is&#10;/iFqvjp9PfSRtnW+0dtMNmXMp4QN5nmbTu+7sH3q6n9lr9mDxB+zDH/YNr43h1T4fWL6i2k6C2ii&#10;GbTUuLw3EEQuvOYtHbxtJCqBFBQp02cqDjyQi9+SN/JqK5k+7cr6rT0Wrylzcza25pad05y5X6KN&#10;tN9Vu1p50n7c/i1tn/Eu8OfN8cD8ND/o83/INGf3v+t/4+OPvfc/2Kr6x/wUr1T4Yp46u/EHw38U&#10;+K9K0D4jt4Fsbnwn/ZyeS0n2CO0W5F9qEDNLNPebd8SmNQuX8sDJz/GP/BOX4mXniq9m8PfFnwLp&#10;eiN8SW+Jllaaj8Prq/ure9PS3knTV4UkhH+zEjH+8K6HTv8AgnnrmqfCLxDofiXx9pWoa74n+Jen&#10;/Ea81HTPDUljaI9rdWNx9kjtpLyZ1VxZBfMaZivmZ2nbgxglpBV3bSKf3UFJ9dVas/n1ukOvf2jd&#10;PVXlb0vXa/B0l8vJs760/bGXT/ir4X8K+KPhz8QvA7+MpTZaVqer/wBly2NxfC1e6ayJtL2eRZVj&#10;jl+YxiFmiYLI3y5870T/AILB/CbxD8LvC/iq1t/Fj23ivx8Ph1bWQsYjeW9+Z/K86ZBKVS2w0cnm&#10;bi2yaP5dzbaz73/glvJqf7XunfFW78W+Hby60jxZN4ntJ7jwkJfEIiltJ7f+zH1Q3WTZRmYNHEkK&#10;Bdg3bydw5Pwz/wAEU7DwzaWzJ8QJZr610bQ7KNn0T/Rkv7C/tLm41ERfaMiW5isLSAjflFhzufJW&#10;qotNwlUVlpdfc3+F4/NPWzvtOME5KL9H3+Jfh7s9ezXVJd63/BYL4Tj4Y3/ilbfxa8Gn/EJvhrJY&#10;rYRG9bURLsMyp5uPsuzM3mFgfLUnbu+WunuP+CmXwot9E+K8v9txvrnwdOpnW/Da3lmdcmisI/Ml&#10;ngtfP3tEw4R32AkHO2vIJf8Agi7Yyx30x+IE/wBuvfD8mmEHRs2aag+pSXY1TyfPyZhDIbfG/Ozn&#10;d2p/xs/4JC6t8drHxpouq/E3Srbwt4h8Q614q0yG08JMmp6Zf6lYzWREt216yz2yLMzGJIYWkIUN&#10;Jjg5x5tE/wCV/wDgScEvvtOa8motpq4qfK5rn0XMr/4bSb+5uEPk5K60f0X8Zf2vvCHwF8PeB9W8&#10;StfWWl+PL4WNrdFYxFYE2NxfGS5LONsYitpASm87iowQSRxOrf8ABRrR7G3Y2nw4+KmrXOn6PH4i&#10;1yyttOsku/DWmytKIbm7ilukbMqwyyLbwiW52qd0Kn5a1P2lf2FPDv7VHg/4Y+HPFh0vV/D3gDWI&#10;dUvdN1HSkvLbXkjsLm0ELIz4j5uBIGw5UxgAZIYebeCf+CanjP4SaNqdl4R+Ma2S+I9GXwxrFxqn&#10;hltSupNLglufsP2eQ3ieXeQW1ybczyiZJBFG5hBBBup9vk3u+Xta2nN137a2vtoyaduWnz/yrm73&#10;5ne3T4fle2+qOl+Mv/BUbwf8JNfEFp4R8d+NNHi8O6V4qu9c0EaYdPstP1K5e2tJW+03sEz7njJI&#10;iikIUg+1W7n/AIKVeGrL9oGbwJP4L8ewWtv4rbwXJ4oddMGjJqa6b/aTRkfbftYQW3PmfZtueM1z&#10;2vf8Et9P1LwT410O08WNY2uveH/D3hLQwNKDr4f0nR5RNDCw80G4lklaZmk3RjDoAnyEtoXn/BNq&#10;DxF/Z8+t+Lf7Rv5PiFe+Pdcmj0kQR6qbjTbjTVtI0EpMKx28sKhy0hPkkkZf5XU5VJ+z1Wtr+co2&#10;Tt2hzXt9pdVa6p6r39NFt3VN3a9alkr/AGX01ZJqH/BVLwLofgTWfEup+GfHml6NZ+F7jxnos9zZ&#10;2g/4S7SYGiWS5sVW5JGPPhOy6EEhWVW27Tkdhbft1eFb7xRoFhb6P4pnsPFPis+D9J1hbaAWGoXi&#10;2lxcyyRsZg7QR/ZpYmkCYMgwu5QWHhHhf/gi/ovhb4C+M/h7ZyfB7TbTxD4Vm8K2HiLSfhZBp/ia&#10;KGTYvmX97Hd7b1iqDeFitxI3zHniuj1H/glxfeBta06T4WeNvD/gbQ/DvjG38a6B4fvPCkmo6To1&#10;0NOubG7hiihvbYrBP54mEaMgjkVyNwkwtv2aate34/Et+nwdt3slogV7O+/vel+T3bdfj79N+56B&#10;pv8AwUh+Ht1q8FveR67o9tLceKIJb6+hgjtbQeH5lhvpZGEpIRi2YyASyg7gh4rmvhv/AMFcvhj8&#10;RvhxF4pGmeNdE02Xw1qfijZqemxRXKw2Oo/2dJbmFJnf7TJcYEcQBLbgCVY7a8n+Fn/BKbxf4z8f&#10;6TN8T/FFg2keAPH/AIg16ODStHFrbeO7PVjZ6gySI15O9rDHqCyoY3LtJHAobAYs3Z+B/wDgkPY+&#10;Hfi74H8R6r45m1jTPBh12c6MNIEEOp3F/rEuqW8krGZ/ltZZFKpj55Io5Mpt2Vk4tQi76ta+XuSa&#10;+fM4q2lmmna7tpVcE5ez6S08487Vv/AVe+u6tqrP2PS/25PB+qfsk+GPjF9j8QQ6D4ytrGXSNLe1&#10;Q6teT3rpHbWixLIU895HVceZsBJJcKCw5rVP+Cl/gvwRpuoXHjbw94z+H7eHtSt9O8SR65DZn/hF&#10;luYmktLq7ktrmaL7LOV8tJoXlUSHa+whsS6Z+wTHpv7EngL4SJ4qmTVfhyNLudH8Rx6eF2X2nypL&#10;BO1sZCGjLJh4vM5RmAcEhhyni7/gmVdfHDUNYuvif46tPFH/AAmt9ZyeMLPS9AfSrHWrGwhmFhp0&#10;SG6mkggjnma4k3yTNK/GUT5aury80/Z7c2n+G8fnf4r300j1unEUlyqXbXvfX5W2t53vpqd344/b&#10;rtfh58LtD8car8NfibbeD9Tsk1LUdUkttOjXw3avIESW8he8WcAqRIVgjldEPzqhBUZPiL/gpV4V&#10;8NeNPFdhN4P+IMnh/wAB+IIfDfiTxTHZWh0fRriaO3eJ3JuRcSREXUQLwwyeXkmQIuGPkvx//wCC&#10;POtftGeA7HQ/E/xQ0PxIbTwknhZb7xF4JGq3OntDJK0Oo2GbxEtb1keNJ5trtKIVKmHPDfAH7F/j&#10;z4x+Pv2gvD2teIW8M/DDxX8Robq+0y58LyfbvEFpDp2lEvZ3zTokcErwtFI3kTZ8twjxsCRpTjB1&#10;Gr6Lmfy54JXf+Ft2Sv3vZmc+ZQi+rsnbvytu1/72l3pp5n0LdftkWGgfF258IeIPBfjfwzM9lqOo&#10;aPqOoR2LWXiOKxCtcfZTDdSSowV1ZVuY4S65K5AOLH7MX7Y/hz9rbTLXUPCWleJG0i40Wx1eTUbu&#10;3hjtbaS7hWdLFmWVt10kTo0ixh0TeoL5OK8R8Df8Emj4V/aBXx5d+MPD2oX8B15Evl8ICLX9Rh1R&#10;JFEd/qJuna5FtvCxBY4kVFC7AfmGl+zn/wAEhPh58BtAsPD13p/hHxZ4Km8M6bpmv+GtS8LW8ul6&#10;1rNkNia4IJHeOG4kRpFkGx2fKEyZQlsaVuX397L7/fvf5cu32mvs8zVT3fL3f3e7a3/k2/RPryp/&#10;W1FVdC0Kx8L6JZ6bplna6dp2nwpbWtraxLDBbRIoVI0RQFVVUABQAAAAKtUO19AV7ahXi/7W3wM8&#10;U/FHxZ8J/EvhAaBc6p8NfFZ12Sx1i+msbe/gksLuykUTRQTskii63qDGQxTaSudw9orjPjR8f/Cv&#10;7P8ApFheeJ768hbVrn7Hp9np+mXWqahqM21nMdvaWsctxMwRWYiONtqqzHABNJS5WpdmvzKSbTiu&#10;qa+TTT/A+e7P9gXxYvwy0PQ5tT8PJPp/xmvviHPLFczAf2dPf3lwsaHys/aRHcICpAQMG+cgAmh+&#10;wl/wTp1P9lzxj4YTX9LtNZg+H+l3GmaD4mb4neItTnlSQLGf+JHdIbCy3xAb/ImdQyDaqggL6/c/&#10;8FCPhDbSeCoh4skuLj4hvcRaBbW2kX1xcXkltNHBcxtFHCzwyQySqJElVGjAkLBRG5Vvh3/goV8J&#10;PFnxG03wrYeJNQn1bXLq6s9Kc+HtSSx1iS2illuPsl41uLa5WNIZNzQyOoYBSdzKC6adNNLr/wC2&#10;xUPwS16b3CtepJ1JbvX75Sn+LlL7tNj5l1b4M/EH9pD41/tg/DnQIfBdv4P8deINO0jW9X1DULiL&#10;U9Iik0DTlle2tkt5I7lmiOFDzQbHG4lx8o67xN+wV8WPGf7WHhnxbq/iHS9S8P8Ag/xfNrOmzzeL&#10;9Wyulvp11axWS6MIRYRTRNOubne8so35ZAdh9pf/AIKJfCKz8F+Idfv/ABFqmiWHhWexg1WPWPDe&#10;qaXeWn22YQWkn2W4tknaGWQ7VmWMxna3zYViILr9vfwfrNpocvhuV76XUPGVl4N1Cz1iy1DQ7/Sr&#10;i5jMqb7W4tPPDlNroJEjSRWDCQDBKUXaEOyjH5+5Fel3y28pWbaet1KrtKb0VpP5WfN+GrXkmldI&#10;838MfsOePfh1+zn+zHo2lzeDtS8V/AjUILvULa41G4tNO1NDp13YzCK4W2kkVgLrzF3QfMU2nZnc&#10;M34Z/sPfFT9nb4pR+P8Aws3gDxNrjan4rjudF1bWLvTbOXT9W1gajBLHdx2c7xXEexFkTyGR9xAc&#10;bAx9hsf+Cg/w0vvG+seGt3xAt9f0PTZNXubC6+HfiG1nktEmEJlhWSxX7QDIwVRDvLnO0Ng1z3jX&#10;/gqD8N/C978PksrTxxr0fj/xBdeG0+weENWkudHure3kmlju7X7N9ohlGwDyXjEu1jJt8tHddVUn&#10;UqqpH4pXt/297rt5OzXzet9pqv3HCpsrX/7c5pL5rmcvuPOvjv8AsNfFnx7rnxNs9Ck+HaaB8Wdc&#10;8O+KNRub/VbxLvR7rTvsCz2sMSWjJPFItipSZpI2UsQYiDkT+Lv2Hfi1Faa7Z6Hr+kNoniXx/rfi&#10;XU9LtPF2q+GZbyzvI4ltWN/YwG5WSB0dmt0KpLuAMwA59Q0D/goV4Kj8KT6h4glntLxvEWs6DZaZ&#10;oOnal4hv7wabdPbzTi2t7P7RtUqpkYRNFGXA81gQxveLf+Ci3we8Gx6W8/iq61Ea1oQ8TWn9jaFq&#10;OrmTTPMMbXhFpBKUhRgQ7NgR9X2iudxi4+TVvk1F2/8AAaat1STe92VL2l7PeLv81zQv98mu12lt&#10;ZHn/AOwB+wr4r/ZT8TaJe+IdR8O38el/C/QvBDmwnnldruxub2WWQeZGv7lluI9pJ3Eq2VGAT5T/&#10;AMFA/gh8Qvgh8B/jpLpSeC9S8AfELxPp3im6v7u+uYtZ0yZrjToJbVLZYGinQm3Vkla4jKByvlvt&#10;BP2l44+P/g74dfCqDxtquu2sfhi7jt5LS8t0e7+3/aCogS3jiVpJ3lLoESJWZywCgk14D+0x/wAF&#10;NNG8LfDbwvc/DyW/vdc8WeL4fB7Nf+B9bvpfDk5iaeU3mlRRw3vmiFQUt28p5BIGUlFYjec5yrc1&#10;vevZr/FUjKz7Xny9raX0unlJKpBy6NXv/gg1dd7QT731trY574tfsJ/FHxB448aad4fufAMngrxr&#10;8S9A+I81/qGo3cOqWbWMumm4sltktnicMun7kmMw5fYYx/rBzviL/gnR8ZfiH8X7zxF4l8S6Fqc0&#10;eneK9Mhv7jxhq9yl9DqltLDZBdLaAWWnCAGJH8jzGkC7y7EbT9MfGT9s/wABfsz6hpWjeOtdvU8Q&#10;X+ky6v5GleG9Sv3mtrcxpc3IhtYp3jiRpFLb2OxTlmwpaqvg3/goF8IPHltrdxp/jO3Sy0DSB4gu&#10;b29sbqws59Nzj7bbTzxJFd2+75TLbtIgYhc5IFYzip0fY7xSkvlyqD18owt8m3rdmkaklNVNneL+&#10;d+ZffKV/mraWPBNR/wCCbnj+L4ceKbWz1LwfNrN1L4C1DSopr25jtZ7jw8LZp4p5Bbs0UczwFUkS&#10;OQgMGKZG2ovi/wD8E1/HfxL+Kuv+Pvtmipq1x41tfFdlotj4z1jQY7iP/hH4dKuLd9UsYo7q3dZF&#10;d0kjjcOg2ug8xlX0v40f8FF9DtPg1qGt/D6ZrvX9J17w9p17pfiTQNR0i6gtdS1S3tPPNrdJbzlG&#10;jklMUoBjZo+rBStel6R+2R8N9c+Ks/gy38RN/bcElzbh5dOu4dOuJ7ZS1zBDfPELWaeFVYyRRytJ&#10;GEYso2nG85zlzTl1bfztTk36WUPLTprfKjTVKlGEfhS5flqkr99Xbrr6W+e5/wDgn34s0Gz+G48C&#10;+G/CPw71vQNSfUtS8R2/xF1zWNT08T6j9qv7UG5td2rw3S7ty3kkKpLIXCEqpr1j41/BH4g6X+0p&#10;B8UPhvD4N1nUr3wu3hTUdL8Talc6dBDGtybiG6hmgt7gllZ5A8JRRICn7xCnOvoH7fPwu8S6VHqN&#10;rrGuDSLnUtP0mz1Ofwvqtvp2qXF9OLe1+yXUlssN1HJKQPNgd41DBmZVINYvxd/bVtdD+Mfgjwn4&#10;SuNN1S4vPiIngfxWl1aXCvpjNo1xqYWFiUVpNq2x3jzE2yMv3h8sOEpWVur+XMlFryVppeXMne7T&#10;NNffv2u/+3bzv5u8W/Nq210YH7HP7COsfsr/ABU0nUZdZ0zV9I0z4dWXhN5UEkVxPfR6jd3k8oiK&#10;lUgP2nCDzCwxjGACed+Ln7DPj/xnp/7Q+g6bP4OOi/F/W9M8SaXfXWo3Md1Z3EEWmwTW08C2zKI9&#10;lizrKsrEmQKY1A316zP+398KtO07xfdajr2raJD4F059Y1f+2PDeqaYyWKOY2u4FuLdGuoA4x5tu&#10;JEyRzyM9p4W+P/hLxf8ABx/iBbasbXwfHbT3j6lqVpPpyRwQlhJMy3CRuseEZg5Xay4ZSVIJFNpe&#10;06WfpaU+f7uZXXpba6JknKTg924+t4xUV8+W1/W+9mfM37WP/BOLxT8e/jl4x8Z6drGnWyXb+Fr/&#10;AEezj13UdGlvLjSm1Lz4bi7sgs9qkiXy+XNAzurpuKELtb0X4RfsoP4B/ZZ8b+GZ/AXheTWvG813&#10;d6roeq+PdY8U6drU0sKQf6TqmoW5u8SRRIrYgITAwrHk7vgr/goR8JPHd1rUFv4lvdNn8PaI3iTU&#10;I9c0HUdEa300NsF5i8gizCx+665D4JXcATTZf+ChnwktPBja7deIdU0+2TWLfQGtb3w3qlrqaX1w&#10;he3hNjJbrdAzKMxkxbZMjaWyMza0ZR2Uvxu1H53cUrO6utFe4+bmmp9Y2+XKm/lZNu6s7O97WPJP&#10;hv8AsWfFnwGnwk1abU/DesX/AMO/Fmp38eial4n1C+h0rRb20e1Wzg1Sa1a5u5LcNvQzwpvB8ssg&#10;UNUmlfsI+PvAvwC+Htno9z4Ov/Gvw3+JWq+Ora0u7+4ttL1WG8u9Tb7PJcrbySwuLfUM7hBIBJHj&#10;DL81exL+3d8MJPhvB4pj1vVZrK51SXRI7CHw7qcmtm/iUvLa/wBlrbm+EyIpdozBuVBvIC81y1z/&#10;AMFLPAd78YtJ8H6JbeJNebX/AAlN4ssNYtNC1CXSXhRwoSS4jt3WIZ3B3fCxMoR8SMqFzqtWbe1n&#10;5+6udeukXLW7lrq7ihBWaWzun/283B+ms3HSyjptY8y+GH7Dfxe+DPjfS/iNp0nw51zxvaeIPFV5&#10;daHc6ve2WkXFjrd3b3WI7wWk0sVxC9tGMm3dXUsPlyCOt8ffsb+Ofil4x+NS6k/hTTtC+OfgC18P&#10;389tqdxPd6BqMNrdQERRNbKlzbn7Tu8xpIXHl48o7vl7b4dft++BvGXhnwC9xNqEniDx1oena4um&#10;eH9G1TX002G9UGGS4lgtM20DMWCzXSQKQjEhdrAdv8Rf2k/CHws+IOieFdVu9Vl8Q+IF820sdM0S&#10;+1SSOLzFi8+f7LDILaDzHVfOnKR5ON3Boq0nCKw89ErwS7WTTS9NW+t/LQqFZ8/1mL1vz383LmT/&#10;AEXSx8n+Pf2A/jL8crDxXceJ3+GGj6jrHgPRPB1pb6bq99eQGSw1X7ZJcSSSWcZVZEJwgRijYUsw&#10;+eug/aY/Yd+Lfx3/AGlbLXG8RaVdeEdG8YeH/EejrP4u1WxXS7OxntpLqyOkQQmyupJGimkS6nkZ&#10;wZFQLGBvHt1x+3f8JrPwP4f8ST+Mba20TxRp9/qmn3M1ncxBraxUtdySq0YaARY2sJgh3kJjeQp5&#10;rxR/wUg8EeHvGvwz0ePQ/iVdf8LPvLuzsZT4E1uB7M28RctNBJaLMgJA6oMITKcRAvVwnJVYSXxR&#10;ldf4ubm/9KT2t1js2jJxUYTvtJWfooqNvlFJfjvZnmXgj9iLUPgb8QU8ceO9X8IL4H0H/hYN/rmb&#10;iZsWWt6jBeRZDRBSEghkEuSACQF3jJG9/wAEhvgFq/wn/Z3u9d8RTajc6p4sukTTH1G2a3vIdAso&#10;xaaRFKjfOjm1jWZlf5g9y+QDkD1W3/br+Flz4l1zSl8SzCfw/a313cTvpF8llcx2Oftn2W5MIgvH&#10;gwRIls8joQQwB4rkR/wVc+BTWc8//CV615dvYR6u4/4RHWt505wSNSVfsm57AYO68UG3To0gqKUr&#10;R5I7cqXyvJp+et7Pp7y1u7b1nKpLmkteaTfq7XXlum1/h7K/n/w+/YZ+J3wRtfhPrXh6bwJrPibw&#10;H/wlGnX9jqOp3dnYT2esX4ulminS1kkM0PlQ5jaJVfc6+YuA5m/ZW/4J8eNPgdYaBFrGq+F7yTSv&#10;hNL4Dmezmnw9819JceaoaIYg2uBkncDkbSOT9CaF+1D4J8U/Fx/BGlalfarr0MEdxO1jpF7c6faC&#10;SETxpNfJEbSKV4SsixSSrIyMrBSGBLPFf7U/grwN8W9N8E6ve6xp+t6vNFa2k0ugagNLmuJVLR2/&#10;9oeR9jE7hTtiMwc8YXJFRKmpJQfW6X/bynFpf+By+b8klKqNRdnorN/KUZpv5peVvU8D/Zj/AGPf&#10;ix+x7feGLrw/H8PfFovPAnhvwl4mt9S1u803+zrjSoZIjc2UqWU5uInWZ/3MiQHcgO8byBEf2DvH&#10;1zPc6JNceEF8OW/xiPxIs7+PU7n7dcWdxJcS3NvJB9m2RTRtKqxlZnWQZLGIjDew/Dn9vv4UfFfx&#10;/ZeGtD8SXlzqWpXl5ptlJPoeoWlje3dm0i3NrFdzQJbyXEfkyloUkMm1C23b81cLrv8AwUh8P+Jf&#10;2nPhN4D8C3P9sWnjXXdS03VL670HUYLWWC0067nMmn3kiR21ztuIEjdoWmUBiDtJBG1RuvV9rPVy&#10;u/X34z+5Sivlpcz5VCjKktElr8oSh9/K2vXXfU4vwX+wF8SB4J+F/gDXbzwPB4N+CMV1/wAI/qth&#10;fXMuqeInOnXWn2ouoGt0jswkd0zSGOa481lGAgJFOn/YD+Keg/DH4M2fhbxX4Z0DxV8MPhPqPgl9&#10;SSSaRY9Tng02OOeDMPMIazly7AOu5CI2OQOr+P3/AAUq0/wGfj54d8O6D4hPjH4M+EZfEMdzqnhz&#10;UBol5KLSedEa4EaR7MxKBmVfNy3lltjFe4+F37fnw18f+BdS1SfxC2lzeG9HtdY1hNR0i+0vy7ec&#10;EJc263MSNc27urJHLB5iOw2qzHikqspKcr72bfe6qR5u20pX6bdjZ3jKEmtrxS7awbX3uNuurPnz&#10;wZ/wTT+I8B8R3mo32gWdz4g8deDvFf2a58aax4nkt4dIuI5LpGvr6ATSPIseY12JGCwTEaqCfu+v&#10;DJv29/B+tXXg4eH5WvE8SeKz4UvoNWtNQ0XUdIuBYT3uHs57TzlkMUSsqTLCrJIHDn5Q3Zfs4/tT&#10;eBv2tvBL+JPh9rFxr2grIsS3zaZd2cMzFA37s3EUfmAZwxTIVgyNhlZQ05cjglonf0vGCXy5YxsY&#10;8nK031X/ALdJ/ffm89D0GiiisygooooAKKKKACiiigAooooAKKKKACiiigD5r1L/AIKV6Z4Y+IPj&#10;TQPEHwu+KHh5PAa2ranqN02iTWzNeM8dhHCtvqMs8r3UihI1WLIZ1EgjzkSa1/wUv8OeHILKyv8A&#10;wF8Srbxjd+KIvCDeE/slhLq1tfzWMl9b72ju2tTDLDGdsqTsilvnKBJCjf2gP+CcWi/tGaj8WX13&#10;WYpbP4mw6B5VpLpUdzDps+kSPNC8iSMUuonkZd8TKoKKykndkeOfFH9hLxV8IIvgxY+BNL+Ffh/X&#10;0+J0erXereAvhWdG0iwgj0bUY0lv7KO8laVN7+WZGuIv9eqqUYgkpa2jPvFffKKb7J2cultE+6dp&#10;K0pLopv7oNrzaul57+R7v4a/4KM+B9Y1XSNN1LTvEvhjV73VdT0XVLHV4raOTwzdafY/b51vXjne&#10;MKbba6PC8qMJFO7BJHM6N/wVd8JeJf2drf4r6b4A+KF54CF9eWepal9i0+3bRFtrv7K81xBNeJOV&#10;Z/mVIUllK9Yw3y1znjT/AIJJxfFXXfDur+KvHrX+pnxldeMPGX2PRfstr4q86xjsTp8cTTyG1tRB&#10;BDGVLzM6K4LZcsH/ABF/4JYX3jf4T3XguPxb4J/su98Uaz4nW/1LwMb7WNCn1C+kukl0q5F9GLK6&#10;gEhRZ9kmSqtsAyhqNuaLl2jftf3ebztrJR6+7q9UybLlaT6v/wAB9+3lfSLfTXRaNHpXiX/goT4U&#10;8NeMtRtW8O+M7vwpoetw+GtX8ZQW1t/YelalK8ca28u6dbptsk0SPLHbvFGz4eRSrbaHws/4KQeH&#10;vip8TLLw7F4H+IWk2+tavrWhaLrN9FpzWOt3mkvMl3FEsF5LcR4NvKVaeGJWCjkFgDj63/wTr1PU&#10;n17wzB8QVi+FPi3xJH4r1vQZtD87Vbm7E0VxNFHqHnqkdvPPCJJENs8mZJAsiBgF4D4df8EcpPAf&#10;xR1PxFb+OPDei3N3q3iHVU1nwv4M/sbxVc/2sbo/Zr3UzeSi7ggNyrIht0+e2gbI24MrSCvvZ/fy&#10;x/8Abua3lbmT6uyd+mqt/h978bct/Nvl8vWb3/go54d8L2+vw+KfBXxA8H654dudFin0XU4dPkvJ&#10;oNWvhY2d3G1tdzQmEzbw4MokQRtmPO0Nb+K3/BSD4cfBHxV4g07xTNf6HbeF/E+leFdS1W9e1ttN&#10;tZ9QtBdwzvNJMoW3SMgO7AENwFYc14XoP/BEfT4/DvinT9V8R+Bmi8X2nh2y1SDSPAK6faamuk6o&#10;b55ruJ7yY3M92h8qWSRzk/Ngj92Oz1f/AIJSWHhDVNeu/hbrHg74cR3vjfRvG2laXb+DFfSNLm0+&#10;z+zNC1tb3Vt5izNukZkaIgsRhvvGpWVrfzK/+Hmgn2+zzv16LQHy8srb2dvXluu/2tPTqz3jwB+1&#10;J4T+KXxivvBvh+6bV5rPw5Y+KE1WzlhuNLvLO7nuYYvJmSQl23WshPy7cFcMckDy/Qv+Cmeia349&#10;03S2+HHxKstB1fxpeeArTxRcHRxpUup2r3KSjYuoNeLFm1mw7WwyAOBkUv7GX/BPFP2R/i94q8ZH&#10;xYNfvvGWniHULaPSRYW0V22pX1/NLAglcRQs96VWH5igjyZHLE0unf8ABPKO18NeHNMm8Vi4h0H4&#10;o6l8SHJ0vb9qW8kvnNjjzvl2i9x5uTny/uDd8qlo4uPz7fGvnpC7v1ttfQuShaaT/wAPn+7b221q&#10;cqs3onvb3jc+Fv8AwUB8L/FTxl4asYfDvjHSNB8eSzQeEfE+o29qmk+KnijeVltvLuHuE3RRSSJ9&#10;ohhEioSm4YzF49/4KP8Aw6+Gvxb+KHgvVhrsOsfCfwvF4t1Tbao0d9auufLtMSbpZlJiUoVUbp4g&#10;CcnGH8HP+CfuqfDvWPhxpusePINe8AfBqeS58F6LFoRs722f7PLaw/bbw3Ei3QggnkRPLgg6hn3k&#10;Vn/Fb/gmBp/xe/aQf4haj4sniaXxbaeIJrCHTsLdWMFhawHTJZDKd8T3Vla3JbaBmIJsOS9KqtlT&#10;emu+/aLfS6vzNLRpWTuyY8t25dk/mndpeTSsm7Wbu9Eatl/wU88J+JfBej654a8GfEbxbbXnhWy8&#10;aatDpdlZmfwxpl2jvDJeLLdR7pCscp8m1M8p8piEIKk19S/4Kp+Bre+8UXFh4Y8fa34R8EPYt4g8&#10;W2NnZto2lW15Z295BdlnuVnlh8q4Ut5MMjxhWZ0VdrNz3gH/AIJm+KPgv4Ig0fwR8VLLRJNV8JWX&#10;g/xNc3PhX7YdQt7QTpDc2a/a0FpcrFcSJuk+0RnCEx/Lz558Lf8Agnn4q1bxZ8fPhpp+uS+DPgxr&#10;d9o2gS2N74ZkuLzW9Lt9A062c2F+Z4kj3CN4JHMM4BRtoRwTW0fZurNL4d16c1nfy5WrW13b7JOK&#10;S3uur+S28782+m3m33P7Qv8AwU5g+H37SvhjSvD+i+Nde8EaDe6taeMtT0nTLS4sy9tp4uXjiMkq&#10;3ErWwZZJfsyNxlAXcGMeieO/+CkHgrwfeavcWGi+LfFfhXwra2t74m8U6LBay6T4ahuIUuInuDJc&#10;RzyDyJI5mFtDMUjdWcKDXiHx/wD+CevjC1/aO8L6V4C8X3WieAPGuq+IdR1Qf8Iy2oTeGJb7TTFd&#10;tDdiZI41uDu8sTxvsmkYguMRj0TxJ/wTJktNC8XeEPBfjiLwp8MviPY2mn+KdFl0Q39/LFBYw6ef&#10;sV4bhFtmltIIo3MkE/3dyhGJNZUrcq5uy/8AAvtX/ur7Nry79yFbnd9rvbtpy2v9q17392+x0PiD&#10;/gpR4a0D493Hgg+C/Hl3Z2niXT/CVx4og/sv+xob+9s47yBSGvVuynkyKS625UHIyaseEv8Ago/4&#10;R8V3+kyt4b8baX4Z8VR3T+FfEt7bWi6Z4sNvDJO62uy4adC0UMrx/aYYRIqEoWFZCf8ABOCC5eW4&#10;vfFa3F9e/Eez8eXjppPlwyW9parZ22monnEoqW0cSmUsxZg7bBuCrQ8Hf8E3NT0jSPBvhjWPiFBq&#10;/gD4WxXK+C9Ki8Pm2vbJ5LOezha9ujcut2LeC4kVBHDb54LlyM1Er+ylb4un/gEW7+anzKPR297S&#10;zekeV1FzfDZX9eaS08mlFvqk9Nbpbfww/wCClXh/x7pHgPVNY8CeP/AeifEq0m1HQdT8QPpH2a4s&#10;4tPfUHuX+y387woIE6SKrZYAqBuIj+An/BUj4fftFRaRJoejeNbRNb0zxBq1v/aOnw2zrDo11DbX&#10;IdPOLo7vOjRqRkqDv8sjacPx1/wS3s/iN8JP2evBeqeM7htF+CMEFnqccWmBR4vtksFtHt3BlP2e&#10;KXaC6/vMoWTPO6tfTf8Agl/4Mu/AGoaXrt/qt7rD654i1jS9Z0m/vtAutMj1i7e4ltC1ndRvNCN0&#10;atG7+XL5SkoOANcTyqdT2OsVzKPd6e6/ne9tPhadronD6wh7XduN/Ja8y+Vkuukla9mSwf8ABUPw&#10;PfeEdG8RWfh3xxe+HLvQ9K8Ra3qkNpafZ/B9pqSB7Vr/AHXAcsVO51tVuDGo3PtQhj0dx+3PpM19&#10;4tudK8FeOte8I+CF1FNW8WWSaeukxXFjFI9xbRiW7juZXVo2i3RwNF5nymQYYr4f4b/4IteHfB+q&#10;eGruNfhB4unsvD2i6DrUvjn4YQeIZrs6bax2q3FjI13E1i0kUahkY3CBlRguQ271HR/2IfFHgzw9&#10;4/8ABmgePtDtPhh47bWro6Rd+F5LnVNKudTEzzeTerexxmBbiZ5RG9szYJTzAMFVjLJVPq+vx8v4&#10;cl9t1e2i6czWzeHs+T2v9zm9LPmt5p2Xa2yvqX9H/wCCjfgzxBpmj6lY6J4wutD1vVdG0KDVUtLc&#10;WYv9S27LbcZwXaDcnnmMMiFtgZ3V1Xjrv/gst8IrSK5uPs/i59NtviJa/DUagNPiFtNezweet4hM&#10;wJsQgJM2MkDcqMpDHi/Ev/BFOxi+GqeDfBfxAf4f+GLlvD19fWOkaCqIdT0xiJ7+2AnVbaW7iKq+&#10;Fba6LJl2yD0XjX/gkF4e8XaxrNvH4hh07wjqurtqEeiW+kbRZQf8Iu3h+O3jlEwA8tW88PszlQgA&#10;+/Wj9mpTluk9F3S9np5X/eKN+jTlZpXzoqTSVTRuO/aVpffa8b9LppNp3Xt/wP8A2v8Awp+0F8ZP&#10;iZ4I8Pw6x/aXwqvrfT9Vubm3RLO6lmR2/wBGcOTIqNHJG5ZVw8bAZxmvJ/8AgoN+3pefAG/0nwv4&#10;H0rxP4i8YRa94bk1mLRrSylSw0++1aK38iV7uWONZbtVnhiCkuCd5MajzBX+Cv7EPjT9j3xRolz4&#10;K8QWvimfxJDoWh+LL/UtOWFxFZzaleahqjH7Rl57yW8KKiqxjd1Yl1B24v8AwUb/AGQPGGveJrXx&#10;18M9aktNY8SeJfB9trumTeHpNagkWw1mKS31BVimheL7OJXabLFHhjIPlkeaEoxVekk7rngn56xu&#10;7P7Mr7PzT0uxpvlqXVnytryvfTT7Ude3SS3SfpLf8FOPhgujHUfN102CeFb3xXJL9iAaJLS9Wxms&#10;WiL+b9tF03lCEIcuCu7OAYvDf/BSLw/4l8J/C/xKvgT4i2vg/wCK/wDZ0ema9PBpwtbK5vyVt7a4&#10;iW8NyJCwAYxQyRpuBZwMkcX4c/4JGaHofxd+HfiS48Yajqen+CbDUTf6ZcWCEeI9VvL86ib+dw+F&#10;WO7ZpkhVMB1iO4eWAYtH/wCCWWo6d4d+DOiS+M/CD2nwdt9Oistbh8EGLxXm1kV5EttS+2kWtvcb&#10;QksJgl3Izru+YETTUfd5/wCZX7cvNO79eXkt20er5ooltPl7e73vyxtfppK9+ju0tk311p/wVU+G&#10;N1r/AMNNLMHiaG9+KF9qVnYq9pDt0tbF7pJbi9YSlYYna0mEZBZn2n5RtfbreAP+CiXhfx1f6UZv&#10;C3jnw/pHirTLrV/Cmr6ra2kdn4ttreHz3NqI7h5Y2MP7xUuo4HdAWAIVseYfCr/gjpo/w+0jRItR&#10;8ZTeIL6x8bXnii/u5tKETXtjNb6jBFpUYExMMUQ1KZw+X3O0jbR5ny7MH/BODxfN4T8N6HffFmyu&#10;tP8Ahtot1o3gR18JhLnSvPtDY/ar5zdst7PHaPJGhjS2TLlmRzgDJ39lK3xW07axbs/NOyXR+83p&#10;Y1ajzxX2eve/M1p5Navqk1bW6L/wz/4K0eCPHnhPUtZ1Twd8Q/BdraeG9I8VWKaxBp002uWeqzPB&#10;YC2SyvLgmaaVNgil8tgWXIGeNLxH/wAFMNF8IhtM1P4bfE2y8djV9N0hfBki6QNXlOoef9knWT7f&#10;9iMDm3mXeLnKtGVYA8VleIf+CWehapHcW1j4mvNMsLXwb4a8L6GkdkrzaRcaFey3lnely+2X940e&#10;6IooIjPzfN8s11/wTx1vx38VdM+IPjb4gafrXjmy17RNRkuNM8Ntp2nfYdLa6eKyhtnu5njZ5LyV&#10;3meaTJxhAAAOiapuolBvl5rf9uc61/xct29LW210MW2qcmtZct0unPyJtP8Au890ut93y6i/Fz/g&#10;rF4D+Anw68b674y8MePNBvvAV7p+m6hoL29jdanPc3dot4sUAt7qSGTyoGaSVvNCIsUh3ELk9un7&#10;d/hCS5aIad4kDJ8QIvhwSbeHH9oyQpMsv+t/499rgFvv5B+TvXlXxy/4JL2Xxz+Knxy8VX/je4jn&#10;+LWhR6PpNq+lCWDwpIbOG0uLsDzh9ollSCMA/u9ib1BO9ie4+KP/AATe8G+OPit4c8a6Td6t4c17&#10;S/Flj4r1NYdSv5dN1qa2i8olrD7Stok7oEU3AhMgCAc5rKDXuOXW11296F/Vcqn5+8rJtavEaQao&#10;7pS+b5Hb095pf9uu7SatPYf8FIvAbavK+qWPiXw94Umh1OfSvFmpQW6aNro01ZHvRblJnuB5aRSu&#10;DNDGJVjZozIBmpLn/goDpHhnwlpHiHxZ4C+IPgbw/wCIdYstI0zUNdTTIortbpJXS6KRXskkEKJE&#10;WcTpHKodf3Z+bb5T8Pf+CL3gfwVY+IvDs2lfCa68Ia1p2qaZb31v8OoLPxraRXySowbW1uD5mxJn&#10;QN9lV2UKGZsMW7fx3+wX4l/aC+F/hnwb8W/Gngzx54e8LeIdN1eO3HghrYarbWiSo1verJfTxSvK&#10;HQmRI40UocRHcAs62jbf3L37c3v7dVHtpva7ta6nL73L/ft3uo+5a/Ru979bbI2bz/gpF4J0Kymu&#10;tb0Pxr4et18K3fjKFtR06KOS7sILqO1j2QrK0vnXDyxmGJkV2EihgjnZWP8ADD/grL8Lfid4s8Oa&#10;OsXibQ5/E3w7/wCFmW8uq2kMUMGmhnDRSskz4uVWKRygBXYjEOcEVyng3/gkhBoXxh8B63qvxBvt&#10;d8LfDe01Gw0bw9PpeAbeW9F3p8U87TMZVsWCiMbBuMMLHaY8NzsH/BEzT7vwl4Y0rUviFc3H/CNa&#10;V4b0ZZ7bRvs73Nppv9oR3kLf6Q37u+t9SnhZekYAP7w8DSEYyhq7Nu3eybmk3brFOEpJXvZpNttJ&#10;aLnvra1rdfgulfo7TSb195XWmv1L+yp+0pof7X3wC8PfEXw5Za1puj+I0leC11e3W3vrcxzPC6Sx&#10;q7hWDxtwGP8ASvGfEn/BYT4T+F/hl8Q/FFxbeLZIPhr42PgPUbGKxha9u70S7DNbp52Ht8CV97Mp&#10;CW8xK5XB7H9kj4I+N/2dvFmveEri50u9+HFqbzV9LvEtFt7q6v8AUdWvr2aHYJn2xW0UsEQJC+Yz&#10;MwAA2jxLxZ/wRR07xaPEM03j6ZL3xDoviKwlxo2bYXupX9/c22oGI3HzSWkOpXkAG4GRZc7kwFq7&#10;U3VvtF9O1nfX1ScV5yTezEk1Bxk/eTSv0aaevybUmt/dcd3c9rm/4KFeE4vGxtB4f8YP4STxCvhK&#10;TxssFr/YEermYW/2Qk3H2rP2giEyi3MIkO3zM5rH8E/8FN/Cvi/4snw3ceDvHmgaY+oa/ptv4m1I&#10;aYNIuZdFZxfkCK9kukVfLYq0lugYelZY/wCCc2qxwv4Wj8f2a/CqTxYPGzeHz4eJ1A6j9tGoGL7d&#10;9q2/YzejzjF9n8zBKecFpukf8EwNNl8NeEdN17xXLrSaWPFUniJ000Wx8QT+IFk+1ugEhFsqtK+x&#10;f3vy7VLZG488rqk3HWVnZPq+VWv6S5lvty76spcrkk7pOSv5RvK/za5elr81raJalx/wVA8G6P4P&#10;1XWta8KeP/D0FppFt4h06HULOzSfxBpdxcxWyXtqqXLbUEk8W6O4MMyCRS0YyM9PoP7eXhLXfiBo&#10;Gj/2V4nstK8WX+o6bofiO7t4ItI1eayg8+XyX87zSjos/luYgsn2aVlJXYz+JaB/wRu0bTPgV4q8&#10;BuvwW0+DXtLtdGh1vw/8KLfR9ZntobqGZ11CZLtkvDKIEDhI4ELZcqeFGV+1B/wTzuNC+DV18J/h&#10;4ddg0zxp43tNb8KJpOni2s/hfABGupsLksyJA8TXRihVFO+6aNAVyyaTS5uWHXRX85JJv0i7t7Np&#10;/CrJRTu7ufr90W3bveWndL+Z79343/4K++D/AAh4GsPElt8O/inr+jXfhF/HU89hBpMf2DRxctbr&#10;cyLcX8TNvKh1SISOUdSQDlR10v8AwUb8N/8AC57PwlB4N8e3en3niweCP+Emjj09dKh1c2zXJtmR&#10;7tbzAjU5kW2MZOMMetZHxk/4JuW3xb0T4kaevimLSLTxb4Etvh74fgg0cNF4Y06LczEjzQbl3lbP&#10;3ogFRFAyC7U7/wD4JcaBrHx2074oahqWlXvxBsfHMfiptcfQU+2f2dDZSWkGjxSGUvFCqMjswYh5&#10;FZjHlhtHyprtd39OdW+6ndu32k9XpGRK7i2t7aevs0//AE5dX7W0V3JdB8Gf+Ck3hb4zav4QEfg/&#10;4g+HdB8fXtzpXh/xBrNlaRadqd/AJjJaKI7mSdHxbzlXkiWKTyzskYkA/RNfCf7Ev7B/ij4kfs8f&#10;DCx+Lmo2d34M8I6jqer23gfUvCLWt41xNJfQLHfyzTMs9uIrqRli+zRlt673kAwfsv4X/CPwn8EP&#10;CUWgeC/DHh7whoMEjyx6bomnQ6faRu5yzCKJVQFjySByaLLl13/rfpffa6tbrccmub3dv+H26tWt&#10;vZ3v0sjoaKKKkArxf9pv4IeLPFfxR+HfxD8Cjw7f+Jvh8+oQrpOvX01hYanbXsKxyj7TDDO8EqNH&#10;GyuIZAQHUgb9w9orjvjP8ffCvwA0WxvfFF/dW/8AalyLLT7Sx0651PUNSn2s/lW9paxyTzuEVmKx&#10;xsQqsTgAmpfR3t/Vvx2Kjfornzz8Ev8Agn/4q8C/HXwv421zVvDs07p4vvvEUNg8yrb3ut3FlLHH&#10;Zho/miiS2ZWkcxszYbYN5C/OXwwh8TeKfih8Avg14D8bfCbxC/wTj121h17wzrEmr6hpiR6NeWFr&#10;darZGBI7CRZpolaFppTK+4qVCsK+4PGP7fnws+H8lkus63rNg13p8OrXCv4Z1QnRLSYkRz6kBbH+&#10;zUYqwze+T9x/7rYpePf+CkPwZ+GPjrVfDuueLbizv9BvLfT9TmGhajNYadcXEMc1vHNeJA1tGZkl&#10;j8vdIPMY7F3OCotJqPslpG3LZeTaWu/uubXztvYbnJpy6u8m/wDFrJtbe9v2+R8zaR/wS8+LOuXn&#10;ibVNf1fw6NW8R2/hCOdrvxvrPiRp5tI1w6hdT+deWymBZoifLt4Y1ijclQACZD658Tv2GPF/jH9p&#10;zVvG1nqHhtdMvvHPhbxPFDNcTLOLfS7OeCdGAiKiRnlUoAxBAOWU8Hv5/wDgoz8H7Pwba65ceJdT&#10;tbe719vCsdnceG9Uh1RdVFu1wLJ7BrcXSTPCu5EaIGTcgTcXQNoP+3f8Lh8ObPxOmvajPZ6hqcmi&#10;2+nwaBqM2tyX8YLS2n9lpAb4Toql3jMG5UG4gLzVSb917cslJeTvCS+V1Gy2s1bRoiceZOMvtJx9&#10;VyuD827J3e9029UzwTw/+zD+0l/wj3xOubqL4YaN49+IWox38/inS/HGpPcPZwXKeRo8SHSUaytx&#10;Z+bEJ45JHSWWSYRsznGb8K/+Cc3xP+Fl3pXiC2l8JXmtaR8WJPH0Olaj4y1fVI3sp9CGly28mq3d&#10;tLdSTozySKzxMHCKMxhsJ71rP/BR/wCDui2Oizf8JNqWov4gsLvUrG10rw3qmp3rwWkywXTPb29t&#10;JNG0EjBZUkRXjIbcFCtjX8dft1/Cr4deHtB1bUPFSz6X4k01dbsrvTdOu9ThTTmCkX87W0UgtrQb&#10;lzcT7IhnlxToylTd4Loo/c07ffTtbylazcm3UfPeL63f/gSaf4T09V0UUvDvhr+w38Uv2ePiUfH3&#10;hRvAHiLxHJqXiuKbSdW1a7sLJ9P1bWBqMEq3MdpM6XEWxVePySj7iBINoY6f7Pn/AATx8R/A/wAS&#10;tdSa3oepx3Xw+1Hw9dSp5sJbVb7VbjUZnjjKsEtVa4ZV+cuAoG3vXqfiD/goL8JPDHxJv/Cd54nu&#10;k1bSdQs9K1CSPQ9Qm0/Tbi7jiktUuL1IDawCZZ4hG8kqq7NtBLAqOc8Ff8FNvh14nPj5r+08b6DF&#10;4D8Sf8IvIbvwjqxfVro+WEjtEW2LXEzs5AgiDzbVDlAjKxwcFKEaXRRaXo04u3r7W/e8k9krVUk3&#10;OVWW8pKT85X50/8AyT0srGVJ+xd4s0/9iv4HeELHUPDz+PPgp/YV/bieaYaPql3p9r9nlheQR+as&#10;UivLtk8osjbH8ttu04MX7DPj/wAY/FnTPiJ4huvB2neJL74kaX4u1bStNvrm5sbCwsNKuLCOCCd7&#10;eN7m4YzB2d4YVIO3A2Dd9E+Jf2gfCngzwH4f8S6vf3el6T4ovrDTdOa60y6hnkub6VIbaJ4GjEsL&#10;PJIikSouwn59uDjmfGf7cHwz8B3msWl9ruoXGo6Frq+GrnTtN0LUNSv5NRazS98iG2toJJrgi1kW&#10;VmhR1VdxYja2Omc5yqyqtaufM/KV4N/iqaa6XW3NrlCKUFCO3I4/9utTX6zafr20yPi7+zRrvj79&#10;qqy8c2d3pEek23w71vwk0U0sguTd3tzZyxOFCFfKC27hju3AlcKckjwfxJ/wSx8X+Mvhf8M/D914&#10;g8N2M/gf4RR+CZ7iJp50bV4bvSbuCVUMaeZaF9OYPuKOVcALycfTHi39sz4ceBvH+neGdU165tdV&#10;1I2ig/2ReyWli92wW1ju7lYTBZyTMQsaXLxs5ICgk4rzX44f8FHvDvhf4peB/CHg66Gsatrvj608&#10;IanNc6FqJ01FbzRdR29+ES0kuoigDRrLIyENuTg4ijKUXCnDdvlXq3Nfg60r9rq+w6jXLKrPZLmf&#10;olF/iqSt3s+5xnxh/Yc+Kf7TOvav4u8VP8P/AA54mnXw3pljpek6rd39illp2uRapczy3UlpC7TS&#10;BCscYg2pjBkbeWXnfB//AASWvLXVtY8O+IbddZ8NTXuv3+k+Jx8TvEYvdKk1NbxQ6eH3VtNWZFvZ&#10;YzKkw3gs+wMxFes/tB/twXHwx/bM8LfDKC5s/Dujr4eufFviTXdW8LanqFnHZQSohhS5haK2tMp5&#10;rNdTyPHEVjQxlpVFdTD/AMFFPhAPBHiTxFeeJ77RdL8JWsF/qjaz4f1LSp4LSeTyobtYLm3jlltn&#10;fgTxo0ZwfmwDWSUZUbL4Xz/i7Sfde9F9Vqm9mjVTnGpZfFeP32Siuz91pdd1f3rnm/if9mf40fEn&#10;9lvRPA+tWfwv0/XPhzqPh/VPDuoWOu3slp4hl0q7hmC3cLWKtYJKkCj9091sMh+8FAbG8L/sI/FH&#10;U/i+vjXxBeeA9Mv7v4sx/ECe002/uryOztF8NnShAjyW0ZlmWba2SsasgLfIT5Y9a+OH/BQHwb8E&#10;/hN4J8aSaZ411vRfHmt2mi6f/Z3hbU5rpDPKU82S3FuZ0AwSqGMPLwI1YkVyfwg/4KT+Hda+NPxA&#10;8IeM7k6HLovjiLwvoM8fh/Uo7Z457Gxmt0vbpo2t7e5lmuZI0SZ4S5CqqFgc9EJ1Kk5pfE279Hzc&#10;1Ju395tU9F0TtbUxTjTppL4bWX+FxqL7kufV99b6HgfiP/glf8bfiZYeMrjxR4m8Nah4i8R/DbV/&#10;BU2o3njPWdVi1S+urqzmivRaz2wg02ErBIGtrRGVDs5lzlfpb9sz9jTw38Zfgt45n1DxP4m8N31/&#10;4ZnsZLuTxRqraDYIkJ/fSaULkWTqu3LHyQxAJyG5rvPD37X3w88VfF9/Athr0s3iET3FpFu0y7js&#10;bu4twTcW0F60QtZ54gGMkMUrSIFbco2nGR8XP29PhZ8DfHup+GfEniDULbWtEsoNS1SG00DUdQTS&#10;rOYyCO7uZLeCSOC3zE+6aRljTHzsuRnOU5SpQhHTR8rXm5PT5t6LS2isjT/l65SV2nqv/AVZ/wDg&#10;Md+vmfGNn4U1/wD4Kk/GD4k2kXiD4bHT1+GWn6Amu+APEt1rmjR6iurG9SFr9IrZtzi3Bkhh+eFH&#10;H7wllNev+Ef+CePiM32ga3c6DoXhvxLZeONC17V7mb4n+IfG76pYactztVZ9UgWSKRWuX2RKNmCS&#10;0nQD27xP+378IvBvj/WfDGo+MYINX8PafHqupBbC6ltrK2liEsMr3CRGECVSBGN+ZG+RAz/LS2H7&#10;enwtvfAeteIn17U9PtfD1xb2l/Y6l4e1LT9XhmuWC20Y06e3S8d52IESpCxlP3N1EGo8vJ9lp/P2&#10;nPf/AMD0tt03MpQUlKL2mrfJ01C3/gKTvv12Pnv4qf8ABMrxp4j+L/iDx1p+o6ffXsnj3UPEmn6R&#10;b+Nda8KLeWN5pOn2LLLqOmp9ot7hJLIsAqTRsjFTgtlep8FfsIeJfhX4x8I3/hPRvCOj6QPBGs+F&#10;dc0q58W6nqcmmT394L77Tb3lzbPNfZn3h/P8g4k3A8bD0n7Pn/BRfQviv8QPiBbatcLpWhaV4407&#10;wX4ZM2h6hY393c3Wm29z5N1BOglhl855l/eRxBVRQwzyfRPE/wC2r8NfCNhqc11r91NLpOvyeFpb&#10;Kx0e+vtQuNTjhWd7W3tYIXnuXWJg58hHAUMc4VsQ4J04w6KKX/brpqFn/wBu1Ip31TkrWujaUrT1&#10;3vf587ndekoyen8sk7pM8V/Y+/Y/+LH7Fc+jW+kR/D7xbput+G/Dmk+JvtuuXmnz6PdaZYx2Ustk&#10;VsphdwvGgZY5PsxDgkt+8O3tv2vP2avGXxi+MPgbxB4Kg8OeHdS8OXEDS+MT4gvbPVrC0F1HJdWQ&#10;sYrdoNQt54kKGO4njVGbeAWUGsTxh/wVU8HaJ4o+IWiWPh3xs194D8FR+NGuNY8L6xpOnzxPDczC&#10;KaZ7JmtcLbkFpI+WLRoryRyRr6BqP7ePw08OeJLHRNX16W01S4WzS7kt9KvrvTNJnu1RoILq/SD7&#10;NaySeYmxbh4ncOhC/MK6Kk6lSqqsvivderbsvTRr00d0ZKCpwcFta33KL/KUd9Ndr3Pmz9l79l+L&#10;4mfEL9oHxXpWlaH4z+Hupy6joPgHSdeSSx0q9jv3S71r96I5X+yzX/yCVIm/1LFVYYJ7D4dfsVfF&#10;nwND8JtUn1Pw5q998PfFmqXyaJqPifUL2LSdFvbR7VbODVJrVrm7ktw29DPCm8HyyyBQ1ey2H7e/&#10;wq1P4ov4Oh8R3h1mLXJPDEjtoeoJp8OqJz9he9MAtUnYYKRtKGkBBQNkVvfG39qfwR+z3f6fZ+Jt&#10;R1IajqkUtzb2GlaJfa1etBFtEtw1vZQzSpAhZQ0zKI1LKCwJFc8GlThb4eVRXZpe9873vfdKTs1z&#10;O91Y89SakteZyfe7vHX0tbom1qtFb5L+Gv8AwSl17wP4e1Lw3e2Ona5HpGl67a+F/FF98UvEty8M&#10;1/b3MCM+gyo9hbny7lkkkhkbOC6xgthfSpP2F/FrCQDUPDgDfA8fDQfv5uNR5/e/6r/j3/2vv/7F&#10;asH7dL/E39t7wp8NPA93aTeGr3wtD4uvNabwtqeqW2sW1w0ghitr2Fo7W1UpGzfaJjIjMREqmTIG&#10;54E/4KKeC/GvjP4qaOdF+Idm3wo1VdK1Cb/hC9XuFvnMdu3+jiK1YyuWuFCxJmV1AlVDEyyGXS54&#10;OMuqku2keem3bp/EktPJ26upTftFLqnF/OThUS878kX967pcR8HP2MPH3w2/aF8Aa/Zr4T8LaR4d&#10;0K00vxRf6R4hvrifxwsGmLaxw3OmvbR2yGKcB47vzWm8uJY9qqxC4/7Tf7D3xc+PH7StnrreItKu&#10;/COj+MfD/iTR1n8XarYrpdnYz20l1ZHSIITZXUkjRzSJdTyM4MioFjA3j2C+/wCCiHwh03QPCuoz&#10;eKLwJ40vrrTNItV0HUXv7i7tXCXNs1oIDcRTRE/PHLGjqFYkAKxEunf8FAvhNq3xOsPCNv4lvX1f&#10;VtWm0PT5ToOorpupXsKSvNBb3xg+yTNEIZRJ5crCMoVYhsCul1ZOtGq/ii7r15lL87bW0dtpO+MK&#10;cYUXSXw8vK/RJx/JNXfb+6reV+Df+Cf/AIs0X4a/CXQ7zU/Dpl8DfEzXfGOpvBcTYlsr59YMaQkx&#10;AmdRqMO4MFUFJMMcLuzPgr+xD8WfAniT9nvQ9Vm+HX/CEfs+3d3Hb6haajeSar4htX0u6sbeR7dr&#10;VYreVRNHvQTSq5LsHXaEb0H4n/8ABUn4UfD/AOEvjbxXZXuv+I18FaPLrbWdj4f1BX1e1RxGbiyk&#10;eBY7q2EhVWuYWeCPcC8irzXSan/wUA+GHhzRdCvNZ1XXdF/t2yTUfJvfDGqwzaVbPIYluL9Gtg1h&#10;AZFZVmuxFG20kMRzSpykruP2mvm7NL7knb5/LSrJvSfaS9FduXprP8jz39oT9jbx58RfF37QiaHL&#10;4RfRPjb4Bi8PwXN/qNxb3WlajBbXcEYaFLaRZLdxchmkEiumwgRvnIwf2rP+CbPiT9o3WjNDruma&#10;XBb+BdJ0KAxX13bTSajp+rwaioaSAJJHbv5AQyxyCVC25VyoNdX+2H/wUi8PfAq2l0bwtdDWPGNr&#10;4m0TQbpJtC1G50m1a9vrWKWCS+iRbWO6FtcGRYWnD/cYowOD6p8cP2uPAf7O3ibQ9E8U6nqkWueJ&#10;be5utJ03TNCv9XvdRjtjEJ/Khs4ZZHKCZGKhd23c2NqOVxitI1V0ej81F/J2jUf3a7MuSk17P52+&#10;cH66umvx7nzz4T/4J4+Iota8G68dD0Hwvrul+OY/EevNN8Sde8ay6pbRaPe2MRW71OBJRKrXSjy9&#10;qoI0zvJAWvfP2Ivgdqn7NP7I3w88A63Pp1zq/hLRLfTbyWwd3tZJY1wzRs6oxUnuVB9qoP8At+fC&#10;Q6v4HsIfFovbz4j27Xfh6Ky0y8u2volmSGRz5UTeSI5JFEnm7PK+YvtCsRf+FH7afw2+N3jZPD/h&#10;vXrq71G5glurB7jR76ytNZhiYLJLY3M8KQXsaFl3PbPIo3Ak4IrVOVnFLd/jFcv4dV08jNyulfor&#10;fJtyX38zt3PU6KKKzAKKKKACiiigAooooAKKKKACiiigAooooA8Xm/bo8IwaZcXbaf4i8q2+ISfD&#10;Zx5EOTqLSpEJR+9/499zg7vv4B+TtWf4H/4KCeFvHXjXQrKHw74ysfDPi3VZ9D8O+L7u2tV0TXr2&#10;Lzd0MO24a5Td5E2ySa3jjl2fI7bl3cHef8EkfBN748uPGDxeFj44n+J0fxCXxIfC0B1aO3WZJf7L&#10;Fzv83yyEK79+PmP7vsbfh/8A4JnhtO8L+C/E/ivSfFXwY8D6rNq2i+ELrw0nnys4nEVtfXTzyR3V&#10;tCLiQJGLaJjtj3vJtO5UL+zg6nxaX7W5Ic23Xm5+Xpff3bNqfxzUfh15e/xVOX5cvs79bN2tK6Xp&#10;3x7/AGs0+CXxT8JeC7DwH438feJPGNlf6jaWnh99LiEEFm1uszyvf3lqg5uYsBWYnnjiuTg/4KUe&#10;Dmkuri48OeNbLQZLPVbvRdbntrT7D4nbTI5JLyGz23Bl8xVhlKmeOJJRGzRu6jdW9of7D/hPwB8c&#10;vAfijwZp3h7wToHgbSNZ0yPw5omhw2VpcvqMlm7zDyiiRlTacgRkuZM5G3nxv4X/APBHvw78I4fE&#10;WmaRbfB+HSdR0zVtO0vV1+GUEfjHTft0UseZdXS6H2hY1mdf+PeN3QKrSfeZoqcypPk+Llk/+3rv&#10;lX3cr36u/Y6IKm5R5tFeN/Tq/wCl6a6nrviD/goF4E8JwafPqkWvWNtqPgYeP0ma1RwtkZIIlgKo&#10;7O1yz3EarGisCTgNnAPLeP8A/gprpvw1+HfirXdU+FPxWjvfArQP4j0MDRBqWj2twpa3vH3aiIZY&#10;ZcMq+RLI4ZWDIhU44e//AOCI/wAMJPD0uk6bZeGPDdhqPgCPwdqyaL4VtLM6veRXVrdR6nOASkrC&#10;S1UmKVX3B2BfGc9Lo3/BMy1tP2X/AIh/D1U+DvhK+8fQw20mq+AfhonhmIRxMGU3Fut7MblwS+D5&#10;qBQ5wo5z0zULvlff/wBLdv8AyS3/AAJXS4qTqcq51rp/6RG/X+fm+5atb6PxQ/4Ko+Cvgb8P/Hmt&#10;+NvCfj7wxe/Dyy0+71HQ54LC71K4a+E7QwW4tbuWGSQJbySP+9CIg3FsK23oj/wUN8FCx1e4/szx&#10;Rs0Xxlo3gecfZoMte6pFZSW8i/vuYVW/h3scMCr7UbALcL8fP+CV1l8f/jZ8UvGeo+Mpoj4+8FHw&#10;rpmntpYlg8P3TWlxaPqX+tBnl8m4dFX93tV5RuO/I3Pi3/wTD8G/EjVfD2tWGoat4e8TaXr2ga5q&#10;V1bahf8A9n64+lS27L52nLdJaNM8VusQneN5I124LbQKmi486dTZuPyXMubvf3U3395WTcWnrJWp&#10;6fFaXzfKuX/yZtesX0aZrWH/AAUi8Btq8r6pY+JfD3hSaHU59K8WalBbpo2ujTVke9FuUme4HlpF&#10;K4M0MYlWNmjMgGakuf8AgoDpHhnwlpHiHxZ4C+IPgbw/4h1iy0jTNQ11NMiiu1ukldLopFeySQQo&#10;kRZxOkcqh1/dn5tvlPw9/wCCL3gfwVY+IvDs2lfCa68Ia1p2qaZb31v8OoLPxraRXySowbW1uD5m&#10;xJnQN9lV2UKGZsMW7fx3+wX4l/aC+F/hnwb8W/Gngzx54e8LeIdN1eO3HghrYarbWiSo1verJfTx&#10;SvKHQmRI40UocRHcAueto239y9+3N7+3VR7ab2u7Wupy+9y/37d7qPuWv0bve/W2yNm8/wCCkXgn&#10;QrKa61vQ/Gvh63Xwrd+MoW1HToo5Luwguo7WPZCsrS+dcPLGYYmRXYSKGCOdlY/ww/4Ky/C34neL&#10;PDmjrF4m0OfxN8O/+FmW8uq2kMUMGmhnDRSskz4uVWKRygBXYjEOcEVyng3/AIJIQaF8YfAet6r8&#10;Qb7XfC3w3tNRsNG8PT6XgG3lvRd6fFPO0zGVbFgojGwbjDCx2mPDc7B/wRM0+78JeGNK1L4hXNx/&#10;wjWleG9GWe20b7O9zaab/aEd5C3+kN+7vrfUp4WXpGAD+8PA0hGMoauzbt3sm5pN26xThKSV72aT&#10;bbSWi5762ta3X4LpX6O00m9feV1pr7h4X/4KFeDPFn7GOkfHKDSfFkHhXWLi3tY7C5s4YtUgkm1F&#10;dPCyRGXYpWZssPMJCgnk/LW38Cv21fB37RXx1+JXgHw1HrE2o/C2W1g1S/lt0TT7ySczqVtZA5aX&#10;ypLeaKQlVAdGUFiDjgPHn/BO278WfsJ+JvgvYeOzolxrfiC712y1+DRg7aUZtcbVo41tzNhzGWEQ&#10;beAdobaPuV1/7NP7E2k/svfE/wAQ63oWpPJpes+G9F8PQ6fJbYkt/wCzzeM1xJPvJlkna8Zmyqnc&#10;rEli3Fe5eb6fZXyX5arzvfprNmqaW8r79LJrp5rVdrNPVo4Rv+CwXwnHwxv/ABStv4teDT/iE3w1&#10;ksVsIjetqIl2GZU83H2XZmbzCwPlqTt3fLXfeIv249A+HXxK1Hw/428NeLvAlna6dqWq2Ou6ylkd&#10;M1m208K13JAbe5lmTYjBwtxFEzrkqGwa8Jl/4Iu2MsV9KfiBP9uvvD8mmEHRs2aag+pSXY1TyfPy&#10;ZhDIbfG/O3nd2pZf+CL2meKviZqWteKvFei61bapb+IbC7u7fwqLXxHqtrq8UkZjvdUa5kac2wcC&#10;HbFGiogXZ/FWF3yrvZ/ekku28k5LWyUrPVFRa5/eWl47dm7v7k1HbVxbWjPZ2/bvtdP8EW2t6p8N&#10;Pibop129ttP8LadeQaab/wAYTTpJJGtpDHeuYsRxNI32w23lry+0Bsej23xkttJ+C93438XaRq3g&#10;Cx0qyuNQ1Sz1yS1e50uGHeXaVrSaeE/IhYeXK+QR34Hjuufsb/Ejxt4O8LRa/wDFPw1eeKvhvq1v&#10;q/g7XLXwXLbC3kjt57WRdRgOoOt4JoJ3V/Ja1wSSu04x0PxC/YO8GftEeBb8fFXw38PvE/xA1jRL&#10;rQbzxhpfhWLTb+G3njliK2ryyXNxAFjmYAfaHGSx6MRV1bKMvZ99PS2nZN3ve9l2styjZyh7XRWX&#10;Nbvd3tvpa1t3ve/TL8Qf8FA/+EY8BaXr978Hfi5bxeJdZsdE8O2kq6LFd+IJbwSNDJEj6iBCmI8s&#10;LtoHXevyZyBH4e/4KOaN4k0SaOD4d/EgeM4/Et34Vj8GldKbWJ7u1to7q4ZZFvjZCFIZFYyPdKMk&#10;KMsyqXt+yL4/8aeH/BGm+OPiV4d1+P4f+KNL8Qabcaf4Qk065uo7JZVMVyWv5keWQOpMsaRKpU4i&#10;O7C8N8Xv+CSujfFTXtR1261HwZretyeM9R8WWEHi7wXF4h0SGO+tLa2mtJ7J7iMzEfZY3SZJYmVg&#10;OCNwY05prprb/wApW++9S/orW0vCcvcv2V+17VL21vZNU7ddXe+tu0X/AIKffDu8fTILDT/Fuqaj&#10;rehjWNO061sI2vL6Y3z2J05ImlB+2LcRyK6tiNFjd2kCqzDP8Xf8FNbX4f8AjPx/o+ufB34uaYPh&#10;n4dfxVrt68nh+W3g07ZdNDMgj1RpHMxs5lRAm8Hb5gjB3Vyvjr/gj54W+Ip067uJvBvhzV9A8HNo&#10;Ph+bwr4Pj0e38Lar9ua9XVtPiE7m3IkbmEOS4LbpCGIrS/bE/ZL12T4RftEeMLXUbrxT4l8d/CNP&#10;Ccekado7ia4urODUWEsKrI7O073uFhCkrsA3Pu4UpKNKU/tLn06NXlyfOyV9eq681ujDQU66py+F&#10;uC89eTnv06yt5p9OW/WWn/BSzwXpllqk/izw9448AJaeH/8AhKdOTXbG383xBpvmRxCa0jtp5n3+&#10;bNAnkTCKcNPGDGN1ZXxQ/wCCqXg/4E/DTxnr/jzwV8R/B2oeCLSw1K78PX1pYz6pd2d7dC0gubf7&#10;Pdy28iecSrL5wkTaQyAlQ2BF/wAE4tY+PPg2C6+KvjpNX1iDwhH4c8PyaT4e/seTw8pntLw3EySX&#10;E4uLsT2dqS2Io/3OBEu5q1PGH/BOrXvjR4gl8RfET4haT4g8TyXWgxCXTvC7adp0em6Zqaai1qts&#10;93M/m3EqYkmaZlAC7YgFwdZwSqKKel7PyXM0mrbvl5XLpvy62RzUJ3p881fZ2Wl9ItrXZX5lHrfl&#10;vpdvoPFv/BT34YeD/izr3g+aXXLu90DwxZ+J3u7S0Wa0vEu54YbazgYPue7ka5tiI9oXFzEd3zcZ&#10;nj7/AIKc6b8OvAWsa1ffCf4rvd+FtWttG8RaPH/Ygv8AQJ7o24s2l36ksMsdwbmLY9tLMB8+/wAs&#10;q2PKY/8AghV4Zm8BWfh+/wDGUmr2trp9/Zu+oaJHdNds+oabdad5yySsksNpDpVramF1YTRhsmPO&#10;K9M0z/gmzbQ/syeIvh+g+EvhC88Q6zpmqTX3gH4cr4as5Fsru3uUSW1F5MZZD5LL5hmG0ScJ8uGV&#10;oWWrv1/8D/SG/fRqzui1dSs9Vf8A9tWvzldpdNndLW/4p/4KaaP4K1fxVZ6p8L/ixbN8PbKz1Pxj&#10;Itrpk8Xha1uYTMJp3jvmEwRFculp57gISFK4JT4t/wDBVn4Y/BvQPEuoahb+J75fDfiqy8IiDT7S&#10;GebVLm6tLW8Wa3HmgG3SC6R3kkKbdj8H5d3BeLP2UviJ8cf2qP2kdLtvEreC/AHxAsNE0jUZLrwv&#10;Jdy6vanTpIrg6fdmeKOKUB2jZ2S4VSR8gYZM3iL/AII6aPrvi34vasPGc8bfEU6cmiW8mlCSHwjD&#10;bx6ek6xjzgZnuF022DOSm1UUAH5i00Gm71NFZP53jdenLdLqtW9Uk1V0h+71e34aP1vdvpokt2z1&#10;+2/b78Fzy6WHsvENumq+PNR+HqSywQKkN9YxXUs07nzeLYraS7WGXOVygycYWkf8FOvAE2k3Oqaz&#10;pXi/wtosugSeKdC1DU7KEx+K9NjkijM9jHBNLMSXuLcLFNHFM3nxkIQc1B8Xf+CYfgX4kfFnQfFu&#10;nXGr+H57XxJP4i1qwj1O/uNN1l57C5s5ttk1yLS2ncXAdriOHe2wg53k1538Nv8AgjJ4Y8D/AAw1&#10;nwc6fCu0sZtIj0vSPEPh34bW2i+LrZ4ZoZre4vNRW4kS8kV4ImYC3hWRlyw7VFL4f3m9lt35dbf9&#10;vaq+lrp20ktavLzL2ez/AA992Xyha/nZrqj1vxF/wUB0b4aW3hqX4geB/Hvw4TxXqN3YWP8Abi6b&#10;Idtvp8t+07i0vJ9qNHC6Kn+tMmFMYzmsjx9/wVD8D/Cjwp4u1LxR4b8eaBceDfDGmeKLrS7qwtzq&#10;FzHqEtzFa2kMSTtuu2a1fMbFQu9csMPsrfFr/gn9qf7WVt4Dt/jh4i8DePrHwVrN1qUtjZ+C5NPt&#10;NVim06ezVHSa+udkySTeeJlPDIoVEIDjg9F/4I8y3PjqTXPFPxR1DxZLbfD/AP4QfTo7rR9vkzRi&#10;/htdTnYzsZ7iG1v5IsfJuYvJkFwEda/JLk3tp/4C3re2rdl2u77XFT5XJc+2l/XmX4KN2+u1rs9C&#10;tv8Agqx8L5Na8Z6fPF4ms7rwP4Hs/H94k1nFm7sLmFZlitwspMlwoeFWTAG6eMBmzkdnN+294Ttf&#10;2UvCvxnm0/xHD4H8S2djqU0720XnaDZ3SqwurxBJ8kUQdfNaMybBluVVmHjEH/BIPT7rxx4b1vUf&#10;G8902g6vpV5NDDpPkrqVjY6VZWZ0+UmZsxS3Wn2t0ewMYTacl69Ei/YRln/Yq8GfBC88Xed4d0WO&#10;z0/X5odLML+I9NgbdJZBfOP2dJgEjkOZMx+YoA3hl0qqPvez35lbta7bb62s4p9fdbV7pGdH4Iur&#10;vy3du9ldLpe6bX2feSb0Zf179u+z074HWvxH074b/EzxD4PuIru/kvbC305Tb6bbnP8AaTRz3kbt&#10;BLH+8jWNXndOfKHSsbxz/wAFNvCPg/X/ABVBa+EPiF4k0bwLp9jrPiLXtKsbR9O0nTry3+0xXjGW&#10;5jllQRbmZII5JVCE+WRgnzn4o/8ABIq8+Jnwx8PeDb3x/oWteGvDGmapoGm2Hibwf/bUFhYXMgNp&#10;JDG12iLqFnEqwx3bq+UH+rViWOB4O/YV+Imu/FH41eA7bxe3hnwBrnhrw14U1G9uvCUk0uv2sOkG&#10;1uJNPuDcRxwS43IxZblULD5QwyYVm5W+V/V/Fb/t29tdXa/RppTipba8zXrG3Kn5OVubTRXs9/pn&#10;xL+17p3g/wCLHhzw9qXhLxhbaH4tvIdN0fxdtsn0O+u5rdriKBdtybtSyKwDtbiIsNu/JAPN/DP/&#10;AIKFaJ8cvDR1DwF4F+IPjOWLTn1C6tLCLToHsiLkwJbSy3N5FALiQI8qxiUkRJuYpvjD+e63/wAE&#10;nbfVf2l9H8djxP4ektfDvibT/EOlC98KC71/TobW3SAaXFqbXX7uxKpvESQKQ7FmZ+ldB+yL/wAE&#10;ytL/AGNvF+iaz4W1+1tpm0q/07xbFa6MLWLxfJNdG4tryVVlIS4t90kfmHzGkSQqSMLiXrG631t3&#10;+G6v0+K607LpduU5KWq6R9L8z5rdbcqTXm3qtk74f/8ABUbSfiZ4A8P63pPwo+LM914rsrjV9I0c&#10;Jor6he6ZblFuNQwmotFHDG8iJtkkSZ2YBInqfVP+CpfgyS7vj4b8I/EXxzpuk+GNO8Z6jqeh2Fo1&#10;rY6RepM8dy3n3MUjlVgkLQxI83HyxvhscNrX/BHjR734dfCuwa++HfijX/hjoVz4dWbxz8P4vEmj&#10;ajbTTLMZPsLXUTwzo6DZIlxwHkDBgwxk6d+xv8Qrn9qf4qeHfCWsaL8NvBep/Dzwz4aubq18Ct/Z&#10;t7Go1RLhdKC3McVpLEJBhSbhIxMm6NvlJtq8ZcvxXdr7ac1r9bNcl7apuVtGuXVqClv7unrq4p/N&#10;Xlbpor9b+l/Gb/grV8Kfgj8PvGviXUF8Sanp/gy50y1C6ZaRTza4b+xjv4ms1Mq70W2cySNJ5YRY&#10;pDyFye2T9skeJPG2uaR4O+G3xE8e23hueWw1HVtI/sq30+C+jhEpsw17fW7yS/MiFo0aJXcK8i4b&#10;b4b4v/4Iu6F4j1b4rS2/jO6tbHxz4TtPCvh2xl0sTw+EVi0+CwluR++BuZpIraJcny9i71BO9ifa&#10;/g5+y/4r+AfxU1yfw1420T/hXnifWrjxDqHh/UPDclxqMN5cKPP+y36XkaRxPKBLsktpmBZwHAI2&#10;3anfRu1n9/upJ/LmenWy2Tvm3JQjoubS/ba7t8/d16KTvqjmfhZ/wUy0P4kadol9efDn4k+EtO8R&#10;eMJPA9jdax/Y7Ry6lE14lwCLXUJ2WOF7GZWdlAYshTepLDM8Ff8ABYL4R+ObRL63XxRaaNL4r1Hw&#10;nFql1ZRR2s0tlpp1JrpMSl2tpbcDyWVC8jOmEAYNWX8Sv+CVQ+JP7PGhfD1/iFfabbaZ8SNQ8d3d&#10;9Z6Z5c95b3t1fzTaen7790TFfvF54LEbdwQEgLH4p/4I/eDPH/i8t4hudH1rwa3ji68Xt4ZudBRr&#10;URS6DHpEVmpMpCmExpOkoTIKqoVSoephytT5u3u+v7vf76lvTW3u30q8ikuTVa3++pa3qvZt9r+v&#10;L6f43/bdi+Gvhzw7r2v/AAz+JukeGdbS0e+1e5t9OWHw2bqcQQrexfbPtAYuyFhDFL5YcF9mDjjP&#10;iF/wV1+FXw08FfGbWtQt/Fcg+B+tw6Drdlb2MT3d/NKQEezTzQJIi3mDc5jx5EpIAXJ82+In/BGj&#10;Vvinomlad4i+KGj+KV0nSdP0mz1DxF4M/tTVNJWxunlgmsZ3vQtrLJEY4riQRu83lbg0edo1vHv/&#10;AARt074h+Jtd1a88czLca/B4qS5iXR8288urSXRsppUM+ZDYJfXaoCR5hmz+6wBUuyk7ar3vXRxc&#10;fK7SkvJtN7auiou3tHbWN+2qfN52Tt5voj7Q06/j1TT4LqLd5VzGsqZGDhhkZ/Opq4/4PeBvEfgH&#10;Tb2z13xNbeI7UNAmlpFpQsTp0EdtFE0THzHMpaVJJNxwQJQmDt3HsKqooqT5XdHPScnBc+/UKKKK&#10;g0CvFf2n/gl4x8VfFL4c/ELwEfDl/wCI/h9LfxHRtfvp7Cw1S1vYUjl/0mGGd4JkMcbI/kSAjepA&#10;37h7VXF/Gv8AaE8Kfs96Tp134ovb6JtYuvsWn2enaVd6tqGozbGkKQWlpFLPKVRHdtkZ2qrMcAE0&#10;n0d7f1+uxUb7WufPnxK/ZT+L2u6p8UJdCh+G0Efx50O00/xN/aGr3kx8KXMdm1lLJZhbMDUIjCVK&#10;xy/ZMOrMThyq5mq/8E3vE9p4C+JPh/StW0F7fxP4y8Ia3pMt3czeYtlo0ekRzLcERHEzjT5SoXcp&#10;Lpllydvf/sbft7aV+0T4bsH1m8sLTV/FPinxLpHhq3tNPuoRqFnpd3LGHcSbvLlECoziQpliQFH3&#10;R1Opft7/AAtsPDOi6rDrmraxH4ie8XTrTRvDep6tqN0tpObe5kFna28lyIopV2NKYwgJX5sMudKd&#10;6clKKs3y/cmpxXyt67phzPmcb35XJfP4ZP58q8tLrqfL/wC1p8DPHHwl/al8MeKdFHhPU9R+IPxv&#10;0/WdBs769uIICkHhK5tHiupFhcwszW8m1o0m2hkYqTlK7rQv2GviX4O+KEHxisX8C3nxOufFGp69&#10;qHhyfVruHQPs97p9pYG2ivhaNMJY0sbd/PNp85aVfLQMCve+E/8Agp78ONe8Q/Euy1C28a+H4Phn&#10;rEOi3V1f+EtVSPUp5UtjFHbD7NmWeSS5RI7dQZ5Rh0jaN0dvd/BfjCy8e+E7DWrBdQjstRhE8S39&#10;hPp9yintJb3CJNEw7pIisO4FKHNCmmtrJJ/3XGFl81CLfX01u61T2k1zdFa3dpz1+XO1+Oulvlv9&#10;nL9gTxf8KP2jIfiDrWreGrm41fR/Ex1q3sXnCW2o6tqVldpHbBoxut4o7UoZGKO7fN5Y3kL5XpH/&#10;AASU8Y+EvCfglJ00jxpcWvw7sPAfiPR0+JviPwZYEWslw5ljm02JjdxSC5kVobmFRwCGXcwP0x8M&#10;P2nvHPx+1O21rwL4B8OXnwyl1KSxGv614rl06/vYYp2hmurSxjsZ1li3I5TzbiEyBQcKrBjah/bz&#10;+HXiu71fSvDeuy3ut21lfT6a9zo99b6ZrMlrG7SrZ3kkSW175ZU7xbSuVCtnGCRnOpGFFXXuwWi/&#10;urndrPWyU5L9boqDm5ySes5K7/vNrqtN4p6aeVnY8o8Wf8E7vEd38Jvjv4Z0W68N2MHxI1fQrvw/&#10;HLe3MiWNtYWemW7R3EjRM+7NlJtI8zcChYglsT+Lf2MPG8+i/GHQm8LfDzxroXjjxmnjDRHv/GGp&#10;aBfWUzwQIx862sZpLWeCS3V4poXZn3EERYyU/ZN/4KQXvxJ0rUdX+Ip8N+H9D034deD/ABdLcWNr&#10;cBzeaxHdGWBEMkjSL5kMSQxIpkJfbmRmGPXG/bu+F6/D+HxH/bmqG3uNUfRI9NXw9qTa49+ieY1p&#10;/ZYt/t3nrH+8Mfkbgnz4281viaM6dWUKj95LlevROC373hHXe/XU56UoyjFxWmjX/gLen/bsndbW&#10;9Djfif8AspfELx7+xP4G8I3nirS/EnxN8E3+ha62q6o0kNlrV9pt5DdFJpER5ESXyihlEbMMhyjH&#10;Kny7xV+wd8U/GXhf4l32p6H8M7rxh488bJ4s0i4s/Geq6XJ4LddHtbGO5tb6GwM0lxG8DZXZEk0b&#10;kMUDtGO/8Yf8FVPB2ieKPiFolj4d8bNfeA/BUfjRrjWPC+saTp88Tw3MwimmeyZrXC25BaSPli0a&#10;K8kcka+gaj+3j8NPDniSx0TV9eltNUuFs0u5LfSr670zSZ7tUaCC6v0g+zWsknmJsW4eJ3DoQvzC&#10;h87cl/O76aaycdrapt0orTVculm7vRPkS8l+CXXpZKps9HzWd9l8/al/wTE8S3Xxo1bVfELW/wAT&#10;tG8cXOjah4hnu/iV4h8KfZ7uztbW3llGl2CyWV8Ga1WdBMYirHYWKhSupov7DXxX8PL4D8GQXHw8&#10;k8AfD/4lt45g1eTULsazqVrJd3V01q9qLbyo5Y2umHmi4cSiMZWMsce3WH7fHwp1L4ov4Ph8R3h1&#10;mLXJPDMrtoeoJp8OqJz9he9MAtUnYYKRtKGkBBQNkV1Pwd/aP8JfH281iPwpeapqUOiTGCa9k0W9&#10;tLC5YO8ZNrdTQpBdqHjdS9u8igrgkcVMZuXJOOqTUlbbRxcdtLK0dujV73M6kFyypS6rld99VKL1&#10;et3eS167ao8f/a//AGFdV/al+JniG8XWNP0nRdd+Gt/4NEp3yXVveTXsFzFKYtoR4QIcMN4JzjGD&#10;kcJ8dv2F/iv+1daeINY8Xt8OfDviP/hGIPCmjWOkareXtjPH/adpfXN1czSWkToWFoixwLE4TLZl&#10;bd8vvcH7cPwyuviY3hKLX7yXVhezaZHMmiX7abc3sSs0tlDfCH7JNdKEfNvHK0oKMNmQRXnX7H/7&#10;ej/Gr9nfx38YfGVzD4d8CaBdajLBbP4Q1bTrrSbCylnV5Zprgn7czRxq5+zQIIm3xHe6nEUpcsVK&#10;L0gm0+3M5Nv588l2t5pF1KfNJwa96TSt1bSikv8AynHzuvNo739tP4H+JPjd8OPDsfhE6G3iDwn4&#10;r0nxPa22r3UtpZ332K5WVoHmiimeLeoYBxE+Dj5SK8o8YfsH+NPFnw++LOnm98LW9/8AED4p6L46&#10;sx9rneK2tLR9HaaKR/IB80/2fOFAUqd0eWXLbeyl/wCCqXwNtku2m8VazbjT44rm7E3hLWYjaWcv&#10;+r1CQNagpYN2vWxbH/nrWzP+3T4R8NeI/H1r4iurfT7fwZr1p4ftRp6Xmq3+sXFxYQ3qRxWkNt5k&#10;kxSUkR2/nkqhbI+ZVuk5Um3Hvf581L9YU1b/ADYW5mpLovwSn+SnJ/PXZHkH7Nv/AATc1L4KfHLT&#10;rvWtMtfE+g+HvEeq+JNF16f4neI/tFlNePdOuPD7q2mrIq3UkTSpKN6ln8sMxFYvxH8LfEfx7/wU&#10;B/aH8O+AbLwPPF4l+HvhvSdRu/EGoXNs2lrN/bCC4ijht5RclQzkwO0IY7f3q819Bp+338K18faX&#10;4Wudf1TTfEOraQuvR6fqPh3U7Ge0sCZwbm6E1un2SNTbShjceXsIQNgyJu4D4+f8FNPCmi/su/E3&#10;xd8PL9b/AMTeCPDM/iOysvEOg6lpsGoQJwt1EtxHbtdWhYgedbsyHcMPyMw4pw9lNXik010tqnf5&#10;Jp2tt3VzROXPzLSUnFp/9vKS37t3XTXazsctd/8ABMbWbXwn8QdG07XtKjiv08GTeGLi5MkrtP4e&#10;SEot8gQfu5ZYFB2Mx2ux4IALfH37DXxS+L/xTn+L2rv4A0b4kaVf6Dc6L4ds9Vu7zQ5YdLe9Yx3V&#10;81pFMXn/ALQnw62p8kpFhZcHPo+v/wDBSHwIPAd7qWg3TX2qaZfaNa3WnazYaloMhh1K+is4buJZ&#10;7QyTQM0jeXNFG0MjJjzVGXXrfFH7YvhDTfF+u+EbW71S38X6dYXtzZwal4f1GzsdSktovMkS2u5Y&#10;Ut7ooMF1gldlGc4wSHWrShetN6puX/b0VFuSXXRRvurfMyw9NOkqMF7sko27xltF/wBX8zwW7/Yb&#10;+Lev3XjPxhfS/Dq38bar8StE+IWk6TBqt5Jpe2xsLe0exnuzaCVSyxyYmS3bnYxjHKA8HfsRfGDw&#10;J8RP+FnW8nw4v/HMHjfWvEK6BJq97Bo9zYanY2ls8JvPsjyx3ELWqlZRbOrruG1PMIT2z4Oftb6d&#10;e/sQfD/4tfEG803Qf+En8OaVql8LSCZ4jd3kMTCC2hHmTSM0sgSOJd8jEqBuNb3gz9rXwN4613Tt&#10;KtbzXbDVtV0m91230/WPDmpaReGztJo4LiV4bu3ikj2yTRgK6qzhwyhlya0nTdCpOns43i+trKF/&#10;/JaUb36Jvq2LmVaMKr1vZrzvzW/GpK1urt0VvCvj1+xx8UfjB4i+K+owQ+AbNvjH8KI/BmoRSa5d&#10;sNB1KFdQMTRMLL/SrZ2vgGkYQuoj3CNydozPE37APxHk8DfET4baZeeB5PAPxev7bUdc1m6vrpNY&#10;0M/ZbS3u4ba2W3MdzvFpmKV7iExGTlH2AGx8S/8AgrnoHw28Waprcdjf+KfhnJ4N8NeI9EutF0K/&#10;n1K9k1fULq1VpECkxwhIYmAeJG3EplneOM+63P7afw4sPCnivWbzWr/TrLwNZ2V/ryX2h39pc6XF&#10;eRiS38y3kgWYOykZQIXQ8OqkEULmg3K1t4tekm+V/wDb1vPRX630rNtqM3taSfrCCuv+3Uvm2eQa&#10;p+wb4tuvh5rOjxaj4cE+ofGuz+I8TPcTbRp0Oo2ly0THys/aDHA4C4KbivzgZI7n41/BH4g6X+0p&#10;B8UPhvD4N1nUr3wu3hTUdL8Talc6dBDGtybiG6hmgt7gllZ5A8JRRICn7xCnOxe/t9fCbTvF/jDQ&#10;pvFMi6l4BwuvKNIvmi0+RvIEcJlEPlvPIbmERwozSSl8IrFWwyX9vz4Wx+ErHV11nXJ/7R1KbSIt&#10;Mg8LatNraXcMYlmik0xLY3sRjjKyP5kKhEZWYhWBOUVelCmtlqvRwjS+5xSV+7utbEaJyf8AM3f1&#10;U3U/CTvbstdDiP2Of2EdY/ZX+Kmk6jLrOmavpGmfDqy8JvKgkiuJ76PUbu8nlERUqkB+04QeYWGM&#10;YwATiePP2S/jFpniT41HwRrHhix074leJ9N8UW11/wAJBe6VqMqRWtjaXmmPJDaSNaLLFaMVvIHe&#10;RTJgRAjfXu/xv/ah8E/s6QaA3i7VLyxl8VXT2Wj21rpV5qF1qVwsLzGGKC2ikleQxoxCBdzEYAJw&#10;K851D9u/SvEXxT+E8PhG7sdU8G+N18QDVrmbT7qPUdPk0y3EjQ+QwSWGZZN6yRSxGQEbdqmnza37&#10;XT7ay9o0+luZJ2eltHdNp05N6/zcv4R5Fbz5Va613as0mvNf2Wf+CdfjX4N/E3wXrus6hoL2ugeK&#10;vFGv3EC6/qOtXUcWq2sEUMS3d5H51xIjo++SZgWGGGSSo8O0PRL3xN8Svgn+z3ofiv4aeMNJ+G/j&#10;LVnur7wx4glvfEWn2Q07VYfO1Oy8kJp8kb3KRF2nk8+RlKhMkV9xeFf27/hh4vmtYYdb1bT7y71u&#10;28OrZax4c1PSbyG9uYnlt45YLq3jlhWZEby5ZFWNyAqsWIB6rSf2hfCWv+E/FOuafqF1qGm+DL+6&#10;0vVZLTTbqd47m2wJ4oo0jLzspO39yr5YFRlgQJlGLSU1eMYpNeUVGzb30ur9+Za6oKbdPm5Pim3r&#10;5z572Xn71v8AC9NGfGfgf/gknr9r+z/4m8C6xZaOmsJ8PL/wL4f8XSfEvxJru9biKOIsdHvUNrp0&#10;T+TEzpbyyhSiqvygVt/Fj/gnR42+LfxEu/FPiDQfDmvp428Laf4b8T+G4Pi34l8OadZi0NwhMclh&#10;bKupQyxTnMNzbxbWDAOQ7V9Z/Bj9oLwp8f8Aw1f6r4Zv7yWDSbt7DUINR0y60q9024RVdori1u44&#10;p4X2OjgSIuVdWGQQa8Sk/wCCl/hXxd+0x8OfCXhPUYbvw14ltdavdV1bUtE1Cwt3t7G2WVLixu50&#10;it7iDfuDyxGZMY+ZcgnWdWTkvab769vek35Jpt6WXVWJWkfd0Sdlbo24q197pxVr37a7HD+Pf2Bv&#10;ijF4X8SfD7wrL8Pm8A698QrDx7Hqmp6pepq9osepWl7PYG3W2dJMG3fy7g3AO0qjRD/WDof2v7vx&#10;pp//AAUc+BU/gTS/C+s63F4S8Vk2evanPptrNEZdJDYuIbe4eNwSpH7lwQCvGdw9W8O/t8/CfxN4&#10;V1/WovFMllYeGobe5vTqek32mzNBcOUtp4YriGOS5incFIpIFdJWG1Cx4rNb9vTwm3jfw9aMt5o2&#10;g6xomta3d33iXTdT8PXmnw6Z9lMzm0vLONvK23IYySNHwAVEgJKzFuLjF/Zu/l7Pl1fZRS9bd3c1&#10;hq3ZX5vzcuZ2Xdt3079kkeZ/Ar/gm/rnw28f6BqOr61o93Zt4P8AFWla41m8scyajrmrw6jIbVSm&#10;Bbx4mQMzB+EO05OD4afsJ+PdcX4UeGviFeeGbHwf8E9JuNM0m/8ACeu6jaax4iZ7A6ek0jRx27ab&#10;tgZ2KwTzMZCpEiBBn0PWv+ChXg2wufCt7DHqsXhrxBbaxeXF5quiavpd/bw6daLdSSQ2M1kJZ1aN&#10;gQfkDDBj80nbXWeJv2zvhl4PNv8Ab/FVvGLrw/F4ohaO1uJll0+WWOGGVSkZBaWWVEjiH72ViQiM&#10;QcPnaXJ07fOpJfdzVGvK71tdY25vfvdt7/8AgEX99oJ+bW19ez+G3w60/wCFPg610LS7jXbqysy5&#10;jk1jW73WbxtzFjvuryWWd+Scb3O0YAwAAN2uS+Dfxy8M/H3wxPq3hi9urm3s7p7G7gvNPudOvbC4&#10;QKWhuLW5jjngkCsrbJEU7XU4wQT1tKXNe8hxt0Ciiip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ZUEsDBAoAAAAAAAAAIQDT9Wgfl0IDAJdCAwAUAAAAZHJzL21lZGlhL2ltYWdl&#10;Mi5wbmeJUE5HDQoaCgAAAA1JSERSAAADQgAAApMIAgAAALspLx0AAAABc1JHQgCuzhzpAAAACXBI&#10;WXMAAA7EAAAOxAGVKw4bAAD/tUlEQVR4XuxdB1wURxdfT4IGEcEW7CIoAqJ4YsTyiTE2bCi22Atg&#10;SSygSUwCKIomsQGiicYGCEpEpViiURQwalCKIKJUEZEiShEQEeH83szu3u3d7cGhYERnf/6+j+zN&#10;zrz5z5vZtzPv/V+j169fU+QiCBAECAIEAYIAQYAgQBBoaAgIGprARF6CAEGAIEAQIAgQBAgCBAGE&#10;ADHjiB4QBAgCBAGCAEGAIEAQaJAIEDOuQQ4bEZogQBAgCBAECAIEAYIAMeOIDhAECAIEAYIAQYAg&#10;QBBokAgQM65BDhsRmiBAECAIEAQIAgQBggAx44gOEAQIAgQBggBBgCBAEGiQCBAzrkEOGxGaIEAQ&#10;IAgQBAgCBAGCADHjiA4QBAgCBAGCAEGAIEAQaJAIEDOuQQ4bEZogQBAgCBAECAIEAYIAMeOIDhAE&#10;CAIEAYIAQYAgQBBokAgQM65BDhsRmiBAECAIEAQIAgQBggAx44gOEAQIAgQBggBBgCBAEGiQCBAz&#10;rkEOGxGaIEAQIAgQBAgCBAGCADHjiA4QBAgCBAGCAEGAIEAQaJAIEDOuQQ4bEZogQBAgCBAECAIE&#10;AYIAMeOIDhAECAIEAYIAQYAgQBBokAgQM65BDhsRmiBAECAIEAQIAgQBggAx44gOEAQIAgQBggBB&#10;gCBAEGiQCBAzrkEOGxGaIEAQIAgQBAgCBAGCADHjiA4QBAgCBAGCAEGAIEAQaJAIEDOuQQ4bEZog&#10;QBAgCBAECAIEAYIAMeOIDhAECAIEAYIAQYAgQBBokAgQM65BDhsRmiBAECAIEAQIAgQBggAx44gO&#10;EAQIAgQBggBBgCBAEGiQCBAzrkEOGxGaIEAQIAgQBAgCBAGCADHjiA4QBAgCBAGCAEGAIEAQaJAI&#10;EDOuQQ4bEZogQBAgCBAECAIEAYIAMeOIDhAECAIEAYIAQYAgQBBokAjUpxlXmRcXuPu7hXNmzpw9&#10;c9Z3eyMeV/JAVPUk5NeZGy49ocR/1BJH0f3ANTZrAu+LavmcguIVeREHVs2aPXPeH9EvXtdcZR23&#10;XnODNZeof5Eq8/7du2rBzJnL90Q/w/LkhmxYtiEkF/9d8STulMd3NmjQZy5YtfffPDTqoucPrnhv&#10;XDEL3Zyz8PvD0QUcXXiefPrXlfgnm+8Pxz6jqgrCt+P/hH/Wq3b8lfqcM7YF4b/A6OBfZy37+Whs&#10;PjtIr3LOb5410+5AXAkLUUnq6e3LUGFo8Ujcs6qaoSMlPnAE5JUEOvz6Rdwh29mu4fmshrxKPPrN&#10;0l/D86TAkCjenIWrdp5NFatZnUL25NKGmb+GPKlDXX0Wd3DNbJdLefQ8Kb/j/fUSl5Ac9F+oLWYq&#10;wdT7Raa/TAGOMHUvW62he51z3mnWHNsDcS9kH61xsueF/0IvSvAyWrHx6K0CJVb3WstHHiAI/BcI&#10;1J8ZVxjr7eoR337+jkN+fkf8jm6Yqtdcpc56+DwnLiapEJsCgo5DFi1dNKRj3fSkIuXcoTsGa37z&#10;O7yk36eNapa3bluvuT0lStS7SM+Tzp2INlix32/3sn4tpAWqehbrt8njTrv5W3xg0P0O/TJVX12F&#10;qsy84Opyuvjzr3f7wE3f/d8P1aTElllJnN8f5zRn70I//f7jl+0/oaiqV5Wvey7ygBoOrBnw+JT3&#10;P9mSJbeqsuK1sbXHYT+/vRuGvzp74HIaU9PThJuZGi3KbsY+rEAywbv5+JZzLRbs8kQt/jj8s0+U&#10;GE0l0CVFGjICMkpCd6XRpz36CBunxKUW0/8tyoi/XtjJpIeWVE8lirdn7YAnR72vYVPo/b9a9J4w&#10;tmfiuXN3SymqMu/qXyHNLeYOa8dOBnoqwdQ78KN52/e+M5VPEuIeaDRvdDPuPp7k7KXMZBe9qvik&#10;p/UOPz+fAxu+qDjrH5JW/t73lwhIEFAKgboxfuSbepV0fv/1LotXWfZqqYp/VWvdWk0piZQpVPXg&#10;gvvhiGx6Kqu2MTI1akO38tbXs9wHJdp6nZsrXVGdtq50q9UWrG+RSnIelHXU66DOM+opZ/fH6C1e&#10;Mq1XK2yyC9Rat1Sj8q4dOVMy2mbxGIOW+K5K6666jFbAf70oelLWvEM7/JOqVoe2UlrSrGsfo0/z&#10;Ckr5tlqbdx8yQCc/7QG9iZKfHJXSxcKy3+ubt9NfwX+LXhQVPG/ergNuSEWrnbZafal63QwaqeUd&#10;ICCrJGyTn3YTmlJRMffxHs/Lh/FxBbr9+mjDBwXv1bx7nx6qeQXFdbT/X9/9btR2gNUoKuR8XNGL&#10;xHMBWZ9b/a9r3X1P17fw0vUX3IvK6m4xtv/ru3HpZZyfajXZBc26DxiiU3jvQdG7FZ60RhCoLwTq&#10;6d32MutuQnEfoVGLxtKClz64tO97fMw6a6XHef6DCdHz1PM7VsKZ3eyZi34JpMtUPo46+jM+IJs9&#10;e4d/wFa38+VPzm+ynfVLeIHkRE++cnRQO+/n3/d+D9vpcxZtPCV1PEfJla9KPOromUjFH1w5f8nR&#10;ROZgA44S5m3as9dhITrFcz0VGvDrsvmc40LxeWJFXtSfG9FPs2fO3nntWQVueveuVQsWet8ufnAZ&#10;ywD7+Wt2nE99jrrEBwVu6/dd381aePhOMXvUuPCHXzasWuidUEVVFUZ704fUs1YdiMgDKxZaX/Xz&#10;nl0Y0qUbA5NwzaxI4sPKha7hTyrRGUo1HZEpLB625/cv7f0J+g5dXolEf550dPvBxOLEg2tmLjma&#10;JH34I8pKjCru8bmR9DbGs5So+Nb/G6TThF+HWxoM6vEk8OChi7dzymRfjJX58f/c+GRQn44yakTX&#10;9Lqq8pVK8+Zo07Qq/050Qte+nw8xMS6+FX0flvjGWgamfZ6c2XvoYlwORoVcHzsC8koiRqRFz349&#10;q24loD0eUfatf/J0B/fSVrR7W5kX9c/tTwf17tKYXl7wHPe6eOnXJexhX174r0u/OXrnsexs5V2O&#10;xKeBcIz7mBWo6nmi//fWaPV7XRh1kHZRYPxSoPIaG5IZaXVDC4sesRfPnL54rdWoSf1avZUivH7M&#10;EaAs6ej3s3+9lBIlsy5xkPFOqJRdQyryw11n2x6Kw14rr5L8vpntGpYSId1NPhnz7/2b8Nnnnw/o&#10;bVx6Lfoh+lhjrlpO9tdVr16pajWHBUl2Ea5KOrpEctC83ONGntySyzuI4DQivcK/5g4TjVJ4/lvh&#10;Th4mCChEoJ7MuKrnxaUqLdQ/lWr3dXnimZ1/lo/bAsesnu5TqOOuQQnlcicT5XdPuP3b7utdsPu9&#10;f1W7i25nkl69eHB6z57UXmv2+/j5ee21nWD1vf2Ypm3GOO4/+qN5S6YJhZW/Sqs0+PZ3P58NE57/&#10;xTme4yv/Sn/WpoU9KTho8P5jVk+J6fAqt8xg+X6/39b0yfDzfTRww36/vcv0Iv1PJYj9Y15XPvhr&#10;x5504zW74YTCZ++ivth+fZXwtJXtjv0zVM7sPPV8nAucM/q4T6SO/3EioUQhFK/Ss1vN2b1/cqPA&#10;/UGfTHGHo8bd87o8p497BGodRq7d7wuHj2t7Jx48dQ9vHpSmlfX+dr+Pzy9jnp848U+OeHGD881z&#10;f5aO3QGNetj2b4M/wBV2pIinMK48MfjAn89HbwExfH6ZQv3leiK9y6xvrXtqoOOJP2bpS5tXr58X&#10;F6o0V/9USqmqcjOSVTp3bqtou1SlrbnNTzM+Szy6dfXyjYejWAfKxEMrZ86eu3zXzS5jLQzlN/5e&#10;VxYmXQgILR48oKc6NFecGvewK7x6m/cY0P9F1N3HYA82ajt0+U9WnyUe+3X1asfDkdhFj1wfMwI8&#10;SsLCIWjR08T4+b2Eh+WvsxMicrsM7vMZnxUHH3jzZs61d7/ZYYZFz6b4YWaOL/hywBe9y29EJ4Np&#10;Upoel9DS/PNumjyzlZJdjp7dDv6z3HKHt5/Pjq/7t8FVvn71+J+9O2L0VyydrNe8kVqX0Wt/R4vh&#10;WqPbB88mvGjVT7mGuCONNuRGlJ4NzBr8lXknqa043CNkuHx7NEnO34xXWRq1kQhQfj/iasWQkcLO&#10;HeXXJRaZ+V1SZdeQ5Gb9Bg8ovx2ZDOe8pckRMeVDzE0760p3U/7EWlSaeuduV9glbW00wKA4KjGL&#10;89FXi8leWZB64dRfxb0H92wuvwgndpn5B3IB2rnGvIO66bSv+rXhW3LlBrE8MVhmhb/bVA6lPm9n&#10;Pn/MM5f0vQYE6smMEzT59NPKZ6XSC8PLR7fj8oWDP0dvdNW2nw82LY2Ly5B1UKjKuH29IPX0hqUz&#10;Z861/fViYUFGZn7GzUsFpuPM9ZqBtJ8015A2DpkOliusvLORIbSo0q6HYdNHj5+xc18pYVjwOvYx&#10;bKtCNe+s146ia2vRxaBzedYT8TZP+YObN3JMR43RQ6exsEPEnAzqmH3Rq5XgUcL1fINhn2vD+qnS&#10;1mSYafn1uNQMhVDoDPnCqKXgcULkS9NhJtAqhQ4WaRe0Rk1aN3kafvKgxx7/uMLSrKewCgKSnfvo&#10;t1VppNKpu6Hqk8cFYjNO0Kyzfs/sAFePoJhnAvakUlFHXvAVhp2J3NvXS4W0GCranw8zKr1+O0Ox&#10;+3WjJp82qywpfSG9qVZZWSFQUcEGn/hjF28uiq/meqO/3rZ/p4OFatjv/jfo6AfkG+f5u8sS8+Kg&#10;fZe4Kzb8hrZL53690Su241dWJgia0uQbkU9SvdfOmrnc/d+CnH/iHiIRBM30Rq3Y9vtvDqNVw7x9&#10;bjwhi8FHjQC/krCQtNQ16VYQfe9Rzp24RwpPVNEHns/vG74xL/LdF5ZDqzme4yqUQL33EHMqPjK5&#10;uDQhKrLN5593U+ObrRSzgIiXo2YdjXpmHXPdGxhToMKc+yf57/BJGzJntgne1W7SQu3p9eMHf9vl&#10;H/uiNO9JKaVsQ1KDrd7TtHfTpr1Ne8p8EYl947bP0uddV+VVRtLTF0k3r1L9hhpp8veURoZ3DfnU&#10;0Ny80Y3I+y9epP17lRo6VF9dtpvyJ9bPEm7ceZXqs3rWXFv365U5UbcevuQIp8xkf4nOEOaucPJK&#10;6PrVeGGLSgWvjJc5lw7vuWf0jc0QWFeVGcRXPCt89qesPrAoybgRf9RzkXS+bhGoJzOuSQf97k3j&#10;YhKkwgPRIZi09J+oNJb76G38ySefDP32EOw5geMt/PthRBuq8lWN7sTKVS5pvrblq4ddvjZc/pNP&#10;wP5BW/hSTzf6REWgGAoVFZVG1OvKyldQTOYsMf/Gnp8PpmuZTft61cTuNekBGHZjfty+Zrz2fd+1&#10;WwMfVP+praAwEkMa+U8+kR8xsSSCDj1MmibdTCjkytZYu4t+RWJCOhKgsf6sP/z2O46hdx2kL5VW&#10;vawszV+npeaIvZdVtfQGjf1CO+FaovR5BH73+GxfapR+7FxiOUQzJMVGaYx3PowU5qjrXL3c2HjG&#10;bxKaUG3Za8wUc5U7qXl1GP5XE/jk9/cNgeqVBG3e9vq8Xeatf6/GP+5WzYkq1UhFS2/I2KEdE6IS&#10;8vH3Bp7j6PpUd+AQlRuRkTdvpHQdZdpFoNxsVeky5sdNP4xve9/XZUNgGq6xheGg3p9c+SssEz5x&#10;q57dOLj24P02ZlNXrZrQ9W0aeoMBUdds+8mzgmfM6iV6VvDkEy0t2PxmenorNjJBfZiZftMC/nWJ&#10;RoZ/DVHXHyj85EZUbGzUDfUBg/U/5emmjMAv7sdENZ/gvB8HzG2Zr/ckIv6x3Fuh+sneBIc4eO5c&#10;apB87OLdchHfIky9TD//m3fBl8vgAxGWX+UGkWeFV2kkixIJsXoDFSSPKIVAPZlxjT41+nJK17tH&#10;D19MLKDfymVPn4o69+mjHnXtJnLqKn1w+XJUqz69O8p6TDXuaDSo1b2wKw+wC+urkuIXVOOOfQY1&#10;jTwbjj3bRGXFzyupxp+oVpWVc62jT7soUTkHkqa1LF89mrj1yAuMt19ZSUmlZIVp3KX3IPWEsJu5&#10;lSD8g2sXotQH9e7WrXppG2vrm1D/hkSjo8DnD+ISMK9H1ZO0Oy87G5sYtXudk1Hj3hIcO+aXaOib&#10;W036okP+/SyuR7B8XxQUxshHhcUiMcruX76Q0GqQUXUhwZ/qj57SMfbon+cT6VecqOxpQVnL3mOG&#10;V57e53c1k9dHrSwrIQ1vwImepyQkVHbuqs05fi17GBOX3bJ7B015kendwch7j0SlybcSm/Q17Ixd&#10;0ht9pi/Uzr5553F5VlISrXsIwEr9rm14HeyUmiWkUINHgFdJ8l6/zo8LDghHi41qe2MT7XvnA299&#10;Rp+ovi6IC/a78uCl/Afk88yY2w9bdumkKaNQ6j3MhKr/HPW50QbVoORsrXz2pKS5vvnEKV+0e3Q/&#10;F8+Qdn0tF9iaF/rsOpX4vDw3Le1lZ6N+Rp+JcjJZ17k3akgygpUFcX/5hT/g7mXRP8p2+dOuwv5l&#10;oeei0PSvzP333PUXA031kSuquv7gAerX/vS+3mL4wC4q1feUfw1p1FTfbJj6DW/vyFbD+3dTqeDr&#10;JlfnXr9Ijotp0tOoM94ybNSmp7BN5s27ua/pvqQ/k5vsAoXDRx8E3U141IjnFaB1/+SeS01m207v&#10;iaPclBtEvhVeWyCDEqc3XJylMH/5INzvrzguGVODn3ekA+8CgXoy4+AMrsuY1avGUuFbvlmIfS+W&#10;OV942Nho0urpKmfWLgJ//A3hmvNWT+zZVO4bpWlPy2/GqoZstsZEYmv9E+EYwWiq7WTVkHU2c2fO&#10;nLfiSGJ54479vmx5c/vXs3dco4nLYGY3VaZyCaS1LV/9YODaJn9yYR2cBc+eucIvmevz19Rw6urx&#10;qmec5s6ca73hqta8pVN6Nq9JWs1+874e/9xv1dzZs771f0BvyzXu+r+pund3rpg5a+P5giY1RZu9&#10;ehJ9aPXc2TPnbrjQ0sKSPqBReCkqDMgvma56fi3UY/1LuNaU1VMMaJcgBVfTTmOW/Ti20aUtq+ai&#10;4Ztr4/z3w1daJvO//XZgWfC6JVgTbDf9XdG5bTNm4F+XpP/tsRzqhzN093tGy2cPbqXS+BOVRtg3&#10;bqb15hDV8faWPfiCBht9qm9i+uxWTOK92JsvjY3pBR6OUtsZm7VKu3kn5f5F9+VY92x33zWau2jw&#10;+8+n8C4m/EfaRsVDPiVJevL8wfVTZ87FP4EPREHnXmatBI2YE1XR8/Qbp06Hxuex34qNVVQb0Z5k&#10;S9aFNJluP15fjsLmk+6DxrR7XWE8pH+7T5Scra+fRO5dDeuh9U8Xmn9l2Zs5eGvUoteMBZZUyJ4/&#10;k1r/b7TR3d8Xz1z00/k8LXbO19TQi6Sj3yr2qS9Nv37+9Lk7eejcUuwbN2fJ0bvFMl2mWvWbMfd/&#10;hcfs0DKy1vf5iB/n9aUPZVW69R/+2csSncEDOqrW1FMFa4hKl4HDOxSXdBsxoAPa35PrJnLAkJD5&#10;ld2PTSg3NtJlSKCadDbu0zItLuFJEe7LreRUmcneWnb4uHqPApNL/415pCL7yhjd9MqxM5n5d71/&#10;wsuXzS9XP1VqyeVZ4RFOUihJBOCqlpSaifLunDt9/no6dpYhF0FAaQQavX5d43ml0pWRgnWIAGzp&#10;qTZHVHvP7x7dsCfH0nnNYOIjW4f4kqoIAnWNQGnswe99Xi9xtumjPGPRG8lQQ0NZ5x1/iR257ocG&#10;QAWnqPuVOed//Tb2fx4/mJNV741UhDz0ESFQb7txHxGG9dFVUWlK0DpbnADDdm+G6aJ5A8hqVh84&#10;kzoJAnWDQGVBwuk/fK53mTCxd/3acDU3lJ8am9d7ZL/WddOx/6aWguTY0iEjSXTnf4M+abVhIUB2&#10;4xrWeBFpCQIEgfcQAUjztdMtpffiRSNwQH39Xe+sofrrAqmZIEAQqEsEPkIz7uWDwM0OV4Wbt03q&#10;Wq/rbd0ME+R4PbzZIzRPZei3fyxWIj8YsFNuW3mtv8f6LznhoHXYZd76le4qUBCvjBzs8d0IEm+g&#10;NGakYF0ggPX2YDxTVaO+S3fbm7cEl9OSuANOW59OFh/eARut3cac6R6rzFuJIxiAT3vDtcHr14/Q&#10;rgtJ6q4OoNX1OeAbDqRNjZp2NJs4Z/qEPogaCF+QmNht+d5b2GOmaVvTKSuWjmHsS0gOu3zfba4r&#10;jQSNupONAlrjP3b43Sp63ahpJws7h6/6MFTwigZC3LRiybnSKbmSKFmsDvtNqiIIvHMEGoAhUzeY&#10;lGXH3UwpRItXk45Dvvpm0eA6SsJaN9IprKW2OV75K6q+y5wEtfXcG1I9QeC/RIBO1IsYK77FNhxc&#10;6j36GjROuJPK5Hsrz4i7XdjNsAfz638pbA1tVz4K2eV+6vXojQeBFP2PjeM/Cdu+7xziKGHtOEli&#10;4u+GFAb/fiGDoWJraf7jUQAB8f40HfOTrxQaddXfmpKc8gyEpGlOSmVpyXmlkyzsdSU8qYcg0MAQ&#10;+FjMuKr0EPc9/2bjlUyljeEgIzqtwXt/1TrHK3+PquuyVILa9x4QIiBBoC4RwPHO1L2YJJyRRZQT&#10;H5FfXSauumz6rep6lfZPYJrxvLn/64RIg5t1Mp8xb/DTU3/zpWJopjdkSKec2/ffYTKoWiU5VYyD&#10;EpJzF/a3ApQ8TBBosAjUmxknmwoQIi7FSUJxik/myo8+yKTsXLX3X6mMSZLy4qSiUAnkW10zC0WD&#10;0ylEFWRNlSmWH75189/l5X9vmmPzS3gOZEKcueESIl6TStUq5i7hJgS8XSyb4BVSvp7FaVXnLPw1&#10;7AmwncnlS61KOLxw4WE6TYHkb06+1ISX3BSx0G5J6nmPlShjrHTiV6kcr3d5ErNy6+SS2z7997Aj&#10;ZvdY5Hw4Nv81Rgl3WV7avHCpBLU8kkAOyaMbV2DMl+y49hT16uk/B6TS1PKmduVBhjNN+FLKyo54&#10;XJ4k92IVysP4jV+SDIF0g514RPD3BQF1vX4mlbfuPEL5VB/G/aMwExdXXplVC5JmfovJdPC/Rb/f&#10;eJYnt6zhOfK766pZdt53HkvP9zfIMYqTVhv31keZ6OhLQ79v9/LYZJmEJ/gnEexvCdSbKkqHByS3&#10;1Ur7UPZXTnZmSdprqeGsZZJTharASP6J7LIvfnuEcRb2PLm3g7heSY7a90XriBwEgbpDoN7MONlU&#10;gHwpPlE31DqM/nY/bOzvt+t9+wQnS2lpwgn5pKJw89Dldta4/NIOF72CkxCrrVzWVLliT/t/7zC6&#10;adPRjr4HfpQE4cukahVys6Ww6VAFgbIJXgtig8+XWv4MbOAeXw9oI59NL0Ex6w+TL3Vas7+4KWL7&#10;qiYEuV3W/hpljP1tVYd/3IKTGVulcU9JjlcrSi4xK26IqXOeEZeLtKCq8/ztiK98fsvwXSdjmAMj&#10;iuKRVs1ckqB2qJq8JJVpp3ccTjWGlLKQVtXVti/mnytrOUg2Ta1catfqkOFNgFsiN+IqrSS5FyEh&#10;Znpbc1NdPga5upsOpKYPGgGajBD+LTmaJPns0exp2uN55N2Hoors+NhchZm4uMjIrFpV+rNguh05&#10;+pudeds2pvMn92vRnG9ZK0nI7mi7e8uMRhek5/t9jVrnGJVPWi34VL25yvMX8nTFlflxf1/O6WbU&#10;RUPh2PIuwrS0W+f3asPTFyY784FfJpSf8L6WI0daVUOSU/6BkJWPlVzrEd+yj0q3GsZZ2NV43w4y&#10;OWo/aP0mnftIEag3M042R95r/qyd1Ket1fLCjx/y2HUi7kWRJEupKJcnqWjVo7jrDzNPb7ZBNBzb&#10;Qgofp2Ri9l+ZrKk8xejU8tKXKKu6VK04IWAj+QSvRZ92NuqUfWy3R2DsM5UmIp5seo8UJ32i86XK&#10;tNvoYVxcQWbwBkRu/PWvIdkFKVlF8sIqbAjXKXNC3GPIsO7AeqDadqD5wMrkpCyGsL2qBmnBMUhW&#10;kvwHMZdyjMaN6dEMRFJppqGGrUWeNLWyqV2rRYYvoe39+zwjrs7mXkQJMVsM/bxzwzgK/0gXk/e+&#10;22KXrD9m6Us+exq37GHYrSDhXtajOzcfK3eiyrdqVT66tM/nXu95NubtVPiXNVWdIYN7tRTJz7Ii&#10;sZ4rm2NUPmm16EVpSaWWBkurjccCW0tzV3im95mzeGh7xdmgeBdhWlrYwuP9lc7O/GmnHrqqj/IK&#10;5DOgVp/RmH8gOPrDlXwwdVt22edbzxUu+9I5at97JSUCEgRqi0A9mXHyqQAVZO18dmPP2sPpbcym&#10;rVo2sStn1583qWgjFZVPWg6FfSAm3eqh9SPa8XSYpxhfiJl8sj9uXTghYCOeBK/NOo2x2/6Dhfb9&#10;P9duOHW/XD5fajWWhjhfqlScWGMVyCK7+hDTqSN+UkGmjEx8iVkh9yqyrVAOVkUXZA18zUlcy5v7&#10;T/JsIx5JZB9RVsEUCww18Ca0FfGlkaVzL0ZG3YyM6jrErIts6jZlpSHlCAKKEWikbfh5p9xb1yPi&#10;H3SkM3HVcPGsWmXppw95FwxZ9pUJ2tTnX9boLMl8swwSN9UuxyhOWh1/O0m80U4VJ91K1TDtCSkR&#10;JBdtLR39fdMC2oVOwVWdtIr6UhNEzO9vmtGYK3kzVblln289V7jsc3PUKik2KUYQaEgI1JMZJ58j&#10;jz9rZ1UupAntaNyvZzvRk4zHHL8n3qSiAm3IThoTdjOzDH39VZaU8CcK5S2moqJa9aK8gmM/8aRq&#10;lR05gXyCV6qi8MkLDf2hVlP+1+FRxuPWRnL5UrU/adm2Y0VaciYkgy9JiUuWzV0o226ldu8+rWKu&#10;XKFTjlY+L8a9k7kUpO1ToGqp0TcfQm0VeTevRakbGrGJaxVUIk5Q26SjnCT4kbiz55OxcC+KS8R5&#10;62vQ8moF5kto26UrTxpZYFLo0X+I6vVDPrFdqktY3pCmHJH1/UCAk1q00WfGZq3vBZ291bVfH+1P&#10;KEmiVX5J5VYtcL06s+dM09krJvbEpHEKlzVUH88sQ7kEa5djFCet7nz7sM8/eDF8nhl+7HBkp8lf&#10;6Kjw5hKttkfVSlt9XxSN5OuXyic5rQltqvplX7ywKyzGzVHLs7S+H9pIpCAIvDkC9WTGyefI48/a&#10;2Vh3yFSjxJ2L58766a8CLW66Tr6kopR6T8tFU1Uvr7OG88fZ89aeSJZ8jHIh4CnWuIvwy3aR2xct&#10;ZZz0UXG5VK3yMMoneH39JHrv95Bxb+5Pl1t+ZWGibSyXL1W9UbsBU0dXnfrRZuYsh6DnrdrLVivT&#10;bhLVc9w3U5uE0ClH563zT8ZBczKXgrR9vCP/iYHa/R3fzJy50O7PikmrJxmJE9fyViJJUHv9pbwk&#10;6JFxqhd+RgfZM9ceSea3nGspMG9CWy2eNLJQ7yfd/jemy8sKwxH929W8TfLmE4E8+REgIHbJmvnt&#10;0aQnnNSiKEdnK6oJc6LKSbTKgvIy8eAaJoJhydHUrtKrVlXahf1/ZZbFeX9vjcrM2n5Vc6CCZQ3q&#10;a9SUd77XLscom7S68jxeDJesO1M19kfbEe0+YXOJSn9u8fRIMtyKF2FUpvpfxbVIp0CtepauKMkp&#10;Fow7EFEJ4rS2ClSwumWfs7C/VPh2kOSojWVzcH8E2k66+NEg8B7T/5Kkoh+NFjId5R/xZ3EHXXa/&#10;nuth0+fTjw0Q0l+CAIPAe55j9D0Xj6gRQeBDRqCeduPeHjKSVPTtMWxYNfCNeGV+wmmvg9c7zJlo&#10;RGy4hjWcRNo6ReA9zzH6notXp0NBKiMIvGcIvMe7ce8ZUkScd4/A65y/N7mlfb547mi9+k03/u67&#10;RlokCBAECAIEAYLA2yNAzLi3x5DUQBAgCBAECAIEAYIAQeA/QOC9PVT9D7AgTRIECAIEAYIAQYAg&#10;QBBoQAgQM64BDRYRlSBAECAIEAQIAgQBgoAEAWLGEW0gCBAECAIEAYIAQYAg0CARIGZcgxw2IjRB&#10;gCBAECAIEAQIAgQBYsYRHSAIEAQIAgQBggBBgCDQIBEgZlyDHDYiNEGAIEAQIAgQBAgCBAFixhEd&#10;IAgQBAgCBAGCAEGAINAgESBmXIMcNiI0QYAgQBAgCBAECAIEAWLGER0gCBAECAIEAYIAQYAg0CAR&#10;IGZcgxw2IjRBgCBAECAIEAQIAgQBYsYRHSAIEAQIAgQBggBBgCDQIBEgZlyDHDYiNEGAIEAQIAgQ&#10;BAgCBAFixhEdIAgQBAgCBAGCAEGAINAgESBmXIMcNiI0QYAgQBAgCBAECAIEAWLGER0gCBAECAIE&#10;AYIAQYAg0CARIGZcgxw2IjRBgCBAECAIEAQIAgQBYsYRHSAIEAQIAgQBggBBgCDQIBEgZlyDHDYi&#10;NEGAIEAQIAgQBAgCBAFixhEdIAgQBAgCBAGCAEGAINAgESBmXIMcNiI0QYAgQBAgCBAECAIEAWLG&#10;ER0gCBAECAIEAYIAQYAg0CARIGZcgxw2IjRBgCBAECAIEAQIAgQBYsYRHSAIEAQIAgQBggBBgCDQ&#10;IBEgZlyDHDYiNEGAIEAQIAgQBAgCBAFixhEdIAgQBAgCBAGCAEGAINAgESBmXIMcNiI0QYAgQBAg&#10;CBAECAIEAWLGER0gCBAECAIEAYIAQYAg0CARIGZcgxw2IjRBgCBAECAIEAQIAgQBYsYRHSAIEAQI&#10;AgQBggBBgCDQIBEgZlyDHDYiNEGAIEAQIAgQBAgCBAFixhEdIAgQBAgCBAGCAEGAINAgESBmXIMc&#10;NiI0QYAgQBAgCBAECAIEAWLGER0gCBAECAIEAYIAQYAg0CARIGZcgxw2IjRBgCBAECAIEAQIAgQB&#10;YsYRHSAIEAQIAgQBggBBgCDQIBEgZlyDHDYiNEGAIEAQIAgQBAgCBAFixhEdIAgQBAgCBAGCAEGA&#10;INAgESBmXIMcNiI0QYAgQBAgCBAECAIEAWLGER0gCBAECAIEAYIAQYAg0CARIGZcgxw2IjRBgCBA&#10;ECAIEAQIAgQBYsYRHSAIEAQIAgQBggBBgCDQIBEgZlyDHDYiNEGAIEAQIAgQBAgCBAFixhEdIAgQ&#10;BAgCBAGCAEGAINAgESBmXIMcNiI0QYAgQBAgCBAECAIEAWLGER0gCBAECAIEAYIAQYAg0CARIGZc&#10;gxw2IjRBgCBAECAIEAQIAgQBYsYRHSAIEAQIAgQBggBBgCDQIBEgZlyDHDYiNEGAIEAQIAgQBAgC&#10;BAFixhEdIAgQBAgCBAGCAEGAINAgESBmXIMcNiI0QYAgQBAgCBAECAIEAWLGER0gCBAECAIEAYIA&#10;QYAg0CARIGZcgxw2IjRBgCBAECAIEAQIAgQBYsYRHSAIEAQIAgQBggBBgCDQIBEgZlyDHDYiNEGA&#10;IEAQIAgQBAgCBAFixhEdIAgQBAgCBAGCAEGAINAgESBmXIMcNiI0QYAgQBAgCBAECAIEAWLGER0g&#10;CBAECAIEAYIAQYAg0CARIGZcgxw2IjRBgCBAECAIEAQIAgQBYsYRHSAIEAQIAgQBggBBgCDQIBEg&#10;ZlyDHDYiNEGAIEAQIAgQBAgCBAFixhEdIAgQBAgCBAGCAEGAINAgESBmXIMcNiI0QYAgQBAgCBAE&#10;CAIEAWLGER0gCBAECAIEAYIAQYAg0CARIGZcgxw2IjRBgCDwQSJQGeNm2tctplK6c5Ux7n3HuseU&#10;1l2XK3JjjjpZGOl1HbjY499ckXIVv7kYdHP2wblSHePvLJKFLm9Zp11Wro9KluKF4s3xkW/1jQZI&#10;lBvj4ziO0Z/SGLexpnKqpET/qgH/7cel9lJBp4LcFg9Usieofr2uOqDYXwc9pPUaqRm6o6MnP7OU&#10;gKMBFHldH9eraDeTrrpd2H8mrtGvXr+Kdu3H3umHbpCLIEAQIAgQBBQhUPUs1MMjuqReAHoW6mgw&#10;2yv5WU7oprEG60KfVdVLK+JKcwJt0eK/IihHuYWfeYNYuNVT9+u2t89CN+6s6zfaGw0Q85LFL9w3&#10;v6oB/52OC6P/b9IpRk4rt+hCBgfQwImeyfWs5m+O+ds9WT+7cSpCu1tx59zn6YMdqzZpx9lvhCqU&#10;itD6iPMYNbURq47/e9MebpCLIEAQIAgQBBQgUBp9aEtIVT3BU1b0uKylZnM17WEOZ+9uGKZRPy8C&#10;sfDak34PWKmpfF/gDXLObbjy5f/LkkUxB3cF1/k4vdEAqQhXnHGf8LZgVAP+uxwXVv/fsFNNzYZ/&#10;kb3bwSemlN1qbqPZvJ7V/G2Rf9Pn669bGt0nORz0stEvC3Jy+StbJCqN8V69lVoTuGNFf+36a/VN&#10;cSDPEQQIAgQBMQLFKUHrx+GjGebMUZQb5WHbm3MHjnqC3WwHbwu4uN5Sr6vRuPUXU+75LjbU0TNc&#10;5p1ULMqN9HWcuchtrzN9cOmVgA9EK3Ij96IyXXV62+yNyq2gmGoHLj509Hef2Er6UMwmKLc0wdtu&#10;5e57t3dbDV0clMY9kRTl/rvLZiA6ITK03RWZK2KOnH7wPo4FttgleW8xvZFtFJ0xmdlfpk6vMesu&#10;dejGVLU5+OJmXNXmsJQYb9QWLT/3YFRUmhKEz2TpjpTCuZe7zcztQQHOFgMXBz2SFZKRJCPKzxHV&#10;jCGCvjOdhV+hv3SnJFjxaqPcuMhBWtO4VDNqBblBK5mjt3I4xQZh4CC7AHdtipOXF+7vFPeYIvbM&#10;F86IC5K8flywM6Zo55SeNn/GSA6OxZgbjXMMSimFUcKjZrjMM+CQr+zhuNIDxHYWMA/87VhMpag0&#10;CaucGFIOZrQGwlggnNGhpLSGSPTZ0ikoSfFpfXGS1zKs9jDQvklik0hyUimUGm6L9cEpaGTxZGG1&#10;WnmpxCWl9D8T334cH8jR8Brl/+TzxS6b5lB7F3x3KlvKZ4APbdxBNBfQsTj8vTI4t0x2qr7Pq+Pb&#10;bebV+PSzRM+lxl0Mxzr86jjGan1olmRTsyoncqeNMX3MOmZdUPKz16+fJYd6Oo6xcPSE/zXUhafW&#10;heSgB17m3Nxja0Af0U50DEwsef0qJ3AFe2i7Iij5ls9Wu4UGFrbWFpKTXFyzsUPos9dVJcmBuMKu&#10;ugY2HjehSrgT6uUwsZ/DweMOE7EAm0JzXr5mdv7hQQu3iFD2XLivbWAmki3Eg5EBSfs42XO2XFv7&#10;Dlr3pW/2cw294coKY+0fzSMtnGi8qMq57mFthh8BiAKTS2T2fDndNHFw+1Vc4a9ukoau3uWRBA5J&#10;5OHNDMJPGS8NZIfhZVagHR4CC7dAT3zqYbYsMIMRoiojaCmWjd6iL0m+5EqPF4h6JBrges1UyOJg&#10;ZrvzOh4v7sU7UtD35yXJF9yYvk90PIxGBdqIFoPGPX+XOaOnBUanLc+SA9eNpQfaek9kznM+rZjt&#10;dfkI7pr8sP5DAyI3Xr+48t8PzFHYNY4LATo5ylegybWCEbRUHiIZzKFd0E8FHZm/1mEiVnvJv6GO&#10;oU9eI/3n1IwmFAiWGETPBTFWPOdZfA9KTQ0Hn2gYSe6gi0cHFEbRBOe2zqtFNa4zdVsATnPWGaM1&#10;4UVJoo+tAQxoSbLnArwcVeE7ME3uRNK6ioqV4HlkZut5p6Qq0WuiYT9X/+OSufYSHVx2wfM92XMS&#10;vdSU3PGyNkMz8RF91oOqXbkz+gXteWKNNQ0tR1jPGf3HJ5KofnohxUurgd3xk5uws8pEuPkK6mem&#10;hgQQnkZhrqHKZY84Wb8XXFVW4DIDmFY+iSXP0VoHi8AL2lUGP4WO/FCxKtSREbb+/vRqyawtckIG&#10;Zb3EleNHqrJC103UHeNxI3Qb21kMOFpnXqC26MMvcfc5XZEbl1dyvfMM2FrNuLDLMv+owTqHBaBX&#10;PFoA5kWAX0av6MGNfsUdEbwMytysAvRMlnolPntdctNtTN9JnndAQyZ5JuJRWydzUK78AOEl1wYU&#10;CenP8j3Rr56EOgxFTSPAoRWoH089JD+9lqKXl9SwMhqSD/L0Q4ML5Txo5ZSaQmLw0UAjJURC0sWY&#10;n7KSA3d70C909KawQMr/ujDa1QoNn7RWcw54q5dK2n9AogD0esLV8JrkhwH6H8IF9w5PTKgNTyte&#10;tNFN5iQaVPGgD+9UfY8PZKm6Xf94amOsAUOsZJIL6xZWC6TohmBv5TPOc/Q6Tq992KpAc4Z+HGsJ&#10;48mB5xtaU16yHiQl0Ts3wXohmf9Qs8OpLPGMEj+ef5NZdNC7/2VVTsh6EAAbN1hZ6VfdazQVDeh2&#10;sbljYIcqx9IiK42vrRy8iGPbkVZuM2ZJolcHKWlZq4VexJG2Me1KY4gfZLqMJi1ToaQh/l5nysGL&#10;RGIML3bS4kpYk4hetrqyAtNQsDYchg6v6VU0XLAKw9TGLxW8rtEQyS8HqFG+viMYh+KZTw+04VjX&#10;m3gSQx8d0HsCL5QSH0pYTZaiSYjVhrbhUIt4JaoSq9AzfpylhhW/gVhtVDReCsdRRsE5iz4jG8KW&#10;XTflNLlWMCqCCOnVWgQRGi/6GwOUjU/xXkZ72IFWi1d2ULM9joGZWLFpex1PKLR+0QsldiVB1fKq&#10;Ij0jZB7EqmuA31j065muhPM6FM+jl4omuOQ1UM1EqPeFitMAetlI+e8ieCeyflpo0PEcZ9/fzNDT&#10;VhH3pc6ODlJm+DsZHhRXi+YXzOusCHjNj3U4GBSajPUfa5SMGUe/e7D9xHnf0IM+wjE0h31zIznc&#10;TGT8yVCFso2CJxyfGQfPS1dFyy+5KRYDabiMAxbH6uIT8gmeFIzhyNYDxjHbWehNTvRpTwf0Vca1&#10;oqS+JeTGBcMl17sHjF3FOy7Vj5osAhhMSdckAoihkIy4ZJjglbSO2aGgP4qsTySjFX6io2dgKNqw&#10;4F61GiA8Ycc4eAWGs9/8L3Oiz8KWBP4WRS7okhFE6mEmM4KshqSjV4nkm41VVLFcXBsaBubUQbwP&#10;Ikaj79gxVvRbEl1oRZX+jk2+Lq3VnP5WJ1W1ZhytFYyG1yQ/Y8ZBu/SLycotcB824xSgjaRagG3Z&#10;J6E7/ZOrFBR7l4tQbdqq/+NNgWbPASZqVFn8sQuxnC1ZFaF91APf+d2bUurtdDo0KcstqhDaRyD/&#10;CS3DIcbaAlXtYfMXj3h54UxMHvK0SwhcoC+g1NvrdKDKCp+VwSapSnPNlmibsyT6kFuRsZ4aRakL&#10;VzpYtleV7H2q97fbZCG4eflC4XmX0X30uvadvjOGKouMfWBgF3lyuRalavS5ibaqQNt86ZIvy85d&#10;jsyrFDTXbEM1a6XRlCpNCTt29mpZkzaazQSi9Iue4brfL50AlUOd5xKi7Id9ztPWBG1BM802TVRb&#10;aahRxSmhwWfDcynmPF5eWhBTXWj/V2rwgu4CgXr7Th2oksdF5XIbt/jBJpoaajBSTTVaNWMqlDTE&#10;2+sJHeXgLaOr/nSGkwO1wzuimKJEaZHXKtoDcOLr02+c1lJHDl95SlHladdiKgy0mJ9yw/bufGo5&#10;Z4y+ukCg/cXqtVPV7p0IjCqgsBi4THkJj/D00/J9r8wN8dmdMWyWlYE6BQO95Ls5rZP2n4kqhmGF&#10;PtIVSl9qGq1kvSnzIs+EF4U4jeulq9dr+u57ZWVnb6VW8uJMSYYVaoWqmuBhhb8VjZfCcZQRi21O&#10;chv8jVRAt/k1uRYwKoZI0LJTj2ay+PAKrCpc4TapvWSKC9SFS10mtU67cOJC9yX2EzsLKE2h/cnU&#10;W+CpKlDv3F2fyr57Owsfr+ApIHuV8z2Yfel3z0yrGZP1NShB+2Fr7GeqxRwKiC0WDzolKisppaMT&#10;FcKSF3P23L3LzuNhQ8fEyjWJenju1kOZSE0elajnWxX5xcyUgYZEzwsfFuUX09NTftBrEkXQTKsz&#10;aHVlSWGBuFqsk7AGwHoS5j6iebqvzYz1l3JF/JUzhUGQksLMl0XFaAGktfeTmtrma7SmZxT9LhYD&#10;FRCLIVe6RiFRASkkweVm14The1I1J7i41uDaJTUuvJC+ae9q9ZwUFOyT7E1RWVFhmdq8A7fTUh+k&#10;o38HpnQXrjh7Z/uXGulHLec6h3FP+Wo1QDBhj8d6jNJI95ky7Zew3LwYt5mjfk/StPpp2wh2rRZ3&#10;A6kH520o1b0Xz3JL1OZ4xtDiPYjZN6kjf/dLI93Hzdib2nLy5nUcV8Umn3VQPed7njljRW58nWd6&#10;RTKdfeBh2X2gtFZz6q5OKuVHQGn5KdX2E+1dLLJ32/18GVWvAG1Bl0GTX8Fr8Vn2v/9o9dYV8BVj&#10;zlvZ41flha3/kvVtxmGXuGM9PLxW6t/b67Q/WuoMHs7sTwd4O36zJqSQr6eanYy02fvglnE+2MvZ&#10;2u60dMnTa0bOOtRGp53CfpRnp6dSWiv9U2l9hX9/2QnVpStRad1ZR1Ny61X+7RNO034IbaFvRts4&#10;aBEH8wm/+JW58mODHBfahQoMB4nlpx/jkRYwOBN0yGmhA1ayOr344VU3nmJjGXAgMCU39lzptG9H&#10;S010FeMp9oOC3c6kFMefLxy5ZhQjf2V2eoxENIFGz75mHKMT+YV07TPO+Yqus9NcsMv5L27f8aBI&#10;Ls2epn1Y61xpBCrz0qMLNVedTGSGNR2bIwpxrq5eReOlcByVFpIpyGhybWCkFENUlHm/ZafWfDFC&#10;SgmMVij260LcEbDwlhw8Pp/aOt4EeU3xXnwP4lGQlNbQMx2kBZ9kjAFU6DFdT9dktNPl7t9tnQef&#10;YTIXFxaD5QHx7AxNj7Lv/ZT2UkL/kPNNbRF/u/Jqen37U75urvTrtvhG8HWNofNa+235Iwy82UqT&#10;/j6TYTmil4boedGTlxyroqCohDE+2ZuFEX9HZYsqcq+c8E8xG/e5Tg9zi05MtcVJ5/+OsfpCWHbW&#10;aX1k86HTVq5dqHrqdraosqSogHpSVCL25qlKPnM6Be4+oVD9Kj2GzOlyetuOUPCJK00KOxvd/0uh&#10;BnqEvsqK818+Z81N+pYaT6MaAhFboTRQuHWJffbySdFzRhB8U/yUil5fC+oEFgMqeHol6EYRqpC5&#10;+ITEn9xUxq3EPJEo+2pwWMUcqy+0KbazZcnh5zLNx02fqE9lZNG14LZkLrlxuVLG0zv18urGpeZR&#10;oy3U8tyr5y4W3ttttfRQRBYrSXlx/nN6cOUAfJFy+mLSM3qYqLafDx9FXTjqdYPF51pS0GbnqGZD&#10;rZZ9933zM7e4BC+1GqBHwY6uUc3NJq/6do3qzdiMu1cOZw8ZP2VCD0FG1ksMFh5BBkHQzxI8gpyb&#10;jIa06D/enAo44g2+lbSGo093ySUGvzL5qm+GcNyMMT2oPHpg8E+qHeZs3Gd0dvU2rABtheMsKoJ9&#10;TyBfT0pUfOWvK0lB0lrNrboaqeR3MSgK6f/dZ7IaXoP8aCK8YhsVdLbc5rHcgH6X86MN2we6g0fo&#10;BgR7HonqbNZFwFuspandLcaKiHrPYjSVtUxkJ5Ry/y3KPvW99f3FB78ZNmyhy6qeSTt/PYD8Q7E2&#10;5F5yRmZ+VZf5P++Q/5JARdCcUdPWVBNlh62fNur3e6Kus91lw3Am7Ph7n+X1X1bLGIgS8Zq219Gj&#10;CqPj0/lUhNX3suKiCjWtFmjHC65Uv2Ppph6eLvOGG9IbQ+hj+mVEVCrsYClzFfkGx5n+fGzT/KFG&#10;Ml9IMtJW5IZtRt+gIr15Hi51G5ZVHbwaJpNtq/wPuh/I79lPq7F0jxprmI5fVHH60Naj+X17aYon&#10;QnOtTtTTOw/y6TUdz2TDwUat6d+xLZV01WtWhfOC5SxVjxxQ3L6rNNdqSZWlZTyGaQ8XXmX6CA3b&#10;1iZ8WaWtTj+torDb6TyUVzVqhZR0isZL8TgqowXcMowmq9cCxqxmCiASZUddbmmkxweVcgJj8K/f&#10;SkR7n1KXKCspgpq04/ivClSR70E0NdTK4h88ZjQD1mjKeIhBW7pi/PmUHHFgTsW2Kd8ESTsaw88M&#10;LBrtdYRURvjtLI5AKtqTPFirTvFWQW3HQdnyAo2hyw6tbhuwYHAPiF3YmmMo7Ca0/XlHv5s2Zvp6&#10;vX5KHb917bCmMTvtXeLKynxXL7eZY2blUURdc5m+yX3LYvgoLfNdOHxHeAWl1ulVsG03/SFfPxjj&#10;vXZC+6bqwvnu7iaRqNqBq1NH+/0wVINq2k0nZ+84ox4jA3utH9X8zPcWzteouA0Wi4Ny0duxcPe6&#10;c+rto78euSEe6h/5fXBpHxuPdcKbK4d00zWxSxnnv2ZI6h8z4RGwmBfYLjZf6Ff20G/BPA7dGhjo&#10;so2qxbh9zlQ4iGsiV8bsQVWVHbb5esni/lN2F5bFO9tvd3MeDx/PcLO3bg+xGGWff+O9osNxmyHd&#10;UFBFoX6p13SQEIyenxAznHo/GSEhEhaYCvwOjsj+enCPblOOai4/+cOgsiBxZ/9uDgbuOfuh47bH&#10;US3VCsMCAw+t51bIDJz8uLSW650wtdpxEXYbU92oud1uiSww6OyMva8Mvmg3YvneEekbtuOuzV9s&#10;M8XG9yEaXBvbBWIocluCSVSxc+ux/LhfRzPDdFowap33fGrvLAYfI4MWjTvoFByc0NXA4piu03ju&#10;9K3FAAEMjbtpF+6ZptfNyt944Tij3kPntb9gZzHh15tUB42iC8FBXs6MMiz91W3xTJe4wnjnmQts&#10;bOQ0xMa/w9eHllL7pw1kNZy2s+n1OMaDBf9sc7M5XS6sGTRjS+zLDmoZF/3sJ6COg47tuq9j8tj7&#10;O+tx5qY7n1qsd7WlvL+C2dF18rYCXWGLZhytHttDslg9Cq5OKq7e0tYh0v8mVadny2p4tfLnBi3u&#10;vdAvB74hIVIBf1mBQrr/OBztXPOgrYE7LdAdvsA8YvdVnUG6sBOhsJiyS8g7LlebE9halcXuzBOX&#10;4pACfGGvMjZGAbs60i5f9H3rfUG7j9yIAP8J2k2KdplCfjbYqYJ21sGeAV2WegUe9Ip+wnqbPWcO&#10;v1mGGK5/G/IaYnx1kRscHOMnem4DB0bGaxg7eGFnr760b5bUsxInKvp8Hfvn0v5b6PgcuyRxfOlk&#10;XZSQmxfryibx2eJIi92/mCAM5DnR19bzz988b0kz/nB94zBoDPkNcsFhnPAwutKS8MMb/TLRy2oj&#10;YM4Wfox9OBhnGrg5FXn8iFt8jOSnPRJoPz+OCxTHl5n2jaO9mjjebBJlEfvGSfrODorY2W7ossDI&#10;Sw4jxm7d54YlpP0tUM3oD6ttnr9i2bArNMc3DvmV03EV4PO77k/apwH7IEpphdyw8rmUcceL62om&#10;NY4yU4A7OrRsjN8hVlpZTa4VjKBzrI85raIAUQZ4wget+xX5aMKF/Ff4nPxkBeYKiVUFO32y8UOs&#10;Sy/r94bd5KvxjZN58JnEu5+es7QLKddVnJ7gEvJIRbCw4UeJR9YflvKjrdW6874UZvzhsOciuQgC&#10;BAGCQL0hUD8hDtzQQsYTVjoIEVw+UcAXCo20dT2CPDSxiYBffmYLrb9C/qFMVCl+Q+OQRmNr1wDk&#10;AwuBJ7eSpWI/waESReSht74k2lRsUshHqtKekl2NF9gspGWgTYFqIlXBzfMwdr/lCibbliSKsNpI&#10;VbG0IXdQGC/qqdtJ5ENKxxBwxlo24k8mNpZ1a+VKTveajqeTgTeeCcxEI4Is0bs3xYTM4khV2nIK&#10;9zh8kwnEk0SqiiMZFUWqiu9ztVUmUlXc95tF4vBh8PxFkaq0BYajijj602/rwX0QhyFRDzbmtOZI&#10;VbYta5u5UtGaONgWWe2Kxqv2kaomrvgLhJYN+XHzazL6mFEeRo7e0hC9lGbVZppTHKmKXHq5+Iud&#10;38Et+ggTu42UPzz6BIr7RqZ5Fk3TKo4Flll4ZB6kA5Ml8cLgfM0bqcrepyNU5Ca4FCzvQ6RqXSy3&#10;ksCsuqiN1EEQIAgQBBQg0Ajuv+P9v2qaA0IjM6uLcwL85dzX6lpGcFfsP8V33smI9+yQu677Serj&#10;QwCO6TesOdp3m0LH3reGrV40GZT2f/u1vLbMh3gC+qr/jrw1ElIV1AssdSti3dT2KNhmInb5BZ+/&#10;+l/N6kZmUgtBgCDQIBGoX9+4BgkJEfqDRwBiKpfNNWyA3WxsgWNCxZeg/dA5E9o3wI586CJ3tDwQ&#10;oyCg6kPvOukfQYAg8G4ReI924/CXOngKw1XPn7B4K243DrAD93yyIfduVe7Db+3daXKDwpLA0qCG&#10;iwhLECAINAwE3iMzrmEARqQkCBAECAIEAYIAQYAg8H4gQA5V349xIFIQBAgCBAGCAEGAIEAQqCUC&#10;xIyrJWCkOEGAIPDRIVAa4zYWZc7mZnOXgMD+Wh0sdF55Sw6jW12BqEzrSrSFco2vXGQzx5RhXaa5&#10;lwcudrsImd2VeJ63iCLZKnODNjv50OSz1V1wEC8tDyRo33UZkq9TqGYsoblTmBR1LVUc5kRni7cJ&#10;yoW6IR+Pl+M4Jrn7rsuRAS4eMXI5QpSrDfH4j32jEaRH356hMWN7jHrXF7SKF4H6UxhoTlSactHd&#10;ZiBCydB2l3gcSpOCHS3hZm+bvZjLly55JdDNdrCsmCBeEK5BHpDilLDj7jYzZYCCqRPsZtubzkBP&#10;9xir3NeI3FumFWA5dvGN4dUOcWL7gYs9rsQE7JeCFHJO1DTF5DVKz8LR+zS3MZDfy8nCSFb/gY5O&#10;PDVo1Xp/LhLDSxAgCBAECAJKIMCyt9A5T2t1MRw6MglPa1VFvRYGSs6vxjoEokydiKmRJlZk8h3L&#10;pMOuGzkQ844Vm0m52iol8rB8PVJptTFRjoSmieYtYvkUMVmVsbXHJTqTKab7kcqWK2mZfrDa2t64&#10;5ww1FZNSVqlq6lVhqhJ91u1DRKp0HmQGT5w4G4Ep/oNJ1ixhtmJEB/rVpcbAkxUYzbLCSvrEJONm&#10;6UjxDzQBFpCLwQOY8xJdHJVjsnvLcIR9hbMzS124cprA9WXOzT22BlxIaVpZJaaYlEYBvy1QiYnp&#10;MOm87TSHJeT5ve4BZGd0AnG43lcWIbIb9/5Y1ESS+kQAfUtZomyGKCmIJfOlzt9gccqlXYvpD3r0&#10;YerLpA6sT+lI3Q0BAcgt8bP/KoM3ERUSQ59zq9tMLW8iBv8zkDLRxylstPvGSd3VIRGROK2xqvYQ&#10;i5FaZfFX7+XVXWNMTer6lj/8MPKCqzivj8IWJPIAHb++5fKFwyEvdiokxGqq03uAsYEede7ExTQ2&#10;SU9p/NnwEn01OmlyecqJX1yum7lsXDK8O47vhsc3bl1RlCW9fUe3XGNtbwGB9qTfUbrw2lz1qjAC&#10;/TkbbE21VSEP8tA5k41pPItjA/c/tZwxpL1AUzhzrhmNqkB/fvDf0mmWcILNrdSawB12k4TachaE&#10;oPuCwAhpVS+NPmC3n/r+gKs9PEBnf5RWOdlWBOrdJ67dPOiig0+M9E4wysar1q1vj9YCSMbdf8F3&#10;3+uwmEKFR/YmaOgrg7GURnUftmDdfvdRmd4bf7uShybCzqczf/9lRX/UM4H2wBWuv8zM4OYRZfNx&#10;K9PQuypDzLh3hTRp579FoK3ZYjq9UrfBNjdNdqwdLpPvlpWuIjtoq1uC6cY7TPq82wfm6MO7jVwf&#10;EwKi3H93wYGR4TLPgEO+8CbJjfR1nCnJW5UV8Sdz9oRMfMmvcG4U5LZ44Obgi5vHdV0ZEH2FW4kY&#10;P/ZYhydXLH3wNHhbwEX8pZFNiwGfExbrg9FJIn3QRh/3MCm64ZBJIhs6pULnVugw1OPfXEjnik6+&#10;pjh50YdEU9zZXIhSgyl6dGn/CdXJA3Vl1Byk8Qu4WKg9arywLQVMeEJoFE7EyumDTnQayJxwwRlc&#10;4G/H5P4TDs3EshUneS3DgnG+i9SNx81ofCggVskkh0jm0pTLfmcj1Pqb6NEpMgWdbdes6XPX/0w8&#10;ztYtKo4KL5q1ZCSdRFGUcT3wFjXIfEB7TuJosBg2TFAw96utjQGfPhiFQ8AgeiDw+WMpxnnm9qAA&#10;Z4uBoCeM/sgcWVIZUX74eNdwmXdSMaAT4+M4jjmeE58Vcg80xaPE8yvGFh2Ayv5D48KcEUuOL6uf&#10;vBhP0eMHd8r6mPbE1mbrzoZamalZUinQmTpEKSc37E3qkOE/uY9eV0unoCQohFWazXwl2xYY0zt3&#10;36Oyjs01gdR2jkHojF6RykmeFaibjJqueiowClLE4u7g02ecrvfCmhHfuF9KKaWadl9gb6mNU32B&#10;pfg7tXTthA5vskyptjczN6MenruVknn7RhLFgkBXhfJEN0k6fDWZ/+z7Tdqr82fI+6nOISUVvpcI&#10;CLRNV+6//QAbZ+c2WNJf5/KXKP3y7QGOywfKf2W+l70iQtUHApV5Ef6Xh3gl390yqDijkCqN9Vvv&#10;7JvEaam5yfLjkCvWKst19f7QK+yvlbF+i+08Luec+fv53NMPXAdlBnIqET9dnP5Qdb7XteQH8rli&#10;oSHHNTtDHnv+U7bkeOo+YeQGl/ghB2If3PIfdWfNtwEplel/b9h+Z0ZA8v3wHRbaanM8L9v3uCOR&#10;rTzl8I/r87+6cD8t9u9vqL2rN54M9LW23x2SGJPe6ZvTAU59En3D7/O8jErvR4U3M+/dgfMyKLxs&#10;9z+9bgMXhLdaHBC4e1JnAdXRcp+fUx9kPKkIV5xhclvn3fgjenDwvdvu/ytOBAInmf/k4FYc47s1&#10;Y1FAfPLF9boh5yNyaL8r2ADrpxoQGiOX3lduULE8YLL0GrV4Z7TZz7aQpJUpI+gxcqF55v4zUVCJ&#10;KCXw2KcT+7dhDY7nhQ/LUFZu5XWkmtoq7/xp7eB3rwpVVnxli6Vn47UXk++cWUOd3PfPuT8RzhGH&#10;/xYsPvvvvonPfZZsz59zMvlB3NnvVfbP33I6m+4v1bjvytP3rx2Ylu1i533ziu9ipyO0VolSji5b&#10;lz/rclIqqtB70Ya/uAmI+X4tTzu/0zl+8rn7SVfcJ6mpzTtwOy31/nmnPmbLDy4UqqibjJ81zvn8&#10;zZrJ7cvTrt1o97P1UA0B2uiSAqrkcRFfIvK8e9fiNIbP3nbsbtxZ5/bBdi4nU8pVhPZRDzwYi0oW&#10;7ad3r95VG2Hrevxm7N8/dghw+P5EiohH5eQGSdDBeNgnwSF3iil1of1fqbdwZ9T7r/T0crbK2209&#10;ysTCkfWfq8gOCW/89Wxh8ze1Z5DZCgK8KiksoLR0OrXmpqxu2kK7ufIa9J+UfNNu1yAs8+nWe5k4&#10;HzZsctjjrzHaI7I4JWg963YKXzNluUErma+Kvm43b4jdWlcGRx9n/QrHut8Ic+9Lf3wIF7v+KvY3&#10;ZL45kP8p+2vQVfrbkV+AIC/+OpGvJfcCP1wslaF9MDsPRdlBX+PjNtyo5JuMcRQVJXlbSr6VJR64&#10;8BGJvTv10OfI0RjkPcpWzv2cQl9mkg8v9lunWjDrsi+s0yt8Y7HexzwOoeirSK7j7Mc69iwOSEk6&#10;vn3ZTPrjG//Dg84MkHDx8ePsSEkXYB1sOU9lY2/Tsex2gtG49ZdyRRzoZLQFfShzjkSZeV59eakh&#10;F6VFp3b+JHId/ZnL+ndLnFullRApjHxzUKHYY1ryrcwqjBzIXM9ZeovFxnaeGDeuzrNajdUv7Cbj&#10;4s26cvNPSXk1q+UEBEjltZeReeDXQQ8ZJ3XRw+BleN+o75bg4zXOZdiISkjy2fL1QvPJXucD8FSt&#10;Tafqe6kUqHfuVuH8/XqvyzmD16wQagtXuTn1oXd48NXBqKe2qkB78OwZhkkJJT3ZXxn7Rmu6zXiw&#10;e2QqUcdP5l50WHFYc8aKYe35Vl54Xe2DAyxN27njYAMJveruXXYeb9K17/SdMVRczN2nLboYt6oo&#10;LC4TaHTq0b4st6gM3nBi2dDmU8FIywHaAoG6/tTvvte9GvfZYnSS2wXdVIGXYhde4PA2jJ5Oe8gI&#10;Lr60hrtfuupl0+n6Q0q7JSOqoJlmGxoEldaddTTRH+qdjApcVm7yDskf9MtisB5k/lMim8YwlzuH&#10;hmb5r1+5LZ4qKCxhjEmV9jrCssJnZTVFOlAgzz/oA+zOhX2r+kXYfYO8IxhhVdsPt7SkTuwMSHp2&#10;xf/MgBEm6o253cQoKX8prk1FuNJ/vTGuqTL11rkmwybC8aO60fwDF/dNm4ZPzA0W2Y6AcRWl/Rv0&#10;cAj6ldLQn2e3pvudqGR6w7FL355tBfQ55r2UnJ5L/ZwH4/tgS4VkjrIYAgeO6kZz1y7RDb+VLDlM&#10;5P1V5bOuumoVJSWgCp27daIxFHSfbN/j0IagFBE8ki4c3KXGt7so+/zu6NGOE0FdKUFzrU5SODX/&#10;TJOrEtzf+o8bo68OvbOaYal291oC3xm1dFVm44fpq6uo64+ZZdUazuhzeVROfoyattfRkx8+gXb/&#10;OZsCYy96OvWLd7b6xiOmSJT9976H5guFWCXf7Hr68G6hWictzRZaLanC9Myn3I+d8me5JVRnrTc2&#10;Ed9Moto9pZS75ZsUohNWMpnCXzM+jLT7Ico034/OH4rTZuMU7wqzjCtIVy+Xlh6ElCSzh/+oRgCp&#10;Z+lM4QrceGmnZvGvjBss7SSLHjRBqWCxtyb4Ra4Lzb/pYQcuovgplLoUEsbvcQyMQ66juL84x7kh&#10;6zIJOKxdhlyJsai037TEiZKtE/LE139f8EAMRflMWb9m1vsYUqdvwkLirLg4Qy5Px0FIeohRL56E&#10;btiHAEIuotDfvmxV0F+HlZDfnR6ppai/OMkmrRU01FbIrRV5BKPs7PhXcdJb2uHaDGWIV6gtALjH&#10;WJyAlfHepStUrF3Sqs0MN04bT7vQ0tlXFSmMouag1iehDg6QXJXO3st4VSsAGWs465kLZRxOZXHy&#10;00vpJwYZzxeQKSNoqZnuRM9kbhpenqmKlZZJbUwrZGptJiD2d5bXXtprm22d8WtmWuHOZTTZjdl1&#10;ABfD7vPPQjfupHWEcaOuZafeZEmq3TMlyaEnXW0NaH9qmKFDsdc/ngVMiIP4b/Gv4onPNsWtBCGG&#10;8skySx+/NGgpYLSFnQXcglgZcNLbMeuCaLd9sWxI09CswTeRJAhSVAmtWkhaXu9+PCgcV3FUDx3i&#10;wHF1ZxpiZEMTU6xRyeEBrjbGYzaFIu91SATM/U8WGVrzwcM9+k9WHiwmEq8mx3+JPHTPcGZhPASv&#10;onevRHJifRtj57j011BYiKTl1zWwC8oSu9WjWXN69zlOSIQE3Zpqk0iLus+EBbCPS3DGa5rkV0DA&#10;gl3KmJ7iZQ3+foFWPNQRNDSM/tOY0I8zdebw/0pPf7Q8TnQMTIQBRhfC+Su3EH9HqxqXBZSs3MfV&#10;X5LFG709Gf3BKsG+u/HbR6I5nGIYarHKcfSUgwZeCYeyvWN6WiijctLaxVaEZ5N0ONGr6H0bGQ1n&#10;1o1+rhGZkgTrdD5ocaiEghkvo1G0/qA3RT56fTCvGPZZrlEh+2DtVpT6K12jvV47o1Cq9KcznByo&#10;Hd4R8CUiSou8VtGe3dzOizwTXhTiNK6Xrl6v6bvvlZWdvZVaqdJcsyXVRFNDDX0YqGloqlItNZuj&#10;vU1Bc802VLNWGvjLADknMj6GUvfphjm/ov9UKACnTghHP3b2alk1fottljrbUFuPXkGb9hnXr4L/&#10;LN1YZd7NyxcKz7uMBhcB/LkMjqIPDFa4TeJ8aAvUhUtdzO7v3fnUcg58vwgE2l+sXjtV7d4JfOSv&#10;2rZzp09kAAbP1lsJgQv0BZR6e50OlPhTtZ77khvisztj2CwrA3VwHR225Ls5rZPocwo8FtJC8nUc&#10;PGSZj3VRSYzfzoruenhbWqD9v8VLxEce6Rd9mkwe3hHpHIwUd98al1Xv3F2fyr57m/bIQCMOe/UR&#10;yDVYy3CIsbYABJu/eMTLC2di8ihF2pJ96XfPTCucsQoybq2xn6kWg51vxOVha+nSId8LZax2ScNf&#10;WVIE49J3+pzBqDnkQts3aafPpdxKibJJKYyi5qDWpmJHcbaJSkUg48rZS72/3aYJ7cU6L6OfGGTV&#10;VhpqsAsYGnw2PJdqo1nTZyLuO3NhhZzUpBYTMDdMgfZSn37jtJY6cvgKfIvD139MhQE6lsAXF+1w&#10;/zMRYrTZnhbEHDxS0bszowJv0imZaVO3/4noMJyjmg21Wvbd983P3MoViZ4XPSl5UvSc2QHKSkjM&#10;rRDl3jh14dXMOUO0Jb/S+sOsDzKVwG9PKNUOczbuMzq7elsoP9cGquolU0Fb4TiLimDfE5j6QVR8&#10;5a8rxXlXfj/RwzdeyjFA3LpKt6HzWvtt+SMMypcm/X0mw3JEL3XUKH2VF+c/r8gvlt+aEnzWtZda&#10;ano2e4JWVpzPiKAptP1h0QM3550SzhFUgyj7anBYUaHH9CnfOv7gGtXcbPKqb9eo3ozNTgt25P5n&#10;BcXKVpF81TdDOG7GmB5UXhZnrCqz02PUtFqgNV/xJZEHU1T8vudQoZrxEIO2VOXTh6kP0aA01R01&#10;dVTGhZgew02Zw9aXeLA0TWZ+Da5UTuv+wBwlsEueFLzBO3/EIL690Bpro0QIzIKikkoVvb4W1Ilt&#10;O+hBfHol6EaRBGfaf+s0/lVUmhR2Nrr/l0J6AmbcSsyDECtAr2KO1RfaFNKWJ0UlIrUe5hadfN1c&#10;0RZjcdL5v2OsvhCiU0567Hh/hXPdg1t7/JaIvESCXSbB3hi+sLvhbmvX/LnDZT0dZQAuTfD+9bqh&#10;7RTk+AucIkC4oWEy2bZ18LGr2aKi2DOn0yymjtSV7MZJNEej15dWVLDv+aTS8tyr5y5qT51sKl5e&#10;uG08zy+mNaqlcMQwKuBYYFIxnjItFlmZaMqoHPuctH6WZ6enyp2JlwZv2YX9RClR3qP0ivYWfXU7&#10;TvLAie/SU1FoBaSAio+q/jSZq1HoqGHFFOdb+qt+sBG2VBfOdVnV/sJPLr9hEhbk47j6R78uS52m&#10;dmd1lFat9+uqTzMOdGqKjWXAgcCU3NhzpdO+Hc04mlbmpUcXQhYsrIL4H33sDRcsDXroeKUnk5VL&#10;DNa93VbG6ORFj0mixf7A3ueS30gQViAAU+BV/u0TTtN+CG2hb1at94RK70mrrK7Dpn1x7LXCGaz/&#10;LIWUjNJa6Z/K9uLBX3ZCZjZxBxktVZL/Fmj07GtG0W4HsHAU6HTWlNMIcEw+H+zlbG13mvNT/fdF&#10;0phmT9M+EgtSVr5qOx6yxsLqaBu9NqxiiQ8pUirTImMmTAcnDAUzACyMJQePz6e2jjcxs7/MX0iz&#10;kxHHO1leW7BqSR5F3qlanG35x/GBG2asDG9h1EvBgNMWD/P9wJgjlPgNJ6cwNTQn0weMm7IgQznF&#10;+pkfG+S40C5UYDhIga929YtMbSagYu0FeIyn2A8KdjuTUhx/vnDkmlEywihCG/ycLKfvV9Frx3E8&#10;B4HfslN1u6427qBTcHBCVwOLY7pO41XPLp7pElcY7zxzaVCR0HbnvlEPVprp9xj+p+a3v68dVh7M&#10;/rrAxmam8zW0iC3FtFLcSsYU/j59Qzz10G/Brvs6Jo+9v7MeZy7ngV4as9PeJa6saKcNItMSdJ6w&#10;3tWW8v7KTF+v6+RtBbpCDVWNVi+YlZDxlL8jbn1pUKnQ9ucd/W7aQPleP6WO37p2yEMP1CgskvMX&#10;20yx8X1Y5rtwuDxPGXoxvwq/nQUvJ+RE0XuhXxnyRUPiqfez2Tw1a+dii166pm6ZfcebU74LheM8&#10;X/X9/LMRq/dtX2DWQ7twzzS9blb+xgvH9VBr3I37n/li2Zbfboc80wfN2BL7soNaxsWAEMxFV55+&#10;O7oCmSwi5L7Cx6DGlQet/90GfuWaZ+nitWdeh1i3iUPsguKdx3zuFiNqP2T6tKmLZ/RRh+N+9I4o&#10;g/s9bILytL9c5+njYnTbbiR8bOvoTfMpsbSdy81KzKgNeEHUVFtXnR4jAcxrLiO/Dy77/BvvFR2O&#10;2wzpBtEnuwr1S70YnH9CARAAmsc64c2VQ7rpmtiljPNfA558KkJrv4Mjsr+GEKspRzWXn/xhUFnQ&#10;9xagLXEbLBafKhXOd3c3iYQArK4DV6eO9vthqEZlDDt2jpfaz5b9Fb56NVpr7pzSk/G+GLjYKwF/&#10;/TbtbmUzU2vUdPS1jB0qeHnpwIazs3Hx/Xk67KQgj0Obi8UqAgqs9p9dWnkO7dZ3QcLIQ+vHYmMX&#10;XHomrgkp5GhO62E/7HPRPj6ul8GQLRWLPeYL1fHwiQNoYAjQAg6qPg87UAk0hq05+XNb/9F9eph5&#10;VC1xtoHTT47K4RGQbwVsqKz4sFfwKaLBCXGgKK1Fay2bn1kDHjuotlk/fzO0Nd/UV9h3WY0Cb8sL&#10;n63xCjpm3x+/vDWF9p7ndvWOnz+wB2pidbzRxnPHvxGCsSutWh8Jb1xm0PLd0a8wN8zatcvgvFFy&#10;fIbPEGUPg6TOI9htZ3zqwt2h5e5qiu+LyW/yb7LHAfisQaEAdJ3swUR1O6Ug1Ua36Gdor5XetEdN&#10;0Hu29AGceOeZu2Mq1Re8QS05tJXsV8Ou+HJ8CsA9VMV9MbZ2DQi9m4zqp/fh67sv9K6yuC/4P9kB&#10;Ys8axIeqijpOHw2fTAxdZ8wcZdKYsEce1ku9kl8wMAHmy2UOVeEXfAAHhyA3JScvnFNXKCDen1eg&#10;LfTBrli10H/2xcfl7GkpZsaS0i7pnW78k9TJFEOqxKswCptDxxvRrhulD1UVgyx1BoEFUqiftKsA&#10;fYzCPeCrZsNe7qSP1jflJqBC7c0JXAmzAB3iWP3gYLc+9L74zJ09Hzekecjk5jIc2EXDOYuEjYnx&#10;GahVp+rvgOI9rhkWh51HGAor7NRhLz6YfiupsW+AmBzrraqqzcP0CaAcN1htqvhoy4KHyUEvMXTw&#10;KrHbw/goPAtdD0ey7xyYqmSflWilVfKqUeVqLKBkQx9FsXrbjYPt9OyC4jINk/GjVf/8t9UXhirF&#10;RUy4DtW2/3hztbg/tu2GkHjY6E7wXn8sRYTPI14WwZY92OFlqDDavgbzGO8tszu0aDuU2dVk95w5&#10;tjjnV7Sfr1AAus7OM9euQBGL3KdkDXt0EpJfXIGDny8EtxogVHnOnjiotP18+Ci1azu2eOFTD4io&#10;3+6bQm8jc/tCCXSHL7DQiN/q7oOCzLOv+Abi/eqKlFN+t76cKdmdQrvrVGXssW+9iyznzJ08rF1J&#10;Opw/vCqKOOwdmVvPfcGnEqgvJzCBwrUjxzJHLTRvc2V9b4vNR8LvaCBfV3Qog3unoOPMeZCgxVBr&#10;F4vs3RLKH/rII8jvyYBBsEuPONanbPe9eK0FRJDRA81couy/Nv0UMeRn+3GaLyQjjn7MuBh+rxSC&#10;P8L+2ObbGvbkNaQQ5miLQGfkwlFItQ7Dt2lF7pUT/inmC0bpwIcp0i418Pue2F0dBlyiXTIDrmIy&#10;dkWfp5yTqTh92/FwUsOvMPzNNb/iOHLcNr8rVyl0WiTZwOcFGZ19SGk4FkihfmKQ1ebYf4eOUfCI&#10;YLWp9pLSRlyyFhNQgfY2BQmz4XwNHeJ8ejxAY5iwGaserP7zoc3O2bZDv7YfJWZjepNOVd/lD/JX&#10;OFf9Y+W5pMwcmgaiOOVCgs6QbrK+CW/SddgIn+sy6rrTr6feImFDLRuG881ff704ajXamyFXbREo&#10;vv7b18GpDx/TNCulKVejdPr1QKpQBO4KVV/ADta7vBCvzW9nmnwtOXmssfXqVQ56dGqLw/WRm+ei&#10;bTBy1YhA/Rir9J5BV+xY/SR0p//dm7SvOvyj/W2fJQeuG4vvGFvvicx5jne2cAET1xsR4sIrgqL8&#10;0bYZ/WBEKHJuRX/3td3xC3ufdvh18IkI3Cb+NfCf6gQI9OSvE3nLym2qMTI/exZ60OfuVVYAekMO&#10;/HkDHSFkAcqwvM/sVgS3syz5OKoKtiiOROfA1qQF01+md7g8uHNi2nEMi2sAYpc2s/U85VUNmPXR&#10;F9jsOYxIrGm/deze/kwiMB26IdtxdsRRL04mI0dR8VjTu2gjmCASegcLRyGwEQxQcqit9VSGQj0L&#10;b5Syj+MyyDHcWAIyS6Yvry1o51KiWkgrEM149eVlZwDD3E37DmMcmL0xeSVECiPfHL3rBgN3p4Sh&#10;Yhd73XJw460cTY1qmmO1Gvnwht4Qq5B1YCaOBZGms6f7JdV3NqYA7is9AQFSzH2PR4TW3pdiQNAs&#10;eBbucfhmpFgYk1+D/Gucy7Ahh+J+8HyfbTsbrxVyncqh0ZNxUa+fBath1FqSfAmCCejZweh23Qle&#10;lRN9eKOj7BpYd/XLLq2bmMlVTy184NU+Sw7xsKWDXZiVBJ1USIU7vP8IKFS5zCCHjXjpJpdSCDSC&#10;UjWaeqRAXSMArhi2e7UcXRcYsc50sNW0zdrX6OCBSW/k7lTXAtZxfU/D1ntRa1ZL2J6Urh9cGcys&#10;Ls4J8Of1O1S6mo+h4NOwjYEaP9kybqYfSI9FxWG/eWssXMHndfqBdJF0gyBAECAIvAUCZMfyLcB7&#10;m0cbD8JhoeJLVXvo1OkdpBiP3qb69+lZSJPit7PKFGKv3iepPihZEPu/h9+jGTM+KBsOJUXYdyhz&#10;+EJiw31Q2ko6QxAgCNQlAmQ3ri7RJHVJIwCbjtOn78zQn7PZ/QdwSqu1GYe34jyKUKUQRk425Ih+&#10;EQQIAgQBggBBQAoBYsYRhSAIEAQIAgQBggBBgCDQIBGo9QZJg+wlEZogQBAgCNQKASBeDoA891ya&#10;NTaFID9LZXFK2HHIj465suhL7o4k3Rydul4sEJ3DHrKZ0anS4CpP8XLxZiLfuXLL1ylO9CeuUz5X&#10;HlsDOqd2WwzpBCV0YvJNc5pjBcYJ4OmYcqj8SqCb7WAp/jmQdg6TQ8/SK0U2dFosT029lsVccUdq&#10;NZSkMEHgw0ZAqUAIUoggQBAgCHxECDBp99gkZtBzOvEaZHZ6wf7BSfHEpGvjRmczgd5sbD7UQBMo&#10;QtIqXIOEnvBZoudSYwMbt0BObB4EdC/3kU+zxiQ9E6dugzoP/+qBwqnpVHWY8hDTJeKEctyEfij5&#10;EkTBQwh8kKQdvqYloyxOxsXJysWkVZTKdwQMdiuXQxJCBfqBM3GhHHriP1BB+ablMFfUkY9ID0lX&#10;CQI1I0B24z5sK530jiBAEHgDBJp2X+B11X0C58mCqIATmVaWX7Rvqi6cvHhQhNeFdO6uk6D7gkCU&#10;C0hyyd2pLCksgHRcHdo2Ve89eCSTugwCgLxXb6XWBO6wmyTUZtdjyF4Y06+/fD4luTqbdp+7dkV/&#10;eA7HSPV5eu7Ww0rR88KHL1V1OrYVaPY2H6LJSFQUs3/dDuqb4+6rLJl2+JuWdKA4NnD/U8sZkONd&#10;Uzhzrtm5ExfTyimB/vzgv3eMECdeg+JFscd8zp52sF3nFUbnvJK6RMVRZw5lDEN5BdT7frWkzwXP&#10;y2mQpYqn13KY83fkDUaTPEIQ+JARIGbchzy6pG8EAYJA3SAgys+IrzAz1cPEqpAUTistleHhVbp+&#10;lBxTH3FTx6RcvXh34jqUR0iUcnLD3qQOGf6TIVuUpVNQEj5ShRy16cLBXQSQQtTDtnfXgYsPHf3d&#10;JxaRoddwQYrJzioouWpPxDd+797V4PTxvy8BjnFRSpDLzsR2Wd7TIP+SxXqUlZK/aUkDoscP7pT1&#10;Me2J7cDWnQ21MlPpdMeyF+QvOpkc4bO41bWVIxe6xxRJ/17x+EFa2aC+PVGgukrrzjqaKelZxUl8&#10;vZarmK8jnEIQQTUWn+Sik2iUZAn+5s09VRNq5HeCQINGgJhxDXr4iPAEAYLAO0EA7wxxW+Lk6lVS&#10;AHHW4CkWW9SWfvcF2nvLu3ctTmP47G3H7saddW4fbOdyEvzhRBnXo3VQypO8iH2XBp+8f811sCip&#10;sIZkHaK0f8+0/2YZSjGpKVz1259LK3dYTN2mOffbYZAbszIvISZebegs95O375xx6nBhzbcBKTl8&#10;TXO6IiopzJTqGZ0Jmv8SaAst7bd5raJ2/x4mnW4S70FKAVf4LO0OT695DUTZjnALqQvtA845D9Nf&#10;tcFGqI7yr0xwORddfVJ0JUeKFCMINCQEiBnXkEaLyEoQIAj8NwgImml1bsJtWk0bssnV7hLlRh8P&#10;fvGVr+eqDkenT/sljAka6D9uDKRW09C3mmGpdvdawlPJiap6B8MKD7t1XpdyBmxeWS0noOjhaY/U&#10;OU50OvOK3OjTwUWTvY6t6LB/wYz1l5hYikGjR0NWeHWDyXMgYV3M3dxXFCXbNLc/guZanaT61/wz&#10;lJSvmkvTZPwE4+j0bKltQ5XmWi2lnlHTaoG4h6prmi2voCOS6iAT/Hzh/p1g+yo6hq7dCJHSBIEG&#10;iAAx4xrgoBGRCQIEgXeMgKBVF2PViKhU5PwlyooPy9XVa8eh71ZGmqdXdv/g3cp8qHDYCneP5dTJ&#10;nefTRWqan6nFRSUWoefVNFo1AVOJYk5U4Y56f7tzYe4jmqf72kisMZ6mipOOnC5Z/r1le1X0IyTc&#10;nB/YavxQ4YDFrr5LKW/Pv9Mq1DS11K7fSiyGLT2BmoamKthSn7WUaxpOJuljSnQ6Gduqay9WNlH6&#10;7fDCTnodlOhxZ63mohj3vriSrjqmbvGtuuqyTZen344u6q7T4bNWck3zGYg8HXnKlTAG7EUNk8m2&#10;Vf5nLp72vomOoZUZB1KGIPBhIVBPav8o2EbILAf0okD/szmZkhLm7Whp6njohKMlumOxmf0kLU65&#10;tAtFwqObjr4x8AHJCWJna+jtGAY+HaUpQU4WRqikJPJf/nFGht7LgrKZ44iK7CD73rQvRZDXYqbO&#10;se43wthFR7g46KpEcpuAlKTj25fN7G25P+zkSvHqdvMGdsJA/1YG54o/PCtzg5QuY2gfnM1khBdl&#10;B32Ne20KAfyMKwwNAvZfwasyBxn2ZqmYZcBonGMQf0Jr2TIZCgYlCB2CyFIhcEZQgsNvwQdZWgHJ&#10;iFzKrsWYVjsoiGqB5XToqkNzHIhSvCZzVQgN+vqw7KQwL8dxfX/wPr5+HPrV0jkMBlkis6lb2E3x&#10;C8nmeEzNQ/NhTWvSm7pC4GVRcRm9fLQ0tZraKSA4NLu8NPaCf4r5glE6fKvn8/ximZNHqTtFF85d&#10;Ba0uLcaGG1ghvb60ooJ9zyeVludePXdRe+pkYQlzogq/5p52Wh/ZfOi0lWsXqp66za5j8AO3zuIk&#10;r10XjGbPgZ02mD5XYvHeW8bF4Bu5osrSYnoNEWgIv7CkLhwNuFcqyr4afPUz2/GmHfvINm3aWWj/&#10;V+qDdPTvlr2wJVhIrYOPXc0WFcWeOZ1mMXUknPOyV0V+cZkMyKUJPlvCzddP6q4qtLuFK3mQHmXf&#10;v6Xp+EVdwvwvPxKVxp89ljlq4XBdTblem3J27CSYy3cEDlI5EqJk8LAFOFp150qn/OFc8epq/Ek9&#10;BIEGgEDNwaxvVgLHpeP88XCVoMTqEz2TX+Jc1yjb+p7InJdVOSHrxxjifN50MD9Kl/66Kit0HeTh&#10;tnKLzozeuSkoi87DbeEGWcMhXt3hVFZW4DITXPK1OJz+Fd/jha9f0/naZ3slv0BSMKHyuCqGIADH&#10;58PfUKeBoVTudshSDwndN+xjs4njYHiDdaHPIKr+ZVagnbG4Wgk+ypShU5WzbdEcBCgpOGoHp4HH&#10;0qLIfENjh9BndFt0dnB8E5WsyghaaibBTcI+wBkq3jK8gwIdQoUtUCp3mlVBQltgqCuFQwnPiHy7&#10;1LYWY1r9oKDO9rP2SSypEiOQH73HHqgK8FBilGDQv7W1hiTQkDTdBlEt0ApDQ4Q7iHGjO2WGtA7x&#10;ICgzNG+m6OSpDxIBep7i1OMmzCoGHBnJgevGihUP+i1empi/6VTlzAqDf5W6U5Vz08cBFje4aWbr&#10;eiEZ9BytjolB9M0x64KSn1Ul+6z0TGS4O3IuHPL0gUVSkvJctk5M28G0gpdWvGjkRB9xRE+hOeIW&#10;kozWO5jayYH4puFYh0DepnkGkpWNXrFxAXpRRW0xyztel7D8DgrSmYubNrPdeZ1JeC7da1yzPOa8&#10;HZEXE7LCW9ErudSIfJCKSTpFEJBDgKo3TMTvXbRQITMOGQTIVAFLjjXv6Hm7IijnPiwNzNsXyjwL&#10;dTSg1yN8cddK7lSXLJF3FTyeGbT8V699s+mqYH20HTPCWGqRpa3D5EuuNsZd+toGZkrWKeuTydEe&#10;k8Qy0O2iBR2WpAtu1mZYbGyjSi4ly2zc5uk6ibYIweywnjjWQIqEiSNDYA5mTmLsS7YhzB3F2qYK&#10;xk9BGQWDInk30G8dWh68XsviID8itR3TagZF8oaQe4NyJWc1Svx+RfLTwycu9iw5xMPWoCujdUoN&#10;X71NBVIxQYAgUI8IPAldtw1/YJOLIPAxIlBPh6pKbkPi+HMoW5mXHl0oeUZDz3SQloJAsPLs9FRK&#10;a6V/KrNpn/rgL7veLxQ/rm48xcYy4EBgSm7sudJp347GziPi61X+7RNO034IbaFvJuOuHLLGwupo&#10;G7020gA9jg/cMGNleAujXoq9m2suo9J70iqr6zsDkopjrxXOWDKS6zkNNOunA7wdv1kTggFB8XFU&#10;G81mXDFwBFlLzeboREFy5Qaxx8RweB2UzVtGwbBUZqfHoKSl8cx5CjoKYf2p+XGoZnyVGVMFg4LV&#10;QHPVyUT6WIc+2ZHuJX/DiA2B80t+bJDjQrtQgeEgbenyNQ+NkopLihEECALvBwJAQee3s8pUiAhN&#10;yEUQ+BgR+G9VX1RWXFSBApc0tDqrlcU/eEx7oYieFz2hjIcYtOUZkabtdfSowuj4dI4DCgoiU/w4&#10;7QN70P1Afs9+Wo2lq0z1O5Zu6uHpMm+4oVQUGkWN2HHWa1SE87oDXBqkwtP+cX3dj2+ca24obQ5y&#10;alWmDNXK1GpixbF92/Y/MenXRvywKPeS87gZe1Orusz/mSHYRF17yThWs+VwBBnrFi1+WHvSPrH1&#10;c2BSe94yCjRcpb2OkMoIv53FQ2nAi0N1M0W5MeUdFJW2Ov20isJuS9GqKjMry4rzX0rC6Ip8g+NM&#10;fz62af5QI65xR1FKDY0y7ZEyBAGCwH+OgKg4bH3vrsYzAjpt/WEo5vMjF0HgY0Sg3sw4ZIq9ZN1g&#10;y4vzn1NPikpYM6HowrXbpSJRbqjrltOdwNlWU3fkQoiBB2LMhFKIlr9ygutBLCoBo07s0qvS9vPh&#10;o9Su7djihXP8gXvvdt+0dvyPgwzZBcVlGsgH9s9/W31hqAJWIzvKuNrOM9eusOyuQSE74OWToudI&#10;QCw5OAW3GGrtYpG928EnphRuV5YUFVBqU7/7fmJ3dSgO9RQUlcjwcSpZ5kl+cYW6yajpqheCWw0Q&#10;qjzPZ+ioSmP9dvhmDJtlPWVYu7L0LLj75MaeqxpzRlG+bq7IhR+up2Eex9N0hi+wqPDb8gcTHVJ8&#10;ZZdPkowFJtDlK6NoUNoKx1loxG/d/lskuEeLSpOOOkOF/DhgM1tqRBhAlR3T6galbf/x5kgNduN0&#10;k6UJ3uuPMfkZpSRnh7Dw6pXbRZQoO2yHm1+XqZPBSxoXU5tj/90kYHDgap0yQ/Mxzn/SZ4JAg0VA&#10;oDFsw+0HCWc3TeqOGEzIRRD4WBGon5Nkrhts6A1wjKP92MA9DvvGGS+wWQh+S+DnK/Z4FbsPy7jK&#10;cty2WI86scMs6+SO+sB6H0seZ2VAHlRPQnf6370JAQSsx3Ggp8T7OCKUDrzQRf5V/4gdeGm3MOTR&#10;3GWorfVUsbfWjQhxPVz3OCn/3JrKgE/es2ehB33uXmWbBne0m0WJPsidC7k/H/ECr2cm5iMn+rAD&#10;FkPSX46vNBMvIj+OcmVSOb7J0oOCnM1YP2tmUDhuahIcsCuh/IjUYkyrHRQUeiIZR16vatbfHHtb&#10;GnxluwCcFMUIKNI6/2iOu7r00EDAhAXHh71+ZgOplSBAECAIEAQIAvWDQCOo9p1asJUx7v2n+M47&#10;GaGc19M7lY009mYI/AdjCnl4pk8/PNI/kqjRm40ZeYogQBAgCBAEPgQEyF70hzCKpA8EAYIAQYAg&#10;QBAgCHyECLxbMw5v2+wupIp2TjEDttuPEO8Pr8v/wZjirbid96hCj+n9iRp9eCpVbz0qTUGs0ZhN&#10;urfNrsuRAS4eMRW5McFutoPfQI/EZN2IhPxGoNtf0rlEFfdCOqhc2adqQoXJDQ9dQxzp3OtpmKO5&#10;NF05l54d5ZUHR1RxdgTEQ15NW1zhMfO2kw/yqK32AoyPOllY4oYUXLCM0IkfgNwbpZoQX3QcA/wE&#10;3OyP6LvinjKs6eJnEcM8JjOv/uKW7+sWU87NOYH6juqH+7V7P4khleGTB5nFzPA01LyXeIxoYnll&#10;UOWph0EGYVhMD6icMtQEjsLxQaT3NejGG9ZNHntrBOrnrJbUShAgCBAE3icESu54WZsZW3tcSsZ8&#10;lNgZtJ8r4yTK+t0qLzAmlB6zKRRIcatyInfaGNO8mEpeyJ1UzAGu5DM1F8NskeBBi6mw2Yu5yfBg&#10;i2+/zLm5x9bAbBni1sYXsPhabwT+4ZqbQbyeNE0jTT7MkKgrfBD7zkpYkRWVY+jZOSJBSeamHE2m&#10;RAa6OuQXK6EarbkPwBg8lOUGp8nnMZd4zQ8qLoH5xrmUyBylAm1ZKoGavw7oggUmMX6ZE7qJ4WBX&#10;Vh4xXyZyGmZwQLDXNDTK1g/lOBzLtXjqPSkqQzv6nkhVZ2K82924tzY6SQUEAYIAQaD2CJSnnPjF&#10;5bqZy8YlwyEyHS51fcuNW1cUlXS238eQ+9Su0sqSwgK1rkY92qpSAm3T5d+u6SBDZlRjdU1k+CBr&#10;fKDGAgKd3uZ9DPSpC14XxKQ9kEfrWoWBFpBPNpda7FW1+y9y/tns6k9up1FiwKKY/f7U1zhsv8YL&#10;5X6lC2noz7FdpPXw3K2H1W1dqQjtzrkNr7FaQQfjYX31DV5e8LycxuzHiUpjQ8Ir2qvJ02RKZJDU&#10;q9pKQzGdp0zzTTVaNcOYQPa/DXN//2TD5d9W9Nd+q9ehoOMXM0ZRdI4y9X6L1k6tEHMniTKun24/&#10;fXjH6uovTo26rmfaU5OiVLWFg4VK9wR3rKPlgRhE9snJ9luLNLg1Dg0UqHwYe/ZTpZLqKlPbuy7D&#10;4vOu231H7b2V3r4jGUkzBAGCAEHgbRCA92jgLWqQ+QA6eTx9CfTnb5jAMEQjymjI8mw0zi0Sn3tV&#10;5EbupVM807l95RpX62Fu0emc/ZjFuy5D7mNuVbWQ8xWTiFlytIfO3YACHJ3zMomnGZFEuZG+dB5q&#10;NnU9/6lf5znffd83/tiFWESTBIxMsaeKxq0ZJcODTYuo2n7ErEVdLji5/PXo0T+nGk+3EWoqLfvL&#10;rFtJuaLilDPBFwu1P9dpLQB6IJuBWLaBi70SUB+C3BYP3Bx8cfM4yD2d9YqumT0PlZyQSreob7N2&#10;mXHc6bOxRfh+QVTwi5mynO1Ky1hjwazw32y+2vZwzJ59S021WcUAyX0cx6HDWTgLDnK3mbk9KMAZ&#10;pfCGxM337nktgxPe3ja+STS8UhdKXGtxNjRGfCgcF3I9DfGbitL+PWPwv+oJikWPH9zpLjRsq4LS&#10;W29lGZTg2dx/dyFgzcdZCJkzTVpCNpd0BRwBw9/0KXDevWtxhpMGdxEApX5CTHyfEYN08oKXoced&#10;wp7SR+e4EmCV8mUymMueYjNdkugbnff86cO7L3W7NEtGowyPFKXzVFsc5gRTxtIrKRvLTNcskZZW&#10;XXro2fk1cuw4Q9D5B/jcf453UnqUh21vRlp4VFrncRJzenagc3aUmjyb70GgIUPDRJ8pF3DxkWgp&#10;DYjUxUBtuMwz4JBvTAH2BLB198Jpuw2XeSdJuyrUqF3vsAAx494h2KQpggBB4D9BAGVDKVPT1lS0&#10;x1EUndN6uc85575Jh68mw1su5eiydfmzLiel3jmzhvJetOEvTlp6ugMCdeGSgwGbLbP2Lh45cJzj&#10;0RgeU6/Grn6iPWnrOefBqJxkywr4Ix3X7Ax5LCVSedr5nc7xk8/dT7riPklNbd6B8FUKEpyo9Rg1&#10;dVTGicCoAooqTwkI0bQ01VQkiHo/m81LwRgdNupy36l91GuUV1KgLMnbZki3PhZ2Fzqsdl03sWNp&#10;lP+O6On+qffOOeteDozMjPZbbOdxOefM38/nnn7gYdnhE/xocfpD1fle15IfxOyb1JG3NUGPLxdY&#10;ZB8KiIV3pijlvL+m+eeynO3i5wov2/2PtWv/x6S9qUUXoGjR46yMy+cuJ+ZJzPTKWL/FTkeS4MfK&#10;O39a2+8OuR16q8XS0+d2WOT5fu1xc+CW2IvrdUOOnktGm26yl0avL8fduRQDyBfEhNzpZJAWdC1D&#10;hCyq1J4jelW7z4mtrrgNFt109HqNWQMDfXaFUF0AhPAbF27PG+8Ve3uDMIMS6rRVET0M/maGU5Kh&#10;S0T8FfceCQ9KVIS2+1YZqI3rq6ciKk68FaGm2+UzMEmLEqPi1Iy7flb+UmvqkmlqzVppNIWbmQmU&#10;Rd/OKlRFzr/nI6w8Y4Ax/u6GYXIJMETZQcuHb0rSd7yaGr6j66OMkkpU8wDV2D8udfnabnhZ4bMn&#10;5TzVapjN+36wpnH5ld8jjOliZeXZp7YsOPrpdxFJqffPO/XRHu5+at+ktrlh26zX5YwLvhXj0D+z&#10;TE+nfceh8xcaa3UUXfE913vRhhHU46JySvTw9IZv/RqvvHo/PfniemNqwo4IV0v1Wx4LN0fpfHv9&#10;wT87BiVFJavyPZgTEZhq6RUJeYBubxrWUoIPJcqJDLo+6sDttNQH4S7DWksPX2VehP/lIV7Jd7cM&#10;Ks4ofHhqnZWD3707yZrWp+9fOzAt2+X7AIbEtHY69i5KEzPuXaBM2iAIEAT+cwQU5PdDcmmOshii&#10;raHTux+2eMrTroVkojuqlLrR3LVLdMNvJfPsvsDh1yyXc/+e8/pOGL15+sI/ME94bS+V5potmWeY&#10;nHLqQnzOKy2S6mddddUqSkrKBBqdu3VCL0iFbQnaD5luRfm5nUkpijh8Wm+cCe4T/wXG6Mzv5nSW&#10;3aesuRNaw93/wRnz/t23cqC2ADHxxp4zz/bdZOd8jXpY+KLvijPuEyit6TbjO7PvmNyLDisOa85Y&#10;Max9dW8d+mjSF9InPrrifXPAeONmCoURywBi/PMmJ+MdLJ09PeZQR20WbmOo1JE5vcxPyrDuMtJy&#10;gLZKy049tKhBo0frawiaa0oS78jKpt5B79PgkDvFovyMZxM2fDsqLfDfNFFR4i3NL4XsKPN3B6yu&#10;e8bO55MfpMVedJtZ4WG3E3aFi2L9DkSO+mEtIjOHy3CwUcviKwedHkx1+eErobZ6+0nbji/QF6CD&#10;1EIzUz1gsU+9FUlZfYG2/dAZKGUJtqN690FahRep/iZ6ahQ6t22JD0ab6o5ZaJV7Q8G3x9Mrv/+W&#10;Yeu4dm5/bZXOlnv2zO8uePwgrSw0hrJcOITKjukjNNQ14Ku2NCs1syggqe3X36BiWjqdWoty05Oo&#10;foOF2lRudOi1FN3BRq2p0rg/t9wZudmeOcGH2toKSrPS0wrDI9vMdxjSJCO6mWFnTUr0ND2CEn7R&#10;Bx6NOXctDRUrjdnvGj5j03dGjy+6bXD5ZPGyoS15HhTojLYf8Tg0jom8keBDCXRHrZpWGBbDG5Mj&#10;UO/crcL5+/Vel3MGr1kxacHvASs1qf6jzdoLYEZZDtOMi7mbV7uwl5qnUR2VeB/MOHEgD950xaFG&#10;3FgkZru4jjpMqiEIfDgIcGPuOKF8qINSEYXoMAImFRMMiI4bxroHeUmS8OLTCtkCPFF13AhH+nBE&#10;EuGIwwZvPApaKTn4q91c5lbOHh1Khyi++cCpdBs6T0hdD7+B/MDYS/TwzG/n5bbZ4Ffk98ZmoKEU&#10;vLZLYzx24ZhKje7DFmzw+M743rkrvDs0by4090mBBiSV6Xp0eq/uJlYhQvdvvtSuJtlwa7RFERd4&#10;aHtw4xXju9ewxmMvsbe9ILHprgnD96RqTnBxnaCgsiafdVA953ue7zhSpqez1vS5639wt39jq8nd&#10;YQ+pHi+B9pfrPA+s6nCGY8lxDOtat9xUd/AI3YDQqOh/Y/oNFPb/wjIl5Hr0zTCqppSvYPbFd8SH&#10;oQL17qamHaikhKzS4tjA/Y2njzdWp0TFMaHBFGyzlcaEXNedMcqEk7UCTmyD4rB5xO8YV55+O7qo&#10;u04H9eKYg7v8mvQz1kGQoo5v1PdfwvftUXznUsBnuF3xBfbZY/1VP9gIm0JtFbDJJ+CrFtmOT42/&#10;XzqhPTjmRVegDUK1HmNnmQUsFHbVHzI/2th7+9zuqsVRZw6pjsZfF7BnGUah2pABWtZnif3EzlT6&#10;7fCX2OhU0bNYZRi8oL9et4GLbvc79Mes7qL7Vw5HxDuPHbIlmupr57ca7FW+B8G5cJi9c9/zy5Ap&#10;jE60GXxQt9sPW/9t32MOHtwcm0wv4ZNmxdk727/USD9qOdeZSZvE/oaSW76/1/tgxqloT/LAu6Zq&#10;6HPkwCTw41AR2kfd9pypRqnN8YxRMj/6+wsykYwgUD8IwEncrcgDsJuiNmnH9QipgyrIsYtOMdSo&#10;PuvP3fewhLe+pPC8A7fP2E1aUEMBofwhG3gKX8eHgIOdLl7HzcHW0ZkYr3lqkNfOKzLKfkDHN5/L&#10;4srh9CQF7/TAv7TYgMWf1QF4miYzv54DfmDr/kCubHCBB9IG7/wRg9pTdPI9uHA64JdFxWVNkd8b&#10;kwGvOOn83zH0DofMVRWybeupFLQDV5GXlVWhht89NV2iFK/JXae4R+dTlI5hZxZh1Gh57tVzFwvv&#10;7bZa6p30VE6kStiG2drjt0SESbALsz0j1xg4MD1EOQ9xLr6849HdJkKGOvri5EKUfgznrKvVxU1d&#10;yDxYlhx+LtN83PSJ+lRGFr6H09+xF07fp9phzsZ9RmdXbwtVQFACR34gfSUl0Bm50Dzzz5Qelibs&#10;QaRc5kMkg6zQYstbid5IMvUJtAd+s3aJ8b0DNgs3+qJ9Giw5hks266AEQ3FySNmmBLoDJ3W/sGNd&#10;jBBsMjhjtXp8dJ0P9UX1J6oQyXHBP6UzOgxFnmR794U0GTVe2Las6DE6uQU3Mq9tbmFlg7oIHj9B&#10;2pb+KE8kKk057e4Rlgt/wD6WloFmUVpujpxjnC5YbMgCM5484LPYM4EJL6h+LYpvx4Z5bA7OrhCo&#10;a7ZKUfTtUZKeVSCiIP7jt11g0CD7jDbsoLYCMz3B49wCuWrvFyMLbOoqK/hweHr3aiYuVqnWQtfY&#10;6if/O2mpd/fjIBJRWVEh6hbw9fy2feeNClQs63582KuZ9vDJgQ+XUU+fiqimLYyElqv9Y+Fs9IDY&#10;eVF7lHt47AHrXkX+dt9ezqmEnUjpB7POutsHZYtU1DXV0pCDhASfR5F7Vwc9FAnUWrS67xt+X25j&#10;DbaTNjtHNRtqtey775ufuUUraeTfEdkiUfYV38A0i+H9wXPxvbzeBzMOAYM/eaVDt1AskhbeKyYX&#10;QYAgII0ALPenDzkhz+v+Nr4PqbKgNYP0kYe+o1cYbaagSdVMs00TboiiKDcuLPopNahvT9ookSsA&#10;py1ob0ZcgAd1eq+ipWZzdkUDSUJjy6g+OMjuLeey/EYIfCIvdVHgR1UrncD7Lj4uRrftRvZB+4XT&#10;fEosbefqC2J22rvElRXttFlkM2/4gsNlZYdtzHcl957v7m4SuWBwj64DV6eO9uPNvK5q+d3sZmft&#10;BuvBTsOWFzN9lw0FVNEmKLhsF2O2s4Ffw2tDWkpBOyNzg8TdM9bdXfjtV2hDAieJpg7b9J6x95XB&#10;F+1GLD+4ustfP8mJ5B7zaWvNnVN6MiEOOIxAumZ0gmFmfxn8q/q5xYjgaHLSuCWWJurZwTZDEcki&#10;8rtaGRx9HIvHPoo2aLH+hNgPoX3kGflLKeyu3nsZvBGlm4ECvRf6lZXFO4/5XMKtxgR8DB23PY5q&#10;qVYY9ufSCRZwugrMjkuDcitjPKZviKce+i3YdV/H5LH3d9bjzGUZyJAk4N8W4jLSyj2mov1wS6sJ&#10;c6ebqEMISE8rjyLqmsvIQYuDrgbbIDf/cugpkgH5xqF6mGcLy3wXCmEDuMYuiHtNY1X56PQWj3jo&#10;5b0jzlYDe3Q1QJLDT/NslzJiL1lsM47GcOY2t60W9pdRX+bxk8AJugyarJuUq4M3veCM9bO0jB7D&#10;6BNVsWBSiIL1YGdi5ZoEitdbF3aepv/yeKT7b+smdhagVNdpLiPn/pZl/OWwZmpZsWkl7T6fO7/D&#10;cfBKHLz6XOuvlg/TprejWt+5ldu85eP0GKrg2pbZi4NSstNTqYrwbePsg3NLnuWWViSeOJSg+6UR&#10;BZWkU4Jnt0+i5aL3NzHT1nxlIve1piGc8337AFB+wzXnO0z5Bg7B6fgGsDKRPXcv4upDkforuWo1&#10;KTAo6aWjMi89+iEuJijLjjrv6+70q1dw0BX8zYMVPmWDxYQ9WcNHmj99mXU1taTRk9QUA7yAlCPJ&#10;r0emi5oKqLLsq+f9XDdt8QoIDktBKqvS6yu38Rl25j26jt6WPsT9yLzuZTmyD2bn3Q20H9pNV7gg&#10;1spthomKGJ9PBVl3T6Fn+9tEj9o+sxePRda4g07BwQmgAMd0ncbr4QJalWeW9ug2eGWWxaH1Y9sL&#10;8MlhrTkFa7VQvVHhOqMuecuKUKZOmouIvRDtDfeOXLZNSXJPCzcFeVHFvFBMRldEj5R8ydXGGKUo&#10;NRzrcCQaaJ+Y61lyiAdOadpVd8w64E9i+JaYNKx0StN1oYkn2GSskAU1+pWiXktkgy7cSTz867IF&#10;Qyd5JlZBzlBJKw4+0TRTEc4Qym2oC125ovvyWWWlU6Am+m9b+pUxMEU9AlTZNLJSEN3PUZRmNMpf&#10;wSOcoWF6zTRqvDQwiyFcepkVaIexheyrdxWkcOVkOO2yIij5ls9Wu4UGwAv1vCQ5FDLJ9nM4eBzy&#10;yaJRwKRc6IL+XnCzRulTdbtMdDws5nfiBfNZcqin4xgLR0/4X0M0yutCEMqcVLA01AhhmvGLhggP&#10;Ok1AxRaQzjyrUN8AzE2OB7cx+XBRmuDqkYHUsXw9kpGwOiIrSAVrpTuG1h+sJChxsFi3rdyiC8Vk&#10;WiiRMQ1iTsj6ibNRFloJwxmWU4rwDNdWHQUanTuYzSZclRW6bvZC66+MxXegpernskIYQcGkK3/L&#10;JeU/f/xZuMdhmPJ1cgGX2EEvZlhhLDOC7PYoXn3qpEVMFbbTP7mOOlBXMtWyng+gC7Xs8XtUvKok&#10;8YjjusDkksLk0FNBng5j4QX6TEl9AkrCjesDE0vgrRB4Et4LtSEFrBsIXkVD8nRu2vS6qbY+aqHq&#10;o9I3qbMGMw7ZB/2sfRJL4LV1022MIT2o2NJiGQ4RISTLqIlJI9mB5zI9ovefMa4HvdXgNT/GIxrq&#10;fI3tD5o2E9cP7/gX0XvsETemmDkQnv01KOeVVKOKu4qLYTP0WejGnfSSS/NMLvVKfPYavf/AWBG/&#10;cUFIB6j8NabK5BiIPPersgKXmeBKXuPXOT03aJ5M9AJ+Erphn3iJVwjRa8xfyswr2vxiODa5j6C2&#10;xKjydJa2V1hyToarE2w4sFQY6k5mFDA3Jsu3iZtGM+Tls1APGABUmOEIZfLc06PDGIhoRIbaet4p&#10;YYgxDce63ixRACaee2CWmdkic4om0mQIRXG/WNmgTodTmagwFp6jVDSSfMojpW8cZMD42LQ+FExZ&#10;Gka6iWqR4e8RXT9+XAouOdzRZBETe3LMOBnMaRmwTYZtuBVeiVnSVtrbmXHYhoNxKZJZ72r6JFOs&#10;YB+MGYfMdA9Xf7Re1cmFFreJjvBWo5cReDvuhClQnxd87u708EGLTIO9PoAuNFjsseCwvIzA6zZW&#10;2uRAx4kblTXjYA2hX5ToQjs4k/Ab/11e+FUixzv9LiVQuq335VC1pp3EvMgz4UUhTuN66er1mr77&#10;XlnZ2Vup4ESBjmLpUGqKQoew7LEsPi1i2SDFTI+wrR22d+dTyzlj9NUFAu0vVq+dqnYPR+aL0i96&#10;husi30yITetvdy4BqBSbCpe6ThKHWUEDmkL7teBjJNWoYrlZz+iCmINHKnpDjDdc2Zd+98y0mjFZ&#10;XwP5Wq6xn6kWQ4fW48MshlJTukr5+5V5Ny9fKDzvMhrOhvpO3xlDlUXGppYxB2TgzhHjt7OiO70j&#10;DJdCiCh8gNVEExgzS1PC/c9ElLEnZZJHIHnRsbNXy6rlKf10hpMDtcM7AhEEpEVeQ1yd7CUZheKU&#10;0OCz4bnsAR97dlYSfcityJj2KALPrciTy7UoVaPPTbRVBdrmS5d8WXbucmReeW6Iz+6MYbOsDNSR&#10;7+qS7+a0Ttp/Jqo4kxfMMqF9BIow0jIcYqwtgPLzF494eeFMTB4DBSsbjPKmCR3BBfOB73xwo1Zv&#10;p9OhCRPJqEh5uGBKIQPOnQ7OKP6uvATi5MU+UgqRqVTQI5HEm76spIhh2uLTMDXNzxR5YdHnpNIX&#10;oi1YEqyzddN8ULy6ukTZYRu+P6rzo+sCo9p6yNdOwepK4HdaDziqj1xhPw3WmbppVkM4b9eIxz+N&#10;MUGHqpO33Oz+zfL+teEHqb0U6t2Hr1wxpw4VpvYivO0TH0AX3haC//b5tgO+XvjZselYaXUHbUk3&#10;XW+LHA+UudqaLf2xlT96x8GzcITa12n5oLpbvJSQIDfoa/o0f/qeWqZlU6Lyui6iHKZ13Wqt60Nn&#10;7YWaq05iD1/8TxL3AE7Bxmiw9VC2Vu4FmVuxK4kxcmvAV2U2eA9IrAyNnn3NqBJMUQO0UmBjNFMa&#10;DrZRQ1v3S/jYnv8C7w3L6ftV9NphbkncC0lBDT3TQVrVkCAoqBN7D2it9E9loXjwl53YGz1kjYXV&#10;0TZ6bZTuyOP4wA0zVoa3MOolbRi8yr99wmnaD6Et9M1q8NtWN55iYxkABAG5sedKp8lzdSJi1YV2&#10;oQLDQTIcpKfXjJx1qI1OO35ZVVp31tFEEOD+Si7NnqZ9KCBcKM5VDkzNTka83KdsjcjJLMDb8RsZ&#10;3il55WEfUIAMcrjpM845b5GvPcvDpAgZBT1iKCSwavUa7xKi67T9K/4wQw2TybbtY0LOSNzgaOHA&#10;uAy6EPVkyJq5QsmSlxXsXOc2HJV6dt1a2oZ7U2NCeQWr9WrxIT6g0f3LFfvu0lM+2AWYIJSe4R8i&#10;GqRPDQIBmpEngX5l3z5gbylUWm0F2sK5m84yr/t/99lPEor5md9N1yFETNbSeDcNv0krDWQxUGmr&#10;00+rSJzbRKqnBssD4pGipKK9HO7Fmn3x/qsM6PsCFDb89M6DfNptFwciARlPa9jK0ur8MiIqVWme&#10;Ztzo/fAd5nd2W++6BGQN/BcwG508YHXXxc4bcUqhVtTK4h88ZpqHEDnKeIhB29oNXNP2OnpUYXR8&#10;OuIHl71G7DjrNSrCed0BnoBqvmYKT/vH9XU/vnGuuSGH3h5KpvodSzf18HSZN9yQd5eQWxmyKqr8&#10;D7ofyO/ZT46rs8g3OM7052Ob5g81kh4eoHP8e5/l9V9W74/ms4Nx2KCaVgs11eZaLamytIzHNFUE&#10;jiMDDiFtTeXARCFpinhfYZvKedyMvalVXeb/LMM7Ja88bI8VIIPiQJOuegkvWlm7i8HnR0aFv0dM&#10;GBStWtcOzC9xsfwRAsr4hk1TuMrNZYDo0krgZ8dfKeBLrgfEofOOpjf/crv0rltG08F1uw+HBCqk&#10;hji+hQ1XSwWr3QQhpQkCBAGCwEeEwPtixmGLSv56+aToObZ52vYfb64W98e23f+iOGBIqbH+GFAq&#10;SwWEc8PgRYhEgI0/58SWozh8jfit7j6QWIOJIp46EqKyUYg7cE66uTJsMU/DPI4zlM1SVYmNP46o&#10;yNTggZHtUduhX9uPytjrBMYKbgX14jBEmVXkXjnhn2K+YFTzK44jx23zu3KVQvVIAumfhvHfx5E+&#10;atd2bPHCOYIg8ch23xS0oYhJCgQtgF/KInu3gw9NRioHkVhybA+pTf3u+4nd1aHZogqKierHj3Se&#10;uRYnWOQhF+D0HRrNLigu0zAZP1r1z39bfWGoguphLyyS2hz77xA/gmQUJGQELQYv+3lU5s5fuUZn&#10;0YVrt0tFotxQ1y2nO9mON9VQ0wVWetTfE8A4Jcq9duRY5qiFw3VVeMHUYUci42L4PQRy2B/bfFsv&#10;skLMBbL0ARTQ5e/wheNa6ynD2pWlZwF6T278djSmgl95WDDlkIHjRY9dmKpARV0D2km/+7AUDYdC&#10;ZJry9whi8cWzQKCmoalClSWlK8oNAF+rExbhL12acAQ4RICaHD5bpw0Tp8WkVaL7gEGSRJl4FK7f&#10;SqTzBTE6IzfvFJJTsGY0pTt4sC67D4cNbiouKrGIrqimuUwX4FUwmqVCjl3iI1qQSVcJAgQBgkAt&#10;EVDai67+CtJ+zXRApew/TnxKXUWqJgbRgZAykapVOdGHHcbSAkiCBDkRoHQwoJLhhFKRqnEoEAGq&#10;RTVIesFGGtL+/mbIFZR188dxlFfv8t8HKWqKVIVACjpcNNBTHFfLYkvHB3AwN3G9EUGHBcC/FUG1&#10;j1TF/UIRYXdviutRPlL1OgSUMHGjuPvGC2wWonhhOkaB1jpOf2UiVQPXMUPGhG2i0tg11QyHT3KG&#10;khsgSQdVIFdxHya81PUIBEPpIqfa+NpHqmZCBAEb8QrhzxCZ9YCphB8ZOlI1EAfScmJvZWNpuTG5&#10;CmYfR2F0ZQK9pWrD8VZShXl1g519CgPKONOBaU4qmLqfa0RmjXNZiQBz2b7U39pDaiYIEAQIAg0c&#10;gfcmUpUHR5aUgbafyFUnCKDowq+kiF3qpNo6qUQ2SvcNK8VmHBuR+oZ1fMSPMYw8dQsgmcs1atTL&#10;nOhAN+uvmChvBcWrcm76ACmP8isifJ0GutqayT6A5gheV7kVim/WKGtdFEAfALXoCNtkLYSkv8zf&#10;6vVBUxrxsE7QuMFnmLH1nkgJa1VdAPMf1EFPzxEK3gvcfRZpUrBaiMr9AlTI4lGVc90DE0shVKNP&#10;unEJyGrRlkxRbtM1fqnyGSK1nXRvLuobPvm+HKry7SGiaK+VG9eOqt90LLXcvWzoxSFCdtlcw4be&#10;CyJ//SEA8X2rnFwsWtRpC2Qu1wQnk4j9WbXlwA1gvbPv7ZrqkvyOEr1Dino5N1qUJgdFiUlVyN5U&#10;vvq3KQn5P/4CQoDa8uIrL6QkyT2/mE/DNu6vIQgx9/I2a9fLKOeAzPX0yu6fTuptTYw4YJV1MjhR&#10;aZ/qtwGsHp/NvrRl7e4QyCzCe6E0S4ko/F+cu4WvWHGYi0c1cEKOlivISV2cVEa+DlGSz5JvznfY&#10;dPV+euymPv/+vueu8l2urnVo+gLyPBnhdpWJmbjlb6tWTVZi6WZrPemUl7quSr7PZhzqI0rzbPGm&#10;wXB1BdIHVo/2WLu6oMWvY1Qg0rM/ijWGEFEzCTt8rRsBLnszFCgO8Z7T+WnWa13lx/cASk8+qHFd&#10;95vM5eoQhRCZc27Da8AcTJ99tcoBryLEKeoVXrWusK6Voh7rq7bvkATWb1ugYo4BWi7tSTg/uvxV&#10;/iy3ApgNVLS/dD530WVY63rsxruouqPl3gMyAYJ8zXJyt8j+XAQJW4OrlJC1jWZzRUYH4oto0qVv&#10;97aQWRZlSFvYXon6cJEaW5dJHMxwhylXfQOYI++7GUdRrYets631J5ty40NKvUcIoEhPhkLlDb7R&#10;xR1BH+vMJxeHh+U96meDEEWgMWzFCp6cqm8pfEOZyxW5MUHuNlOcvLxwurMpTOgxZIH0sO2NOIwG&#10;Lvb4N7cCKGbgbx2cnKc0xm2sXlfh4qBH1WEEsVk2EFyMa5DLpoUfxDwskkYhgGkZblGnt42vbFJ5&#10;GXkg5Cs30tdx5iK3vc6oBm4TwCu0fhzUY7ELRT6hxJ2O4yBvFVdWqZuQTBOXp3sqlY8LUnzuXQx5&#10;umz2Bv52LKYSsDrqZGHr7oXLGy7zhugxlAYUlcHZ4YJwCibZCmlRMVxyhZl+DVx86OjvPrFSLAAc&#10;IUW5/+4CMA2XeQYc8kXpxcT1INlw+BfnkkL+dm7S0dVzXJNQfPfK4NwyOWkBIVw5dP/3m7Kx4kzu&#10;r4eQCkyv7+bgG6AqM7cHBThbDITusA8CFLa7IiHlKaiS2+KBm4Mvbsb4bw5LicE6wKMAsj2SjK+l&#10;U1AShE2VJvliVMU4czooC5psYRAk2M12sOOhE46WaFzcUNp4lNgUq3Rv2z235XLU8msy06MfvI+L&#10;NaooyevHBTtjEEmTjFLVasFQ6TZ0XvsLdjOWul0EnRF0n+U8qSNKMYf1n826Bn+P3R50njP02bVs&#10;HSx4X2COoNA48sxf2RGsVRf+q8JveBhLHiMIEAQIAh8kAkwsCE7j9gql9MAuXBCKtAAndqMjY3Bq&#10;EJTwYyLjzVZz6q2qZ6HrjJGrFo5qglx5MikeUPCHdKMoeQNyUsR5L2hCeXFSGXl5wk/iPHI49wmd&#10;vwQeKcEBZBMhy8grNkcIk+mESbnGVPiCTn+CbmI5USq8F7inMp5MUN4GJz6547V8T3Qmne6PRgNn&#10;ppnomZjJpplB2Ur6TvK8WyhbIaSfgfSDyNFKkpOGKZxYBTggcBDOK5n8N4yecSQHhy07Or1houc6&#10;lIoHeken7wPBrM0wCNipCwEuj7z4J8inIyNtIh5WOm0MTpPDk5EJQBiKPMnEuWfohIToQSuc0AWk&#10;WgppgY6f3ISjxzD+KCMOeH1BDqHnSAFknfZkepTPJi56hXL/oKHMDHUYilMIQiuAqnSeN1nQUO4i&#10;TuHISDrfI4LoGds60kMsD91EdX5v4sxUbJocKY3iqGU1K0KNif5Qthk20FAS4IVHlk62BAJvxCot&#10;NfRKtC6T1pKbZ0h6/sqNIErsJJl07+l69/7vxv1X9i1plyBAEPgoEWDON7uMtBygrdLBeFgXhIIo&#10;43pgAbojEKjrA02P7tWo+6UoD3rL8NtZsMFVHJOqZdal2vUU9jg3xJ4zz/bdZAfJ1x8WlshknUfN&#10;SDeqMczlzqGhWf7rV26LpwoKSzg7UzzyiEagozEts9Gm7SF/yRCLkVp3ryVgHietYROHtFfR6W2O&#10;qRtVhMv8nAfLDC3nJsomrjrKYoh2U3X9OfvuekDqGk5h9U5GBS4rN3mH5A/6ZbGwI33s2H+0WXsB&#10;nJpbDtOMu3EtJOIqnWYGZdwpjL96I1y2QkR86NQHGCmrSpNvSRe+l6fewbDCw26d16WcAZtXSp3E&#10;cIQUqHfuVuH8/XqvyzmD16wQqqRdC8lEMkMaHqO5a5foht9KxoxL+KoGeZG8ALlp/wal0GljNHub&#10;D9GsZhIwqmKwyHYEZHERwYMPhwDUAkpDf57dmu534lpao0NtGv+2nXs00TIbP0xfXRVl0JG9ZHok&#10;So6KwYmLuptYuSZRMJTUsE0Xz5jnHln3vUtcYWYhTcXFXrKgtZYuLDDBx/GaCCINnd79UKeQCj3G&#10;OY1U1HsPHilD66mg18xRtbRG1dkyQbP+3rlwwNk4xmmB9U60ZSjoPn5Vv1MuJ1JEIHC0ziBdNemh&#10;V9rnivGNS4vxsmA8RuTmLyU3glHJDcDxkZhxdaaBpCKCAEHgg0UAOe4U5RfTwQJsNjmqqe5gc2rr&#10;0StFGaFXmg0ABsrqLjjN2TVh+J5UzQkurtX4q3GqKI10R/TULSdvXifrNscvD+dZRDauiLlbLD9X&#10;XKmbLOmmfH/Ar+h4rMcojXSfKdN+CZM+u8T86lXPCgrKGCJD7CZxYGonOPLML5YKFUBZ44BxXFRW&#10;VChdeJI2SocY5j6iebqvzYz1l6SPdMVCCtSFK87e2f6lRvpRy7nOYRnPCgvETUiS2jHiV4M8jwBt&#10;SwozIU8MyqpCcyIqe4ngwZdFxXQ6FtTBT5R9Ej8g3aOUgtwStTmeMYyLSMy+SeoxbjNH/Z6kafXT&#10;thFyNpcsaEXVFabFQiqUj5IYwSXhK62NyHVbtjJm18YwZDSpdx+2wNHduW/S4avJ6MulpanVxIpj&#10;f4WdOnqmX39d+I6SGvpsnq+h6gTjeozIzt+3G8G6haMWtREzrhZgkaIEAYLAx4AAh8EYESYj+wA5&#10;7rT22/IHMlxKk/4+k2E5ohdwPQt0B07qfv1vz6OXO5vo1rCaliWHn8s0Hzd9oj6VkSUPo3yjxclX&#10;fTOE42aM6UHlMQ+IGZsVyAMJNiL+jsoW0eziZuM+b4UZlfGFXtXPsSWKaZZpkmcJBbT4pppe3/4S&#10;LvTiG8FXnnKkfRTs6BrV3Gzyqm/XqN6MZbKMRP4dkS1iCNXHTps+dhR14ajXDWyBPb0SFN9WvkLU&#10;bsmToorWQGYuVfhGce5pp/WRzYdOW7l2oeqp29JvabGQlblBm52jmg21Wvbd983P3Crubm7RieFv&#10;L046/3eM1RdCDUCU7rtC5EUpoTeam8kIUKbX10Lt0r494bmVKYFuJ8qo02vAp5Dro8cIj/bDuGTX&#10;Kj2GzOlyetuOUPCJK00KOxvd/0uhBpJBbNtRYkJ7inOTRlemR5TpeHMq4Ig3ONjBjzAKl65fOZw9&#10;ZPyUCT0EGYirXPqSAa3ivmxhyUBj2xREquhoMq755T+8w3KLUwIO+JVB6sjF1YaF0bzcNEe3jEbR&#10;//0i5fRFhjafK50oydtSOM7tRjH1ib5Rh2p2z6oC3bYhL0CAtSArvURtXF+cHFygbjJquuqBxT8V&#10;zxkFBO8yQIntfAWtI0kw7bnkAjfK/c4+SQCszPzlG8GWCmnSZcfgv/vvej3shZPu054STl23kLho&#10;T1fERIov+DXI1QZxtNIkqJ6hyej8m++SYi6lywPPKjzwjCmNnEgMpd0FpI/Dkc+HNM/wW/EJ1Sts&#10;pPKPDQGWVo1hnwYWYlaxPzYk3of+SlYbK1vroTRvNnIzKhEzh090DEykKaRfv34JPkzGjOOatDMW&#10;7TEm6VEV9kAC/ySHQ2jd41aCSKuB+xq3xWnUYdsWxBE90fHgNlsDtOJ5OQzHZbAbk7w8qBLDsdYL&#10;UCuYw/wl7fEG/2bb2DL1D7W1nsqQgVt7BtEuU9x/sFTK0llzl+XM0wd9AsAHDq3AwHRdRdM02lqj&#10;elgStZc5N/dgYm3o7LogWKUV8WOjjqTKFs65cMjTZz3dcQnOgCNnAbf2jz7l6XVyI8YTN/FazKzO&#10;FQzLYH0iWQ75Z8hTDXsigh+hjLSvxXestrh+O8ja45L4RYOkEI8UF1Xag5BD642lYj3JuCUttrg6&#10;MIMi9Q56lSPTI1nQ8rGjHvRutxuQqzG9ZtVLFjTaq09ceKntGHqU+861ni1uPTKT5mkzHPvrNkcz&#10;G7eQ5BIePzAp3jjJ4xKNAlcz5MkHKo38ApGLpwzrJC0Ml2NP7OLJmfCvon/bHXIXEfXJkfNjf81+&#10;DqF4WZQDipmD0HpGFuMNyV1H+HjjmAkrM3+RVSIhZmcQFhsSoKv3WW/L92GdkshQf/S/DEW+sXgO&#10;0ESU2GOXJdAHJTsSjbgT2dcY7aPKf2G/YEbvgSrzCCbBt3KLLsSej5AIoau81zB2DR7qGPpEUiUy&#10;+PCi/H4NBJHm40UAnKxXLv0ASEQ/3hHk73nNQQ91jRiyMN6YoPUNhRE7v7/h8+QxgkDNCIAZt209&#10;9z1e8yMfUYl6O1QVpZz8/pfLXVZ7uX8znE7pCN6Lk75x/nkw8i4sjT5gB78udfnhKyE4pcKuKc30&#10;m3Fg5Ya/FJx1c103VLWFX323dqoaFeMbfr8SPB9Pd3RYN0EtLuR6mhTTJXaSaNZKg+OzoqbRqomW&#10;UIfJQ/7fbYOSlgkCNALlaZcyhzstMkUTgVwfBgKi0pSLuw4+HjW5e72tsIqA4hzbvTssSRrcd4f1&#10;x9hSafQhtxfDhPJxIR8jGPJ9rqdFRlR85eiOOMp4xigTdW4Tqu0nOawQqhVHnTl0T/ZXxA5q1bns&#10;3ImL0qaYgoFCycPxe6/qeWzItSFTpk21soQE6t4RbxFYAofuKzGrE/xbGZwS67vNfpHhHO+UYpZY&#10;CO7TFD6Pgm2ETEmbgJSk49uXzext6SXnFsCtkK52LHI+KE0KRuQ9YlomSW2mbmE3EQEVLkxz8MgU&#10;rgQ/AyCFomuj/5k7ef22mPl7rPuNMIYOB1isjh+X/O22RVIG0SyJmZy4NEvFKZd2MdREFuuDU4qp&#10;3CD2KeDESkjy2fL1QvPJXknwmrrsRnNoATXU0Rjk6czBhBYG8WlxK3TE+ePlL6gszNvR0pThNMLs&#10;SozrNK+Q6B3pzvBvwXCc92bHAnELUTSDF6B3MqWaamW6iRiUaKYoLtmVvKjyA4qHSUxBJBkUmYHm&#10;jL5MrfARktq8xU1MK4XowXZdBtg5YPKphCz4ohSvyVIqAcxS68OKRbLKI6Y6Az0U6wkM0yPxKEvr&#10;D6L14h1BFmROoxh86aHxAb8evikQ5MWvrkFXxdOKp9cNacVG36Ur7KfpS61+9d2BR8FLbXYXlsU7&#10;23ugCf5OrtygrxHb9jWX6XtqyIjwTsQhjXxoCBSHOQFV3rQzOttXDdOoJ3Ol4WNWPzuP9Cmnou19&#10;Rb/Sh9DSZ6AS+egTenz6Lj6ERYeqKaEOKzCjEmLK0ZXJ6i2bbpzxD1CcVJSWDRwdXj4L9QCyGnwW&#10;jzxOsOMdPuOnm0AEM4aYZulJ6IZ9is9ouWfB4Byzx/FEeNBSC0xKRPvK4P7i2oyZs3/cEZpWqipD&#10;tvCFsx52UpRIqE6gX+IcHyMmJLGnINdrEKFBw4scevohxqCq14iuiW4ae/kY2CGmHHyTPnrGNeOh&#10;fBa6kaFxQjhgwqGqqpwQ5MVC8/rgXrAH1lBmk1fg9rEo3zw4x2BOKeYQXFrpxNxLODshXSHNfcUn&#10;JOZ5olm76OGAc/aXuHKGWwgVWLk8MOsl48JC++vIVCvXTax7NFuVeFD45wZItXYZSvaHXS4Y8i3w&#10;zAl1XArKAMoizuhKayw+95cgL1cpraLYnYBJKcgBk1EJpAZmrM8AD/g3QnfbI0DEHidQ5tegR2k8&#10;moZZtXBzj6Ndv6Ldm5BLCNf9QKIzGA3+EQQtdUD+QNxMuEhtaMItmrfMcKzrzRLa54Fxh8BToBp1&#10;5U4EqV7Xz0JFaiUIEAQIAg0cgQZn3t72XTC4R1ddk5GLD1HTdwT8tlz7jv894SAU6t9SOGKYWlnY&#10;pRg2joYxsg2WB8SjuHf6X+rJarOOsEe3JbCLW2Ssp4bqQAkGEgIX6Aso9fY6HSg6Fh3Fk0M8v6gk&#10;xm9nRXccUMN7cc+CIVJ6qcvggrPn7l12Hg8Ox5gQ6OG5Ww8rcW2qrTRwezhzCJ20JC9GtvAd7WVu&#10;k4CYiL1wnZM6So6PYWvr2NmrZU0gVwwqhQ6RcVkg7PY/G8EcMedFngnHpES6mNuprOzsrdSK9Iue&#10;4brfL53QHriXIOY/gc6mwEbvF8QcPFLRuzPqaG7Y3p1PMeGQQKD9xWo43b53IjCqgMWEFg2ICeZr&#10;njmSaTVjsr4GZFUbtsZ+plrMoYBY2e1SgDcSDYqq0ecm2qoCbfOlS74sO3c5Mi+LR8jK8rQLJy50&#10;X2I/sbMANXEyFVJDqrYfumThqAwsA5xRXrisMWVIe1UF1eak8HUTZXhMDV7QHaLZ23fqQJUwcfg8&#10;Q6ratnMnHiIBwFlWB4AIqrs+lX33dhbeG5E+3GdrxpFuasYzpg5FfYcUNEuM73nuDcmmwcQqUZwS&#10;Gnw2PJdRCT7wT1MzXCcBIOILZ5tpfJtH09SN5rt7LKeO2ph94VRkc3DjpO54x0jK/QDpDK0/2Zd+&#10;91QwgqClMnwWlbkhPrszaMItVe1hS76b0zpp/5moYqhbfBpSk7oq6nXD/2AmPSAIEAQIAvWBQD2Z&#10;caqfddVV4wZXS8mu6Fc6KriTXjUhyVor/VMZg+z2AXtLoWY6vNSjN1h0gwMpXeGCw2XUw+CQO29x&#10;rkoLenrNyFmH2ui0k8ADOWfOB3s5W9udlupKyBoLq6Nt9Nooj2NldnoMJWVZinNPoWQm6JTKePrO&#10;e3Qr1RTm0wacyWfaD6Et9M2wPYguQWsdM4145zE9ejldVf8MCJxwvXnp0YWaq04miq1bMIYEQCME&#10;pgI2/mQviEW3nL5fRa8dOsfGUokvgUbPvma8dg9uRVJQQ890kFZZbhFPpmmp5lRad9bRVCSkSmVJ&#10;YQFj0HCewifylJ/bmZRKoIj8fN5Q+SyHbLWvSxV1E9LMnAk65LTQ4TIfuOy9yqcPC3Q6IwFrusBk&#10;WXLw+Hxq63gTM3tFdWL7ibW5GXOqMCY9j+E3yI8NclxoFyowHKTNDJ2S4FejPOr9FiG/0rLMPBkC&#10;WkhEa4yOlfVQcluxnig9guXZ6akcTDR7mvZhvnn4keJTV7qkXK9rgpr8ThAgCBAEPlIElDc/agWQ&#10;QEP4haVaWfyxC7ESKm2oAWgYD7mHFWiYjl9kQMn+WnznUsBDNYupI2tg0eRIgoIb9A/cTmM32275&#10;rxKWBYTGgFfQW10Tdvy9z/L6L6v3R2MOm+yw9dNG/X5P1HW2u0ye6RE7znqNinBedyCmSMkGVdrr&#10;CKkMzPwue7F2Vbz/KgP6t2oK8zWX6ncs3dTD02XecEPxRomgs+WefxE+d/fbjTXtwNTbVqefVlHY&#10;7XSuEIgv9GVEVCqfEaw13P3kAau7LnaQjE6EST6f3nmQTz+N95MMBxvJWU6oQlCCB4+ZcsAURRkP&#10;MWhbA1KY1khNq4WGNo+QwLyq1ZK6fitRdohbD52/0Dgu8JDzdkwRKd8GW626Bl83K3LDNiNqVpHe&#10;PA8XWapVbmWi7BuXVE3obVolLlFWUgQ1acfxXxXW2bqzoVahNOydLfriXU/I+ewbHGf687FN84ca&#10;MYSfyoKvWHlE2ad+cFNxcV/a6ZyDLeZJZy/260K8Y127EcRDU5aW8ZgmTMX8Un2EhgqjifjUVUGv&#10;lUCaFCEIEAQIAh8jAvVkxlGUxtC1vqv177kusNsZzDi2g6/0ni1nunwFOyXq/Wzcfxyesdfp1z+x&#10;dzz2jF79o18XG4/1YzknhtwhwW8FCY8i/FScdPi3MxOmD5V4PmqajJ9gXHYCEzCKLQya8ZK9EAcm&#10;Z7dDdtBZbsMWg5f9PCpz569gn1XGHvvWu8hyztzJw9qVpAMN56uiiMPAylj0BDgYBS2GWrtYZO92&#10;8EE5p3kuObHbCsdZaMRv3f4b4nUElsijiIcQczOyLOR4V5Im5+QtLH5HctDAtlTnmWtXWEJcMOoj&#10;T8AaLkOj0bb/eHO1uD+27cZ5ryFv9PpjKZTOyIWjJLSf1NMwj+MQtMHyW7Yd+rX9KBiy/dFlusMX&#10;oC64+0AabIbzExvfUr0AbFCFqJXDCaWQuBrxkZovQPyN/FfRhWu3SyGXdKjrltOdbMebarTjEVLU&#10;VHfU1FGUeIhFxWGHfFPQ+AqQVHnHfV+MHyyVE0m2Wk1dnm5W3PnT/kCm1exFVkPalWQhqtWia797&#10;SaflRlIXp5zyu/XlTInKwTAVgRPulO2+F6+10FSTpn0XZf+16aeIIT/bj9N8wSIv13cVw3GrBpdx&#10;mEsjDKZONmU4J9Xm2H83SV+dpq/EKoG7yQc+VCyDP5/yVOZe2rjs8oCtqywn2e93Bw1fuRrnaOfo&#10;Bs0Ti/WHfwSbX3EcOW6b35WrVAs1AYf/HQ8NhBltOQFJ3EW5144cyxy1cLiuQH7m0s3xqSvugnyv&#10;3+naLA5YocNEJBco23oc1gPhPo9wam0cyFLbizczPZi9kAUcRQXxVUc/ouhXThgKJys8LKpBThYQ&#10;DsVNb1+cEnYcUrlzxOYtJi0DnQ0dPM0ZAdjAIzr7u6y8UOGVQMjCLumKOFBJPh88JBuYgoNj4BLn&#10;tucKLF07eIwEQKZ5cdVi4SE2yBe0jimN+GbpODAjFI/Fj4+M3PJROxC8degMNyoLWvdypEORIPO9&#10;+6UUPPbc0K6VwblSNMFyUEhC1jgjxZFEtoO85XmAEkdoyVQrSvFdBQhIdBW6OQVpb3VX9SrBO/py&#10;eiWOzDNc5g2vCckF51pBOECNnjvytT0NczTnBPDJTzElNLa2U7Khl69P3z5ggwv1cgDHdhxYYGDj&#10;Fhidw2XDfEP6XzpyQsLpJyGB4wY0mDi4/cphtlSK/pfLc7giKPk6uPkj5k+HPfsQRyKwF7oGIDZj&#10;M1vPU144CzXmljzJcEvKch6i4Ajs5I6LcZkeJbydZrY7r+dUcfsSekNMyEm7z8sWlq6WblTScQu3&#10;iFCWR1Q6xIRbBoVuiNkyOayMkszEDH0o5nIUx4XE0SyOqC+FYipUMfkf34hwWgHWUx+p8eeoHnaT&#10;N15gsxARP9KY0L/yCQnu8wxroExhnACbm3FcUbXy3aRTWdNaevIgUBLSARzSs0MmvzJLmjp/rQME&#10;u+A4AAnbZxeGZBXFamSJMZRhxWSrl+L5pJkUlVQJMfhQFYflUqxsMsrDhn2gKcNhMe1nbTOXGWV5&#10;/ZEMATuCdBgQzII7JdxKUEAMhzwTuFsP38yh05PLTAGF6voPihph6HblJkJ9LlWyddMBTDL8vcxN&#10;OkX9G18sIOLgGCVqYvRKAWN5VfKf6/GUYeJ46EgpHG6CIoHEfzCBLKC3HD3kKyYlEZ1p3to1iJm8&#10;dNQLBEK9YP+QZvpkUBJzc0L5fY6SqBeaJpe+GD5kSSgVnkS4F1hyWWRYflCJet/0cDjCBlqZsYFr&#10;EITksJLzOD8+PLDjBQTFt9FEvvTLiw6qo/GEZYHmd6T5gekIHvQbGyAlXaksFPArjk9C8VviP7iP&#10;yHWQrzyKRpIBCjWEQ4twJBmun66WziVfS3WtTiX4Rx8HSHH1qjB65yZJZJtE1fEyK7EEeGqryjrn&#10;cRhipGgFSfSy2ogCCrlXjRqrxIT6wIrUH/3vBwYU6U59IsCNdnzzduQoIuumWrFAsFh/hcMwxReO&#10;x6zN+/jNO0eefKcIwFjPHjumL4dRHF45uxeOGcG+5t9GGvzWr53aiPNDVN+uOCgYWyRM2D5+Vvx5&#10;I0Wyr7gY044kLJptGMXRszH18OVgJp07hy7Fx9EPt6FpNpwclYL3sbWNLRMRjyVnMMF/c7/HJJ1W&#10;hAO0OBtTwTP2loK0QNygaR4kZamM6VhpBCPOoCBFg0DbfDT/fDUDKg0FigFnqRjQQMh/Ekh3kKd8&#10;oTxQiYlgRTH2Mbao2GrBDFrugxgPanFVrxKKR58neQO0Ct2xY41dTtg7I08NugR9mcqwN4g7UKPG&#10;1qKrH0zRejtUbei7lET+BofAO6CIbDwIh2GKL1XtoVOnd0CE1uT64BDQt1m7zDju9NnYIty1gqjg&#10;FzO/Hc1yNMPZ0FEnC3t8iMY5NPQALwX62Gjm9qAAZ4uBcIAloSTknkJmRfyJySOZ00Cpk1bxqRmX&#10;01FZgHEmyorHD9LKBvXtiRxOcHBPSnoWj9cHb7FixLyISStFKUEuOxPbZXlPg5B2mkhSlJ8RX2Fm&#10;qocp3TU7GWmlpeaU4mNo9myUX05RbqTvnvjB7vOFDJdeUcx+f+rrFeM60G68OHSJ9iShcAzcw0KZ&#10;AByF/UfQeUcN+dFGqInKoCj7W1cDFra6+qPFtN/kfV3YTJ1K4CloP2B0f6osMjbpfnxYIsXgST9I&#10;h3Zh/nklaqKLiB4/uFPWx7QnlhM5xWam0lHsCi6+8kXyQD0rKsykGAZmwWdde6kVFKLkp5QoLTIG&#10;OQpLdBWNguNMfKjK6Bgcwgb+doxzlF+t5vCOvkLxoV3/vVH9XW37oTUTMgJs2JvUIcN/ch+GfrWG&#10;2srTrsX0xJmLOZeSiq30kHwQBYkZ90EMY4PuBLwD+qPQSAjUNVPgGlR9/5BTEXiryFBEvnW1co2q&#10;C1eukKWgFOjP3zCBCSJt0KNAhJdDQNDjywUW2TRFjijlvL+m+edarMleeedPawe/e1XwS3HYjil/&#10;qH4XcS/272+ovX43sm/9aW2/OyTi8N+CxWf/3Tfxuc+S7flzTiY/iDv7vcr++VtOM+nkm5ssP54c&#10;ccAqyxVCqZ7F+i12OpJEv+xTji5blz/rclLqnTNrKO9FChPbyEmMQr7auXw9SIO2irgXTZMke/EW&#10;U0PkOwcmaUNAe0JMvNrQWe4nb98549ThwppvA1IqIZ5dKi87ij1HlEzp4oh7HlXKhV2t6c7eh1zs&#10;dtHM3qLsf041nm4j4eVX0+vbXy0u8MgVSOJTnHrrTk3x7OJGHgUvHjvd6YCf80/bw8QJgCDNzyQ7&#10;TKyDuHvElwQfJdWdDW8XQXh7maZRZ6kwLjXNz5SNdGKaE5WAvcW9qiE2wprAU76RPFAq3ftaqN3y&#10;972WKxKVpsbHMNiBGZQuBEdhia6Wxvqtd/altSzvxh/Rg4Pv3Xb/X3Eih0+ges0R8Y0+P5bA+/3t&#10;ECsHX9/Nq7dhV/W8e9fiNIbP3nbsbtxZ5/bBdi4nk57y6JLUYLX5UjZzg5KKreT4fiDFiBn3gQxk&#10;A+4GfgfQscbVvQkU91BFaB8Fj5/bgMI7xNdbV9uAISWi1wkCgo5fzICgnwOBKY+ueN8cMN64GUe7&#10;VvqvN0b/WZZ6K1J1lMUQ7abq+nP23fWw7DjA7pzbcMpgke0IiNYSpf0b9HDIxCHwp4b+PLs13e9E&#10;JWOP7w5GPRFT4ODZMwyTErJeCJf5OQ/G1cPbNyQTVQj0jUZz1y7RDb+VzB8+JdPJiuxTPjFzVyDe&#10;Rzqgm3tB6DfEo8heShQbNHo08D6qG0yeA+FKMXefNNHqLMUXqKYNkT01XdqT9j2IO+c+T//eyaMR&#10;eZTo4ek/cicuwps0zCXQGLrEYz4FtKAmNr8ev5Co9J5ZR8sDUbEX3WYapPr63szjCqJuPG6GroS7&#10;h+LiU5PAzO/ALpReRLXU0tSEoPuihIdPuc+VFT0uU+ukxcvQxF8/DjPnXs0/0+QkipR7iK98Mx6g&#10;Wg765vdZlLfNkF7WW/xDktT6o1B6sFmjdRCjqoqQ1VVgx9y3Y0Rz3I56J6MCl5WbvEPyB/2yGBGE&#10;Mle1KoFC15UcfRXtSR6pd87vmKOX5B18gyFQ6j8OyEZhIljNsFS7e+1uSTW1wcQ5Y/A/oWzmBiU0&#10;Vsmx/YCKETPuAxpM0hWCAEGgLhEA22LWmj53/Q/u9m9sNbm71BuXpcVG7bEx5jxtow0VcUQ5IjeW&#10;oY4W7y6IecLRHXGF3Faq7RnEvAf7l8zczLBA43NJhpenPP12dFF3nQ48mcGqLyZQ09RiK8HJD8EW&#10;bN6mi7Eqw48jyooPy9XVa8exxqqRUaP7JNvFtA0BrObeP0+Hg9qu/1sTUoj4MiEGVtR+2IZg+JaL&#10;3Wj2LHcU2lPk5Lir9sQWUp+N/2bJl3xtf8KaWTL4KKclorS/PS9RBgOMO3Q2HtaTuh5+g9lJhcdF&#10;xYm3Iqi+k6Tj4quvF594xkUlFqHn02+HF1ZLkgoHt7zlgUpdBijEtu1wFj5l72wwffZq1M/WEErP&#10;nqgiifi0CBjCj8d6jNJI95ky7Rc2+SGUrVYlBK1qN/rq+pbLFzJcS2jzkuk7JqVv/lmrLopr45yo&#10;SqlBfCulFFu58f1QShEz7kMZSdIPggBBoM4QKMpMeFgEDkaIcsU888+UHpYm7E4v44SEOVPgb1U4&#10;5JLQ9BTfCL7ylOXoQdKo9Bgyp8tpTIEElkTY2ej+zDlRVkJiboUo98apC69mzhkCJ5iIUAk5h6n1&#10;MLfoxCGgibH6QqgBVcokp+F2FWr+c8vfXW3mGqkj8qYbMbmViJuzS5j/5Uei0vizDPOL+BExB5Og&#10;2mKY/pO6cDTgXqko+2rw1c8QDVBrU6upnQKCQ7PLS2MvVEMhJGfagmBRUU8+H/d5WwptztEb8P/s&#10;GKGF+DKBfhxtCAFvhdd6a5+2bt+hPUVFG+pStFO4U6VpN6IKRo0XcjgpAZMT2wKFTlO7w5aoHD40&#10;taHMhaklmXuYA2vxApe4nss3zxWqtxTa/rC8ywWndYei0KEwOJbt+/brE51WrZoiNu4Zxz6eeiVQ&#10;aJhMtm0dfOxqtqgo9szpNEUkqeIOKiwvDRRqE2emXme/r+2adSjDDXuiisVhdZXrxfco2NE1qrnZ&#10;5FXfrlG9GSsxT6tXiZbVjr40txdquTgl4tYTi+H9gTxSo9eXVlSw7/mk0vLcq+cuagOtUneFtaHj&#10;b/ZEVUoN+resTrHrbP43sIo+mGAN0hGCAEGAIFAHCEhYVDAxx7PQ9ZCil8ucAimGd/zCEvGsCHqU&#10;GbnTBrHVQA5ZyFFbeJNl/BFTVwQChQ0iUhmzLigZkYG8Lkm+5IofAfKFkOQSLjMRitYUk7zgCkuq&#10;JEQ28KtsSGBVSaKPLWLqYf8xAZVi8hcOg48s6xCIIl8MM9cwIaXiXxlJMLyseAY2HkApg+IREWEQ&#10;S/wkQzzEkmggwiaPS3T3JZc4kJPhYeErIy4tS17D8lyIYcTdQTmR6bGguXsU4CMLozydENTgGcoV&#10;WDxqkoGDFjlEP2y4KCsxHwcTywHEcpdwQ1P52Hl4y8uASQ8ro0u4cW6MqmTQQSHvB1kPpRm7Th/0&#10;CUB5rumRfYnCmcWJj5NpjRVrDldIudGH5mT0imVaQTW4XqCzNmO1Z2mqxBNBXpdo8XliVMVqIK+x&#10;SsZx18Ha8H5W0QjEamCGJxGXIPDhIADf0JcObFm3OwTiAiEB7hinwC3zwRWJXASB/xKB8hSvbdcH&#10;fzdf+hz5v5SItF03CABZ8eyz44/sm9SxbuojtbwHCJBD1fdgEIgIHysCkBfLwTVtyKZwJpvc3T3E&#10;hvtYdeG96TfK2eB1trGV5LjwvRGNCPK2CKAsKd14Eie+bb3k+f8SAbIb91+iT9r+uBEoT/HZf/fL&#10;JZYotJBcBAGCAEGg3hAoDnMyW+hXpj18tevG5QO1yQZOvSH97iuuv8HELqIodRpkoLN08sG593KD&#10;FtMJ6aT+QYLCO+DZ6mQx1skL/hdy4RmNW3+JydUnTs0myQzIzWFHV4VTHEpIOCWcmQyjGLc5lBZQ&#10;komPkYTOFSjTVqU4MZ9YYHOnMAg5l+5aUBIicJQ8SxeWzwQHPDorxc3dvIGpztA/nIaPp5tSyiBK&#10;8ZosgxtK+FjJAzKdnFGmcN8twcfZ1iWycZC0CUhJOr592czell4pIsh+uwulUIRKLBx9uVkFJULJ&#10;jAKdBrGaPpZLui+WDVGMKqEnDGkqp0UmtyMnDaLN8RgaXkP7YNZdV5Qd9DXuBU+YG50ese8P3sfX&#10;4ySJls406ZQoN8rDFufNhL5jvlMKOrXZ6dB2DAjdTYkkpm5hN4ErlS6vqDsIND5IwY03tXmLm5vp&#10;LI29bXZdRs1hV2VHS1PHQycwPayexWaGaiv3313MhIJsj0EpiIQC/JRdPN2wwDRKkik21v1GGJCy&#10;VjdBmMIDvw56yFCKiR4GL8NzVj59p8zkpZuTBJFxmmOmmNz0R0iKlZCdUwg0MX0uc7N6Itl3v0qS&#10;FgkCDR4BjWEudyGm5N99K4kN1+AHU7YD9eWyhxOf4cxFOGER+FHi9HPYKZXN6IccYw0hl8vLaNd+&#10;yCmVdqiky5uhnHooF4oFroR2XGXTmKD7a1HmO+RZSWcOhTx6dv3oPJh08jsmiQfk7ti0DBXAHqyM&#10;C6fYhxf7ddIewfJtXTjrYce6NqMHQYY9joGZVVmBywyweDjhHa6Tdk3FiVmQSKycsuBib1/WARnn&#10;csFZUxR1k/P4q+g99qhFsUcwNP0rzvrKAzLAzNdrbuts1bQvKvKqfhK6YR8kxWR8hHHOvtc4Qx/T&#10;L3lFwc9iv2YEPtMXlMVP3EfufXge/nMtHguMP5MxtiY9ofPh0Jl5cIvsyNICoXQubN4eehSQRmGX&#10;Wsa3WpJyV9IF1p2Z9tGmu4nSRL7EvuR4UCRaBNVuwnkV6e5g7ZWShCMDv9pzstBwIaX9gsdsCs15&#10;WZVz3QPy9oJfOesgT3tAM1kyUZJEcd5G7lzIDHLYBo9jFTKj1RtPMUYDsa7SgCiYILQMbOIjxmdc&#10;Ye5OdvJyBwXn3MS9eAzJymiXfDqhp/z059cBJAO9PiDFkB7f+lqfSL0EAYIAQeDDQKCeduMqc0N8&#10;dmcMw5mLgNJmyXdzWiftPxNVLJIjsGnSRrOZqtA+ImClJqVlOMRYWwDl5y8e8fLCmZg8oBc6d++y&#10;83gTyMZu5ZpEPTx36yGKmRa07NRDwsSJLdO8yDPhRSFO44CLqNf03ffKys7eSsVFge5IhqkJMx/q&#10;UBl34+lEKE00NYAYU76tO9rL3CYBayd7CdSFS10mtU67cOJC9yX2KKgbqHdOpqJQeYF65+76VPbd&#10;23SNzVpp8JI6YmooujksmCrVUrO5Ck/TdDc5l4pwqSvDCEXfhabXDEjw4wVZQa+5rYv7BERWQOco&#10;Konx21nRXQ/F/Gdf+t0z02rGZHC0B4KiNfYz1WJoInvZC5Fg0VSQ5SVF5eyv4lao0pRw/zMRZXQf&#10;0aXatnMn6bFQQk/KSopeSUmr2kqDQzfaVKNVM6qNZnNmmNosdbahth69UixC7JdXS/T5mUmBBtPf&#10;f5UB1cRwcF9tAXRz2cLhZeFnb+ZhJmFf5Nmt3k6nQxPEUE8Bj6WD8zBQBNxNmloT952VRCyDou5k&#10;8kJahBgr1IxnTB2KaGAHfrN2ifE9z71h7ewiTy7XolSNPjdB982XLvmy7NzlyLymiFs/eEF3gUC9&#10;facOFM3/3tFy07fDgCcWo0QzpuIphjUQtvWOnb1ahqYY6LeCCUJ9+o3TWurI4SuwzYy4mioMtOSH&#10;mr4jmbzcQVE3mo/p8m3MvnAqsjm4cVJ3dZGi6c+nAzAdOxgaUJkJSXS2KOnxVSQLuU8QIAgQBAgC&#10;eGWuHxjKs9NTOTVr9jTtQ/Fng+FtH1L1ofxGldnpMZTB8oB4xgFcwvJflHm/ZafWEuZpSBuTHl2I&#10;+IcYOqJ0bF0p6pymcNVvfy6t3DG63xC703QhxW3JVILpOiV2A/OCUxcuOXh8PrV1vImZ/eXqMS30&#10;mK6HDo96WnkU1a5pmXrfCGS2dfYID9cZssbC6mgbvTZIGzCSkpY09EwHaWFrhv9C1J1d+4xzvqLr&#10;7DRXEtf2OD5ww4yV4S2MenHsKKBEL9DprMmpqPou3NttZazXa7xLiK7T9q+A/Ym+cIvi801ZqVR6&#10;T1pldX1nQFJx7LXCGUtGSlGOKx4YlN+Q/RVcvE8HeDt+A8SkkgfQ6SF0M2+Rr704HxcrifH0nfdw&#10;SQXdKc7lhbQc2Vu0jYUubCQVckjn6cbZdED4P0C0M0GHnBY6cHUMnaEDSlmzvH4Yysa4vsq/fcJp&#10;2g+hLfTN6AGoZoKoGE+xHxTsdialOP584cg1o6pPLcY3KOr9Fq2dqkaVZebRaTCrGVZ5HUBJMFd6&#10;HrClfhvXy5zFnHv8SrtMkIsgQBAgCBAEeBCoJzMOZ8woS8t4TJMpYmbLPkJD4ABU6iovzn8OOV40&#10;2usIqYzw21kyuQBF2VGXWxrhrSP2Ummr00+rKOx2unzaQP4WK7Lu3aEstv7pOoF5WypoS+5p3DWG&#10;Hl3qR1FWUgQ1acfxXxnSakU91Vrpn4qoLxPRBiS6VJRtWqbGNwIZtw6HsUOuuy7echmzXFDUiB1n&#10;vUZFOK87EFME+0yQdqYs/sFjGkkU2UQZDzHg8GpKiYFN56SrXrMqnBcsF7tYFZ72j+vrfnzjXHND&#10;ife+KPvGJVW0lcUZtmr1BFvw968dmF/iYvmj2OONbXF8lusPv115IgdzK1OriRXH9m3b/8SkXxul&#10;1A0KlRXnv0SJcUS5l5zHzdibWtVl/s9ATMqRFDKGQTeFF62s3QElfLGfDfFoYw+PJH93tFEmHx5I&#10;ke1YyBDiMy11tujbWXqSYEpSlEmpMjds84The1JFevM8XLg6hnYQAaXPQ6ZLEoGn+h1LN/XwdJk3&#10;3JA2ZKubII0RB2zF6UNbj+b37UXrpOKLZ1Ag3vYHNxUX96WdzjnY7owsVYQDTH8eHaDV7PG969Qo&#10;d+9tDOY4kw/zSRbz9uQIPN6iFo7ep/m9PhX1HacVt5Tx23uLmjmenchdNRclpKedLOUdE5XVY5ly&#10;Mg6s4FJ5NAanNAX/WdZvUuz4a+nk9Rfza3XNQQ7Z9b27zvFOEW/Av6Fwb/EYnevd0j0GHX6gIXgT&#10;xBD+deyFCZ9ZPo7I1ZVx55XuIgoBdls88I3yRr8FWLyPvilouDKkPPLO33LtlKZcBrdd5PzaYK63&#10;guW/62U9mXFNdUdNHaV2bceWE0mlIlHutSMsjTimk2a5ntG78+WToues6ZVxMfxeKRBkh/2xzbf1&#10;IisTjbbCcRYa8Vu3/4YCJICJ+6izTxL83+k/koYvgfTP9EXX0Lb/eHO1uD+27QYPdAg4SPBefzTq&#10;0vreFpuPhN/RQHnrkGnI4gzJ9dycws1cnEa3KC6gaMps3rawziIbVMIbjrtGncC07Oj9Uxx2yDel&#10;XJT916afIob8bD9O84Wkg7Ljyq2KZgzHjPAKm5bTC2RUvWQ5wXlBNm9zRVGvceucCyVDxBXCTlCL&#10;odYuFtm7HXxiyrqMXAjJE//YdjgBjcWVEwqJ2plnoUYVdQ0Yjdyb6U9FNFxqU7/7fmJ3dbCO2D6C&#10;G/spv1tfzoQsMYwIiPS8ej3BBdHhswpVlpQOrx9Ji+Ju4GFl+NOh6Sf5xRXqJqOmq14IbjVAqPI8&#10;XyqLtxyehVev3C4C2yJsh5tfF2AVV4312+ELzgDWU4a1K0vPgoef3PBY77R9F47zoLuZfvdhKS0J&#10;OxBiGRR0RwUyAfBBqmI4btXgMg5ff4QByMCkwiy6cO02mjuhrltOdwL2fLW7f9ofyLSavchqSLuS&#10;rCzoStE1DwfnHW7H0KuXRuleSiY8gqZY55lrV6AMs5IpJj9BjqXApCopys4vLkPZJz89HqAxTNiM&#10;M01k4ZIkJ+AMChi+G5ddHrB1leUk+/3uozJ3rlztlfYZ//Tn1QGYQw9Pu2y5ar7WcfxnxRJU63JR&#10;RJbubc+ZalrD3f9B1uGdCwdmUP4r5lpvYEOpam6NTit+W6bgW9QMJ/tnYrzmqVGDnS4G2Am1hbYb&#10;lht0Hr766NXoak4SxO0/Ddu4HwVmVXdBvtELB+Z0pka4XX2QFvv3jx0CHBbsvo4cJBAzfiT7E3xV&#10;xp3zmkwd+276wm2cvEx8VYsehR67UEbdCrqWoewnc83Y1rIEk+udcbZAQ1Dd2Yt05cVhLh40bID/&#10;X2+WxFmBuKLiK3sWnNBzT712YFre/uBE7GADF7wjdu2KKa2M9Vts53G5Lq1fpmal4ZPoTO1Ak1N6&#10;u1t/2Qmrz8EGHia7Fu8MUXSMo7TMShasLRT81b4VLEpKWh/F6s3FT0y1DLELEx0PY7ZvLtdzRCjL&#10;dY5iFLBrudlC669oZnOGHJzL+/x/9r4Frqas/X+/Z3ob/yZNYUzDiKZIERXeyeWlMRgJkdu4jeiC&#10;MZJxm3krRcy4jG6MMSaKwgh1cpkMUfww0UWuXUno4tJ0ugip4/+stfbtnLNPnShi9vrMZz7ZZ+21&#10;nuf7PGvvZ6/1XEgAxFOULpzLV04nLidRDmzqc0gXjt3Dka83/A1xD2UovoF0tprqNtUawinmxtwo&#10;QB7x5CLyDedyTCtlr6ZnYSIzIGgjdRedlh31PJW6H41jCX7oBdhhHP3HdmYBVsjQfT6JRHXAfzjV&#10;O5vemptaVTK8dOHK6bY5kNVwvUYaxTCL58UQ5aJQA0KGy4FsOvs5UF6QHbMcZ0IHB3yviFScqF25&#10;8XOXsznTH+EgAxpSHo/j3VwGqkgNJoXQirr1hEBE9EdpRrgYL13HiNUlKpWeGugvK0vYFnH9DKsq&#10;aqMczL90c7Zl0OAnfIfk47vCvSDugYR6FCmk6a+4xeLWKyDhPKta6thB0HHKqQCpwsgk6TydE9/S&#10;2XUmSs3PJlIvywybQ+f9P7AN1A8rdi0dG0FQismsUL/EVBcIux4RPmWnQnZeSOaWCV4R/MaNzBMK&#10;sx7RCFzxA0jof0FGJ4JnxaeaJZ9feADiS27wUFWevBEeU4g88qAgjQSsqItGEpyQDTBS/PUlRsbP&#10;PXgCPK0AuEbP4Z579TCMw1zURKIo3ophJ+FECmFezD/pn9DPOCCmU90hJji9/q5oLq6oESTzIkMo&#10;12DQcAwUlCb0NNDw9rq74Sc8D0+6Nwr3GY3iokitDo2kphk93Mia9NdcZzQZTZM+fN3TpP9L9GkY&#10;FC8xUbO8lWomVOHHmarpo0IdPDFt8ZuVbSj070ve07mZMCSSwUcA1vOXOG6RbTgeWfWR9+pg40cu&#10;v7pZNZpJobSRRne8CZ1etw4oG1v0VyUJtS668AupZ8WUSAKjhrXdWUtaQzOOP3I9ksHPvdHfeTn3&#10;wl+evMdaUWpMgJvtKukxCNufL82+iMKBSTh/2KUirvrWfGlKFPPpiM1iJuiYGQrrOYojfowsRbD+&#10;UdQz+VH1LYu/lOqyMyD62yswtYSLslfir7YodacX/QXIfM1yXxq4BBN0kQa49vPatg8+k5gMBjy0&#10;8dcIdFLLPn6MsGYcmRE9SXjfybgY15iw62UsUOh77A79IYS+WmMKii5EeDEvDhVZCxPJZ1b5Fv5X&#10;Cu9FRuK4ET3wCXETm3HLwqPwRzJd7ozVPX65MzIT7BfEBLp8uT7mgO9wW7eYXEZLcc+iS7yR79QH&#10;cpKCzty9w4CGZ1FSfhp8JTp5j260i+EJuw9qUGIGJB/JSDRKPLK7KvOlqUR7FV/9NLa2btt2/bzz&#10;4mM6kQWu9kZ/K9qvj4lDof3mc7Yf2BaRcK5+KNYdOEYqjy0/ln0dF68jn+iKMmVgIcg7eYeF4f0a&#10;nIOiGbc3z4wLWZGgVJavNnuXL/eR3YzB/ueSVpEaHIKyuiismczw5QfxJsFraaIZ94phf906oGrG&#10;MebyU9i2x2lfnuOXLjZ0wF5xHrE8HrLR4IqlJMGQxmacxoY4+Xx1c4FN5dE4qQ3dmCKqZF7IH7Tc&#10;EllXOIcOMtR4+zpFcSGoD/4uUn0zEVuN3vjnGanCZlx9i4Kt1FmW4E0nslFc0+gABOXrwRt7eKeT&#10;y6aE0zONDggnO+gI8DLEDuKLzYbzDCeWmro1bCVJQaWGfc6Mo4EiZtzBbZAziKRJwnvV9yAbEXr3&#10;o/RA1jjtDitBAgvZnVWV9VV6W1qBSD6nguqhZjeO2zgkhiYS9DMm8RYCygrbE2g/iRDJKQE5TyCW&#10;t0BPzpZlM3PVATKnMzzQcH4iReXPv0BOihTo5JinDSnYQoa5VEWJByR6iHM2IYtZgEd8tmDuGX3h&#10;yEqvTcqVdoEvpORo6XkEo415TGRIKqrNCsivDM+GUwdPjBWMsxx+4Jn1dUBRgTfg4UPoagWXLYvP&#10;GWYcdInmEWy++KJnbF6tV/zAbMB0TeQb17DjX/ArtEVhmxAEN5F4raptWjbzl9splZyUdJ7iJ1aI&#10;axjkr7i3ro3HfDbAk55bYjZjxai6oyKbjErwbp6IwkshbrdPs/A45jgF9+E+4zaVooBc22ZG2suJ&#10;o7npAEU9vH29VKeDgSTvbPydYfYDIG+Lbrfpy2abnLqYXZ53LubvoY6fQjYaXTNw9DQ5k3KzzgeT&#10;Ijb0yHQMcn24mTqs3BI6g4p0nruS5KBGrmvzDweNogwmuo6ExEYSPbsV6XGDCiNXefqdpW6Xknhg&#10;uhkOnz/m46qsqOVfX+iz2We6YEFe5BuHwqouh87pDWyqbbI714opIwMmfY9SP3ll+rGoQz72nxib&#10;9oB6AFVXYv66oegfJ/mwU3edx6UVTyR67bt0rEY5cSpvppwiSaOsJwanUZfy9Kf/DMFD+ghwPeMe&#10;vfTRJOXZKWk4XVRnnFjqerL+NA3Z17KZu8evP8HMcNQsx3ZPsnb6e1z4T8iqiWa6be1WHT88qHjX&#10;8qX+l0rvlLJO2NBZ12ZBoE9PHP4DmYmUZf2gy8KtKkTy0BC4RWP1MLAbPaCdlnGPQSiASl6ZffFM&#10;6VH/L3riPFmlV85k3GfnAf/FuMDBlPkstyHtJHX21Ahkjn4eaJBjSFn5b5rNw+Dz6eTxrmXjEeVr&#10;iS6Ac6EqSmjAGyRfla75wGEdKQrcZlR51DNz/jHc7faSCbuNZrgMBi9efoMMRNUhnsvDTxR9utoD&#10;JZyQdB65oNdB//05ckA+1bifiY6u0SfVfkt9w08W9V80n++lVxcUum2NjLSpPg7DzXS5bFlCsNDI&#10;d0RPAK32lnbARbNuzcKMw8m60FMm91a9jpPNGk2RuDcEAeTdTAdCau4c/Wp4Q77nZC3kNar/9auh&#10;/g2a5UnO0f0nqa6DerR5VPo3E63C5MaTV5belpWUE3d0nAqxAY0d+UNNH6+QudD319+/bRvNs+T4&#10;VkNl2kYUpKw/yp+JrFcgpzI11DOgwM17Mcpu+OJNnhMfHv/UzK7bR8Kj/J0SnTPxeAZWzhsoOONS&#10;/Lkbih77ev3m/mC03cnatLvz8V7LlgxpR1XJ7lUZTQ5PZuKOQxwNVfJ4Uk/Kiit0poWlcbHJHTRm&#10;ny8deWXajm8hK9DqeSiZIiVLC5w8bHOWvtP/mAho3qjoRY4tWvmjBsv6BW4RFou8SlZapfNV6OUb&#10;ND6hY9R82dbZUyOQ+RSwoKH8WcrKX58GqSR/5d+ABmQSVJGwQggHE+IRYvwqPhn82Q0SB6loxvXx&#10;jEsMGtIyL9J1El3PqRXOP/BH4sHdh3v1MYGPK5v5R67+9Lle3m7H6XQBHjJEg6EQhEUIAl5wdyMH&#10;ONcHeL2/v8yqr3dwsYOIgIiAiEDzQAAF7TKUoFQI88f5XTRb8J2rTbsug+w78OKF05w+s2nVeeBX&#10;bfas/RWFbVZm/Xk433FIdz2BQGny5lA3sn59nPPC1SWGvb9ZvKhnLuzJ+aLShfy48qrsU3F3BjlM&#10;HG1G5aMYZbbJc44fzsqKXeKxvdPy3xb00aVUw1f5odxK5PCD91GxuDmOK66Yz/F36yUUgggZAo5G&#10;lQ0eakISm0tQkhrz61GRZ+mqiWTs8nO/rDUKRwmVrh1ZBYmgJTgMvzo2cn8KSnQCsZx/nEZpr4kk&#10;MPsoCUAbyDNARe/agUs2UuXnY08X88LqBdjngqZJaDyOVYfEN0un7e4YFOhho09BROpPYfE7CweM&#10;HDeqiyQfRZ2z7XHOoeM5NRBsXoGyHGh9UqesWSJ5pobgLTxKBORem3340PUyNlcA0hnI2FDT9j+D&#10;h1HHdoefx5w/PC09z0+0zmNTS21PGDmpxfD6QWbq7YHO5FQyoOkIKL8eTMvkNKDpVDDWMVU4xwK3&#10;IliUWpha99GJhzTmhTU5h4Mjb1PxS6fHPh6oxCMkB1ixPn2k19aNoYuonyd47law5IoP+fgmtxw4&#10;wWPZTO2Dl/EGtQTnHwh1/1/5tGHGElwg0S/lvYFOc5csbXn4IqOD6qFgTVWKUI4b7yK5wNMlxCNp&#10;aJmgns35A7sBB7BiVxEBEQERgTcQAcbVjBcbO9wrPCGbiblh44h5buZc8Dh2uueczPjhrs/rGZn2&#10;XoLQaai8Rzy92KbkFF/KRXkzrmw4hBxHc5Mo8uFe2wNcLXFIchkuszZi+cGE0KkKMeAKIQ6qse2M&#10;g9Rj1ZD/0d5hgAghUNkLkGWTCfPkEc8PiSDuUJwrnmowdXIC7atnPd1lKh2tDyM8VQgGv56wnv5J&#10;kP2obd50vgK3gA1u9HQzlnlBXUEOOghxOJcM3njg1e61KRDVi4MAiwfYOwq8vs4doIP0sTTVy1qB&#10;SH7sttpbmOQDrJxJ5brhq47FrKKZmurqRtMPrv0lbIQBppDn+M2FfuNsBrxYBLonMzJXzY+OWBcG&#10;OTmf6EwcSa3AaJey8nMqrUAns1a4iHU2/4AaUQ5fHujl5BZwLLvisSKPJUTVQZfY8AWFCN+iY9vD&#10;InyRIpGlRxryEO1F19gEP8iw8AMr8aLAoDUMCq/ANbTDKC9smRciwzHuxOZYaLIA50Z4nv4LxhD4&#10;dBAviQiICIgIiAg0IgLlpzfGfjhvutlbfAIiL078+ajeTGfirFRdKF1/wGiBgutSI+IpDvXPQgAy&#10;wwUEUM5+dm3+WXxrwO1b/EjRgHuxi4iAiICIQJMjIK/MOb5x271hY9mSck0+5euY4OHpTauP5t4u&#10;Iq5OwHNK2/5dhKsavw7yxDnfZAQqU7cHPrazaZCX6pvMb0NoF824hqAl9hUREBF4cQSQA5a7BV39&#10;qYdrpLJr84uP3MzvlOh2Hjp/4QQIkGvmhL4cea16z1g6tHitfXcT007dHNZcsvxmhs1bzvLLASbe&#10;rQkC5Yk+8NCYcNj4pwXK6Q40uf0f0Ec8VP0HCFlkUUTg9SMAR2wrV912WP5NX8O325h5/VCLFIgI&#10;iAj8gxAQH6j/IGGLrIoIvDYE5HknL3/qLdpwr00A4sQiAiICbycCTWTG3Y11tTHthE5Peq8NXGdN&#10;jlFs3APXuuOLpp1GBEnDub/PJwaxffbtY/4eEcRet+YnQuUGx0P1dQ/5SyHoneLNHph4IXAEocTU&#10;VVoM6RZzpD723dA/Ldw2kvh24YtE3hDY7EHfbu0dtJYdam0Qy+D67b854gG5/wb5JD6k5MUpIW49&#10;yEV739iccqpYilnu+7X0NhP8fTt2bl/UwXpt7D48kcXC2EKIzMdkFUq/xidQOEsNcq8JcsWdOzn6&#10;oJQEUIyeDMj8x3GkSnzghfOBvemeHrHF/JLa1cXJW5ijLkcfaRYUfq/MSdzh7djbe/t+b0dM/2qm&#10;YHZ5jtTXAY/Tw3ULTiIAjP61kSasm4O3NAd5xkB+XQYrhjw1XDAIq2WcWXgcszzFAKV6QYXhSRa0&#10;ESedhjTUChApwYsYwdBVZsUSWFjd46UUYsRBxlSBSx0XAWuEl4P0Ln8Qek0JpwXm66qquHkHmvbe&#10;kWmKK0YdVWh2FV1ilzC3bFklHOTuOoFZL4hKBlKP6FN/5Rr9O3k5g1vgcaQn9c/7dj52Ra5EBEQE&#10;RAQaDYFGiHYVHAIXu6CrLPMqt+DC7XQ5aoW/cfw8XYqE1KFDFULuQS1OVD+ODoNnZuIqaZD61qj8&#10;i2JRGN7szx9ASRZSapCrZ/IcFy0xXw4VogQv8kbDBXBwz+e8oZ6zDD5LDfGEYilsqRPIDvCLd8wd&#10;HLaNCcNB+DQUJFqbSQpAytgzRQxJwDMDAqo6glIJ0HHOaJCBuCwprrrD1CLEI+CCdCTiWrmiIp94&#10;NVihsHYyKYNJyQW6CAyu81hbFA+x37ggDFszp5bHFE49QGqnoLQIbK1xgN0LxcnzCxMJc1En4zxJ&#10;NLbC8MHhYtr56oR0Yw5brhGH/XPFhRT5BSVHPUkGClIiUBAuXFiGRUnd0uAvB6QzFiMCLlTgNBB1&#10;Vi7nc4QrONFLA5NKKuTgUkWqVQLVYsvhjwens0vQSv5ciGusn0wVQoDrGy9pwSOi27i8FSmwSDhS&#10;QANXcGL1v6meTOK4IgIiAiICbxMCTbQbB+n6IEf2u9qt9VCcko5e63ff/UAflabBCaDfa62Hckhy&#10;f8Pmz94jZ6roPlASZ0ZQyDfUblfbz3xkrttW4jSS/MZV0nhSAfVeVBt/dqqFXuv3qA/0W0pq7l84&#10;eYxUPiGVYaqS03PLhS5W8YbECa/f1dfTARrYoXgMQt2cwDG87OmQYHqO/5iPcWmKyBmdW1C6Hxm3&#10;f5dJbE39v3k+y6hdO08/hLyCN86mVZujmixM+2COnyu1bvfpcshlmX/uTIUZHeZVUxwfsSnfboqT&#10;uS6lbWg3e8m0Nlm/HU4pl3MJtasqZM9UgWCJh7ixU1GHk6qoVvotoboJnz8oG3AtxhnyIOi2M25P&#10;VZWWVVt7Jh/4xoDS7vYfK0NtieGgObM/r4o7mXy/IPnwKVwzxwSXjqmqOnIxtwZXRIh17gyZtdt1&#10;aE9VoAo8qAFWuNYN19RyQVHqGFcUO6s8jaMwfMmSiSQ6evraPIgkbY26KKJF3U87EkeKC5ngwkG3&#10;4y7eRnuboORKPan7QnApLAHhpaHMXXsLc+rOtawCHABIrynh7zg+R3xeCk9sDrtDKuRAwYBFCyfr&#10;pG2PTucnGlW7GLmJ+OnyaSUX4lrbcOB0d/tCMr78xsnI94d81k6CE4paT5zW31CibdjHeclS66zg&#10;iBPFNRrMK8zqq71aXZy228fesZ5SgUATSizs1gNt/OOdSIVjBA1JVpjrRQfRcC6x26tHgJyrDHXn&#10;trpfnoaX1Bl0eKJYmYBs3iud27wMnapToNEaS73lxWmxgW7936rqhQ1Au8nMOE1peFZyeb/PhO8S&#10;3jez5Uem6/aatWy8DlV1575C/UD+qFB0smunng5+p038fKaDtaTScAc47rFE1TNRe1KYl0sZeESh&#10;JONs7S8toYtCacw15YjXD5TrUPQO73mL4kt5b0PLcQv7xQYezim/crR06KJhCsVXtHqMWeB0Ljg6&#10;qzz9bOmk2UNpQwhTzjX9rr17InuripzNQi1aS9PuI/3jTXx++lIopcG9KzErJnmcer9bdzXR//AU&#10;OBob7ufieUiIS602Rsb6aM3dz0st1V9wIJNGLy+XqWQFjB6WbveZ6XWyLpTq4kIN46rDNbbCQFlV&#10;U4UzYoUpH97O+8SIn6eopjAvjTL/JvoKo0LqS2aph4sWGSinKSqfymtC3On28QgLdaN+dug+SEGR&#10;1EHNcNQV1SnGDVPCddcz7d3PgP2uqGf2F1B7ycefTRpGRYbG5MhunL0zcoatHl3Piv2EIBZhbl4h&#10;sfhVueYfeds06gvvBfgBAK/+7uK1J0PgO0lxOPhQ2egeHE++AtGH3AuUelOc6wUHqYdLSMG1cWPd&#10;1atfCCfNbnq9s2tGYxP2Kjyxdtmm+JLGnOFldQZ9iiuU/is+ud4l4CR/N+PFyIVaGiHgWwGNPwVX&#10;a6SR1LsyfY/3ouB4fqWOF6P3Db3rtZtxuXv25vUOCfP/arAFb+8Gyqp8F6jlHzSnQ5yXW3CyYFFq&#10;bE9knQmfUu3n/A3rbcaTA2NwXIlaYI4vt2hnbEqVpl7J42/gCV5sBGnKi0/4OUzaklvbccYPUGWZ&#10;N+I7qI5N9aHt63aXWHfXV56qNS4et3X9bw+sen3A/KjV0qAVVXUj/x5xm8M1Q3raWLQl+z/Yqrh5&#10;NnRGhb/j96xrHTdw6aGoS9ZB+1ZOH2QhUBYb6qL4Thi2OUPeaWoQVEQWaLjQio7B+3qGxr0MZImX&#10;8xQq4FUXJ65GBR/lpl+F+A+uC7m6uRBkXHW4xlYYbNZnJ4U6FWyctekcf4MK5S9NumhgbcTfZdNq&#10;Z2xD5Z+6XKBYBVCIba22QnCRnowhmIt2PXlNmDtKfi/jHDUsaIdAaUjVmZkPlcxoD1q7JO8ZGOlU&#10;Xbl1jxCNSuhQlgPM2yrfq2b2Bq8Gid7AKYt6Xo/atmb9oQ79UPkm8iVwKSVTxg2m08fKlHxWqM6r&#10;ZTgmhDGU07aO+bjBJDTuDXSp7HoHBbJ/YJ429XZW00HTuV50fLgPUnCtja99iQFe6tbXO/tLkd4o&#10;N3/suCVUcdW/9LCNrjOGYzazT48Xp06Wtm1jrLKeQd3bPetjBF/pLzwT2IhbFV+yLzzUG3ljk5lx&#10;uNoar2bZU1S9ThEiXJrNaPKy+Y6d9XBdQroPGEAr5578dN0CxzELfwsadifY49vwawpi50q5aenq&#10;6YGr/4W8hwqDK8zOVhXEZel0zm5YG45988uzwn+KzMFV7ZQv8u08bDOhwn/MDLh+H2k8BpW6wffB&#10;hkg4BnUZZ/dRVR6q6Pfg/M+7U0plhVCdTdfSYdL/2xetZ2fzHi4eTBqM8KCkvBoXjzsW2/pTG61H&#10;TBXIFibDxmMiURVhefHZXXvvDJs52ERCcUX30BmaFlWVlYfDDnhj/k3pjF+ydHRnXcBYVs2rKEfP&#10;mr538Q6Z47TpY+0+qsiDio3PZEk7d6Qie0Z27OxlNF1CwNpDHdxG9tb7CEof6lz6df0mHFNSeW2H&#10;796c6qu/Lwy94zR1ltOAjyoKUMVH2V5wcrdbv+f0Gep9OInmKk6q46IOxhU0prEVhl+2kkxUy4MI&#10;zj7+2Hqxt/tAdjMOF+NDNSL1rqz76WcUZAKFJnf7BW743mLcT5HHz76vr0PKRNJUtxWAC+5Bag/l&#10;FLGO8dVezXKg5LcP+a89M2iZ98gPyxXWlOoTh6+E/HqdxkNnDkOC2wnrqLr49P6onEHOqDQh19Rh&#10;q6xL7EJAyZwEucZ3SGDGQXd+P/RgVF/QUmhaViPm93zIq1J6yQxplESDeVXZfAVX2NgUpQiqOyR4&#10;C06gnpCAGPrYlIkTsnDbchlvfMIGdYS3Azpdha1uaZDrOJ/wcBxcNS4oTQZPDnxKy4VGCRfbrncQ&#10;OjiJDS2CZ9pcElaF0/I9wVNP/kka7Wffl97UhGXr6bEp4/Imp4FwhYtPwmFY9OHU+ujjvhCM0s3B&#10;93hORiSKf7KYuyOrnGZq5k870K9kClBoNpaLBEgRftlJryqQVHyZmd2SC4V5kobD2iAq6G/Fe28w&#10;0Vcsg0T0BD23oHAcboVpU6AcYOeoYiWogvl66QVpoHvf1bHHVztA9FJO+g46VKuvO7xxYETuVxzm&#10;lZOGO+BfFdgEOTr6JWZkYPDVwIJUggS99XD75bLSxhERNBevBlCUV2Zh5BkGmdv7um/fvTkinR+k&#10;pviUZBUPA0U0xMI79nz4gpB9+4W0V16cHOk9magHow993Tdf4L9IhEWP3qHq9A0ot3YOTkNnYq7S&#10;QnqKfHhgfjstIAudGHjEFtxl1ggHDhs3RguUDrPr5hCouJvDxpnxA/tK0qUo+Ax3VhAfnA5XsZF8&#10;dHBePfKFZ7si/q/gqfPCUzSNox+vlh+/PiD9N/aC50qz2QcmJRCfepOO1m5RUeRv5NrPFZVjPP2Z&#10;en/82nkjvHalFj3lMcLN3isg4Txdwo+pTpgd402q/pm7hlwowhUEaysELpLxeHXWBBhh6FToRtzb&#10;aysyI9zMoYOtW8CucK/RJuBgHh+K4hsIa2WnQnZeSGZps1ojjSJ17uB2qMC4LeL6GQYTwjuPSKg0&#10;txOTzmFI0GOu01jwiLcKOJ8ErvekG6nQxzQSUNKxk6VLQHSY1wggGAIpMPKWzq4zCQvB5whSz5+z&#10;BfigPwqAgCuZYXMsMZ6BB7YBtnA9OmAiuosZhwhLDRcskeoYZ+hsZIUhTvdskU0ovLjrPFv0sOP8&#10;fTFrGLh4hTgJdFw5RYzMMxRPg+SbWcarsEnUQAUudVxs+JHoBlIA/nIg1809pQU3IL6BRZLUIsRx&#10;J6wg6xY3RwmU5oxIZeRJ7lZHFZSbFNIlUEcS4qOGa6IpCd7mCrFHtUXnQrCmcYpa/7xN83yqZ1Qc&#10;HYJCrB7jVYyFTldHhVgixDhWZjaqCQdqkAgSUlTUJeYOFhCqFEk/xHB4B1YVdC8axBrFFeHIJOWw&#10;FWYuWp3UDAIRNHOt2EnxaAhzpHg4YGVqOPMMUdQTIm42LsoeB07h8KbRAeHrcK1JxHsFjh7Dq5hm&#10;OekOWTJIG0nkE0x66U6MZy8XqJ36DEc4qUyqRBKEfLGzkyguEjRDLjKaTwjmgs8QqphBBXXFNWpJ&#10;yA5LOabtORrZGcfTkOcw6amMeQmREV3rFgsdEYOpGh12/QL5FQqwFjxDwTfwxAM2H9E000VpiVhx&#10;eBlWACbmrATQU4AluxRuxCMQoBQq89Lyyn6Mo3xIlBiKzFNQFYCIRJJlRngEI8wUmqrOkFK8iKpS&#10;UpOXGU1Je0l5XEwPgogE0mF94N4UzLNFQfT16htbmZc3BW/VcOotIK+r9MsRqWIZL7iKMA3gDMHy&#10;xW8fVHgXv/R5nZn3HV3IGCGMfn36HL/vQMHy65bvMxX8X8ujSLNJKc26NWovhOOX+CUntuaKAD+8&#10;tLnS2KR0wSOmH3rmclYSfm95KljATUpB/YM/SFixVeVxXv9tr6hHWYIvhHe/oskadxr01lGuhM0Z&#10;H1zZePQeYl78jCmG31jovYKtAfQHz2x6zo6M30MoVhe/L0k3tikZOsKDXChBkci8bwzSrbYo9SD6&#10;msIfhBU8m0lofGRjKX2l3ITXIeEdv2XJJ5/i+5imlnC6KRzyAHBkYGuAox9PqpYkzg7G8exKBJNQ&#10;axUG8ZA82ti/OcqxOTKaecUgQWDpqGLOI4Ch9BD6lCXZA5TII4YX7yLHJit0VtZ5KD0CH5b9ceGj&#10;h2D7DFEfaKVgxuFvHhzcjQxWWzwRtKdFqUfQFgCxwLAtO8JrmzQhW+DdKaAziCq+WmKxqmov+SRD&#10;k+KvEZKTQQFhTAyPR/7fdekbNxc7hQKA7BoRlpcQqUSLWW3hlFq1M1+4SAfYFc2w+RR9yZOvCE4i&#10;/LsU8W/cZ0yjjtZkh6p1bA/qdpu+bJJY3vaFN1DFG18JArrDpw3nV0+SGPafOsnolUxd/yToxCFk&#10;z91Jk2yUw2Prv/eV9AC3mF21n3UHj4c3tPH8JerloKai9G8mZAS7cOBjZBzGoa61Gfj1vI6/TbSC&#10;kPlj3TcsG6wQ6MTdVMcg8ipZaZXOV6GXb9BOhKFjDCuTg5A/bquxq5fX6aXKTFAlu1dlNDk8mXFD&#10;DHE0/He93DIdsKsrVfF3cYXOtLA0OuxJxZGxoSRx0wsxKEScpKVBB6Xr8kelt2W03wIniLoxB5+t&#10;jcjHV3+Uf4Cgi7DGwKCOj8uUYHFsW3q7hI7i5/xMmDH1+s39wWi7k7Vpd+fjvZYtGdIOfFPSAicP&#10;25yl7/Q/2iNWt49nXGLQkJZ5ka6TfE/cTWaTXNJpLzm51KV4gghCWgnkNS2vKL1DR87xnUNUbyGi&#10;B78ajfUN5Y5Qdcxm1FtYXnUDzvilaCQWtELZFc2ld6jrXhX8eclBhV0gNKKkSTq9DjMOPGc6j5lm&#10;00jRoE0Cyz97UNDXPiiCEtwabP+pIdxaNm4+dkrfGi06Oy90NGwWdpPE0MbRY/40SCDS3Br9sJsR&#10;Y7x4mTKAzY1WdfTomFr3oSIDAxILkRNs+fnY0w85J1R8E3olyAvPxCbKwMtn3F55jz468WFbEgtr&#10;cg4HR96m4heODDxfCj612I+Wdy8y8vDr5OHpzfu7ROJ457gVyDmY13j9sbOj8CCPdcGplzq2O/w8&#10;TuX88LT0/N/ZZyLzbRwmDe9C3UdequjFDI6Yalpt9uGkFsPtq2Mj92NfYXn56T9Oy+AGvk8z9gdl&#10;WSZ/nTt1vrCa9tAdOW7CyEFU9K4dJJW6ClY1KiTR1MDsh3LQLcjb8knxmbjjpRBxP2d7UgFDMHZl&#10;VmRQMQIp+c+kQrm88HRkzA37wX3aVAPl9OBanwz8qg3PETPfcQh8UahizveOrco+FXdnkMPE0WZU&#10;PgFPyd2Z596NPUQVnFyhO+czDRbG++AXqwDLuf9n5dDy5K87EovLc6JD91SVnvR05/LXlJ/7Za1R&#10;OEqhcO3IKpxgq+bm6Z2FA0aOG9VFko9cq8ED/JCPb3LLgRM8ls3UPnj5vjUktGLzLegK6Qwytqqi&#10;98Zk3c1JjDt9jYtVV9Te8JwacGSvAOd1iam1vc6Jrb+cKq7JiQncX0UdWmS/kQSa0k1B9DatNNK3&#10;xzmHjrNTsC7s8pzjh3MqafWWCMmL84DHNiXfPV3LyMqBouXL01ui8kznapzkiDSdLoPsO9Arujzr&#10;6J9pTp/Z6AFmfK93RfmW5yjjD3EkF+kcFwpRverW16u83qh7e+JgIgIiAiICbz4CtUXJwa74RA+c&#10;JmOyS+mE2Nhb6BF2GkMOZMdiVvVzCTmRDUmVmf7Dlwd6ObkFHEkIm0OfqU11daMdf53cXOiDtl4B&#10;x84j3yPmxJD41XEHRuS6W8AGtzoHOXcHJVLGnYcvlwIZxDMPfGS3rUcJlhe7ovNBVXdYkiocuwop&#10;OCzGJCfQ3rrW012m0r6hVl6Ba7DDHDraw67Gw53d0CyMy2xdWIEjqSJJAGbZTW527HOG/M+OHVhv&#10;6xoYF+ZNY0UOc0mmaB6DjGaRJNtuLogw7KQLfm6ESOawknNgHe0dk4lPIYm/F4f51m3LaB7RMTHJ&#10;5g1Iem0PANGPXuIyRAV8+7UBXiouszyxrglYS9NvH3ghW0GFKmoZqC1GrFnvDczG885GaZRo2rAL&#10;HXAE1IL6bQpEyfCXS0/+vj0sAjKxI/nSHHFwMI7UPJ0BpmgQwL0vE1zN8KkiSQLP194rjNMtQJfL&#10;AO60NmAxrdv0JPhQVUn09egbmQtmP3eA9utF0iFZvkcsj0vdz3gnc6Rix1nEHXGnQwLlqSI+AKWP&#10;v3mOtoJ6ywqa9gFgnYPxiq6o5fyYuRXKk6/V4sA1ivjD+mqu7V9A2Ku0GsW5RAREBEQE/ukIQJaf&#10;TYl6s760wYnNoeze4v1G6zya6wk5Jy1I4jpx4jX3M3CA+1pFCGljbZ3yfJICGrA73owxlxcn/nxU&#10;b6YzOaKqLpSuP2C0YH5jHlghwblTq5IWvrCONRfRv1a9a6aTv55D1WYKhkiWiICIgIhAkyMAx5e/&#10;esRl3SkiaZTKc45dMx7wSbM4rdeEd17GJU26N1kf7sBXgymaM+YPT29afTT3dhEu0wKFQI6ntO3f&#10;RU2mdg1YFeqCTvNl125D7aCXas1F9C/FxNt3s2jGvX0yFTkSERARaM4ISPR6TwsaVugzFKoCQkKy&#10;dck9XObZ6DdnijFtUFrjf6gizqUVk4MVPKZeNeXF0q9RhZKz/hN/0ZiO5ox5q94zlg4tXmsPRQ4h&#10;59maS5bfzCDbtI3UYCPtK1faZVNjwBTmbjaibyRE3rJhxEPVt0ygIjsiAiICIgIiAiICIgL/FAQa&#10;0eR/Scjuxrr2dfA9USxHxZ1QTu1itXmqX3Im8XYRAREBEQERAREBEQERgbcAgeZjxrX9dPaM9vtc&#10;B3xiNsD5gk3QvM+bR2aHt0DGIgsiAiICIgIiAiICIgJvJQLioepbKVaRKREBEQERAREBEQERgbcf&#10;gSbajYMTUlRAGteQTrwQOIKugowKRUPF8eNBdAViR58InDWyWOpOVwUeEXQ+EZdJhv9s6FrOfCmo&#10;6fmV6zRUphpXqr5wnk5vLZBqmUvEzJsIF7fmSkSDk6m3NAeChipzEsO9Hay/27EPF2BGxY9xOlCu&#10;6DK4J6N60jz6geZrWRFrv545aOy2/dsdudLXmKNBPokQKsRW3YYiyltQ4k3hidRjCHkgvX8mGNIj&#10;sCWQMZ24QLW62/elST3YotQsVqad3AMD3IWuqzndrsw5GYjKPCOfXAKXUqtLpoo6ANRynYno+Qog&#10;pDAUOO0ySsX07x1IF34masC48oJz7mqf7T/hItNskey6lZCUo3bbiHVTRTGqi4UB9IhN3adejZWE&#10;XkUPYrEwtpCuQA1ZJ77GlbCFUoTT0uwxV4pVEBpkJViI8ccFxekS6az0gWtGyrjmd+T6hbMspu3I&#10;eQLKpii4fDVLldETNRRWF/+1kV7FnAJAGgh6GbJCtF4bu4+lhE03zyOPt2BNiSuFAoW701Bm2rew&#10;0ZW/Xzy9Nn8JYMkKNni2RAeSCuvoWZF1fGNESgpaO0qp/98khNFKmQuvEnWtPCdxX5DrZC65Lvd4&#10;ZJ8A9CIqTpPiBylBg12kfd3Dr5EoYoVGwOzLk5nqFYG7koPsHXnEoCrzsfjhiVc6PIukPvboTdHD&#10;NTJL9UFKD4iKTDjQj7WHid6DeM9JRpT1EsOrQ8Dc7ugT/gdviQExiTtQdXmiMBtPwtsNGv/5jF7i&#10;/Aa3nI4JdOvPocJypIQ2uUu1PwTnZsXiSZnXmZpu+LmnKDK48iQn3B/0n31Qo0HSooOkd/F0jEyZ&#10;5zkmgAAu9DrguqGQYWVxN9tV0lQJ7XA1ZaagG6oyC8WGs6FWG0oYSIrvPi1KWDUC0huiwoK4tnRH&#10;UhKYFNW24AohK5LI70kSCeKepAQyLlRcBlM4KSdIZAchleBR6st7qQFfkkyAdME4UngYJYEESvLo&#10;9IPmriFQhp4UYMaFgXHaQFzzGyc/JDxiqnDmybKElaRu8bPUEE8o8MzWaIORf/GOyWVKJtcyt0tP&#10;kDyHKhORItw0hiRjJ8Gw6KA3qgqMS0eb43J7qCQcwQGnuCR18dSJgFSyo2vnkQyNpIS5uusqOkLq&#10;eaPy1QQuUgZeuamRFCGbVCzG1OKqdkxJaTwOx45ahcHVkb1QjlB++VcFlulsqkUxq6C4dS2d9xKT&#10;WpcSsiXDCdo4C6WCYoCK8oEilR/pGvBqWEYg4zrZrNBBZ0i1aVbP8ZikeKLwmsS1n5mJ6Mr0BHlB&#10;6RMiUbrap2UJISFEQIKCU6dmdVEoCAuaoCxh1VxUERJ3IPUKFeBieVOHIVIJnP4U0qVCEVsLk+FA&#10;O1fZtqmeVyrKy4HWJFPS2U3Vi1uTWUlGVrX4EAAtSYJiVNoU/okrjcID1oounanJNC/Wp7bg4Mqd&#10;TDH7FxtC8C781K0DN7wGIW0s91DCNTRx3XqEwED85EGvGVRV3dw1MCYVnqUAT0XqVm/uxUTyD/Mb&#10;vUIZrWYUmy7Aqo5DknOYJYa8p2zdAmDWp+ieigshXrsYbWerqaqMRhLtkkdlQVzITniB4gaL12kl&#10;roKqSp4gSfhdzGbETQhD5XdJzXg6AbJSVmdc6RUa/5nMHxg/PRQeXPjpikBm/6i7P34L4LcJ+wcp&#10;86o4rIDIGAS+ich+Bv2t0dsf3ntFkBl4CK5Li19P6K39mPnjKXn4K5BXmxmxfGsyIEC/5cnS0BDP&#10;RtTsFx+qiXbjoN4W1FB7V7u1Hs5+00Kv9XvUB/otJTXF8RGb8u2mOJnrUtqGdrOXTGuT9dvhlHI5&#10;LnP2Xmu9FuhbfNuu2Kp3P9B/T5A4fs/EvUfO0D0lumZTAiLnUDtcB/RYJVu2ccUYM+FqX7rdZgSF&#10;fEPtdrX9zEfmum0lrnxC6dos/CM31rmzRKLbrkN7quKeTMtmYVTUAnPqXYv+1oYSSTu7uTMHV506&#10;cuE+/JByK3JG5xaU7kfG7d8ltRSZMm1/QynJ6h5GKAWUls38wDHtOB4kujZz/Me8m3z4lCzexwFi&#10;y7tP3JRRVXXkpv584Yl4GJbnJMQeOVWMMaQow1H+Kz43lMirKiprKCN7ayMtVCfkWoyzmYTSbWfc&#10;niJ18YRFgChD1R7f1QfZVOacijqcVEW10m8JJKu7rvwNIr9xMjzOZNG3w9sBXDbzj9z6w1MoU6Ua&#10;ST25cWz/sc6zF442klD6NgsP5F5EKSlV6twRBVCrMFip3lWmTIFl8qOW4RgvPzuQw5MK2RNKp4+V&#10;qXadSohvqqqQPSO3qyoGbHuwQIEwJDp6+to0gIQLWo15ynlfRegXc1EAzwdz/FypdbtPl0PBpvxz&#10;ZyrM6s4V9f8m+XhRG3YkwQey/Eby2ep2dHdB6bOlJCtStwfKLE1RX2HBcaApqhliXx2FgrBAf4SG&#10;SlVOPlysxNRgWJy4JfihI65mKzH87Ntl43Uy9seksEV1XtXncGXq9rXxtU04GwC4dcMQg5ebAZKB&#10;PbOcNMxKMDlFZXLITI/oTquPbp0/GBf7khh+Otp+iJWpTk3uxTgj4/aNmdJChQ+okfXrHy27tW/s&#10;F4wsbX8q1atjBwPhtwNis7NzTFIgr6Tskxtn46/0++ILMz1cFrnDsbCTN+SwubXj23XUopgNnmNs&#10;DBGV8Chz83fuhl5MXbu1N+/cQRkfqMUXfiaIX25V9YoSDjDLri3X9MzYy5WpoZ6/UUtDAxbCrLjG&#10;qG6f+aumYG03s25vYmEk+NaSpf0Wcb19RzKMpN3w+dOBTtTkN/46bP5fGz1goF5iyN34XUw3vc52&#10;ziu2rR6WH+qx6Vw50Oa15c60H3/y6IsAkRj29vgxZNrDTV4RafQeodBLWWI2I/ZPnibLy1MOb8+3&#10;mzj4Y4mu9Zeze2K0ebAo94f9svSY3x46ThrQTqJvM3m6bdz+4zeeUKrdYBdNWWQEgeS0Xn1MKKii&#10;+25H685tJUB433nLZkJVWor6OyV6/x0nx8/atdC1GeveLyn82A2ZKnmU2bQVbr1BHJJ2A6eNtaxK&#10;Ts+FV7qGeL7cCm6kuxt7lSmSBUU5u6LtWUuUbQi1J4V5ubwu+l1796RtDnT1Wcnl/T4Tvkt438y2&#10;ntyHgj1hHU5eMg2Kl9+/L6szylW31yx4PVBVd+5DwUOuwV73Yel2n5leJwXBbWNkwT51oeuh6B3e&#10;8xbFc4XqKArK5DlO/E3L9CPVGsDMiDX381JL9RccyKTL4eURI0ah8SeCH0rSpd4zPRMkFv34idPh&#10;SGWk1Rc/Frj9xFSuhN3mo7Hhfi6ehzTTjXtXYlZM8jj1frfuimCru84DCiooM4ZLfXOpSgpVKabt&#10;0fpurk9hhO9ntK6ve+Bx+rQXnSb0dPC7PytyoZ1edZ1KCIUdLU27j/SPN/H56cvOeH0IKwYU0zRF&#10;Rw9dUQorflNhWb3QtXqMWeB0Ljg6qzz9bOmk2UNV7FJFDnUtx7k6RofG5BSnx1VOWPwFT8/USf/Q&#10;oqFTtn9g/BFhpA7BCasZVQeF9awXJeEwcHEnNdBBBcOawrw07kaJXldrW/RNpebEsH79eaEeldd2&#10;eHpsyri8yWkg8uvgnCiYUxjgPMIbO1qQ/0YEJeekSeG4bXXscRxln5O+gz5xxsdzpP/Mn3b4kpMj&#10;3tkZgh0udnMITC5jjqTRWRt9/lXn0Wf51RPRH47p31HoIf4kZ3/wpgxr/K3FgqBr4zHfTk/+8HZe&#10;tWWH93Ii4bC1h3dieXmiD5y6OobnlF8DstEV4ubBeWiQU7wRQYnJ6PALnbM/zAqf26MTc5hLQ9Tt&#10;C/uhPeDgrzprx9ihrjuObnL6dGx4FjqoUxgNEE2OZE7uMIBzt4d/16NTt7HhGeVZQBVxPlFt8CL/&#10;80qPfsbFj9R95AvdhR84dN5a7Q87mejcLq2oyTmwYktW+/yosZC6j3ih0A3R9suV/kEkcxs+uVY+&#10;RqxLqbBfAXvKmRq6mZqzbFR7+g4iFKpg73QrJV8UpCE7UgZ87yqQPhDbgtTkJSNNVSYGCzWtKyoX&#10;++JN0q73F/0Mqo5czL5z7VTGu7a9TXmj4Rd0RtzpbDBrNGzV927dqOpn3RVZllptjIz1c/IK1J4U&#10;44fSvVtXq3r27qqP/oHefXdyCwQOtCm5oMgAgTwbWAKoim67Y56T5uBnvqTzFL8xH1Pykvwr1QxH&#10;+h26GdxAVWvrIw996jdu7mUNoXvxbk1rxjH2yhW0rYUaKtZLVd3Iv0f8XXDt4Z42Fm2JIZO7Z29e&#10;75Aw/68GW9TzPhPsCd5Ca4Pf+XrDPBDnwpA0mTpU5IUHvwvU8g+a0yHOyy04GasMynIyavAvuXLT&#10;r0L8eV9yvDGqykuetvxQv4W8+ISfw6QtubUdZ/yg+D1tMDjoQKjTdX/PHczniwoJWm2NexnIEi/n&#10;qfiScV2ZicgVWWTspd4/7F01Y2A3/rc72g7JTgrpc2z2pMDkSqgz4zth2OYMeaepQQrfi+o1o/RQ&#10;1CXroH0rpw+yULA61V3njSRpadCBupSSqRZhXl9VSWEdOHcxE7ag6m91K4zw/Vjrsk4H2SYFL1sf&#10;X4j1DnYrs86E2xx3cgEnlTqV0Pyb6Cu5N8+Gzqjwd/w+trBSrWIYeEShh0JeZrSHvgIhKizXJfTW&#10;vZ1GV+/duv63B1a9PqgfDz2rsW61UduCQku69jJ4h+5fl/RHbfhzq+O5H7/9LRX0vA7BqVEzmEGQ&#10;Qg3WixIzGK7sc4EDzgW4rz1Ju9eoYIgpfHj1VglRDlzw26J/tzb1I9OIPWDDftWywRRowumtY9rk&#10;7Pzet+TLYzdvpP85j9ry7cqDt2tuHPX3uTXxeAawM0zHaHL4zm/eOezuGXKy6PCfj6YfuhX0WUHM&#10;htSJUbkZcX4mJ2POpcT8MNFnV9b5Av3Z+7KTQp0KAr7bj6vCw+pOLWrzTUScn3XWzjM3eiy8cNzX&#10;0vzbrW5WWloWDgtm+RyPFtznJryiTTXKpOOHgh+ND6+fuU71HNLPpIUKMLLMlNze71/curfNnFWj&#10;0GGCnu1XS/vrmD85F56s183ExLgqfonr+tzeQVdz0qOHpP1vd0p5K7ulKyYbfFgSf1T2mePgqptJ&#10;m4Oi2g/9irxxQf1WzPO973DgasL3vaqrehm30zab/tMSy56+cTevxXz1/w4pjSbLO7Ri8Z53PM7c&#10;zMsGfqlRG5I2zvpq5qKe7brK/9rxl8Si8yem7YU2pSpTw2J1hlq1oqj34DmsscB1TK376FyK2XUa&#10;3ErLcy9eRSbJ/Yyzl/QGT12/9/qlI37tYj39DxDnwmLwFpnot2O7v+fGROSUiXedG1J5DJ/VkNOJ&#10;6sL4U+98PdUGHaCQhoSiM8QtYN+F9D+/bx/ttZRWg7ux7iMm+oTu8fvfT8T9mt/kd0/Eas9x69VS&#10;lWHYwj/0wec2AMjLNLBv0AaBvBw+zg0tjPR5Y0l09A0aaNFgo5nfyNGQ+oa/LflNzWeboMgAgVRj&#10;rOT6Ngt+jvL/vCDY3b77WNrnXg5bdE8VaCm+X1AXeWAUnv/oB5eByAZ9k1qTkSt/JHvwtLqkHJvx&#10;qBII/h5qYTJs/DCdsxvW7gdfTnnx2V177wybOdhEQp7XRpOXzXeE/X9kxzx9IHskKHw1PeG9sn7e&#10;4Z5rlkxwXBS4wb5w07Tvd2Rh90ylRVF8YuXck5+uW+A4ZuFvQcPuBHt8C5/LNVd/Xxh6x2nqLKcB&#10;H1UUFMAtsrObwy+iPb3SM6cvy9CjakPgno7jx/bWTt+zIRLOhV3G2X1UlVcAWvLg/M+7U0qBfmht&#10;B369cFj+Fh/81sQNm6pPZeW0KrftM3KQzqVf12/6C/nPw3e/7176ia48USsKY6gzbeESdEDMYgic&#10;/haEQ0Mkunr61NOsawWy9L2Ld8gcp00fa/dRRR6Q/0yWtHNHcrGyCPgk6YxfsnR0Z10AW1ZNkbI2&#10;mFSB68oYSkwGO9tX71n7K37Swa746Y0RWarCUiMprAPU/vUbEhAC8PRI3B4JDqpIAR6VlOOHKacA&#10;ggrT/c7yoQ7r95w+Q72vI8GdGQoxYjxyW37Y8mFiyMbINJhKS1cPvjPzrt+uqVMJ8d3obFCLqsrK&#10;u5MipBjJpZxM5TwA1amxoNAB7Qcl5dW6VsMmah+Lbf2pjdYjjhEBxX0kK/y7vErPauQX2r//1foz&#10;Cy0kOKxhgtJPkyFpQnu//9wfQM/XhKbJhAUnrGZEddVQKLBeTvuhggSrd526qodesVhd+frG40jH&#10;UF9HYV1wGGIK9a6sC4qAxQsHc5ExN+zHDxWwRVQBapor8J6I+Xuo46fgV6FrBkvG5EzKzaoPO3XX&#10;eVxa8USi175Lx2rYLAQHisPw+WQw0XUkuApI9OxWpMcNKoxc5el3lrpdqef4A/qO7Tfo03ba6GRz&#10;mOGVMxn3Mb36w+wHGOoZ9+ilT/Su88gFvQ76w9udez+p4+tJ3uXUaqfP8IGaSiMbwHY9jFV/RFsU&#10;+adPvjv6235Ufr7lAPO2VGVB7r2PMh60Hj9l7MKdO0zO+90a7/8dPBy0dFq2JEYiMhlLM0t6z5hs&#10;UJZG5V5u7bigU/nZUthE0atMP7D+gh3uD5Np4wHROeYNy04fSqAE1jYfpdHkD/OSKJvPehpSxWlx&#10;Z2+Qz/jKotyc6sx8w3FfTfGMDUMuK0oNnsDrVwXv8Bj4yX8XxVPI/UbTJtEbODtkBhXp3N/Kdc2+&#10;Y5k6DtamaN+gjwMc3VN6Zk6THHWun72G9/8Mx2y9dSku6CuzjAO7k4iIXrDJC//cenvQTOXdtZa2&#10;I+3MdLV0zYZPcWrDqMHHjqEp6ccDJ5vnRkZeUJy1uvBg1G3HCYJFHXgnqi9IJL5NdudaMWVk8L4+&#10;fEEVX78t440lr5KVgsuNAXK50bDhD29+0zFAT2n1DX+58RvaK1HTXVlk9IkqGV5iaDN91ZGrx0L9&#10;LNN8nF1gg0bynoGRwoaQjmHb9urJkxce3ZT6hTfy9nnT2ou71dV1J3HHBj9TcNlOOE9c+OE/5FlZ&#10;W5Edg9wq0ZXR3jshfAB89mPcSAdwBU1KCLQif+OIAaWmpud0l6m9GLdWHILAjKbkeo/d4Wl/TOZv&#10;/M/4q+DuiuMMAg9sA/Kwk3UZ8iA2/9LN2Rb6WLr8grwg6VgKGATcVHeFe0Hcw5zw+FCGfqD5EvZp&#10;7YTdUYkbuxIxZdkxy0fgi8yY2FVZeaI6MHxadOEXN3M87PDlUvBfJnEbaMCA6DCvEUBb2MFwRgQM&#10;AdAZvKGfciRZBZxPYrFyC9jgRvdUuK7q6os9a4suRADvClwoiqoumT4tSt3F6AD2qL1bhwKoKgxx&#10;PgUer1YoCDFqnwLLSr66AJcFE9FStxISeRHlxH7QCoqx7UTYHGGgUqLUq7GS0B8xUgDf57KyhG0R&#10;188wai8Y5cAoA1KqBwnBUdcv8JQ84ZyK9C9mc4o3Xwq7RnjFgWM4qI6i4HLVLNWo09TbZgAA//RJ&#10;REFUVHoEQQoF1sv11FBwLecWDlF7qzXSKHYJsDrPso+WCU8JsbJVZEpp1QJ57aI9wZvmOaV2VKS9&#10;bPgIE3qFYz5wyBEJDOJrFBvJRJzlwbEafOeTUg/Mx88BvMBpv3KsvehvJFPiqo8eWXQ4CL53eMCJ&#10;mOXjUcSS+oZ8wFlvfZVuxEOcREQpNRRAhv3WUZ8hKKpMwXsdXOCHMOFlrMs5phk9PR4x0VHPUGQP&#10;Gp/XH41MsIKL9vjpLTgas6a4ByBGgA3fEWAaAF+zEgUqkQA44YcSdx8rPsWhUHCVFQpTw4MwYkXs&#10;syImN4BoBgq8fUjQDy0p0lP1Cu86/eQnzxNYfUeOeQ1kwv6QSjB/824BxajrmcYP3QChzKeDAmk2&#10;1RHDR4GvivhJjiJCcKAhidhDoQZsf15sIqJK6I1Mw0VrMg5yWm5Jx89htRFQQk7z0d08WWBi6HAx&#10;LAV2WIVuWGNBZHeyw1bi4DwcULgCxRrihuclj0oWcKTt1mPCrpeqI6/iakRAFIpC45oingpyUReI&#10;JqC7r+AS9QrmeGOn4EfbNSkTr2YiHBpMv0ualB1xcBGBNxwBYgdcSD10MCkZvspIKB/6WBqNXpzw&#10;4rFViihm3xzAOH5DM5F3nBmH49y5YElsaWEzjv/mY2L0cGcVEHFPMKfKCpKDXdEfamN4SQA18yVD&#10;vrsCtgIXyGAib1b0+pwTfiqzIBMCOdnpkOGFswfgDw8c4MmzxlizDL0ge607eP3GFamLLZh9z4rO&#10;/ez15bCOaMCiUhh5anjq1dTsG0KjwafEVu9glKCAaQg9RQOCzzpQsgbHkLJmhyZmnJJlVpaNojKd&#10;cNA6NPyCR9/qj9FTUQFJ/I03erEQ/vi9TtsohELVKypC42xKImg2ZvZLOgiU3IG+XqYyUbSqy0fF&#10;RONiVNnOGhCDGeciVeND0HYAzT5JO9DASFU0ObK3OJO07khV1f6CkaoC3VREVnY9HGJUid2FbKzR&#10;dHoKHHCK6dEsUhWBfzXcayu9miqyT5HYZU2E2zyec6IZV4ccXo11hZSIl52hSfXijjTgSFGTziAO&#10;LiLwFiBA8vvQ1hu7O8i8J0j2B2avBayBqwnr6RMAcuCAXofwdvTaHuBqCdu6MckJKDOIsxu6i7wm&#10;6YQjcObAnCSQ/XvADr3se+E0RsobEuzIaF+Z2adUu01CDBdCJ9uf3VAkG2CwpX0JXnp4X40WG53n&#10;BW2V0ZlK8DuS3ZskmyV4exjhU4E3JtE+93UAwdzebVtqGc4eNcbrdy5rDH80kmYIYAk7IE3IxsYZ&#10;b9NOmR1sdggcboAlB+Owe5w8neOfA6DTGPpIhGOHM5vweQI50GATTCiQStgk5jLvaIWWlOoVgqpi&#10;AiaFrUF2V57WJSY9Cj4IiidoCDZlMw5uHE8rCemvSozibhZt69Bbg4z2ghRABuwWFJiwxwLxwQ4+&#10;22EUgIOUHKnxG//UiOxRsWcd7FcEnxLV/sSERbJgjqdozWd2MZmtL3afHousNjvCg92xfpb686b4&#10;68Qq5a8O8jXC5vMSJI85y2IwIR8AAsJttg82sYqDulNwiFGaSAfYgiN2sko8aaOdnr+yiRqNYnEg&#10;EYF/MgLy4sSfj+rNdCZZdiCyav0BowXzhXLuMCjhNX7N/YxGzvLgLRoQQDn72b3awI5XJNHyrPDg&#10;PfoTFw+RpMRfyU/ZsYFaeGaV3cvEWjYx4ZBddv25/ksE3PWaeGJxeBEBDRF485z5NGTspbvhGCWS&#10;FkQ1J8hLj84b4JVN1JhEi2OJCPxTEXh4etPqo7m3i0gaBShKk9K2fxcN4vnonBf1wQYp6wIf271s&#10;+GF9s7yu34tPblhXaGz+ka5uZ7sxQ/r1tjJ5XZRoMi/kAZGGH3nHaZxqyIUmt4t9RAReCQLibtwr&#10;gVmcRERAROAtQQDyoJ0IXbt8UzxkTdExm+bl/814OpWrMINQeezbATibI6TCSapjWx/yt9nO3NPx&#10;qw0hi1DA/lvZwDDatckH0q8g7gwHL1g2Z/KIOtF7K1EQmRIRaEwERDOuMdEUxxIREBEQERAREBEQ&#10;ERAReGUIiIeqrwxqcSIRAREBEQERAREBEQERgcZEQDTjGhNNcSwRAREBEQERAREBEQERgVeGgGjG&#10;vTKoxYlEBEQERAREBEQERAREBBoTAdGMa0w0xbFEBEQE3goEqouTt0DleNNOfd1DcN08poGPfmyg&#10;W49OxqiAPSkqj4q74/+gKnwNBEBIfey7wT97uEZCyUHejX9tdP0utriGqsxCBeZRhy0ppJwdBXed&#10;jgl06w8DoH9CVMRqui4kuZ+5hUcPOxGPQrpEvbGphdtGVK6Pm7wybaMDIg/NVZ7oC/SzZCNGuJ64&#10;GDzzK/7pbqyrDb5i4y69+1YIV2RCRODtQqBpMtrxUvytCVjLFtcKWMNVK4oJU1O56FZFdgIUuerl&#10;tW0fqclDknCiVpZN5/dDqTUjUKplfrUrKDp0MWKd50xIIJ59r86evOpYFdknUIpOpZyBDCq1RShb&#10;OsnzSWeJJEk17b3DSGpNixHL40nK5+cKQ8XQORW5ykIkF6JmJbZQytBMnAqSTRPKpW1Emd8FCGNo&#10;5lI1Qu2Uq5k718x1HkjSrIfQeR2ZmlRqejK5IDlSTVwOZGdGrZ/zJU4T2iCS+CIjaTaV5AgXS9TU&#10;B5u/L2YNU1fNNTDAlS2BhdJBKgMrKIJbbKUpBRbU1P7iJ2JlK0SRckkqjRQEU8ilifKGq8qlHpAV&#10;kkwql6ViZxVQLX6iTtWidpgwc9cQVOsOeqpfUAp14ZgaWbwSAqh+ES77RuoNcJX0yOBqS679X301&#10;vriyQrzqeePdXHCuV4UiforJVJvmgaU0KkrKymXbZ2te1VZkRriZQxW+GFwi7GnBwa0RqMgBTipK&#10;0rFWXAjx2sWkvbXlCjqhjMFOeFGzFa7YP5jKDTTIRJMhIaoTrqYAjdTCgsfgY5xYGKcnFciVj2sh&#10;sJUJ+HUgSL5ikrS2Nv9QMFt0SLWgE0zH1PpjcwJDvQcroktiExEQEWh2CDRZFQdcaoYu0IGqvliQ&#10;On04aTVdJkXhb/S2wH2YymUkoTNJKY7rtJDCGrg4DK62YdIRVwaks29DUu+nZQkhkG+bqWmopidX&#10;u/AXb1z/FD/4aunc5Yr1bbhKf6TenFdCCV2wldhkuLxVR1tUQQWnfefoJIm80UV7VPqTTr+OGecj&#10;Q0qjkMclV9kQZznnSr5AHy9UaxIjwxVhJLXnGMKYcnL0G2UMqUhblrAymFgh2PZCE5EU83wRKPXk&#10;6SipzIjSdj9IWLGVZ85oSBIuPUleJ5hOTLzgRfyiolkmBStJsnhSU4j8zSs1IwysoAiEWRDWPbpg&#10;LjbNy9j3ruCirUgNXoX4YlO0A4NeB++wpSF5csFzqQeZKLAA78y8gqqF3+JYtYgS4qqI9Ppidc8W&#10;SfwpXUdYZUEhnHth5edpETEr6dXKprYnWodLUpLqTJyK8pHE9Z2Ye9XpuQK/tAnEkzIpuDnaN+FO&#10;Gaouypr+r/LRyZY9ZUwoskI5zAXNeqUCl/AVNJWptgRwfUkXKuVX80TKo6aCJFqyIGJSr4ldvOQp&#10;AYv3Hq9yJRYZUPgMVJ0xHOkKkqQqK8w+383FXrEYKLE9M8OdVsLHhwo/5CmBlQqpn7NC2ahXKQpx&#10;LhEBEYH6EGiyQ1XJe/ofvKvdWg+lxdTRa/3uux/ovweTSVrqf0C911qvBVzm/q7MSdx75EwV7qNl&#10;45l84BsDSrvbf6wMtSWGg+bM/rwq7mTy/fwTm8PuOE0aa6ZHSdrZLVo4WSdte3R6OaXVUr8V2iGt&#10;gLSZMktTmLCwnp6ot0TXZo6/7c0twQ8dpw0305VIDD/7dtl4nYz9MSl/s/utWjYLU25Fovzduh8Z&#10;t3+3qlhWbbMwKdpDnzKwGGBpKNE2tJvhPuTpscNpxTdOhseZLPp2eDsJjDz/yK0/PCGr+/20I3EZ&#10;J/1GwnaklVNAFnU77uLtGj4yVAu91u9RH+i3BGiA8YvXYpzNJJRuO+P2VFVpWRU5FYE+7yptAasS&#10;VsXrgYGF9nfatl3VPYy00N84yXCsc2cgr12H9lTFPdkTRgRKPfkDISHCKUxF2p7g6s6meKAGkCTP&#10;Ox52ymTpnFHttCndPp5x11IgaZbgRSLEd/VBXSpzTkUdTqqiWum3hPkkOnr62nhKeXHyvsPJuI9E&#10;ENhqQRFgtFVZENY90AqzKQGRc6gdrgN6rJIt27hijBnO1K/adG08vByBL7YBg6tGfayiMCAXIXHw&#10;B1THO91HLsBXi+L4iE35dlOczHUpUMLZS6a1yfrtcEq5nJmLoqoqZM/wCGoXVEHy4VOyeB+H7iam&#10;3SduyqiqOnIxF52ufTDHz5Vat/t0uZyS5587U2FGp7atuX/h5LHSo/5f9DTtZD0xOI2qSk7PreKv&#10;aP5Kp9TpOSdr9uFDpEwkrmfm/GP4Aq1I5//aeJUvCfN6HRnUaipK/6bobL3aH3Yy0bldWiF/krM/&#10;eFMGVbB3ulWnbg7e0hzegSkC6tAHn7M5e+HkNWJHyoDvXW30keoWJob+9s6Y/h2BYfm9W1erevbu&#10;iq5TbYwsDO7kFlSqUTFLh0nv4EecTpdB9maXfl2/My3nzPHro5fPG6h379aNqn7WXfXQg6ONkbF+&#10;Tl5BeXnp7fIHskfoqSFp3dGy5Z1S+FtembZrCzV5yUhT1VnkN/46bP5fGzSIUoOH2IwAv4F3glet&#10;Xr718qTVHpgRsYkIiAg0QwSazIzTlNdnJZf3+0z4LuF9M1vhROj4IQWj1dzPSy3lRtUz7d3PAOwq&#10;xnw5tGjolO0fGH8EDNXTkxujpjAvjfuXRK+rtS1j33CX4Yl8KHqH97xF8bzZuZ/1O3QzRE/qitI7&#10;9HtIaXzzb6Kv0NUgbuUhOwb/Lgse1xW5m1jS9b7om6qL047Ghvu54GSh9bR6CCs96ek48Tct0484&#10;UwPuOCzd7jPT66TC0AI9FX6PX2TvtPsD0w/q1xUlkuSPSm+DjYrMdx6eQhfpn+9diVkxyePU+926&#10;s7ogMTT+j85Z/6HmVt5ndQ3bko5YcMrASoREQA8szIKg7sELbPKSaUYUdf++jOcyVJ806lOY+kCm&#10;BHgnYwqp1pPCvFweRfpde/fk2f0Zm5wsTbuP9I838fnpy87KYlNYUJCQNpOUKuFVK9HqMWaB07ng&#10;6Kzy9LOlk2YPpT8i8KRQmC6X6U++VVDDM4I+m47bpLhK1Og5RZWGTDRF7lk8/zCWIX0bl/mTQQPy&#10;H5bx3Ls0l8BL99Qxte6jcylm1+lCOVWee/Eqfsg8vH7mus4Qt4B9F9L//L59tNfS/TksdYr20N1Y&#10;9xETfUL3+P3vp0QYQV6ZffHMu70sjdG3K5Ymv9EfVEI0tzDu0Us7OiGtHD7CZm/bN4NaN85+rc6c&#10;JZ8ZSrChyW/w1VfdwcqhzZW9+0+Dv11lXnrqQ6w9d0/Eas9x69VSYIInN86mdR3SXU2iYT2zr773&#10;t7+/L/VDh96G9a/9lwZdHEBEQETgxRB47cszd8/evN4hYf5fDbZQ3nKi32JV5bJqHYP3dfUMjHSq&#10;rty6R56d8keyB5TlAHP6xU6N2vDnVsdzP377W2ql5L06e3JASVoadKAeXr1VQg9ZAUNa9O/GlTKU&#10;F5/wc5i0Jbe244wfNgwxEIL4SXnJIx1DfV001KWUTBm/j1Y7Yxsq/9TlAtWXEfP6vBK1wJy+Bb7Z&#10;fScM25wh7zQ1KGhU3eLUgDCDwUEHQp2u+3vuSEPbBtXFiatHDf4lV276VYj/YIXRlXqqzDxkw5Hw&#10;YUl+y0PTFLhT6idAEhLE06SU3HJ+V8GLpEPpoahL1kH7Vk4fZMHanpJ2YzZfR3bD5VBP+94dSUdB&#10;YLE0lUVAzyzMgqDuQYnMtcHvfL1hXrtjngtD6mRZVUbq5VIfyEK8k/GF+NJqadCKqrqRf484yNdU&#10;yP6metpYtCXfCNjAvXk2dEaFv+P3sYWkD9vk9ILSMzTuZSBLvJwnYCq17u00unrv1vW/PbDqhTd2&#10;UWvRztiUKk29kof2cRUbY1Lnon10fhPQc/IzNgezk0KdCjbO2nROQUPkt2OXhb7zw7o5HY8tcvkV&#10;a+8rbhK9gbNDZlCRzv2tXNfsO5ap42CNt6Jb2o60M9PV0jUbPsWpzZUzGfdpupTsoY8dQ1PSjwdO&#10;Ns+NjLxwn6pGO2e9jNth4WBp8lvLD/WReSfYkJ7jXXl5ceq+2MdfRoYtaL974oQfE4vlSAH4DZ6Q&#10;Om0HfrN8GrXb1XaQ+5rdxzPa2Fsb3j8Yddtxgo2u0HNeaQdRhQL4KDv5rPvA/C0+8FB9xRIQpxMR&#10;EBHQGIEmM+OQmfW0uqSc2S17Su/2I8oelZSjN4EcmU1Gk5fNR+cmVeUlT/l9KNmxs5cr4fmVELD2&#10;UAe3kb31TYbOHKaDThauVYJRcnp/VM4g52HGEvIOg/Z+/7k/DLsTvCY03aCunk9l5fRhJSUxGexs&#10;r3dlXVBEVjmcfJyOjLlhP36oCftUrUzfsyESjq5cxtl9VJVX8JSiHpz/eXcaOqvKP34qA5GR+Ov6&#10;yDaznKz00VDVe9b+mkhCz8pPb4zIkre1cUDj//QzihqTV2bt9oOLCsggK5Ac39Sk7128Q+Y4bfpY&#10;u48q8goo6pksaRVsVzis33P6DPU+nCQiiIhg1RDGbB5hYKG1Hfj1wmHkKVxz9feFoXecps5yGvBR&#10;RQGMTsnObg5Pr1btyVcdTCq8et4f6OJvX7jJKyKt8n6i91BNSfrljN60YVRkYADak4D2MDFkXw5l&#10;DNJRvijHQtQZv2Tp6M66wKismvpbVqG0GYb7EPEJAUsJikCABUSLGt0Dga6fd7jnmiUTHBcFbgCW&#10;p32/A3RDfcPj0PqsTi4ppSriUBiwHt6xliqpVr7xsPHDdM5uWLsfYiHlxWd37b0zbOZgEwnhCzd0&#10;UKlFVWXl0bGQKgtK76M+IwehBbUJR2JWXtvhuzcHCeJBSXm1rtWwidrHYlt/aqP1iNE6rbb/GYwn&#10;DcfxlVDj/KfInCcKCPBXsRo9p41OBQRqOYnDx8yK/x359PvFYyZ8u231sPwAZ8/d/HhPjZ9sL9cR&#10;3DZWxMLHQ/pK27LiYf5f99OjWrxvSDHfJMgXAj7e6D1jAXtIott55LzZn6sSIfmwU3cd+mNDnnf5&#10;VGkH0/Zqzu25m6GK63c7Wg8aaGM3PyjkG+pA8NGCD+Co99zFTDj4pp7kXU6VdTZujzxDPveLu5Z7&#10;65Rfb+qe/cK5A+XJh3cHO1mbduqMqoGhHdARQWm0ScbbQeRFp9LRrEgfIjY/mBG0cRV5qDbwe+bl&#10;0BfvFhEQEWgIAvU5z73Y77wgR8VoPia4zz5QbaTqHeLLb+nsOhOFyJFgAkJGWTYTWKcmUvUcCshC&#10;AV/x1+voSUc54CG5gEeI39yFA9DYRgLTMA0BuyB41gQHWOC4B9uZLl+iCFY6GBC7CxddiCChtR07&#10;EXdyxfHri1StuBqOI0ktXQKiw7wgcsItLDkVhUPCH1crmMgPzN0FmRBhNN0KoZEohgORZLVs+1bw&#10;HEcEBx7YBjG2KLAjez8TLAwO+GxPNjJTMVIVuTwDa9YjhkMsocYk1Ral7gRe+IGTCCnFi3cKkFs9&#10;7mMVoCZaUyGiU12kqooIchUiVWkW1OoeE6mKQgR44ZP2gUkJoJAm/NA/gjUHNRPIqSqX+NA6QdYo&#10;UlVItXhBoxDXvBOHEfLowXgy1zVYUFhjmUhVFKBTVpawLeL6GcQ4HTra6JGqdHj4+ZhVTDwyE6mK&#10;VigvIJq/YF/sgfQid5GYdCffhAL8+MHRNlz4Kgk+wD+QGFWlKdCDZSoKfiI3ciwIRaqie9Fyo2PC&#10;mKGQEqLYl3soEAoH7ONILGsULSEQqUoeaEC11wguup+MhdVMAUbBGFWaIRTaHLCJjisn8WS8B92L&#10;YCneIyIgItBkCDRZpOrLUMwLyXyZYZroXvyCfw1JEJqIHXFYzRCAlzGJg34DW/NeUM0PUNq2tnQJ&#10;OUGnyCE0sp+RbD4guKhgD+G4XfqjJTA+m1YXFJ3KRqRyn47cxx624XjmMpkOJxDBBiLPjodPymM4&#10;mRFrx7MfumQQtgMfVxUzTm2MKmc984LiWVM+6Y6yOdj8pCdSJCLwD0PgX8BvQzbvXknfmrSgPuMi&#10;vzqQxAQEvJJZNZ2kJi3Q1un4tOgoxr9b0xvFfm8qAuAldFB6uuK/rtO71XsA1hx5bN4Lqjki1sg0&#10;ydIC5/pQ3+5d2KcB+lOZHDQhgFr9i6cYJdrI4hCHExF4qxBofmYcfuWQeDfwj25ulhy24UJkiDpw&#10;6xYtubdqMbydzDTvBfV2Yq7KFbLJ1pTM/mGZ2hQ2ivdA2YY1/9va+ruGWX7/FDRFPkUERAQ4BJqf&#10;GSdKR0RAREBE4K1DABIf7t50rOU3yxwNuQSMariEYlxrf64YNm9qHzHVx1unCCJDIgKNjIBoxjUy&#10;oOJwIgIiAiICIgIiAiICIgKvBoEmSzjyasgXZxEREBEQERAREBEQERAR+KciIJpx/1TJi3yLCIgI&#10;iAiICIgIiAi84QiIZtwbLkCRfBEBEQERAREBEQERgX8qAqIZ90+VvMi3iMA/B4FiqTsqYazwXw/v&#10;xHIoxJK228feEdU2QPXsvR3YMgYNBgeGkga5TmbLJGg2QHVx8hZ3CyCsr3vI6bTo32KLNarkKy/+&#10;a6NrX7oobVp0kPSu6nTAUGygW//ANI1GVL5fXplzPMh1qLvQyPWxVp6TGO5j3w0BbuEWdOJs7Mrf&#10;NCNCEzReDGeWZF7Jik5Q06I4LXAErRgNE/3DRO9Bpo7hXGHd+kB5gd8hMUJvRBVPS/mjQBC6NVeW&#10;4wXGh7CbSG9Hwn4P140nEyMFFYkeWe0ieoGZxVsaFYF/WJ48kV0RARGBfyQCKAcvVCu5QzMPVRC8&#10;DhbRxVF4dTteuGIEbyjN8cXpgkfjQhFPiy784mY+X1r0rP7bIXnvaOsRy+OhdEdt0bkQlyEcX9zN&#10;dCJfksVXXaOTmaM6JTxwUG+STFjpYv2kQZLkzLA5llAths5+jHMma4aqRmi8EM6KdOO6Gh2ZhMy4&#10;HgavVpAmPD6vLYiZiwr88LI6q7uvLGFlcF0iqH++RmBZdRJSo4itXQTZpI8FCisS717BRSTMwJuc&#10;L71+kTSvHuJuXKMaxeJgIgIiAs0TAR291u/yKNPt47lqlKGWjWdc4GB8Wctm/uGgUS9OO28ozQeR&#10;V5Te0fnEuksbCaVt2Md5yVJjje6VPyq9/W5H685tJZTEsO+8ZTPbCdyma7Nw64YhBnUPqGWzMOXW&#10;H56f2nleTNs65mNe548dt4R+U8/dAmPLc6K/80sf8IOPx+dQHhmaXucx3wctoO48rH9PUCM0Xghn&#10;RUJRvWFtqpV+S0lljtRn6vZ3Vu7d4tG3Ibldntw4drL1qtWTdS5Kz+bjgtHqmixt28bYWo2kqrZT&#10;I7CsMrY858DSH092XhK0coqNoTbUYNbtPNRj5ULLd+okVXARCd5Rmbp9bfxL8v1yqP2D7m4iM+5u&#10;rKsN2qedKyVF0SmqulC6sAfavCWbwOU5Ul8Hei93S0pxeU74NKEjD7Kxj84OTDs5+kSgCvMURQ/O&#10;62+Dd/5VO0P6JQ/+sD1cYS5cul5sIgIiAv9cBGRpP++u65hPXpwS4oafV44+0ms55DECx1tP4BhL&#10;9SEG56F/4UcTtGcll/fj88RxQaicPHtK2M3BW5pTqfzG1+oyYFrHY4uGzAs6kVNJtejsvFCDrHJg&#10;cn4y8Kt2xzwnzQk8DmNKOk/xIxYYJA0mZ2QWbhvJwxJaSboUXezmEJhciQ6R0cnvT9JoP/u+7tJ8&#10;ZMcwp5/0LQzvPdx+ufyUfnozJ7+EiyeKg/DPc5/cOBt/herzhW073qtFU77UoFGeFT4XywIO/iKz&#10;aAwVcYbzY2mge9/VscdXo9eK/erEnLQd6MXR1z38GrxvhFp+0qbZdmuLHX8Nnt/Q9Hzy/HPnzcYO&#10;G/K5U5srMX/dIEDTNHy3Yx9+tdlvTKuUZYV/7xycJgse19X19zQF5K8qMkUgHecTTg6jsfKQU35X&#10;aTGPenTMiqCAV94N7A+wEJ/CK0EkNJoiBPIbf0kvUZZj+5rw5CRpN2L+KL4pX/cDgl5EPJLOkvd+&#10;b+8tv3l6bMq4vMlpoPuB8zzReMQW3OWtLBBmvYJjVxBIH7++lc52h45w6IqdJdDpM31i3nu99EKd&#10;+sD6JJja+8bmlAPUmKq+7tt3b45Ir/+Do7k9OZtsc5DsyTN7zugUAIrWk1KkTwtiPHtBaXaoDIg2&#10;tC0svaQngldJC57i2t64DznyINvdUBgeThwSVo3oaDEi4AIqU1ibL52zDJ0+oP7Mtr9wZ1SXkNSE&#10;xtvgFqiqdJPxLA4sIiAi0EwRoE+m6PKgXJ149pnD1Y9nH1DPKlJDRqCHWCn7GGGeUWXoYA5VoH+M&#10;D6fwYSgaygKddT5Djzs4zYSB5lrNCc8sww86XNJeBR2uXupwr4hUOCbVrNUWpe70GoHqt4723nkB&#10;3/YgwWsIPmnFx5ouMUXkYBQRWUbT/zg10AohYDknBs5xMVVfBqaWMiehntIC1NMSPZwJ7+jpip6c&#10;fC62blvPH0SBXnySa748oUxTPpS4FUADHeShlwI+csUvFBWcH6M61wgKOJ5+ho87MQuPOKkpTkOO&#10;kt1c7MktDaW1NjvCA4lS4XAWj8nQgEglLzskAnSuzagfjbwSU9fPYLkoKA/NFJLjc0brCrJjNoUQ&#10;gukBseJpMJrSwTqmlndizlsddZ3CCy8icj5rO/fAmRMrltOH6cyyYmCxnRuTD54DzKufXllbw1bW&#10;LTgkdKTAT59XXA13sUXo3Y0LwUMhk8AcLy5kXRA1fk5E87RufXgK9oM9titKUwOcTEaHZd+NcYP/&#10;1yJGPF7yBFyz5du4vZpoNw4bq/9vko8XtWFHUjl8qNxIPlvdToe2Ye8nHz4li/dx6G5i2n3ipoyq&#10;qiM39b/2cmwHW7tMQ0ce9lR8xKZ8uylO5rpw4mA3e8m0Nlm/HU4pl1OSVh26vKdoENcUC3eWtNRv&#10;Rb6Vqioq3zwru7lZ/SI9IgJvMAIGg4P+L/dWXu6t5NCxdVQ3Lc9OScMPqM5WTgFZ1PWz10qZxwhF&#10;tTGyQEeNVbkXk7WH2Q8wbKFrNm3r9RBmF63jUMdPDbXaW9p1pKjayuyLZ0qP+n/REz/oSq+cybiv&#10;gp7EsM+0VTHpx8N8el3xc5oXgvbwNGgSQ5vpq45cPRbqZ5nm4+wSnFxZczv9yL/R7BI9M+dfLoeO&#10;McTD6CMi9Yx79NKHf9DHc+az3IbAdllN9plI7S8crOAXPbOvPBd1Tjry17lzMfccpw0309XS7dF/&#10;KOJUhYvzraahk2h6EAFaq0rLquo8aVTPnwAaenb+V7cPLIjy9Vh/hfq7tII8xfk4MwfiBnajB7TT&#10;amvU5V0D25F2ZrranNQEZjR1WLkldAYV6Tx3ZSJzaKQB8BQlSz8cc8RveJdOJjbOO6so+lyVPpQn&#10;NBj3GKR0Hq2IPKXE1OOe+HBfiam5e/z68ygqPu41f6f+pPl2eKdTy8YjyteS/KzBaEKcPX0ge0TL&#10;CchLPerTU0dnWtjJekqZqy4iia7ZlIDIKfnfum80msIcptMTMrBMdB1pJKGUV1ay/jTkyaBWcGhz&#10;9w5SYG1Kt9v0ZbNNTl3Mbjls/piPq7Kiln99oc9mn+lmepSk89iFXbavkObIoX+eTf+O2sRBQt2w&#10;lTdTTmWc9Btp1cl6YnAadSntetWHFtUhnsvDTxR9utrDRqHKCoojUY6OMu3koWEokkYK9dKdmtKM&#10;o3Qtx7k6RofG5BSnx1VOWPwFbabV3M9LLYV6qZnoeYr/uyioOE8K83J5DOp37d2Toh8Qsjs3W3Vo&#10;w0e7js4UVRoy0dTE6gsfcAVY95VZk/L80hIRBxAREBFoagTa2C13U3xa82d8UlZcAe+zNPoBBU5j&#10;HQQJqi4pr6qLUnmVrLRK56vQyzfoBx1jWrE31aT95p/4EHsm2c1Yuc6nZ2bkqZv1f23WpG1cCWG2&#10;FAW3OXsH+Vln7TyTjW57VFL+RGPs5FXlsuqcvAJyTCl5T/8Dgw/15KW3S+7J8CBV5SXoULV+Lngz&#10;6nQZZG9GJf+ZxDeMqgsPhR8urN+bRRgNKEfrMGlLbquxq5cTL8ZGa5J2dr6//v5t2+gGWXLl6TFn&#10;RsXdJC+v5NBpvHNVzSnTiCktRTP03Q/ba8dFHmWOlSnYoviAzKjRaArEofNrc+rK3mPp7EE/UoB3&#10;tVvrMbst9TLDX0Q1leU1PYb0uLEuKCILKaaapunKYm6vqSj9m11lPH5TQz0DCty8FxOLlpLo9R45&#10;q/rPIwmHdh7q0M+kRT2kV8nuVRlNDk+mV+WtEMfOfT3jEoOGtMyLdJ3ke4JxR8DDgIF7kTFUWIsF&#10;bqm/pF69ADZahyY2afSsxrrVRm0LCi3p2suAcZ7Uamvcy0CWeDmvng82rZYGraiqG/n3yPqvqZD9&#10;TfW0sWirJS9MOdmqm6mCzay2M7rVwCMqNy87KXRa9fpx81h3vUYDURxIREBEoLkjQBslDJnIG2Zt&#10;ZM4TeYXsAX0NP2FQa9tn5CAqetcO4l5Wfj72NFhaFPVUVl71pPhM3PHSjE1OC05SZlRkYADZyMF9&#10;eEM9KS95VF3yWPc/g4dRx3aHn8cDPTwtPa/yiquMXbsReeeAuXT/bl51O3tro3pLrkLn2pjA9dIs&#10;5PUl/7sgr0LHwdq0hZGVA7Vn7a+JyP1XXn76j9My4I14t2GLDdEv5xEp0bP5zJHav35DQrFcXpmV&#10;eCS1z+ef9rZyaHny1x2J4K8cHbqnqvSk57xIuY0SF2hgYXlLdK3GLZnR9tj//EOQtx+CJkca+EtJ&#10;Hzv+YYtaXRFAg4Itw3wbh0nDu1D3Cwgz3OwEZzCmsewwg7gLb5+Ju8jOitGg/pbBxp7EsPc3ixf1&#10;zIU9OV/a97puRS7Pij5SPn0w41LWqrfTeLNLMbtOgxqw+kMsYL5J/Tjn0PGsMg40tA+qIVMPZBVy&#10;wrJ2+2krt3Y78u16kBeLA+JCs9EU+dLt5bp6jllGgLPnzyex+lHyR4y2qEdAeBGVFycGLr84wCv0&#10;131LqQ1jl+1gLbna7MOHrpfRy0pwZRXXKbgW8FXQgV5l5VlH/0xz+sxG927sEo/tnZb/tqCPLvUw&#10;keSy0bV0mPTOJpeAElo0deqDbk8H++rYyP3YUR6vlCypj29yy4ETPJbN1D54uUF7s3Wryyv6tXHP&#10;aLnR4LjaaSV4SGCHhoHeCfdwjDfnG2fZ0ZaO8YYz7+W/Z2P3BKbzAzIOCerGXg61tUXxvsMHovP1&#10;ikzp8jXIkY72GKDd3YQ7P+d844gfHucT01Sci+OKCIgINDMEkKcO4xXH/gHeME9pXzGTjvP3xazB&#10;bjqdTMAbqbYoOdjVEv0TMjLEZMPzh04wMdr32IH1tjibhlKf0gvE7cyko5Oby0D8R6deAefuoDQi&#10;+Prw5dLsMiVcnqWG/ZyQeiKAzMV6uTEOVcjnifFj49/5LPXnTfHX40PwyGzOCJJ8xBZPPdo7JjkB&#10;3NTQ39bTXabSrHEgkMwmkGYixhueijzymEEsRqxZ7004pZOhMFxcj2c4VZMeBfz2YgJorjmmnhXF&#10;zMePX+JSRpylFJowGuS5DeNsW48SZCx2xR6BCjgTtNF/U13daCnYrw3worlWSHdC52HB/eF9VIqo&#10;Ym+3WiONqoNI9l7yImMd1BRVi0dDYGoJeINZggceqA1NGAbtBZkiWmo9YvjAXi6u02my50uzz9UL&#10;kZDHG0g/IdxrNMu+pUuAFHlnspJSFI+6RQSOZUAJgMx4XsJqkt69IZ1jC36Zx2JWccsKvdQVVtb1&#10;hPX0r2oFhxPWcCsR+zvy1zLyacN0wmKxop0yGYc8tfqQfIe/UjIrio5tD4vwJWoWk4lF+yY1qmmI&#10;JfENWLTPHiQER12/QNw/ycoBlFjZgJX2SzI4MNI2Gb0eGJ3jPWXI44B77PJXDnHVVOlci9WRL3LG&#10;iZjOlkSWothEBEQERASaKQLo+Um/qJophS9EVtmpkJ3NPtrsjSDyheB/C28qS/AFK+4tZKx+lv4F&#10;XV7Rvl+jTAP+hv/9zSB87QxwbCRNXpi4YtFu6/WKSY8aZTJxEBEBEQERgdeHQGXOye1HC7+YMY19&#10;3L0+WhpvZsgMdSLssGyY2zgz3Sb26nlxot8IIl+cvbfuTlla4JIY6x/97dq8dazVz9CbZ8Zt/KF8&#10;xnI7xojDhlzO7pXXBtKZk+pnWewhIiAiICIgIiAiICLwFiAAVdHGuUbqTw5at2yMWR3x528Bq+pY&#10;eNPMuLdYFCJrIgIiAiICIgIiAiICIgINQaDZ7mk3hAmxr4iAiICIgIiAiICIgIjAPw8B0Yz758lc&#10;5FhEQERAREBEQERAROCtQEA0494KMYpMiAiICIgIiAiICIgI/PMQEM24f57MRY5FBEQERAREBEQE&#10;RATeCgREM+6tEKPIhIiAiECjIVBdnLbbx36hctlEVF1xRFAark3QyI3M6Ng0gwvSWpkWOKJ3IEqA&#10;zzZ5cVpsoFt/xYsvxmhNWmBv68YY6MWmf+m7XoJ+Ispupp36uof8pVDW6aWpak4DAJvSINfJShrL&#10;4iYvTo70dqQVrJEWzksIpTkh1xS01J9aTuwhIiAiICLwz0GAzlavpkTBi+MA1QtCQgRTjj8jxSSY&#10;2gD1T/EgYcXWVKjC0DiNjEaXKBBK99840zT7URoDVVR4Y2p4dllRwqoR5nRRgVfFuHoFa3QK6tFY&#10;UZcaHfG6BhR345rCNhbHFBEQEXhjETAcsznaQ7/Rya9M3b42vlZwWCi/HReocd13eWXanvUxjbUp&#10;yI6ma7Nw64YhBo3O9xsyYCOhisqut9JvqWNo53Xk+go7vVf4hq1DwRpdBvVo7D9clxod7noGfIVK&#10;9qpZE+cTERAREBF4YQTyU/Z4O3QyNrWYi0t9809aq4uTt7hbGJt2Mu7hugUX2KaoyqxYb0e4Ymrh&#10;tjEZDtPKs8Ln9oB/oj6RWcWXd3h6bMq4vMlpoLs0vzIrktzODM4Q+SwlyBpfRyeS6NwT/u4d+Ndd&#10;PB3MFfPz7sRru7+dFpBVGjLR1CO24G5KiFsPOL/bvntzRDr/hBSdQKHZPWLvnqfHdJUWF0vd8eAp&#10;d+HMazKmhDda8TNER0m6FDHSzSEwWdFUvBvraoPpSXtCBgci0dlaoHvf73bs80VY2W9Mq4RC7sVp&#10;Ed4OMB2MJi/GFBr38I6+EO67MS1DYJAa6PXXRte+iHF731hSqZ1rBHm3oHA8BRYHff67Pvq4r6Mp&#10;TMTMwh5l4kO9ybMCt/iR883wa8CL0iy8QQBnEyseqqr0m3Zy9JFmVYIacLLYq3AmTVEIc9uFJ6lD&#10;i2w7914vvYCQWR17fLUDSKG4SklnFFgAtH2P52RgraD1TREDjkFERhktXBt36VkaT+8tv7EKduA8&#10;FgozNa0koAwMC/g89CdpNAbH0S8xIwPrKlJUEB/DI6vegmBi+p6VXN6PT5DHBaXJFOSuLD7iogC1&#10;MaS4P2/hMD3rAYSvVFR5jhQrA31yTZ/wYo76ukvvcoKmFyOnhzwNwS4EtAr9nkYfhePVh5Q8uUzd&#10;In3hJ0rT3fhK9/7EyUQERAREBJo9Arjm8mjfhILa2oKE5aNNhoeklpLK9+iktTY7bMzwVQlQCbri&#10;ariLreWcmILaBwleQ0Ysjy+qLcsMm2PpElOEDtfQISnq3BFO2R4/R2e15NgUOg9EZ5e1meGjrceE&#10;4dKi7K/o4pdQsh2u1WZHeKBfoUS1KxoBpvvml9RnvMrlcBcqDV5bkRnhEax0yoor0JPC4WjMId4J&#10;D9DUy9cnlJWlBtibdCSlqPl10HEtbMRaGSpArlBRHssMjWOBT13pu84nkWLZCKtniFPEIF2YHEB4&#10;Xpoa4GTpEpFZUQJ/0KfGKoOkPs2XzrF3C7tagfubsMXOiZ7QZ9y2c2PyaXGMDghfB/R3MjH3lBZA&#10;Pe7H2WHOGHyEg5s59Dx1ABf1xqJ5is43QQSZmYqzKA3C4cCj/ykUtu+F6Icj5xA0SHa2oixUVBlR&#10;i5SEqc6OyUaiVNKZsGjCAkK7Amax7GiLEODA4Y+sSsYjmtMDZ06sWB4Yn42qgzMqpDi1yr3Xz2BN&#10;tkCIPQPkbU3M54RnlmFFZTRWQb1/XD9DBUxan8kgtFY8RqumkwmSOzSkS0hV6ONX7KKAFgVeVmjh&#10;DMHqxzb6HFYdILzBsWIjCh9jEOZL7yRhjoi4iZY6oVme48WIlAT0WUlDriajJcCoELsSaxEgll5Q&#10;m1VokTbXB5e4G9d0FrI4soiAiMCbi0BH665tJZJ2A6eNtczIufPE2iPK1xJx8+TG2fg7w+wHGGpT&#10;ut2mL5ttcupitiwv/ci/hzp+aijRM3P+5XLoGEM9O/+r2wcWRPl6rL9C/V1awd8pa2O36vjhQcW7&#10;li/1v1R6p/QRbIBwTdJ57MIu21dIc+QwUZ5N/44SSrdDt7/9PVbtiC/p96O7jRavs257i+oQz+Xh&#10;J4o+Xe2h8AtFSfRsPnPMiT9344n8xl/SS7mx8VfLy68mUr1t9PRsFgT69HxXUDb6iDU94x699FV/&#10;lryn/wG5S6uNkTF00Oo1/3DQKMrAbvSAdlrGPQbhI1ktm7l7/Pqjv2punt750HHacDPdVjbzvb4h&#10;B7Yqg1CVN1NOZZz0G2nVyXpicBp1Ke36fR5c9Bl3ny9s24E4Bjja6V/K05/+M5z/6rtNd2inTcnz&#10;z8X8jcGX6JqNX7LU5EyKfMiW0G8MDGy/6N1Oom04wH6owfWzZ04rzqI4CI9Zjn6qPDslTRbv49C9&#10;s5VTQBZ1/ey1x2ploQiXlg1BZqLrSCOJgM7kGcz+BbGA0NZta2SkTfVxAJw4cPjDqZLxt67ZlIDI&#10;Kfnfum80muLxeWd+ESrFqVXuzeqIT/A7IsS0WnXoYkD1++ILMz1JS/0PhNX7ce+AX5XBvPYQ00cG&#10;aW9p11FB7nzatWyYhUPV5F6MexepikS324zQ44pl0OlzWHWA8IRSlXsxWRvh1kLXbNrW6yGOH3+K&#10;OTKf5TaknYRC2n57AJqF0jP7ynNR56spGZdUNORBF+xCQKuQpHVHy9bVpeVVEr0OXdpVFcuqqDoX&#10;aTN7qolmXDMTiEiOiICIQHNCQF5ReoeYH/R7rqai9O/qkvIqhYvwj0cl5U84wiuTgxwmbcltNXb1&#10;chWnNyjjPXnY5ix9p/+tF/BFk+j1Hjmr+s8jCYd2HurQz6QFRenbLNyXHjJMLy9i3IQfE8kZLmm6&#10;fTzjEoOGtMyLdJ3ke0I5LlKv++dO96RnM3PO3hkdtNgkOiEl6y5lbYoKUiNzQbvJYNZqqd+qAYMj&#10;fzKjyeHJubfy8H8hjoZ8W1VhJElLgw5KQ8sfld6WMeALTS15z8DoXaqsRGWWf6shkh3kSVlxhc60&#10;sDSasLStY3qolUVdDKvTGQ1BUiXjY7CRK8tregzpcWNdUAQ69FfXBO+tY976SCVgCjdhuTMLB9/z&#10;VFZepfDZoiEE8HXAVyp2AarejhYsOwvS839TcKluDaHaDPx6XsffJqIPiWPdNywbbEipLFIUb8se&#10;uSodp2vMRNN0FM24psFVHFVEQETgzUYg/2Lmfbm88ExsYvU0p88MteQVsgfU37IK7S6D7DtEBgYk&#10;FiIHuKN/pjl9ZtPK2MqB2rP2V2xjyctP/3Hy/KnIfBuHScO7UPcL+DjUZh+Olp7cWThg5LhRXST5&#10;BU/Jj3hwpulaOkx6Z5NLQMn0wSboCX031jsgpaXt2AWLF2lfSC+kzTh5zvHDCXt9fJNbDpzgsWym&#10;9sHLQJBi0+/a2/zK3uDgPKsvRvQd9O6hDcsvGHdrg+d7JHtQ8UDGbQSi0bIeyh4QeuRV5bJqNW9c&#10;9AbFsMjAP2/cr+dL/qYnrSoveUps2ZoK2d/UA1kFBa/8h7GRR7OKsxIPnrpO84q6KwzidqrtkOrY&#10;yP3YyxChd7pc9U2f/GdSIYjjdGTMDfvBfdpUM6TC+/2TgV+1ocGvzPrzcL7jkO7IVKVKk/5MKZRX&#10;F5/eH5Vj6zBxnIO94iwyAJ1HE+EccMippOmXt+0zchAVvWsHcnakqPLzsafTBGXBws4oCewmYhDo&#10;piOgM7pPYHaeOQKqRe9BqtgoqmQUFicGLr84wCv0131LqQ1jl2H3TdxAwQ5dL+OmVr33ISaS99UB&#10;kqLxhosSAVL13lEG8z9teRr7pLzkEaaZkTuMhhSMr9uIOy1Ta3tq//oNCRjNh6el5xXMT3yLekDY&#10;wXVMrftQ9AIkQiEc0U2ry4BpHQ/hWeSVWYlHUvt8/qmtgIbwKETEbN7fJfIK+oqIW+HYWQ9vJCsu&#10;UojquEg+M/JSFirtfCutu1f+z+Z62ivSJSIgIiAi8LoQKMuOD3EzB4cbW7eAY9kVtYyHFnGPK8mO&#10;WT4C+YRZjPCKQb+CQ07RuRAXW+Rt03G0d0xmRcWFwOEW6O9t693Mcbeym8gPCfn03MOOYnBxUyDc&#10;Mny59Ho8ce4hvneIZ/AismLTVdw5tC0iGlz0mOlqC2LmwpjglnT32PawCF8yEUyqghZ2eBpIe8V5&#10;DWTczrAPHJoOuccxox2QEm+tjtbTXaZijzdw+0d+cLyGHK0ssUfXsZhV/VxCjoYto3tOdXWjWRjo&#10;5jIejwNuUvuzs2O8gTzg+s65QCviGqg8yInsMmX0FBnBzl72bi6IPEuXX5KLwNOOJpX2r6rIlHoB&#10;Pgz4cDtyybIY4eKMxGTuGnKhCDlNKcgoOUFxEAaHuNT98xn6Y4pqi5KDXRHLNPi3lGTBp5RxSlPE&#10;kPYVK1PUGeKeqIS2V+AacrGTctoXJTKy97sR6TwmqWqw5ty9QRQMREMLhUytdC/t5Qm3OLm5DKSn&#10;WxOwlh4HZFSgrN6qYNIebwqD0KAhuYdJWWw3/IhIpXX7UdGFX/CyAhVaLs0uE/CNU1A/DhDe4CpC&#10;4Tgiy6e2gmgdfxZlDWFc8WgPUeyUSdMJCgPOgvnKi1SB2tf1XBKe919w+ZWbjuKEIgIiAiICIgLq&#10;EShP9NtAfQsJK94akOBMqo83tS3K04bvx6URexABauuU55MUUMdhq/JAaDrX674HFR2wNJpO7PSP&#10;A1NemLgpUW/Wlza6aPdbXihdvN9onbKzafPVC/FQtfnKRqRMREBE4B+JgCxt267az8jJ4NvS0JFr&#10;8fXbshflhztz1HiEp/xTY43vEjsKIvAWgwnn+L96xGXdKSIJdspzjl0zHvCJWvfM5qcgohnX/GQi&#10;UiQiICLwD0XgYaL3INNOM2KMFy+zw05sb0eDvbFBM/dUlZ70dG9wwbFi6ddOITLqrP/EXzR2LL8b&#10;O8d1U2nVFb+FIU1SPO3tkIqGXLz1YEJQ0bSgYYU+Q3vizIXrknu4zLPR1xCd5tBNPFRtDlIQaRAR&#10;EBEQERAREBEQERARaDAC4m5cgyETbxAREBEQERAREBEQERARaA4IiGZcc5CCSIOIgIiAiICIgIiA&#10;iICIQIMREM24BkMm3iAiICIgIiAiICIgIiAi0BwQEM245iAFkQYRARGBZo8ASuM+osEe+g1jC2qH&#10;J+5Alelx2e/AoynSQKg237Ax6u4NE4R747LiUIXdLehETl2jvxjLvHz3pNC4wkQvNqYqU1ArHRWA&#10;D9Q47oE3BKmzbl3fvZU5JwPdoGY8W08dD8HUZWfLrsM1QDVakBgoBjCut/I8IOXjQa59CTIbSW5h&#10;riB9X/eQv5QLcpB5E/dBSXueBqpeQf1IjXkgW2Ve9GNlzukYKAnPkiTIY2VWLFFCi7lcYmFhvapM&#10;CxxBS5nIulM3B+/th9N4HAir3N1YVxvmRo/YYn61OnYmIZalvkh7+eBzhKn2B36lPvbdlCWojCQe&#10;gmiUhbEpqxjyrB3zI3PkwOM4d+ndxlyGjTtWU6WxwyV+uXx6dGI9XCJabCICIgIiAiICygjQld3p&#10;hMN0FtPROGVuIzWclBhn0IWK8k9xLlaLEQEXGm8Clk5UWZypkk4y35IsxPW2BwkrtirmHBa+hc61&#10;q5yguN7xUQfN7n2cvXMNzhv8tChhFUN/bUVqyAhUbf0x8wcg+Tg7bKpQtmTcWSCXb2bE8q1IBLUF&#10;CZDV2RzleUaJmkmJ+qJ43+ED58bko6TSvIYzOUPiXJJCGTXVKyjzLaoWDzmrY1KRiFUa815m0gsL&#10;8liaGrwKKKHJo9MX1wEsrlVPZ66G1LsJ4SgV82hcnP7587pUDufgHR2WrcQqM5UKg4Lgc4QJAIJm&#10;x2CyfwjjBnReDXextXQJkKaiTNEMwhEeYZlqqNNI015NJ6qppqHVpd90r3WBAQHMfzvPFFU31Yzi&#10;uCICIgIiAm8uAviZaTknBr/92BfJLt+YO43EE05Vj40Gdnj8AnYKTC1tpCnYYfAbmrMAUN0I5coE&#10;QlYGsns0tcyeFcXMV6kzoSEfDbwXiwbTj8xTS68EXH8AmLIdQ7/mhQYE08HF1W04uVG4YcsDLLMH&#10;yBCk4cJGoaBxUxTjxjPj0IhKV7Cx4hZ2tU67XI0sOB5ZUoEpT02sfGwWMwVI4O7afFRPAmka1Nuo&#10;Q+WUlEQIIgUG1YHPu1GhP7YvaYXHAmJRVUYSLQ1Ll4hMXJGFaSCIlW/ExlNTH6oafz5jvufChcx/&#10;0/sbqqtG3LibjOJoIgIiAiICL4ZANRyuBLmO8wkPx8cx44LSZOjMK223j/1COP2RF/+1EU7ELOaG&#10;RW+PTPsbd578kzTaD3V29EvMyAifC0daPVwjsyrlcFKTEgInXH3dt+/eHJEueHREqJTf+Et66V3b&#10;L3q34z2VJZ2n+NmmuKOzKjjPLSYHWOiwjD5SXB17fLVDp5mBUnTchmnoq/b0R37vSmIm1c+6qx47&#10;gUSvq7UtlRZ5KuMu4s4tKJycWJGjND7L6Jyuv/f2/eisrZtDYHJDDnrLc07EHDnX0t7aSIs3Ju8Y&#10;EbDaklL8pDJr97fTArKgVKspnLJVFSdvQSdc6JBOmgNIsqeZACZ37HjvSgym2R4On+XkPFGZTloE&#10;SmejDdWNdoh+eUn+lWrb3qY4M7N+h24GN3LppLEqw8nSfouivp7v0J4pJI9Ok20EpKPTx8pUu6IU&#10;V6FFx6vaH3Yy0bldCn9D+YreSO4agv0kZ3/wpgyqYO90Kw60BrGJeaTvAOlHbUnpE+DWq8FlNyTt&#10;Pv2iD1WVnJ51U73K3axjLQgT3QDwyQDV927dqKIVXquNkbF+Tl4BUiTlJs+R+gdnflSwY0J3E1N7&#10;39gcXOtVnn8u1bifSQt5cXKk9+TmfKja1GacGh2CI2dHeOSRo3T6QH1seBYA/Lz02qHNvt+MG2TW&#10;ydhsoPPKHeeLa3C5MOVbupH+VM39ywd/WT5vol3nQRPm+f4Sl1XJVhcTmGXajhxUubn0+pFffL6e&#10;MBBo6GY3beXO80W0SpFbHLel3Ty1Y+W8CQNt7CYuCf6DHlOeEz4WqHUMzyGaUJ7oA08ZC99EupDz&#10;0weXD+FhbezGfb1889GcylqO/5rSnMRd65Y4O1h36W3vvCz8r7TwaYoIoAfW2PAMWaIvegd4J2JV&#10;elb0x7L/IIgG+SQ+bNCKFDuLCIgIvAgCNVd/d1m4KT4zLa/DvEPRPj0zI0/drEEXvfZkwIquuZ8U&#10;dXJAePb1tf3K80ufXcadLydcfH/OobgN9vcjvw650Hdt+nFfk/jdcdlV1P2krSf6H7h5NqC/PKtU&#10;4BXCUiivKL1DtfxQv4UyzYZjthz3tURXdW0Wbt0wxAA99tL3uHuGnCw6/Oej6Ydy5/9rxdJN8Uk7&#10;/5S4H/lLbfkp+aPS21X63YwU0grr6H+oQ1HXtv/PCbi7mq3vcujm2dAJhf5Lo3OqWZYr0/d4LwqO&#10;v5da1OabiDg/66ydZ7I1eQnHLxyAnl097V0CTvZbOA8SGnMwQhH63XOXl0w5mZV79fAiasesFUfL&#10;O3+58odRlIFHVG7IKPmxle6X+sdcyr0aPjR15dL9WbLEDeN+1V6SlJH+5zxqy57z9zEFpRl5H8yO&#10;BXwy4k5n3xei80nOzu99S748dvMGvvHblQdv1yUGIY0BC/twu3lzB7aBiu+lt+mK76RjVbGsSvCW&#10;wv87+M5EV5tW3I+otnqaonSe3Dh7/qMfXAbq6UK5d51LMbtOF8qp8tyLV8mYWjYLU279oXH5sofX&#10;z1zXGeIWsO9C+p/ft4/2WrqfflNpsgo4HlHvmmLp4gFOXpGRq79dTyrZN6hhmwnukFeqVbkGjUc6&#10;aww+M3YNMo75raq0rEqVmZr719Ku6AycEnTg8tXDPu2PLVocDcDJbySn9epjIgHl9/WLzHoBel/Z&#10;La/JjKP5M3Py+mlD0E/LJphxDNfkn4wp7jBq3rog/znmBbt8Xd0C/irl6r6SWwI3BK2Z92nbf9UU&#10;JP44Z4LH5tR3+ruvc+1TGb9h7vipwckV/Dqx/x7ovg76f+fUidsIrLn1f9KiDg7zV/+0embXu3tX&#10;Tvkm8PxD7qarG93H/fCXbt8psyd2uhGz8Wt379i8+p5a4D8ROGusR1DKu3Zzvnf/z+Oj6+aOnLI5&#10;rQJbcs8fng9wHensG3Xz4zH/W/vdJOsP2rbp9KkLYmTdnH5AF00kMPWBgkgeX43Zclxu0ODPoVem&#10;QOJEIgJvGwLwuo0LHEx1HOr4qaFWe0u7juSN6hFFbCmJrtEn1X5LfcNPFvVfNP9TO17nVh26GFD9&#10;vvjCTE/SUv8Dgotue4vqEM/l4SeKPl1df5XGinsy+M5UbtxoaAfIEJMz/3AQWDwTXUcaSWiCzWe5&#10;DeHv5KmM8p6BkY7s2m2Fz8Eq2b0qnQ4DFodGe+hTfb6wbSeRtBvgaKd/Ke363z0YlmnzUX+Y/QBD&#10;PeMevfQ1FPmQwDO38nJvXYrb9u3gc14uvieKJSyMYMHE30EDalO63aYvm21y6mI2t1Mir8y+eKb0&#10;qP8XPU27T9yUUXrlzPlTF5O1Uf8WumbTtl4PoeurGtiNHtBOy7jHIGTcCtEJeyoxfyNRSiS6ZuOX&#10;LDU5k3JTw90tmkv57UMhudN8RiBsJYAhs7uGf9Yx1AczWLnBLb8Wj55Vzz6WvPDoptQvvEcbSSiJ&#10;3sDZITOoSOf+Vq5r9h3L1HGwNn2RalAtbUfamelq6ZoNn+LU5sqZjPsaSorPI1Z3wzEhuVePbphm&#10;mrUjlraYNRwKdat5eDtPRrUy0NdXq3IG7zXY+NAQfI5OrZYGPDMaScvgfR010+JlS+maj502TAeU&#10;/37ljbN5Nv07SmilatkA7l951wYj2UAKz/oPNTftZAr7T0vX7jqVp2BfUVSbbnYOjmMc7Lpx34f/&#10;amPnt3/jMueJjmOmea5aaP/vyoyYszmPWROL3DLGccyoIeb6j1N3e227SH26OGiDx5Sx05cErZry&#10;weNrG7f/ebeao/Pfnf4zfLTjaLtu77NmnFabQd9HbfnOecKYMVM9/ZeO+HftJWnijcfsPbVU5wVB&#10;G7+dNnbqko2b5xpTt+PCTmRX821DFRiq0iP+F5pB2f0vePW8KROmLF27brpp7eWwjUdvP6eeV2dI&#10;1/yaRv1nyfYdK9wmjB3vvGDxiM6tzD9DjAz/tCMy4zCRiCm+2j0rSvg9/Fqn/v2MGgi72F1EQESg&#10;kRFgbCmJrs38I1d/+lwvb7fjdL9E2D6ps+n28YxLDBrSMi/SdRLYMep7a3UZMM38adKfKfwR4U2/&#10;+VCDd4+ECZJ8aGnXlTp36nwh+3iUl2deTKKsx6DXFdckLQ064H/xzMeXAVOv8+cz57h1JAYBMyba&#10;KakuKSfbTioTyatkpVU6X4VevpGLDMG83NDxQBLbvwHUoC0cWUk5MY61WuorvtfrH6g8a9ehim+W&#10;OrbTxoS27mipnZSSi45K5AVXEotNTD8S+Mi+n3Zkxw8T4YSu038XxZfKgsd1VY2Krby2e++zr38c&#10;TVveknZ2K2KB0/SVtmXFw/y/7tfwirot3jekaNqoFnqt3wMTUxsdy5LzrjoOZxV5ZDHRNXP8Zubg&#10;+iFS6SG/8WfYCcr8U8v2RhqqnEaTaAg+NxY+nj53MRMdlz3Ju5wq62zcXlfV5pHo6Bsw3SQ6evra&#10;YO21uENOVDUi7HV3amozjmyerZzd998pW71dhjj/xN/0EmT+Xzrvv69N1VQ+vJtz9fbT1kb/poou&#10;ZRQo7GMz9z26kZJ0jzK0nzHU9N//gov/MugzwbknVZt+5greWqt58qjqmfAk773/vhaZJON2td7H&#10;VO29cxkF3BO2+/D+xtjoe6el9ZCxnf9dezX1+j3hofD4z6tzU08U1f7bYcKIzvjb7F8f9Jsw1oQq&#10;Tfq/jIfPH2UlxF2pNeg3YZil7jsNkDjaivujYqh9/4/rtCAbMKLYVURARKB+BOQVsgd0ryflJY+I&#10;9YAvQoH2J8XS1X4p7w10mrtkacvDF4tr0PVHjKFAMR5OcD++WHzIxze55cAJHstmah+8XJfRp9vz&#10;y2VTOsSt9Qs+jl3BUK6ElZv//vyzj/FjGo0mLz5/8Fi+LHj6hPCrZTLuwIhHcB3c6du4ffdNx2M+&#10;y7enFIMlV12cvHXx1/s7LFgwrjN5XSX/mVQolxeejoy5YT+4T1sthuUaOM+SPSAPYXlVuaz6qaxc&#10;4HCKPzXCjfk3TBS55bcMqqeNBTemdpdB9h0iAwOQHVyedfTPNKfPbBinPXlOwvmWtsOoY7vDz2PD&#10;9+Fp6ZW21n0ouj84tJyPPV1cwSJQVV7yFKOtSmd1p4Fftdmz9tdEYLky68/D+Y5DuutRIDTF4zZh&#10;2Mqzwjce6zZ1GuzTgGfe6fRieaveTuM7RMcmFD6pTD8WlTPIeZgx9xJlYTEcs5VYn7f+Dw7B9Rcc&#10;yLy40Ia/u1Z5bceacxZu48zAqoAUIHR6DsiXEe7rEtE2cMkoYjUKNJ6m0b+yV1rZDLGjovfGZJVj&#10;PXl/lpNVK3QsSyhROJzlGcSqPLKzluckXXyANaHONYNVgu6Bc6m4O/tf6vrN6uk2uq3qUzn+elE3&#10;CcdgXeBzd7P9oVjqyFkdE6NO3pVXXjmy986wmYNNOGnxutl85gjKFp1RKS88E3vmQ7eRNg9S8Ylq&#10;/c+KZtFDw8CeBnejI1XZDCOPb8cs7tOxU5eJ4dnV8ucKv5JobQs65OdZ4flw7/FWJrxkJXgQ5QGB&#10;IhzTrhDHrjCU/P6RBaad6OAUhdvlz4qSdnhN7EWnQYEobsFumGnejUw8M+7P/ocCYZ7hgK9OTAQT&#10;vo/Eh6PQGFU6eXCWJXibd+KFj5HgbRjqWO4xrz4dh/gkXFVhs8HSEG8QERAR0BSBZ6mBVmSBO7m5&#10;wBMG/d3LxXU6veTdAoK3hh9YCYkkTIYvl16PF+i8JmAtPYJ9YMy+7WERvsMh+9Jo75jMChTeWEfM&#10;5tOi1JhAF1s8qcUIr1102ggS+gdXlh+QrvsSMpJcT1hPP74gvJEjGKIFH9cTv1mRfSLAFZ4waApz&#10;18D4bBLViIMN7d1c7OE6nZEERfMRHMYzOFhPd5lKz2u1RhqlJlCUo4d9TjK8cGMCqSU4EQnhNCYb&#10;BwnWFsTMhRwoy+OLakk+FDwC4JwN+S+KkoMJ5ag/h8BUVzcabXY6Pp0BqaWZUpQCA34lImASjsAV&#10;QE81/JNWlLLMsDk0UBgH5vFO8qcg9HA6EgQewpxgpRxmyxM3mgind8G5LXgvEUjFAlSgESxdQk4A&#10;p0wjQqEzjHDQqb/ynKGN4VRF5xE9tEqj+FkhHrlkYZC45BiRi3JILDcujjblvxCRdMISeFw8F1Y5&#10;jhITfpQrn2JVllkGWfD54hPoDwlQYrzR6rN1Cz5HpxKpqxtRxUeKMapA6kA3FDDewABnTZ84L9uv&#10;qROOcIniaLOGRP8+Tf95SGfGduHbXpXXtk7p0rHn+DVx14sqnvFtLwEzruLyJieTjtbOUTflNA6l&#10;59eAStkuOFIApmL5mVWfsmuPf/vTK1tHdzf55Mu1f15Dk3D2loLRRg/5KGmtrYmJ6eI/7jM9By3e&#10;GhMjhf/2rpkOZiLiqObppZ+HgZE6I+o2TYr8UdK6fh07dZ1/5L6cUMWnUwMz7rtNW2ZYdxn927Wn&#10;90Uz7mXVXLxfREBEoE4ElHNGiHA1BQLwGvomQl2atKaYUByzMRBgzbjGGKwJxnhlm4ZVN86eug6H&#10;lP/pbtLyX48zz/158xnV/sPWLdBhKNfkd5MPp9dS3Uc62Zkb6mo9rSytrOMo8z2T3rYfUqXn9p/O&#10;fYaOHZ+XXjy8P5t6x2qAZZt/PX+YehRiOw0H9+ui5J0oz0/541Il1f2LsUMsDHXfeVpRpuLxevXo&#10;2Tw8cW3phT+ji2rf6f+f7m2YjeX3u9mNBuc8xq0NdfuXtmmvzz96p/b//jiZg509nj+4cPjYPcrA&#10;9r/mbf7VsvOntm2Azn3HrvBjV+vajdXpUH41/v9ajpg93FxbEaJmsYcrEiEiICLw9iEAR8b1hXK9&#10;fUy/Ko5QMpRNx975ZnTnV/bWfVWsveXzoJP6T/rzPPibG79NrVAPryUeiZXu2rzUebJfYm3rEV5L&#10;h7ZOCxkzdt212o+Hug/rqmSjSD407wdxYZeitobtl0YGen73y406zLh/6fQav3S0Ue35nzwXheyO&#10;2rZqvvfuBx8NWf718I8fZcRu/Xl3LvWOYcv7fx2USmMPJl4rg6EeXjudVti2a9+P3qGuRv8WGiXd&#10;tWHht1vzlMVSluy/eMmmyH3hPyxYtPPhOzaucz/7uG5rSqfn5GVjW9Um/rDA6+fdv4f7L1kakdfq&#10;i2+X2Bv9i3rHoP+UxcM/rr2wftYM39/2xewPD/7pj7w6PaOrso4cvdzty5mftReNuOa2ZkR6RATe&#10;NgSKpV87hcios/4Tf3mR2lZvGxxNwo/E0MbRYz52sxPbG4IAySn2ifPZz92/aMbhDk1mxv3r/7Xt&#10;2cfMIDd69TL/X/+4/Lzn7PURcSeCvrLQb6H3/nvtB83Y8Ov68aYquYD1+8z7ae2sXo+iN6z5LUXi&#10;uHLjHHOKevzosZpvRC1jx4Dfd//wVbeyPwO+33n5fXufHTt++spS9/n9C2F7LkKuj9r0PX6LF3ku&#10;XOS5JvoWmHFZ0Rv+zP1Xr6+3r5vRtzz2h3Xbzr/rGPiTG1h1VVVPSII61P4zb8Ms4/wjP6+Of2o3&#10;e+XuTQs/bVOfOdWiw5hVB/f+6NK99I/1q8Mv6Y7y2xa1YbIFiWn4t+m4n3ZsWz17sG7ar0u8Nx3K&#10;qnj0WDBqg6fdRiPmjLL8f/VN+4YsB5FMEQERgeaLAOuSr+SJ33wpFikTEWh6BPTs/K9DdMhfWz36&#10;GjaZrfTybPwLDmpffpRmNwJk8R3r5E8tiYtx5u1gP0z0HucabRea5GvH5TFXpJ3ceMna53joDDp6&#10;q9kxJxIkIiAiICIgIiAiICIgIgAINGMLU5SPiICIgIiAiICIgIiAiICIgHoE3lIz7l96pqPdwZe0&#10;pcKZ5Lsf9v7ym9m9P8RJ5sQmIiAiICIgIiAiICIgIvBGI/C2mnEf9XdZ4OnS31DBYGtpPmau54JR&#10;5nU4nEnMZsRey70VKZ6ovtFqLRIvIvAaEIBYxAhvB1dpseLcqMC5ahJ/Zfpw3lTXvijhvoXbxmRS&#10;7gFlAPaxh9LP/GLwcPF0DBSAD1SKRpBXpm10EJioPEdKCt6zwzJzVyYH2TuqVF4XnFR1EOYK0BZ+&#10;rWHlrV6DbMQpRQTeWgTeUjPurZWXyJiIgIhA80SgpvjgDxN9dqnW0EYFzusNHZDnSCNvDVh1KhdV&#10;pr8fPOOX01BBqDI11COwZHZc9tUQi7jv6Jru8pwDi+cuCY5XjpGCzl5bVGYH226H5//K3c9lpEf2&#10;ODpj7SGuEpcs7bc1mzJUUgEITKo6yJPKtL07ZRP33so6Ez6ywO/XE8VippLmqZYiVW8/AqIZ9/bL&#10;WORQREBEoOkRgGriP0QtgMj6F2oSs2kr3HpDnXhJu4HTxlpWJafnVpanHN6ebzdx8McSXesvZ/c8&#10;FnbyBuzRoRODP6HEk+I0YJNFXG8P2ZqU2t8p0fvvODl+1q6Frs1Y935J4cdIqiOwzHZtuaZnprIp&#10;KDSp6iD5OjZu/s7ddCltw67d2pt37iBQqvKFcBBvEhEQEWggAqIZ10DAxO4iAiICbz8CvBPDkL/Q&#10;Aae8OCXErQcqMU6fb8qhUKj35FmBW/zIoSd7sFiQ9Lu3I5yN9nCNzILSqAonrVBddIs7ZKJCv27B&#10;hU3VNJ0+VqZa927dqOpn3RWF1Wu1MTLWz8krQLVWVRu2yajJS0aaqlhlJflXqm17m+JkZfoduhnc&#10;yC1CB6Cw5baZmrNsVHvlG6oFJi1/IDwIQiU58pcr/YNm2Ihm3Nu/KEQOmykCTWTG3Y11tUFOHug/&#10;G3fpXXhspAWOYK4Y91b26mim6IhkvXoEkCMRrTlEf+A/R5/wRFwsnGk1aUHW7K9EwVSbgsqZKngs&#10;1RRLPVhtJD8pzFu/J1PdwChOrcyOsenLjv/qxfKPmlFenrhh3K/aS5Iy0v+cR23Zc/5+Zc7O731L&#10;vjx28wa+8u3Kg6el3rP9IpNSsg3dj1zEB4s/Hsh5gmFqafXNvuykUKeCgG9/Sy1L3+POnLTKc3bP&#10;XV4y5WRW7tXDi6gds1b8AWXhVdqTG2fPf/SDy0A9eUWpYvn2qtIywYL08rsnYrXnuPVSKleDRpY/&#10;Kr2tcPpaVSyroqoL40+98/VUm5aqz/8agUkry4UGoahiKPQ60W/Hdn/PjajwvNhEBEQEXgcCTWTG&#10;fewYei7Orz9F9fc5fm7rmI8pStdm4eG08K90KKPJ4ckpC22Yylavg2lxzmaMAHIkunnUp6eO/oID&#10;mbfycm/+FeVvmeY3037Cz2msJadl43kxOXSaEaUzZsO5JKxgqo1VOcNhQaeyQ8cYcl3g/Csk+7iv&#10;JaVj6XeU/ITmvRw2WYfSmRaWVq8nUz0AwtR/4PHNv4m+kgtckP9yD3xj0CjjN2P5vQ2kVeVeTNYe&#10;Zj/AsIWu2bSt10Mc2xaci/l7qOOnhhKJrtn4JUtNzqTIh2wJ/cbAwPaL3u0k2oYD7IcaXD977QHi&#10;vn23robaEsP+UydZZF0reGwzdw96EkID+yz+DhpWm9LtNn3ZbJNTF7NVdtfkhUc3pX7hPdpIQmm1&#10;NGilAKeOwfs6qk/s6sKDUbcdJwjvh0neMzB6lz+IjqF+i8I/t94eNNNGX0hWQpPq6qkOogM3o6TB&#10;l+KCvjLLOLA76f7bIHmRBxGBNxCBJjLjAAmtlvrwDGql35Ix2OBwISG9iurZu6vg4+MNBE8kuYkQ&#10;kLyn/wHz7oESNtM9l4DFlhF3OrsKHVEd2o5j9/q4Rt6mqqSL+pmZdurm4A37deUMOdXFaX/sQAdb&#10;JjbOO6uo4mOeg7rAlpi99w7Y1GM6SVrqf0C9+4H+e8wagLvOplUZMCdQL8sbHl+1Ndr4L0ufeH+d&#10;CFSXlOPqyLihPS1ZSTnZbCNPNsWmYi3B9i6zrcX2R1fYYYXVo/La7r3Pvv5xdDuklNofdjLROXcx&#10;E2IdqCd5l1NlnY3bC5xd3k8+vDvYydq0U+cBnoeo0pCJpiO44FNJ646W2kkpuWhtyAuuJBabmH5Q&#10;deF4ZMBEK1gRtgtPUhmbnCx5xyNCk+p9oDLIR7o0AHqdx7i5DxHYBxT1S0RARODVINB0Zpwi/fLC&#10;xBVLdxbooG84tlXmnAwk7ibwGpYyp2blOSc2EvcRU3vfWPxuFjhoo4+lWBcWnq9JsdRd+RjLIxYF&#10;UvFC+uGcLoLE9PPPfznHF4rivFjQoZ40C73+uZFHBJ1PZM714FDvDHuI3Dsw8QJ7fEwf5AkRqSxe&#10;JTKYE0N2BA4T78g0koxA8WSQsIz6q7sOt6hSUp6TGO5jP8InHP4PtlE3B98TaHR0amnj4Lox8e5f&#10;7PFl78C/7iZudLe36eGdCFKRF/+1keRH4MTHcSGAg4K4d6c14BSmhV7r9zBgsrTgeRM33zRbfSL7&#10;1hXkTm7gEZWbl3tVuqj1WY+hM4PSZNh3+1cXp19zzbzP3MzLjPbQp7fELsUt/vDs12MmBSYLJUeo&#10;Lk5cP3fHrQ8VFFRRSGqlL3ikW+/6BW1MBFuzt/f2/diVytR+NX0yxblhsUtAjZaqJSknJ3wad2qM&#10;dYNIjarMiiXT8XJYCK+vu9w6UvSCUFxHsDSg9okjKA97zA1/DPJJTON5VihMh/RQWZ8ZpbVYGMuE&#10;UsoLpV/j58Ar98HQMbXuQ0UGBiTiM8/y87Hn9AZ+1WbP2l+RgCqz/jyc7zikO/Y2K036M6VQXl18&#10;en9Ujq3Dfz5E1wquZRZXy4vPHzz2bPK0AYZgz8n+ph7IKuQ6XQbZd6CHLc86+mea02c2/HIyldd2&#10;rDln4TbODGw1yCmSdl+398hZHROjTt6VV145svfOsJmDTXgPbMYihKOPNLzdm3MmaBReEX942jBW&#10;FtWqt9P4DtGxCYVPKtOPReUMch7Wud2YEHp7OClwMF4dvOMRiZ7ApKqDGDOEgDKkpDz4j8N/2tar&#10;8WIHEQERgSZBAIpxNU17VhQz36TjfGnRs+e1BQnLp7qFXZWlBvQiV6DV5oNjheWcmILa2orUkBEd&#10;7QNTK54/f1oQ42lp7iktePq84kLgcIteAamkd1nCqrkxd54/r0gNsDexIldR514uEZkVtaSzpVdC&#10;GWamtiBm7pyYouc8GuAq6jMQyKh4/rQoYdWIjhYjAi7AlM9rM8NHk4nw7B2nhmc/fv4sNdDKYkxY&#10;Zu3z0tQAJxPz5QlltahvdtiYjgO9Ex6gacoSvM1JH3oQmgDMmsnosGz0g1oilWHnyEC0IjbpETA+&#10;5nPCM8swkqNNOjoFppbi22HwZRiWO1IXaxMXYJk0wesClJQgiXQy6WjrFnyuqJbAYjs3Jh8Rjhg8&#10;FbIzE6D3Nu+EWAMKlx9kpmApJOJjMMFcMIJ4kOA1kOECwWiJhVVbFO873MJkeEgqCE64YXaGr0oo&#10;egpEZMeHuJl3Qv2z97uxEyloAh9/dC+rCc8Qg0S1oD3ODpvKivJ5UYxbR2s3hB5ifAzQVnoh0Ipc&#10;EW586SMdY6Uv2B2Nz06NeyClYsZHfwPynSxdfkkuekowwcsBegHNWAn5Wi2opYoKySOpIjV4FVpE&#10;LA0wlNfBIqSZ9ngJKEpNeH0pajvDI56FKAleGrAYH6eGeALleLmhtQmD/+INMArTrE6fyWplFhQR&#10;VsdOzBNAnUya5nptUXKwqyVaGhYjvGKy0RMmU+oFSw+ujPaOyUT6hB8RI1ycR8BFc9eQC0VImyuy&#10;TwTgG81dA+OzK+hHEBI0Xp5l2THLUX92WLxyEY8VV8NdbPH45D+yoGorsmO8YbHQK5Qwi1cH7qYI&#10;Dos/Io6RBVrG9KQskSxmnIry+wtOqjQILR2swCEnsslzlz9I08hFHFVEQERABYGm343D+3C7jb8P&#10;cO5GdlRIk984GR5nsujb4e3A3cRm/pFb+AtSnnc87JTJ0jmj2oH7SB/PuGvMZ6JER0//38p2LJwm&#10;nJLF+zh0NzHtPnFTRlXVkYu5OHuRpK1RF2Xnu5ri+IhN+XZTnMxRkLzd7CXT2mT9djgFDiy4I7wn&#10;FTJyboJcpTwvXotxNpNQuu2M21OMczE+CnmvtV4L1EdHr/W7zKkcHkS7tZ4O7DQkxB45VUx9oI8d&#10;iNUSqcwN/ySR/EaPUHhic9gdp0ljzfQgGYHdooWTddK2R6fjE0TttkYdVGBRd12Akls9Fiah/SoD&#10;iwGWhuDiYzfDfcjTY4fTaD8X3U5GF0Ij7tS2fpfSbl17Z+fPh427MB/dyP0rNxZK1kp023VoT1Xc&#10;I9BxOMA/8C4a4aI4cUvwQ8dpw2GnQWL42bfLxutk7I9JUfTgVkIkI9TVFg5Me9q77KbcAqPCZtt8&#10;2FrtbhmHXov3DdUd8Qgdh8G2K+zDRXZcEzTFTPcdZaEo/puTPuyk7T1ypop/Jlv3rSq/goIlI1c5&#10;7W7/sUKuVIPmzP68Ku5k8v0a5KVHElDrfmTc/l3sk04Di0fhaSlcZhVSgSRdGw8vR1hEbIPVtGqU&#10;4f20I3EZJ/1GggFp5RSQRd2Ou3ibrBih9cUbnBvoyY1j+491nr0QOW/p2yw8kAt+hC1s5geOweeA&#10;pMGKnuMPDouCK4uqQ58/mOPnSq3bjVKmyfPPnakwq2NztIF4N6y7xLC3x2+X0RbXtSOrxnSG7TFd&#10;M8dVsXgTK9Z/jBmz2fVu+5H+R+Di9d/m98G1s3U7D16Ib7z+m+fnnXUp5IVJb30hF0w4glyB+rPD&#10;UmgvDT3ldLvNCP2Lc6O8dcrfrg1CsvMY/zhISM4vzs1uv+UpOhnjuWi3Tv7fzKQskSwWyLmNbN3x&#10;+wtOqjRIi87OkYTay6HzB3fGW5MKgzQMb7G3iICIwAsj0NRmXO6R5cuIDcfu8hNaIQrrDt9zjr4K&#10;Pijw3mfdlerkq+Z+Xmop7QhPXMhZz/SHt/M+MYKnIK89KczL5f1Tv2vvnqxxBtdlweO6durp4Hfa&#10;xM9nOrxBUQNnqaOx4X4u4HGi0JA3CTpCMh23qVTxl5J0qfdMzwSJRT/Gn74OIjUUGh6B66tn2ruf&#10;Af1qp2oe3v7b2EhfZSSh6xpRAikJeJEAlNb7rbL9HVyBTVmwq6NffrdOChYSOKodlm73mel1UpEC&#10;DCYch1lODM4gv9QU5qVxfSR6Xa1tWctPDQ48yf61deEYG3AM17Ma69YuLf4wzw0O3wwWjPRYyoMB&#10;i6bb6JFTpNT4GJ4bHO4Ex8eH/0z5e/DSib25k6ynBYf9GRtOw7XwrOTyfp8J3yW8b2bbmEYGzijB&#10;QoFcAKN3eM9bFK+gYUJaCvdoShKWgkLUhQbBRoy2W7gFnQDPQuzyRX9gaKTByjTXpc+UVo8xC5zO&#10;BUdnlaefLZ00e6iCd75G073aTk8fyB4JpgB5tWSIs4kIiAj8cxHQ8NX1wgCVUgO8VW04GE7S0qAD&#10;dSklU6YwNPIUfko75NY7p1Zb414GssTLJJ0lr1UXJl00sDZS3I/DEVhVN/LvkcB47LDS08aiLd0L&#10;Gw2QkXxKtZ/zN9LbcthE9J0wbHOGvNPUIPA4UWjMixAHHvKbLDL2Uu8f9q6aMbAb84NaIutlj+mA&#10;MNGpunLrHmFT/kj2gLIcYI52xeSF509oW5mqWBOC1zWi5El5ySOIZcMjQgTceo997XyOQEQepb8g&#10;NNavXfTX65ks8LCJtXrU4F9y5aZfhfgPVuSGscCw+xpuWNwPr94qoZmoACYs+ndTtLTrh0TfZkGg&#10;/6fyEx7gk4dtROTQbWza/avdeS0//2nVDNiwRFtBs7et7kfFLwYn7q5OITLsxA27euMi8/SG+Cpq&#10;Y9Ud6nO8D6f5Qsjdszevd0iY/1eDLRrTyJBXlcuqcSiivPiEn8OkLbm1HWf8oJTlVVlLacQ0JUmr&#10;nbENlX/qckFDLA+s7TdPbRh0dZPLxhPFFFpHtN99/QKDHso016HPaLzWvZ1GV+/duv63B1a9hEJE&#10;NJrzFXS6GzsHPm+qrvgtDEkTK1G9AsDFKUQERASEEdD87dVQBLGdRJn072/C7MPhFxVjuklMBjvb&#10;V9NewzB2+emNEVlyifHQmcM452LqYWLI7yknfHvYr9516qqePmySITuDIaVtn5GDdC79un4Tzs8J&#10;DsK+e3Pk4HL7x9aLvd0HsibC37IKODhqYTJs/DCdsxvW7geXbHnx2V2syzAyjEhqJS1dPbADii/k&#10;PaxO37t4h8xx2vSxdh9V5BXAhocsaecOyHiB7I9HdMxaVXnJU+ZzHA+iM23hEnTggolETs0wpiCR&#10;QmDiERi3Zd4IGBPE5k4oXEicqcFPGVyMy3MO7rn4+eSB7N4SPaO663VQkn/8VAYaPPHX9ZFtZjlZ&#10;oTOSyktRv57q4DZrXId3Sp5S1SXvdBg/a1bHU1v3XkJvrZqrvy8MveM0dZbTgI8qCgAgSnZ2c3h6&#10;jRousLj1rqwLisgqB+vzdGTMDfvxQ03IrqdKUxhE8VcIXB01Cx8zkYQjX4VevoGOnBZOsKNPdqC/&#10;tqHNiBnoCOwGm+MGn/4sHGsH51x0w6LUMRnQBx2ZkYYEWlrHVwS+xWjysvmOMBdf+oJM8FVF/fiy&#10;Y2cvI4VMCFh7qIPbyN56Vel7NkTC6b/LOLuPqvIKQDMfnP95d1q1gJairLR1kqSgrkgZbRyQFH76&#10;GYX3yCuzdvtFZMgS1a0vMjivIStTB60jav/6DQk40AZSrG2PpPOl4SX/VFbO5jYTWllkjQvpM9z+&#10;oKS8Wtdq2ETtY7GtP7XRegSK11wbe7LJjydorsSKdIkIiAi8xQg0jb8g54RrQnuRY494xoGXeObW&#10;Fl2IoL2GaUdvRExtUepOL+wFTDsOP0NRBdABvOPLuEHoKAfWZZgeAbuHs27C7B8kroJ13cV+yjuJ&#10;TzKfVOJ6vCsVPOsZj2NLl4DoMKDHFjmGI49gMqZ9YFICcVHHDP4fz+k44TzLKR1zoEykEOZ8t+W6&#10;RjAZ7hWRCoQr4Ml5RruESXk4866T6AcBSjBitjNdviR+2cRTm4YRYk3yzzFsgj/1uXwUAgJ+VSC/&#10;ssywObQr94Ft4IWNBXSrLhw4J3EGZCEgFCXIBMQo9WTiAxj8BYMSFCHi4j8YX2xWT/BPCvPS2qU4&#10;q1rpq86uOjXx32cUkoyPubB0dp0JARycD3ttRWYECumAKwG7wmGBoOiWKyyweBAGwLpJ4n7l+cJz&#10;UiBxLSSOQWh93WG1nVuMOCblaVHqLux3zyebzyAJ7FCzshT1kNFn9na4t6wsYVvE9TM8xSNxTmIT&#10;ERAREBEQEVBG4F9w4W0yUiF1wqDNH2znHZPBEdXKmYetw9Y7Gr5NKYehToDbFgP+gTVy1XeJbO/e&#10;7c8jAte7bVPIf8vJHBCzdTo+LTqKl6TgbdKIZswLZHXpMy7yqwNJYjbsZiwlkTQRAREBEYHmjEDT&#10;Haq+Lq51h+NwSHZ6nE7d6HVR04TzvtMPR92yTdtw4PiJ7bUo4ev1xGA2IZ3i0CICIgIiAiICIgIi&#10;Ak2EgLhB+U9GgHeSqJjh7J8MyqvhnXcu/HpSo70aNpvPLLwjZl6GxTroI2fHo5mkg0xPJLgXWyxl&#10;2Qlh9GE0yip3RrpiK3darOAnoMaXQJVY/l04gV89J9HgshIT4GZLZ+OsXzgKVBGXgNHeYUeQ24lw&#10;gyyTy+nUm/WPTvsV8LLl1TM+8cOpd73wHSSg82PO04YvOBW/FDrVnzDdQu46deWY1IT7BvVBBCg5&#10;e5AkhQruIg0asnE7IzxVRSNA9ktOy7pd8fMgsoke0cWk6IAjyInoxZfqS5L4qm+nXvWE4nwiAiIC&#10;IgKvBQEup7cG09MWzItZbKrjY19SzlDAXqrKLpj8dNkaUEh34d9FUiszuYhVxqBtEUHXT7UT4vFZ&#10;N19iidKpuVXuIZnPuRzOmnCh+fi04VWvGYdm5edmx3mqSZ5tRYKI0cnmqIf0zjjttrqGxmRNNybH&#10;tUDnBwmsgV6WsDK4iTw7GXfS5mLG8YHgIaCJCjSgDxYZJMZ/hjLhM2necTJqopPEnmuOmDSAyYZ2&#10;ffsOVZto11IcVkRAROAtQEDjjM2QnzkOalU1TpPnRH/nlz7gBx8PlBMYGmTT/T5oAXXnIc6+TDde&#10;uuwGTMveBaX2Vkzf/O8VJ3+mcxGrDKJlM/+wcvqkemdiS+Fhsu2cV2xbPSw/1GPTObaGMTsEJHWP&#10;bD1//bQ2V2L+uqFpVhvNx4eU41uVUvCopZ7NzY6qz32z5Z3Fx7bO6Q25JxUaynpNX5K0G+Bop09d&#10;P3vtYZ1jsj8yOa6Ve0MxwD3rY0gOGlnato2xtfUi/GIdIGPzD2xGpxcbomnu4iPQ6DPIq2SlVZC3&#10;Uqud3YrYy6vscOJplMxSp1O3Lm21KUjc/c3iRe3/WU5EohnX6HomDigiICLQ3BHgKgKTws2Qb1ka&#10;6N73ux37fB1QfduNkFyI5YGpOQvVk28Up+32sV8YW1wFNwS5jmOKEY/D9XzpQsw9XLfE/Lw3jbPQ&#10;ntw4G3+F6vOFLa/UBQWFEBY2WtxVwamfXb9cf3v4L5yxQtfhhYq0T9ICewNTdB1qYOvelRiOTWA9&#10;NtCtP13bt5uDcNFhTqCSdr2/gAzkTMkcnqSBzdz+TsM/H2Kncyn+3A2mIk4DdYE3fnlW+FxcdBtK&#10;ZkdCoigVieB6u6gANPQZEaScwO9pQdIm9//+dNvxpy0efXGRDbVNXpz8e3SiTGeQZsVhwVKJhPxT&#10;qIJzViRdAdxi7o4sGSTx+XZaQBbKZ+n4vddC5+A0Jhc6Ux1YgFqlQVDB6socKS5yzdQKByFFeDvQ&#10;JbaZet8WblsuKyWg5xVNtnDbSMqGczWa+7qHQHIuSGsPqjv5J2m0H5rC0S8xIwPjjEF+gjXcLSgc&#10;awhiCpvryoMwNbUt5oZFb4+E1VKcHOk92V2az0PAI7bgrgDZDFP1Kh63SGleILBv9ADIxh+/cICC&#10;uHG14riFw903noS1LDGbsWKUIcreT5ZqDT3R+ujjvlBOGuqGH8/JwFJTyx2BSGl1N1CPX2F30Yx7&#10;hWCLU4kIiAg0BwTktw+t8L8yIDT91sWoYVcXLY7OSN3j7hlysigj74PZscd9LTPiTmejEmi4lefd&#10;1p4Rfjb7VtrWkWW/u3jtyailaq787rJwU3xmWl6HeYeifXpmRp66WUPdP/9rav/YjMtB/y3P5L9f&#10;cekLnNu5ybiX3SvIPxl3MvM+SW8O7WPHrXt8eqJM3sqbcKV8Nu+n7/FeFBx/L7WozTcRcX7WWTvP&#10;ZPO3CAUoVqr1wvSA+mmpXR2sWunZfOaoc1F6Nl/T/TjlKZjxy9Mi1+XPir6SfdzXJP5oUhHLGnC0&#10;8AKIyfzbrW5WWloWDgtm+RyPFoi1f3ivoPTc0cPX7tdFyqFFtp272Hqcbj0z6uRahRJ2AryXnvT8&#10;rymqZbcbC/jvlIjf0twOZN486tP5vPSvezpmX678YRRl4BGVG/vjan//IQYkFzqwoJ5apUGK5OWn&#10;1zqGvbPsePbVw4uoA1uT7tek73H32ZWF6ZHn7J4741L/mEu5F761KFbaEn2YuOabre94nLl56chS&#10;rd9+TbpPPcnZ+b1vyZfHbt5I/3MeteXblQdiIpHqXk64+P6cQ3Eb7O9Hfh1yoe/adATy7rj435c7&#10;gYZfzdZ3OXTzbOiEQv+l0TlylUEO3ixOijo5IDz7+tp+5fmlVGX6Hl+/SCDwHV0OgRCHe/sUyF5e&#10;MuVkVi5iasesFbtjI+pUPHlWxOyfSqYdyL6FeZmx9lChts3Cg2dgO3lI4Bm6iByREE75Hr3asWCL&#10;+9C+Dt6704qrUWZTslQRbXiikxn/nrvrdNCwOzuWrz9vHXAVRHZ64x9Qv1MdREqru8nW7ksP3HSP&#10;lZcmTRzgjUIAfzl9B58+bxTVIrEMAsXSr123pMDj75/QKm+mnCK1Za0nBqdRl9KyO8xFp40GdqMH&#10;tNMy7jGIq85SfNxr/k79SfPt8Eaalo1HlK8l+qMXPnLtONTxU0Ot9pZ2HTFsuh26/e3vsWpHfEm/&#10;H91tlBIcMXWZmwTg9o5+YSHTqN2uM9cnskLkatoqlnpTYJM+qdQfZj/AUM+4Ry/9+umT3blWTBkZ&#10;4JrRbJNXph+LOuRj/4mxaY+Ze6qqGnKuqjQlM76+nf/V7QMLonw91l+h/i5FWdy5Juk8ckGvg/77&#10;IeM7mI/G/QRyiUPFW59t4VOoHR4uK07gjSnBNmrDuVOhM9omZVOGcCpXTzMYHPR/kEs8+7g7zi/f&#10;xm7V8cODinctX+p/qfROqdrKbHVSqzxIde7FuHeRKkpQpd3jW8d8rGUzd49ff0wa2tm9QUps65oP&#10;HEYUj2k1t9OP/BvppETPzPmXy5BkCsCJ+RtfkeiajV+y1OTMpQ/dOdVt1aGLAdXviy/M9HB1Zooy&#10;Gr8ZVdnGO8fkoPlS2vWiG8qDpORRRp9U+y31DT9Z1H/RfBtDqK/j01O5rI0S2XeQjkG19G7Tl802&#10;OZVnMPsXOCJXp3jyG39Jbw9AIFB6Zl95Lup8NSVb9Rif5RxSvk/xj/srLnyJTerqiTN/TXtiRS9V&#10;iq/hum2NjLSpPg4omwUqg47urwcidnXXpxqv7/emMePofWO0jWzaCU4i7lIUvcOPr+Cd8NfCc2XO&#10;yUA3sktv2qmvezjURXjlrVjqjvaxC3G9L0dTep+8IWQ0By4U6UXJ+WbvpGZ7jnqdyflgy30EkezX&#10;UE6NUEhAhm38udLCejYHoOjqviDXvnzllBdKv4a9d1ph4I9uY8Oz1A8DRy0bHTp5qNiysrTAcXUJ&#10;Wn47di6UF8MTKR7noeMVpTHZ0w320ATxCX5R+BAEnYMwhymY/8qc0zGg89yBGsGlulC6kFkI+EDQ&#10;cPDCkUW+fCOgISr5hvWtkt2rMpocnsyUog9Rf7j57oftteMij7InevTbTphhfZuF+9JDhunlRYyb&#10;8CNnTlHo0MeMSv4zia+D1YWHwg8XNprdLDH8fHlY6IL2hxUsuSYQjDwnPjz+qZldt48U3h5/p0Tn&#10;TDyegSHF1VNe9FyVG78qOQhVpWs1dvVyISdFqJ4Mddv+SDy4+3CvPibCrzJtQ7sl2/bNb7+vTktO&#10;0s5uifesW4GrDjLPjfpwk3QeM80GvBxhaU8etjlL3+l/64coVmZUHqEOaoUG4VdDQUNptdRvhYdE&#10;O7tMTW1+TSN2PqbIEP0AhDLlMrrsEDdIfewxv+MiihT1vFJlkHd0beYfufrT53p5ux2no9cZsopU&#10;jWAFspkaRVCbEZuMdTZUdZ0FAQ3+b/XdK9NCNiaWw4MZ+26GLCG76ZrMgp+RmkHEs2pemwGjBoKm&#10;MePAO/hiRhx8PaBaSSnwMYF2+ENTcGUkVKJRg4Lc9Qn5BX6Hl+X3m68N8E9HDxr476+tzt14edde&#10;YMQXuqWtrfu3baOd+3f5pL/rBasNywbza9HXP2Iz4YJPKDqi2nB/5vfz+tTtf1I/cy/XA766pKeD&#10;xuhQxcf+t+00WtVUTfpeP90Zv8zoUVUoY4u4Cc5Sk7ZtsvPSTfHFvF+f3DiR+ykcXhCFuRw2Wcd6&#10;TP+O6taMvPDgUnCLUR4dDKYV4CKjnjXYxogNb/1jGpklbr4NL+uhypiytOB5sy4P2nc1Jz2yx1F0&#10;0AB2AFTE2jDOM70POvi7GOX2d/CExRGkQFZNeujEGUuC49kDQpoMqLQW1ioE1TGDSQ942uhjp3uv&#10;32Y/XLzij/rs3ZeT0uu4W54TPrbTuKDUEooytjDSxUXJqmMj9+PdRzjC+uN0eTUuHogbKrOG3oW4&#10;Fpl2+2krt3Y78u16UnyMFChD9f14lcrQ2xS/ou7GegektLQdu2DxIu0L6ZyJJtG1GrdkRttj//MP&#10;OZGDPx3B7A78paSPXTv+m49fxA9NBQ5SfoGn69iCwORyd0kM+85bNtsyI9R15srINHr7CREmLzwT&#10;mygDh61xv54vUWYTl2kmVc9wvURlA4JvK5TnnNg4x3HFFfM5/m69eA9P8O46GlU2mCmvJ9HrPXKW&#10;+fWoyLPq98BYPVA7fovsM5H5Ng6Thneh7qNyf4hAllT4B6AKddtC3f9XPg0VJ1RsXK08bcM+zkuW&#10;WmfBntxyfNzGNVIfEjfdXq6rx+dzAhJSU9X6ezU3T+8sHDBy3KguknxUN483dM7xwzmP8b8f5xw6&#10;niNXT63KIFqm1vZcvbuHp6Xny0kRcFRuUcfUuo9OfNiWxMKanMPBkbfBUWwkuy2iZWTlQDElLrFi&#10;V3Ua+FUb+kpl1p+H8x2HdNdVqhNIV3EEUlkTEH9y0FUTB/dpZ6YySNcq6Wq/lPcGOs1dsrTl4YvF&#10;ciSaigcybj9SjhCoZMlG7muRgQFg8FHlWUf/THP6zEb3SR2Kp9VlwLSOh3DRP9CuxCOpfT63AUOW&#10;xUFRQLXx69cdzEHek9X3CwqqdfpAqXF2qRK1YY1IOArH9TlRQxe1PlEDEenCrG5k1RDLIe/1GDBC&#10;Kklfa2hoq8b9cTi0YmQ7DnfXOCWSxjNp2LE2+/eVMfm4mtAb3JofF0wEePNAFnSs33D7YVCuKuAC&#10;FISCfw7SOEkWqY6lJp1BfWxCqoVvFgeuczZR1PDaghiPb9asd7ZWn6sMEi7MF05zoDomSnkw0Dvh&#10;AdZglKkBh9yT1AP0ysKrjJ83AadpUFiJwMvK8WGZAhKruBA4fAgz/hu8TJRJR3xB9TC6/hj8Wlt0&#10;LsQFUmPgRGUxmTI2tdhUVze6yB5Xym9fzJpeHa1HDB/Yy8V1unKtPyc3l4Ek81mvgKjobRHRyyFv&#10;BVRLi8muUASY5GxDZdb4xQCZ5yQv5RsvjxqWNcp4h/OeIOl3spwTU8AOrJQ37plCATSuet7wVcdi&#10;VvVzCTkatoyuVSjApvV0l6n0r6y2COeNS2BYQ9PxE7Mxa4eXkg2GQlXdNKCfBhby0jHj01Ib7b1t&#10;vZs5QBoW7jVYsf4eWpW90BJQaEp54wBipogirqMYE4bpKeLVhyRpZVBeErrWIt0HLtJNeUz6MrkF&#10;aNsUCOo0fLk0uwyW/Fygdnl8Ue3TAlS9cLRvApGYMLXMvPxBHhRd+IVWFTRmCVfKD1JpsDnShi8P&#10;9HJyCzjG1zQlxUYMcPX3kKpXcDLlqe6agLW02tuvDfDq1dHezQUVz+SytCgNAs+cg2HhB1aispmI&#10;QrZaIErIwiAQl7qfqUCIMoCwpSDJ6mBLawopHoarIjuGzrOIgQVOeCLjGxIVqZu2JVw/hkSA6MH1&#10;Kjmhj2dWKH8ir8A1dHVQpLSaQKT5e+SVPzibLm9cvWYcCInBna1wqrDeuBKfqBhofAij1qSoKGn8&#10;61jSaqtMZmeHrQ9PiOKl38yuoN9/+MFqFXA+ia3HCipSgnN12nuHkYydZFniOUnSRbq0JagjV0jU&#10;xOVAdmbU+jlfosQ2tao08+pOKk+nWjRSCJ/nkCBHlQvBLJrowcRb0rz3ihL9ZdfDR5P6mOx/A73D&#10;NqmpHqtaPxQZE8zjW7FyKCk+m1qgBsmn3KMKv0oreFU4ewXwC8vuSoC0QIqvTyZjkPKKwXbbkWOQ&#10;6QoKwhY8Zcw4rgIsKRor3Ooy44DNIWMETR80FjzNFwemPuCbU1hVLgS6bEqtyEcVUdWkMiIlTXFW&#10;1ZgE9Khim+qYvDRXqBfOloQ07Tn93EQPx5LUAGdU/5cbR8WMq83EEgeV2CaFN6YCFqxpqIRQ3TV/&#10;eZ2VljAtNXi4X9FsQeGKxmJTi8CDhOAokPgb2xqXflgR633pr5rmD8mbQe3r3W1p/lJshhQ2sRmn&#10;tko9fsMNH4jfN0+LElaNYLZP8FsNfxuRTJLoLUVyWkKB8DJ4X0HSP5OOToGppVCiG33r4Lc1Hs2C&#10;GBN4BHrHgrze8NuXvIfwhxH9NUMGwe9C8+UJZfBoJB9PaCeD+fYin++EQtu5sJmHqcIfxJgqmlT8&#10;XkTvaTbtoTqa+dPVmfFcGB91XOB0l3PYEu/k4xK/v1kACSaq9CclhHgCO6zZTae1VAOjig4j04ef&#10;zRwzSH/No6GW0J/4KkhyuVjxFy0RAbYwGBONzWtakRq8CkmZ3ZYAcLwOojzdAuSg7TcQ5Fy8b5F/&#10;Af8TVALpyT1uIsG1WIcZhzZC1KUGBfUI8EaarLArhnR1xUqktET36spICQUDjoR7sYoNxAmOqfRp&#10;xP9nbUVmBP7OIdrOb6q7cehX2Bs6FObFrjvmBoGvL/onvmi4tSmAI7eE4UdGyk/p7S4VNaBTs0Zk&#10;VsC6jPdFqWVD4AOkGT4rXz9J8AEWHBKBNOrNbI1OPzwHRq/Ej+43ob0h1Kps578J2P6zaWwa3zj2&#10;EBfFXdPHyXCinIlCYEirKY6P2JRvh6uCghfq7CXT2mT9djilXM65JVZVyJ6RzoUnNofdIbE54Iu6&#10;aOFknbTt0enl8rzjYadMls4ZBf4lun08466RE2s8wnut9VpQlTmJe4+cqcIJP4lTRc+xUwdCAA7O&#10;ENgzc9PmxGLi9fmuvp4OdD8VdTipimoFuQUhoD0JUWtgMcDSUAIUznAf8vTY4bTiGyfD40wWfTsc&#10;RkE+niTsmY55kVek7Qmu7myKItTU0Kww3YntkcfIdCqn3mrwkYFTgyAXFAXpLpWHAV+xP3JjnTsD&#10;qe06tKcq7smeQH5OZfo/tZsfOIaXz4pOaykMo+rx/MPb1xVSF7E+rdAVDbUuNFIQyfvI1eBajLOZ&#10;hNJtZ9yeInF8GEnt1iANaGxeU10bDy+FRAAg7lWQGUhtAzVxdbOpiov4/UwhdELespTe+7ptrEaO&#10;sqxKTs9VdhWrw+sA/yQvT0uI7TxEKBoOgij++PGA8dyvlPwsqwsPbo7pMWM6KG39DcKsRsxYtSNq&#10;AbVphTRHrm7MOgaqqSx//OEEnw0Brh+sW7oSOaDU0ySGNiOdV+6NnkMFBx8gjnRsK81TTEuLf+BE&#10;U56TEHvkVDEFSTiFnh8qnsVoAUKqAGE1KE7cEvzQEddBlhh+9u2y8ToZ+2NSGP+t+rj4Z/2u23mw&#10;x/xpGmlUswSmEekvT/SB2KMJh41/WmCn18RvsZfH8g2iFiLWnUJk1Fn/ib+8pjjEl4f7HzfC61oA&#10;Twrzcnlg63ft3ZN+kaOrGZucLE27j/SPN/H56cvO8vt5qTxLQc+0NySfLJZVoQATeJW8J8TDs5LL&#10;+30mfJfwvpkttghoS4t98RDDKzWvkPZ0hHyYKyZ5nHq/W3fSXaXRqYywQSBoeFFU/CJ7p90fmH6A&#10;6KlRQzM9br3TqcHnSQtEtlouBOiGzIeHpdt9ZnqdxD/WRb/A3SowNsIC4SedgiyLR2PD/VwgoyOv&#10;MQkzLScGZ7zohPo2LvPB3N8avB88yiWGxv+hju2OzkDe5dj7tYHD/p0Wf85kbF86Gg7FGjPhq67h&#10;h/ZuPXJo4UDIs9CpM0pNSUEaqv+474uNWrHriOegLqjnfxfFl+KUlRDEmhfrasOEvirFtOrbTJ4+&#10;GML778vSBceUFujoG+hwHuhYSVDeB4hm/dVlxt3PFzk7Os3z++GTaOf5ISgbbb0N7Oyx7kPu1JW5&#10;XmmMknSp90zPBIlFv4ZF5qhbUDWFebzoD4leV2tb9L3xqFjqwaBEQt3FJiLAQ0DPzv86xAOtcOys&#10;yWfS64buDaLWcMxWEmt1EW+KiO1NQOB1mXFaLQ1aUVU38u+ROCEcftLTxqItURwUzZoLuQdnVPg7&#10;fh9brGVgpFN15dY9ssOA9tUoywHmbSXvGRg9TUrJFYrkyt2zN693SJj/V4Mt6Fw22Ho4dzETBzCS&#10;puNgjXfOKKr0UNQl66B9K6cPslCTOAiFq+gY6uuiAOxLKZkyAeEO2XAkfFiS3/JQeIMi2oRoJrfV&#10;P506fD6oiwtlmqqLE1ePGvxLrtz0qxB/ErGPA8jV0C/AkiqMKp3aGFnUHWivfAeNpA5KBTJh2OYM&#10;eaepQYoFgkjCzNxbV16q1Ixev7k/QNQq5rrdiOU7ZlDrRtoMjem5efbAhn6+l189Ef0hF6PKPumA&#10;yFBnR9jypGOfc1BqSmrUhqQLWydMYMOacm/9H6oghFJWQmILY8fQNHV5LlBoFUoSq4e2UVXHHNNR&#10;t4v1ACrxRBrerJIXXEksxnkfqrJPxWWhHWVYztrtBjs66uRdv61ZLh20mrQ/1G+hICUD4w5thB/h&#10;ssjYS71/2LtqxsBuDZO6it7wF9TDq7dK6MWNYugs+nf70HBMCINAGg51F5uIgIiAiICIgAACTWfG&#10;YctMIXadRHfn5hXCCU4Lk2Hjh+mc3bB2PyRkkhef3bX3zrCZg2G3gwvjR/XutKiqrLz7Hw+dOUzn&#10;0q/rd0Kat+ri0/ujcgY5Q4S5xBiuU3QMM/D2MDFkHzqQQm8Co8nL5qMPNS5EXNdq5ETLqv1cAPM5&#10;41lOVnrEgtSBvIijodghppCLRqao/OOnYAsH7KFf10e2gf76JoOd7auZiG7IG3B6Y0QWjrWGaHPJ&#10;+wNd/O0LN3lFpFV1FKa5nulYCanDR4iLzx6utxj3U+Txs+/r65CUAWQYSGO9MPSO09RZTgM+qihA&#10;Efuys1tO605VpR/3VpKXGhhVdAiFuLdMy7vPJAJUlTu5RRlJnfS9i3fIHKdNH2v3UUUeUPdMlrRz&#10;R3IxLzJcKf8CkaxiViSOnCc54dNM7f0PXb73gQHZoNVuN2TKLHNiyEHSgTlb4fP9VqwfyePagFZd&#10;eDI2btB4JplCA+7UoCsklTibCAVkULWbv35eG1+3lYkPi9vEojRmT8hCcJ/UE7klGJvplCYePANn&#10;qbDBeTatCqfVUNfA2SARp72AFHSbgqRW380biFOZooZ2+LjPG/4IWMl1pi1cMsZMl5fkQnUSBTEp&#10;52gQXFB6V9YFRUDNHzrBQRNBrYE0xC4iAiICIgJvHAJN4hqoEKZO/N+VIuEhFoEXTqwuUpW9zsUq&#10;M+HEhG7w094Jbto4xNLcFQUhqo1UBRp4oZEkJrmuSNVn2NPTdqbLlygolQxOz3khAnmjo0lxPHYu&#10;Dp7ANECkKop7YCI0Y5bTtGkwnYoghPBBnVS4IIGHOASEFxWPQkQzw+YQ4gMPbIN4W0sX4kiuRD8E&#10;BvIjTHF4RF0wKlHKz8ShEIqL4k1wE0ay4mo4jg+3dAmIRr72tm5hB8MZJBUjVVHoBo8kwZwgJDwF&#10;1GNVAhfqiAJNxgekPmbTSdCiUYzOJFTyQyz54QgIXg1zcCiGOHA41RHiwJCNcZByIdjszSpjsrHx&#10;tFIJLITAeDb+lL/u6BB9HPdDL5nAGMUp1TL7ApGq9oFJCZDAhc0QoW5B8RIiQPCsGKnaJI9kcVAR&#10;ARGBtxWBpotUfeMRw28dEvIptjoRQHGL9iiMV00vEck3RIGQTdmLn5asUel+k9UARfsKJxQkX5I4&#10;NJt8IKnJO9iYUCIkFVNyvtzobEi4ZsOQBHi2mubRYr8tVZIE4XnRlxV8YEC4uhqE6yMKw/4l3izg&#10;NbSVoPbp3QBJVWQnHFBgls3ixOVUw/n8uIxISDQsa+S6KiVl2QlRgS5f8t4vQlfojQD4xOWnEMJs&#10;cnmjuGyIKAMXuYXbd2A/+/ndeECpG0eVvDqIUZQRP8ceDctwr/CD/C9G2KRIwLH5ZDck5ATJtaTu&#10;W5o/vopEhLjm36AeWN7uDPsxyYiV5JHgxMqta/jW/SaiWSX9Ec04tQ+JN/mtU9+Tr7F/x6kinHDu&#10;N4EmItnYeDfFePgFoLCX2cizvJVqQL+x0Jubzk36EmYcm66okZGvezhmd1ZdPh3lu3ksa0onnRyR&#10;JIdiGn0RJz58iUb2ifk5j+odTHNJ4fRJOKsofbaAtqtxniyc+gpnnnpacHArmwUGmBrvlVBaEBey&#10;kzG84BYn5awoTLZIzrxTuQInCVtxGiOS7kopbf7j7J1r8AER+ZUk2CJZrgDkx8wfT9Gw+KAGP6IH&#10;qnxsC45Dknbxrc+6iRECHJm2jFDA8CK5jejcqyRXF2NWKuT/4lIUqVEKFYkIcc0nSIgXZZRIBmYs&#10;TeaPZ/mHgqPg8AoPBZPOZ5Oi12ZHeKhNIFqv7jVJB9GME4ZV8XRS3JCrX/nwR+oyaZFyHmMRyfqx&#10;aw49imLmIg+Bpkq9+/aqAT/THl3VQDWXtwYSxu+2xtxj02BO9hV1YJc3nV9Tk7vUJxdUdzfsjY22&#10;H6EwBbwvXUcMrzufoibEkBd/g8w4GFZzSSkwi20CxjkB/a1k+yq87wn1xLATyPX3/9m7ErAojqY9&#10;34aY/AQJqDEE4xVAAooKaoLHJ8SoEVFRvGLUeHCoiSLGJCYfICiaqCgLeEZRUFAjKiyKRxAFjQcK&#10;rHgil4jI4cmy4KoIm7+6e2Z2dneWw4hRM/34+OhsT3fV29UzPd1Vb7EsmKyW2lfIT3C9DjJF7FSD&#10;Px643N2goP3IiPPXYBlKu4io2ML5YVW1w3TKexhVtzBs05qDQrxH8HITk7yqb83izUuiY/2jqWF+&#10;2lpr5adRA5avPjc7DqqsPqxqC3GAcTF/0p2GWWtT1Gqkt/cr5/r3rAIDb1w6HSqImeGEUh8CkM9x&#10;Tvgy7RTjApL1Ifdy/G4ycl34zJ4mOgK1/7aMr5YZQLjJavfe5tazImK3REurlGVp0b4TCO8J/RPw&#10;yDj5x+PYFL4CWSCjPYHYDKpZz9oK0Rs8pbosbQPU6eq+IW7tjpQrO76DhLyQ9tTcKzbjbLzYo29Q&#10;7BF/F3P3vbkaTQGHUJSvs7ukDIWzSELcR/tFRvo5dTaHpLEQIw9hK2EeXTv09tyyY11UJhN4pHv8&#10;lIWnz1qOGjzwc9dWl+LO5NMBw9Cw2LP30vgjS50RS86DXIm/M6LO6e0ZdoZJkwqsSfii02pAqH4D&#10;aTcJEpte2pWYSSrLM/fJnOcPpmlruAhTVdnxvi4YOo/VaWU1ZVIOGpIyWkENYZ4Up2/HIPT2jMSR&#10;cNIdfk7z4ssQAKohww02QFad2mDCJjoGTvR+hy76D8qZ7JzoHgBz/3s49SdbHuefkn48sAuiRUG5&#10;1RvNnoOQWX+pb8gUnGq5Sioeam7LplBlezF1sm2np7xfeKnavqc5pmABZgbj/LzC4nKSiRWuNHu/&#10;g5n+zXL8b10Ft1OHsagJU/+Yc2o0M7V3sKduHjp/s7r0yvGstxg5SRXMOIbz2TeqUYy5ttaldUXp&#10;89WX375xWdGt58dGqEHEvVCUV6xqQ5l/JsHqv3aE3wCGOKMjL4FooyV/fjcIy7jnh6XQkoCAgMDr&#10;gEDNndSYY/0ic64u7yMvLKeqMnf6B0Rn44f4zf2LAi/1C8+8cT5m8OX538dCaDxfeZAetUnqsffa&#10;9cN+FmclZ0r5at05+1tG3/isiyH/lV+TG1p+ufiX4RTiS/+lw4lF80OTbkf8qZixOy/coVi9qerM&#10;nZ5+25E0EIruNm9N0jVpQdtv98f6dbsWffw6iL7xaN+9108F91Vml9e/YlHmp0k/HdjdoJXdQEf9&#10;C0mn8xERdA104R12rDThj4eT998I+exa6Ojfmv2QmpX5x7fUhp1nSVR6eVbBezPij/jbNPTtq98J&#10;2AkKCbfz49zYJCOXnvi1CYWDMBAOLJu98Q2vk9cvHPhRb9Nvhw/s9OWgMaRy28/+979MvJ6Phflu&#10;8b6btJJv9Pz2wPmTkcOKgfLp7PHf3Xx2ZtXiIcuOmrHy/qS9OTdwg1OW7y+hQ/mfwVRR0nr98zHR&#10;p1C+9rxLUvVVh9r7nrTOXdghwvNGsueUQc6gcQFbtwR6r04pA7Exo7s6oxvq1PTbWRBsjohUgTBB&#10;VRRlNW1se+lfiNt+AiWkzzt/uY5VkqodXbhoCtNI/BhqKrwUNrFuxww+akaEGDEb2R5dnUdrWV2L&#10;Qb76VUgkbkFU+cz/OQtxGE+YLz160QSizyZwE9wlLOOaAFShSQEBAYFXGAGRQbuPqgN+9I88Vtp3&#10;/hw7E7u5Yr9umH+y6nr68axjAcO6d7AdFyqlEFcz74ZXK8clRxIcyrYv/DHwQnlR+UO+9ZRB284P&#10;Ar2WbE263+dXTw7VKryqNwLRoJHHZGfIT0NpNiWym7UzoC8SBpYFh8QDqPaDXD410Wtj49geXTRo&#10;Y10d5r0w8mjpp0u96iVwlWUmxB0IGNKpg5nd1G0K6rzkVCGIqmc3JwEYEI3HuQ9rJ6IUeefTmg12&#10;6mfytoHlpI1XgfsQ79cYO47oZ6rXsatDgwkERab9xrlSO8UJucAttN/cuTv7IjdQIVxzM/PAm0gj&#10;kaHl1PUXES8jBw1YFcU9wL+KDCyBJcrsZPp1vG3yVhtbS5Rup/+Ycd1KrpZaecX422ALhNWJ5GY/&#10;EFVEGVp+7T3f4nJ6jq491AaYrGGfb9d9RW1179fFbXlMUrYal7ja+560xbOwa0AnqiqIovLCoZCv&#10;LbP27ki9w3MrfFeE5U3yG4pYlBBZKc2SSmrqm7T8oP+MsClU9NS+3d2X7U68xs8lhATltKNLwnqF&#10;qVs1lO9Hv63xO8CJ2pYqu3pTxqmuVMjKIaGRMU9Co/rw4tEaiLd0F776mA6WW5qrqDTVdlhhiAvs&#10;+rZ/2ZZNL5s89Y2Z8LuAgICAgEDTIoDz7F1e+blhwQ6XyQGQ2QwlfcHHzQrZbUW7CZFpugicGblk&#10;UvGEweuyjVz/FwTMz/zFyG7e7sywwYYFUaPH/or3WniLdlPcfHdat6C0hCkhA5sXRLuP9z9azwmi&#10;PDPu5PBD10m+xLTwSZxzVfWGq+/LG3/cpa1Oq/5TptlciNuyMv6NOcMsuC8fFmF0ky5uSMT9Xn5T&#10;dl9Odkr4cGD2WtiMcGjvh6UvRb28+fdsBxIz+hwAuC4v6lnxdPAvbiou8bpPVJ+9V0OLkR6eA5vz&#10;NSDP3r6/cvaPdKJCUcv2Ns1oPnzMDW5m/oEBUE0uiofxzVxsX1E2OPCbPobobJdOQtOTPp5Vb6cu&#10;UesQpm4NH+ce3nOM+tih6/t6H3R2sHqS+kc6J2Og7Fr6Baobf7bDepDj1bquZRwPSobofJxmxVcW&#10;XDxe3ta8De1J9fKfqIKuwjLu2aeXcKeAgIDA64hATZlkaUD6O/1dZ/3wY/OE83CABtTHlXdlD5Wt&#10;7ZydquOj96SjVZdSfuLgCXk14s0mhaYBh1PJ6ye2lfQbNnp4J1Fhsdo5FweuW/G+wenN7UfN/X5+&#10;s3OZzEmfMvdIQvY9TCeOC09TmGEbOzypyNIxITNabJXt9/NPa95/rNeCac32Xawzt648O/aAfDIi&#10;XcelRU/XMZb0ARzugi765ra9VCzr8rPxJ8pUvyJ6Z92rLlZb2Im5iQQWIfr0O7szPhrRk3EgI55b&#10;LMKITpxi+NUxwiSRNCl6H/X/uhX9a1X2HwmFLsTtjHpSfD67TFlddvLQkSfDvxpgipFBTmx6nfpN&#10;ar9fxfqe0Qv5rrEj1UDzVeexB/7srQvnbWw9f+EI2K1kBp/rQUXbg7arnEZ/2tBpXwGG8PT0u584&#10;f9Ja/WZ5duTqxM4TcY5dee6JzDIlGsG2sfHJJY+rMhNpknx0jzw3JdLfLaq1+AeUfxyd7dKJznEW&#10;cu122H4aLowWjsgwmItVucfEc0YHnLec+5O7nRFl0MN96cy2h5YHrMF+lsjZ8Wev6Faz/UcyK/sn&#10;aK7VPTSqEdGltS6o+eobdh8FtOq7gD8d9qf35zuxDOSvwIkq0rMp4iZe1jZR8A6OeeYN4X5ZpX4R&#10;cgGLT6IYk/FiImUUoP4iuhX6eKEI4AgvTCmC2QfsNam2tIXh4fHWrsTHOtYgAnAcx1eaIQl2Z/iZ&#10;RvhGJOfQQf4vFBr1zp6W7ouI3LsY8W8NWSjJucTwe6NwSJY2zAzIyeOuyVhmabcISbATw3V8AfgL&#10;zIBhwWcNmlaoEe0JVbR/c1TsQqDOgmpxoDUm/gBShr2SFWw7wIWGGBA4TS0I/h/NtmU20d2DZld2&#10;9XAjBGwderh9vyEiyn+INRGvUmdIJk26oaI0Uxsyhi6LBDnSlBBwEYl6NTmoB3lQqARwEsdFeOhg&#10;2VQFKaM4XKDjWuaFOCbVCOEZ0jVthNOSVahiZjiW/ppWEMnHPr5oBjIV/RhElT6pzIkD8nPUBT0Q&#10;rO7Q3XU0KXQGCGvxmZOWgVBdxbBNbKcBMaroXuuhwecQ8QGXX51Qk2peYZg1uLRqf2HJkbQVNLU7&#10;Q2zGBH5q8MbR8quI2TRnlY52GiSMzmhfft44mNmq3tXeOI3hjeNlmNdiy+OGpmpDzcOup7IrFR0g&#10;siwuWczLGKNKEP1XLeM4+Q9Uj4B/8G3xsnQN7w+vmU1INvGy6Pmvl4OzBKGXDg2ABK/S1Bm/uHcx&#10;tEzarGP4PWS1MLmCZYAijJosV1Zt5bUoD1i40JkbmCd7U3LXNUBfoYqAQJMh8PIxxzaZqkLDLw6B&#10;/6ClnFD+1Qg8zo3adPXzGbSDxb8aCkF59oioTHrgYNy6VTuzuD5R+paTfvhhiqsjZCumC6Sy/XGL&#10;0rJi5brSH2P3TrXkeGnA0eR3/RZ1jElDJzek1EjF9q4FfqnByE2+Ki1k7NQ11MyY3d9iMgVUlCWS&#10;2QPnnXQQH147srG5b4XBExB4mREAopj9Macqv5iCj0GFIiDw3BBoIt+4W/Hudoj4h/0DVDcyOKD3&#10;dbb9aetuQkHkgnyHkSI0fxKu7OInya6i4AXghXmD5sWzLiMlkm8wD1NP8e49uPGusySM50d1iWRe&#10;V3T70BApxC2BM8GREKB9Ig1GYaagMoknLczQkLMpjI8nL4uPlvDkRkTUBKFqcMwPtExwpbOz7w4p&#10;7ZisfQtuWdUpCwWQMEFom5zhYUKsUdjPBrkv+DkNZSigOjsT92RMNeTsvjrl1hmOX+qZWymrPZ3s&#10;uvoeySZAoT9e8bmZ0UHzpltP2pqby+LfU5xyDqiGuCpoGA945uY1f/ccEEShdrq6rz6G2LCYIYCL&#10;tuJzZ8U92V6I/EdX07RYTr7RUuxIDQ4j/OMLPzFEUGq8U9xGgILrMkdmaQ1hSCKw62xZfaCR5agG&#10;Ql3x3VIVUMRI0JKCVWqPZDn9b46yjP+vOl6qMYUhvpIdtfybaQ6jIrNBFB7D4HgTM8OEe9d1Xdsw&#10;+Lu7UsKqozE6Gbt12PnJRpgEJZOGfjtu3XXLpUdzblyKmWuFiTDArVsyv+Upr0HTED8ZKVWXDpy0&#10;HDtu7DhgHVux44S8foYLBk2lPD1hSxZlM35wd2YNBz/hYMZ2ikN7jmDmC6EICLw2CIhM7Fy85ghr&#10;uNdmQF8iRZpq40+NEhrcO76nvTdIFjOcyYQ+qUE+GdYjUXYL7AVCn8KQI3BynXgeoKQoTKIb4lfB&#10;nOOQ3PDsYQ0iicb5UuhEJbQ7Aj79IUlLIAkbpAphG9fCQE147I5AZ4zBmTroBPPgXWRNE0+jQ3TI&#10;K4pzGKCTeBWlOPJ3mQn+JdwE5zhzJW6E5bO+T3vYkPwkxHXPXpU4peJ42LZrcCIFmfuQDwSIt3Af&#10;8llRIYNcQCqSw4AGm76MVaAdJpBs9owKWsoS1wHaZQoyMYArD2bTJpjTw0E4uAngJOUL9p8j49je&#10;VZxRhFBic/lxxxdnXMXDQXKwkCHADZKjOkzqjUaW3MXwlaOj3tmQHYVxZNGyHOxLRFDClkMcXLiK&#10;Y1pzRnFdZ3yMUuSAD1wnK0AenYnF0FAjQ8JDXJG8OJQk6dFtGDBqyACAnFw9RS/PdR7DAI8qvu6Y&#10;GUGPDjmspKcD186JuxU9iXQiw2sSzExRuePgamqNQL+Lx6AZSgRgbyENcrxYOKkJcQJNwIzMaG3y&#10;fTLcGk011VNKaFdAQEBAQOBVR6CJduMQh43ReyyHDYTWB20MP4A+69+y7msLpD+mjrOmDVAcP3Du&#10;Dg6cuRKHjmMMTDu2oRTlFQryTf/ezAB3inziw47RyUpLLhvM/43386FWbU2FjSNg5DtVbcr8WFOW&#10;FLWm0PErVysDCoLDZ/wwqVX2poR0uRKHoL/T0vBttKO2eXu84q33jN7h119NeCKLUXOoWpayIfSe&#10;y6QhlgYikcln3y0Yo59F2CxB3xZtO72jvTwXtW7XSZMV+05awnFZkp9zFzPzLuPWZCkUB87f6Dov&#10;NdbLiDK27meD2I8cp3gOfJKYIKWZggw6tDsXHlVU2/ItqlnL2qJtaxM6dmLClpio+8qMLWKZjTkD&#10;A1ahWUtDfdjgSY4/cLyMVkFLRBzSpW8zfkx/k2aQieHbBTNssiI2JJXQ8fxvGUETVbnHYxJSgdfH&#10;CPH6lBxdF1HkOn4UHA3AOM6fN0FfuiU2z3xeDP/43pEeOESotsy6uwZnYyLvGmXBkYjjZj/ORJFT&#10;iCLhCoqZEpn2nzGNJQjNTzxmOBronoBGi7flwvzEPYkWM+ahYDEwsL00K6ZKcVD1bcOW7zCKY6CQ&#10;OuyYi/QNjZrRSgEN1VfB0TMRI1TXJbIFqxeNtNSVu4PhMngg3by9uismPa/DMPQNW/LSovNc5zGM&#10;vBqKpzs0iFx1uIqQ+rSdp+w6cJK1c65JHN25I/amLpOg9I3e18W8xJ0aylvJu0qGIRYlkaHdZy76&#10;N+OTLmtScpFtPDohSsE1ZORCERAQEBAQEBB4bgg02TKuXgkZTmdcEXKnHI6PDHDz3s+9T6/ryLmu&#10;p0Njs+WZp8rHzxikRm1oYDPa3SU2PC63LPNQ1djvv2CyCD0uKcjjNIKzfKiWhk/vX9zjN/an5Hct&#10;7RtPGl1TUiBVNS0y/NjWnmLpnmVF11u0baX1xr53s+Cjdq24WtXcKcgoN5q79xrzbtNg5cZ1IZUK&#10;naYG/1fv3RY5gc7ua8opWai7S0Bh5w4aNEL75w/6ast7HT/QGM/7mRLfad7JIus+3NbUxga/9VUr&#10;WvzfcmkBy2oKKXcWjfc6/m7nLjRgWH5VE4bmPfsYK8q0iLOZ8cWgWc2OvcS+y9GKDdE7wSpCcxmt&#10;IgitgZwnn3wN1OTahW65phLyzJDltVaRhY7+GJ0C24wLzVL7ESU7ImfH5CybW2DBOOGHSe0o6s4d&#10;Wb1JjMqPebuM26Rn/gGyuzoNo96ZwFSoyzDUumtAi7rtvAEmQaHwe1NpUkKKRrIpON2WJKbf7Td/&#10;sh149yjzj0UeOhw4yAqdF3edtlNBKWKTpQ09V8WpgShtZgFEnEFRKt6mBigrVBEQEBAQEPj3IvDP&#10;LeMQrwzmSlaWpPiPHbwuS9lhYghQh6uVlj1dR1Tv2hi06W73Hu9pjhJ62dTGbA4Jv/9xD+M3mF+B&#10;I7oFpcgvvE1e0pgAqZuddWuywMrbuaugZ1hE4NcDrNUWhQ2yABHier53+cZ9sluI97Gs+3ZGSw1l&#10;SfqxFp3NNVdx1SWp5401stTpte7Yw1iWcrGgLj8i9DLTNyFs1NUl+4K8dpv6HQifbUwZzQ2PDzCN&#10;/SZIPaXM8FV/bHQ5/et3mzK46eRk0fEXev6ya8mU/p11U62jVVE5TRpJw9BOlVmvfH/MBduQ3Ysn&#10;O1jTC2XEgq2vuHTjNo0CUGpRNv2sNEiNKGZ89Uw72lGFxy8Wq6mLGnmi3inpmyEIDViZoCvnCd1y&#10;czTQp89f41s3MKtk7NfFLXhzKCc13LV49fQ1p9W3jsDDcnnoG9+s+tY00XteGOv+xW8axgNC9oa7&#10;Xg303goJJeswjAYZFqlUl2GoddeANnXaeYNMAnY354oDP1Ue9QIHU7wUJsvfLl/vKGj++colU5CP&#10;NmJU6qIiws3PjP3OUpFyVMryjdUtpsiw57DpVpQqySapLr98NPamvoq3qQG6ClUEBAQEBAT+xQg0&#10;2TIO8yvycH+XnzxxEfI3l6SsEu9sP2ZUzxY1mbu+3ypzmTR5lOMHlQXFFPUUMrVslSLOx/vyaoPu&#10;g8c1S4xv+amd3kMVnSA0XvJArjDsPuyLZr+fafmZtZ5cxmytvG0Gmfv0T61avie7SqksO7V9V9Hg&#10;aYjiEq+62k1YMMcF4uzQUkA3x6Ca8Hh7AHNUYu5Kw0srQqIg17Wy5ER0HM0TWJW9/7fsATP6MAFI&#10;pGXwej+48XxPT9WWEsmp3LrXMAf9C78FEfLDqitb/XcxmRkLjxzPQnmdU34Lim413bU7arDqQsxv&#10;x9t6TB/d9g1AoPr+G23HTJ/e/vjGXRfwio0h6ny376xfBheFLgsn6w+sgv6keT+gw0GVCjymrmft&#10;PLevIlocjCJO5NmH/0i1QuNCt6wPGW9GWBgAYIAwll/UcdC0wUj+bTgF9Yk9HJ5JyLSoOb4UYkwF&#10;0FauRaEmkDJ8R0BUthI3ouIUhUSKYbsJCDRBaPQjfFrHKZotm6KBpvZgYk+ksDxlS3TuY6I4Y3hc&#10;xbmMpqTZWpVSCPOgbxO6LfthrMt88SqnkjWTftaR0ZzlXG3d/5t5gws3+G3KUPAaxnupftajV0Yf&#10;OfUuLMeVuC+yUknhv67DMBiKV1V3qnGnOTA5jdNfF3x23nCTQMNgYjd8euChK5jcvx2l/3X4xfy8&#10;G2c2zhuLw1RhHPcE7bfjbJeK0FTtdo8hbmUsU503FYOQV1CCwxeABTTk5wEA4LLfcagQDlj57ued&#10;7d3D/HFyoX+qaAegWHuEHM0F2DlhMWzQEgmTAuEldGp2Nnk8E9mjtfWrrJKudmYSnLOJ21XVVOEy&#10;nFT02q3xVLuX4uvAiS2jo3n+KSCFfgUEBAReBAJN49ynonZkghKgH+y8bPWlx1REM6si2au8HImJ&#10;Z23cgmMjfMC13yPifA6KbwCGSaCYqqhI3hx19aSYJrqEKIeY3Si+ATytwKX9bnJozNVz4DxO+CoJ&#10;JRUQUDF8j8APtw1CKtTJFVOTmda0PaxBTq7wyWdp8skOZoQJU0U+yfBd8dJmtred7DaRkYrh0kQS&#10;Ev9uhq6QgwN2gbef5vYlokIl7vy0Xzz811tSeJqDwOlCFHAACCyTxBCgcMs5pyFWAAeCMBChf2up&#10;oD3kavSe2zNKn6j5p3cPPpvKIqwpv9kQn6gMJKrO8VUDjcRwEGf50oxtMNyEcJjWl/yA/OXpmBIi&#10;qw7LgRCWjO00sSeYDWpZ19jFZNAWRbBCY3c2bgkzQHN2xy3D/0b2w+GuZBnOOJCpyCTBeAjLKzbF&#10;8msSH8LLyhgGibzBsSBqbZ5L47+OTFfLMPi74447a10QaFKuRiKqZud/Mhy2DTMJOkoBwo/Y9tnJ&#10;wsvAyWVzdRKruobbyY1qdK/sY6FO+l+W7LRpnlJ1tYqDY8iUpweFGx3FQgEBOOt9QTscVoWibdh/&#10;kKiXmRCjw/6D6Q/H9HAicnA8Fo7vwfUf5Wxbhqc/CXUi/Wq3xlOttvhQ2DaIJSLTiMtc+uIBFHoU&#10;EBAQeEEIvEj633/wodyUaMIyzl497QF6In8Jy7g+JByVKZg63xsv43iKZiRjU4rcNG0/r/GFZVyQ&#10;Pwkopsvzarlp9H45Wq3bul4OGV8hKbDJ0cs4EJtDWI8+2zQ+//CHBzfEHj5CyiGunFn5obU4S48M&#10;C7I5Hm6Ei5+EIZNPI/JvdRZlNmQeRanztsas2EbgWG8OwNDaGIhqf4UgF0QVEBAQeCYE/sGjixex&#10;1/hi+njDCYdtsgUiLicNb0MZD8ExrarLJn0njgcPeqHUiUAVhNw+coS8h0JpDAIiE4eZM6wbc4dQ&#10;t4EIAMFh3IHTzVUOo/R9cDYaDa6R4L16+0a+oo/tx4Yw2fVatetolFtQlJt/WdGt58dGqC5yPy3K&#10;K8aUltLtG6gJPwwzJ22gxO3EVwHOsVF+7gfl+N+cYgr9im7f4GtNsxrHNVctF2QD9RSqCQgICLyK&#10;CLywZRywuY6jfaV7iYHd9fUpenZzFjpq0HKLLL76NXy1n6NGoOXbFlPnIf56rYLZ7cNkVNYa13GE&#10;nPZVK89hfGnHo7EJHVfOdURvRFKeQ8uvGpjPJq+eyUgPXut6tuaEu6ikef1QvHM3J7fgY33mfaua&#10;zhA4/F9zRKCzA8ds46BpblGUPyi+V6R2CYe0K28djW8206MHG2euZ27rpH8+JvpUmVJZlXdJyk2Z&#10;gWKBzySYfjurfyu82uMWNkAeXWSrqWoAQ9P+91AOeKEICAgIvO4IvLBlHLB/HaQpJ86rkvO87vA2&#10;VD89u3npNP/IQW87XYRlDW3tn6j3HMaXBuHQIhSDoirPoeV/AhChz1cfgYHik2hWXji0+bsBp33c&#10;SGIVVCBw+E94muUc8cQfajg6nlv0jVu0adVW7RJE5YtK9sXcdBnLZh5Dvxv2+XbdV4itsIvb8pik&#10;bP1e3VnqR+XN/WF5k/xQtAcOheYWHONPCqcaWwMt7Kz+a6f6Fnr1x0LQQEBAQEAHAi9sGSeMgICA&#10;gICAwKuIgKHF59NmerTP3hp/lqVTxHqILEZOQh9dmAOP5r55XHAxQ2bRsa2FWRf9C+nXZGihVXDx&#10;eDkw4T1MS9gR6mpr3sGiHxBkIg4XiCStNnH0OQCLxcuLelY8HfyLW3967SXP3r6/cvaPJNMxPm/V&#10;aI187KlVY8AVTlRfRTMTZBYQeEYEhGXcMwIn3CYgICDw+iJAWIhJgaTP0Rs2ZdH0kzxcRZgDr31K&#10;zLFbSkgySxiOjIDVslX8rpMlSllmwn7MTGThEi7FJxK5J4EgE1EYkq13ICtJ2bpw3sbW8xeilCR4&#10;cRa5OrHzRJx/U557IrPMQLs12I3TqkZTOQonqq+vYQqaCQhoI/BMgRHCTQICAgICAq8pAjwUQjSJ&#10;DIc4hs3vTEBgSY44lDoMOZGKXIkGDDO2kBTAhFDGyl2clMOkQ664FjET0Qkxf+jMyJqt6aiGI17V&#10;YlRRF3zUOa/p6AlqCQj82xD4DyjcxKtb4GVd1G9q/vwj4VMsGH+OJu5SaF5AQECgkQjAntDR8OUL&#10;1ySVoRv1h/jFLcfZGoQiICAgICAgIPDyItD0h6rK3DjxHgV1XnKqsK7sUy8vRIJkAgKvPwLKkn0+&#10;wfn9lhyn45CurhfWcK//qAsaCggICLz6CDT5Mg7HTM3xgXRMcWfyhXXcq28xggavIwKP848WDfCb&#10;3tOETpz7Ouoo6CQgICAgIPAaItDUyzhw773Sd9y40eMhC2fEthP3GAhvxbvbkdx/PcUp58RD6TyA&#10;7pIy5FC8wdOapCx08ZNkExY1nmyGtsvjd3vRN9qKz50V98QNmnfwik3eNIr+N5P60PqnrZtn8Vbe&#10;I1nO3OgRIvZg62ByO3muxN8ZN8VJjIiTP7pD1nBWQpU65u6xudm7V86a0NVlU8pefvHiy6Bp3pbV&#10;LaxM4klrMTTkbEqILdGFzeGoIQPcqy0YL26Et09bgJoyCSMwix4aEeBuyz0m9uiKLnZ29t2BM2By&#10;VEbX2eSP2sOna6x3S9nu1IcP4cNkkGQSROrKDsmjMlLt6GrahJx8o6UMTYQ2PsrsrS6dOTkoQREH&#10;v5R7lLIsPYzo29HcyT8+V65TX56avI8JrkikQXluSqSf01C/SPgbZOjsrOKzaODQcADsQOPDmSZe&#10;2My0Cs9QguEUns5r/u65pYyprz6GJOTYQ/3zyz9FDimMz6ym5wXYiSS3qlplURpDnLFbt22r1Gce&#10;Ea8V0eRr+BoRVBIQEBD4BxFoWmdAyCHjGpED+ahQMpkOtK8u7ROMMk4yV3AGQ5JGE/kXW4+MuFaL&#10;0wia0SlukBNxRfKSWSg5Izc106OciIlMnSfFKNMoymbzNGP9PMhvqEqhA00tk5RW8lamk3jSaXCw&#10;9zHdKWqwB0mohdMgEmlri+NmWdmj/IlEQuKqTBJoouw9d5MXbWTS4vCL99df/C1rjwXOz0Mn4cH9&#10;EmT4ZeAXjB83XQLA9QUYZJwBk05GhPM5YhxwxidrsyFhGYAJmykIq0OQ5x8+XJNnrP/ShQ/J2skm&#10;CWXSEGkBxKcypLkMG4ozmQJMkKeSbocXtEcZYd6QxZJ1OadTZGJPdqwOZ9x59eWvqSknxgcS4xY/&#10;IQ1C3qRHqAtwYyce8SR7JjGqRg0NF0B6XqHEUBo5nVTy6BhK4mg/ZEly6ZPa0tNhkOOYDLGOAdIx&#10;v6BxJzyL8RDQdsuVECetYmTTZdvY6996aPC5SmyEag+Npn1aCa0LCAgICAi8egg06W5cdcmxA9eG&#10;9zaDTgy7fO7aThGbLJUzB6uid4zee6tZS0N9tIZ927DlO9R7Rs1RMhs77/NX4qZaiigD045tKEV5&#10;hYLcItI3NHpTc8Gr19yoBfWWEbRSlXs8JiFVQbUwaq6nZzczeCQJ3SfFyG7eAheTt3krk5bJYZKy&#10;LG13QhpuEO6+k5ZwXJbk59zFzLzLuDVZCsWB83k1j/MT9yRazJiHqAGg2b15hM0Yq4OS60h3hlZb&#10;mNOZGvjF09Eyz2Je1NzoPeqdloZvg3opuw6cVLz1ntE7IopXBh2C8ePGqxoI0Kx1u7aaIJelbAi9&#10;54ITi4lMPvtuwRj9rD1x6Q8YleGux5XAUE8K7/DpGmvgTeUbPkDToJ2FJVVy9SJKYEQRBHgKr8ol&#10;R9dFFLni9GgiU8f58yboS7fEZsp5QXvbbo54JNCrMkVkYDczcOSHmIg4GkXkGHzQsc1bijIZYten&#10;h1hNX/6aGqIqC45EHDf7ceZw4AAz6OV96Er6PLu37ealxnoZUcbW/WxMRM1MHKd4DnySmCC9w291&#10;OoZGBSCrAzFmNAt4ANMxlMpK2V1K32b8mP4mzUQmvb9dMMMmK2JDUgkitm3E/ILpcDAvfqqFSGRg&#10;2rYNRTINsC2AhGqy6bBtijJoY21FFV3JLq5CE595RPCNv3BNQEBAQEDgX49AUy7j0Nvr4PmAIZ3Q&#10;4VQv9+iblCLlqFQta40sdPTH6FcblKdLVarLpIfjIwPcgCSzQeX2pbhF472Ov9u5C14U1l14KotM&#10;On6ifypwkFV331MGJq3p+2vuFGSUG83de43Or1CAV2w48Q5ZcWqXpPlOrjveM39P/UetHvlb1iX2&#10;0/sX9/iN/Sn5XUt7Wj1eGeoUTKNtnQLU3Lv5oGM7I271mpICqer/IsOPbe3pNzS6ikewm3PACbMA&#10;v8l0JDL/8OkYa2hDe0RgOTVj8+4p1Iph3e3nHdM5nnwqY9VUdxia9+xjjNdhjcEH7leWSffHbvX9&#10;dn4SpzVefXXUVMmgfFh+E0wG1t91FKO2nU3Qz40ZGro5RCSrce7P35GuocQrKvKFgAr+b7m0gOW6&#10;bcT8AjASJFv8pvmojRoj4cco4xy3aNs2LON6eUWEe1Brnbs4aIBf39QWfhcQEBAQEPjXIdCEyzgU&#10;3GCzVsqugS7HzLa6F590GZxu2MIski7FzLWiLypLUvzHDl6XpewwMQRIMhtSyvfHXLAN2b14soN1&#10;/R7afJVFpiPXXQVazoKL4d5OPdvTfeq17tjDWJZysUAtMgMn3qEZ27WEG7jqQOTg1ICF4VLO20q7&#10;R/6Wdamat3NXQc+wiMCvB1jDfh8qvDLUKZhG27oEUJacPdpMlQ6IfqlDIqB7l2/cp7lF0c6Ndd/O&#10;dLpYPILZJyO/qg6YOltyU6l7+HjGmkilY/iUxdmp1MhVu5cN0GkDfCqL3jFup6+4dOM2Le5DENem&#10;n1VrftD4m1aWHQ1wHr8hr7b9lF9WDTTmVtLQt0Z3TdVdSKQnqel5XMvX6hjxzeqbGOk3ZmjoRhCR&#10;bEFOarhr8erpa07X0QvO6cQ3lCh3e7m6hO1UmeAbOr+qy1KWDh+wPk9p/nVYoNqoYQlhfl1DG5Dc&#10;om3b+Ffl7azT1OCQrUHq4DfkYcBbR82zlrh7PmuBdWq82KMvb15olTMr49oblcY6Zmp2WCNlvF1Z&#10;/12PkKO5zzmhMiuStvsp695qqyPJNSuh9bz4EnCHhQIJjmk/5p6vQmZs7rgjgbmY12cGrKMn8oqW&#10;xoZIbj2ryTTgPrCqKF9nXQOh3YBqaJBPKud3oPfyx069xIW6jsI6MYNb8wlp7CbsSovGt8EjC5/r&#10;O/yc5vH74DZAaTTR65hNqhb4nLaJE3O9hQBLvJytYX4d2So++Hemf70d/iMVmmwZV3UlavnZYVPs&#10;VcRTBjbO420V0eLglBJkd0p4vz6pvi/HyaAxZ/pdWaWSqsnc9f1WmcukyaMcP6gsKKaop7LUiJW+&#10;s7o6Ld1+/LIhyiTIJVivqZQ9oPTH/PDjCAsDSiGXVVMPZJWMZ7daF9BLnZVp+HGdJzI5Oslt3WuY&#10;g/6F34LWnEHP4qorW/135SrfNhs8ZjC1J2hVMn5Aw7TZEp0LSa+ROrCR8W5/t0CnkjU+UVJ0JKSr&#10;R96WeQwAn3a1m7BgDkozqqKP55WB0hJsU4h4ng7ceAWQ5+7bef7zCUw6IIqMiMhswFQINF4REpUt&#10;p5QlJ6LjMCX924zKILaegSGMc9m5gnvVPMO3bWtaGe9Y1zEiypKDS/6X2u+Xec5Gj+5SD+/LmUNb&#10;NZD4cMj/YNA0iKf5LWjblSoIlzmxJybXYergjiJKx8ChBrmDjt5VmTtXRRc6fuU22vEDRUExDOvd&#10;s2t3SKvJEHP1vS7lrakRWiDqCCJRrOVT91LCdufSz97CI8ezkJwpvwVFt5ru2t2Q3+r4h4aWXA2T&#10;Ws1ZwPlV51DqWTvP7cvMTXn24T9SrcaM6gl5Qhszv2ou/z4vvMh14nTXfh9UFsPUpWSn1kWmlasm&#10;lJIrmw7bxklCA5efdFjgO+x9ueoR8bcej+js+2LEBH19m4DDOeEj8bbnsxWwDd/5oUnEDjSLyciN&#10;qBeScfXCgQDTeL/v16riutSrI/eDtPBJ7Sg2c+svpkfc3Jc35OXUcNlNRm44LR6sbzV7s8cnn85N&#10;if3OkrKaHfuLiwmcuX/osnGnX48xqw58i9xCtAuSEK+8FZL5br/hBxokON53MmQkwHiONzO2PCUw&#10;jMSjwINx9Wrpc16UNlxvUpMZdzQi4MkA3jbe5/+EDzP9SRHSus1AmR0149vDbZacvF6QuaTbmXXr&#10;r9J930tZvAlriNcWsPC6BYFougKwGipvTeZOT7/t2Q2tjn1XMg77ddOnFIkodwh7I03v1dfvyOmN&#10;Iz+soz1l7o5ZYw+ZrjuVc+P44t5XN/hewpVRAmsEVEMkKTu40NVnZ1ZtQ+rqqKNrNmkYj57JyBBp&#10;5Nf61PBVqbmYESk/M3YCxXry6JIAXtmeo8btoCbEnsmBu8792PVizKor5IPk9SpN4s5HPKbRH5Y9&#10;nDit09TkPYJjdoMHPf5vj+Dks+AZTX4Cn/rKy5HgYd2+g41bcGyED/h9e0RcrkCe/nAFvOwrkBs1&#10;qdx9mSSGabN78NlU4jMOf+ZISiHoADvp0zUhCoEjAE9lAoNaHRymUJETt3AoboRDxf6kNGO7L3j6&#10;q1zUOX257c1B/t1wS38PtzGsAFri8basPhpcGFOTxd2JdrYeKARBWwa4V/Ni8TVe3HBMhqZq91XA&#10;chjk6SgHhkHeDHzPfbZnlD5RgxfVZ67zDN++SP6xjslgTUJtRDyCV3kgwGfGFRdrG5KGwfLioMLW&#10;bIhPVEYp+OrjwluZa5nEXGsrr0V5WOH4g+DtkT4jzFDAxCWVOan0fcRXE8JgtGMxSjO2gTHjEbRy&#10;DzuHRMLhEfbT3L5ElP3MRXynhm3oGhoOgIxIZ+OWqM8CLUl4hhLXqS1NC3XHyQPYIa57ymjMLyQ2&#10;nX4AchLs3QwTxMZt89GImfxTID1G9Yjg2vaqX3FWAwgHyWcBh4gQZLB/s6DYKTJ3/mZBiusUidsL&#10;zgZRp/A4WosOJAKp6mz52aWGADJX3+S7uAH490ASJoXGXCPfA18XYKV9prpPsyJBJ1DAKr7XASMK&#10;oKH1RaE8I/Bs+qeL5rg3DGR0Fwk5IkBt90eWg2N3SEzbcy6cxB4NbRmMZ+LQIbZ0aCAWszJjzbQh&#10;A23oN2BdDaGHDwm6QgXikILxS7NxBT/ByNv2mQvfcPAZT+P7wsFVGsFetYWS0EOlzyzsy3oj9bIK&#10;Jsj1ghGAh8KXsGLmPHdx+KTqHfOC5Xn9u8MPpoZkSRKG5nkYA/8yjl2yw9qRRDeT5ay9x+bta7ed&#10;f6rKssV+yOEXj8/m3bC+pyNqOeLhQPuhC5NKa8laXLUU4NOBu4yryEkK87BiwtJJvDAKH14oySlm&#10;PrGQtdAJwWAx8YRdeY/wjYM48tKMuGAP+yWSRIh65r5cUYBwDxxlj5dxDCcAennPYZZ3OhGG7hyC&#10;TxepIqnZZZwGdEWqHGJDvH2I8Pibk459pnWpADElwe59VuxNhCjyKaskKplxrHROBv6MR1/vlaoP&#10;KtXoYB0XRMbgr2sUT/0I1Ba7ufpGROBPaxzezi3PtowjLAToQy4xB4Vs40US/XVHdgrus1/4OMS7&#10;EovxZVDcXhTL336Ef/LVqzipGt59IELq+hV907H52TTgAoPUMaxgPItjkzeOVKl8N3lhUGJSUIOW&#10;VjhkXj0LHHR1LsrnS7JG1xQDXYFfweaZNHH0t/cI3+AFaCzw9FEbXLe4YjUzxgbIfkbSH65as4nZ&#10;CGA2LOixVFvGVZ5bGwFzs85CuCMI/YVW4cg5ULXX8wh9d+G9p/v1GNXzeCA9xzaEZdxzBPOVbqoy&#10;IzQsuULd5GEmLNz3+n27vCTj1IhlnDA0f3/M+JdxaFmDNpDQQ98WbVPBFjjhTLkW5RWa8RQxJcEr&#10;ubgWvV0G4jcc3oZEb244JJhI8w2x4qnlY+XkV+WXHy/jtDe/Yc9gphNex+DFBJIHllxT6f0wEHV2&#10;VE4tS0zzFNO7TNwYsZhQ2LB7SKo+QYvuC9Hshn8McRpqhcl0QJGZSzSnvJaceBkH20+E/gle1feZ&#10;3Tgt6Li7iWwiV01dgiNXYJXxVhCToxYh/BQRKpFFz0MGWM0untA0Pbg+OqJxEtNbuXjp/BS9uTW3&#10;P3ky5Na9RcpAAK96egd9hO82vH/OWWxhZiW8uYssxNYjJgavAIgYMHz29LKGR0itX9GeJbOMe6I5&#10;9FfP0cxEWsOKlnFo03qmPc2ElRM1K/icrME7ZKplGX1kQawRK8VvgROxKRL6JGROePjw7CDUTkP8&#10;xT4D2MHlawRtBpOPHLToR3sEfLOJLwswN50xPsSrb0uUjLtqG4Iz17r7iJepjJCmVVLlOG6AUf39&#10;x9FzbaHJfONer6Pnf4E2BnZecxwN1e1BZDll0fC/4Uj0L4DtWVUE52t7FLaZtcZ1XEg9LkTC0Dwr&#10;yvXf18pxyZEEh7LtC38MvFBeVP5QCXQn1WHeCyOPln661MuOyjt/6C3HEf1MRQadp4QfYf2NjAY7&#10;9TMx7Ni1hxFPF8Q3Djx4zmz06m1S7yOW9Y3b/N2A0z5uwAItv55+POtYwLDuHWzHhUqpC9Krd/Qs&#10;XKfYbQrdm/tYmZ8m7dHLTCTPSZdiOiSL7q7B2dTVNKNJCRATZjzOfRiXa4m4PH1g3u40sAQob9+S&#10;j/9pvuttlBpRnne+dV87jSmvEzEju7niVQ6Zgd5bzsqI76cWdLz3VmnoUmA0eS14pxl5THY2baZn&#10;NwfLjBDWa92u01vG9sMcLQ2aIZobvi5E3PoduzpA9NGbPb0PiQdQ7Qe5fGqi18bGkQlQUxOGHREY&#10;FOQbV79dQA2Rid3kJQcuJ4YH2Ej9prqFpqk5+iE3u5QfjM6EfPfzTvDvfrM3R4wWbTsZU32++MLS&#10;EAd9awip9StXGk24pDltZ+kcViTkh5+NB7/b8LjcWye2nvt0mM07DdINVRKZ9Jq0JC7zSIRfj0sB&#10;rt+CTyMMsV83HEanJcbVO6L3O5jpV1dWKkSG7T5qqyICa2/7cWuRyLT/pFE2WQ86zg5nB5enkZL8&#10;zANvopESGVpOXX+RcU+sczZx9WF84y5GuLzRMD2xezeZA3bzYg8F9KX0vw4/vth7wUaVnIQUiRQU&#10;7NVAo2qYAC+kVr3PmBcihdCJgMC/DAFMOIeCN/NuHPS2M/iXaf/yqCuTiicMXpdt5Po/OioWEful&#10;hAxsXhDtPh5WVODATQc8NbXMhhafT5vp0T57a/zZ/Lu3Fe0mRKbR+W1vhKGIBMPuozxqYxKO7N96&#10;zq5veyCPrCirRK76tBVJN45sq1NEUfs+o96PTzonPVVg17dnz4F98uNOSdPSqc+6qELQ6tVP1G64&#10;34LBhWvnBxzHdbWg421BIdPSRYv9U2fXDeuiXsmfoUKNdPXiFBT0bWDhONU3JMA2e9vJHG7oErjP&#10;uw/3TnrYff6S2Q1bFjZICh646o43EBn2/2p+t6sxm9fEvOE6iqZ8qr+rGummQBRMIwL9pixe4dft&#10;WvTx6zWIGhOTPfCI0cwQovc67BiHPhuS7EK+/RxFyaiKsrK8SKNb/qHXFa9Wv8yqGoaOfl71xWHo&#10;fdT/azvqwv4DmTLmRi6HZWO6I3U5Yc4NDuZtfC/PdIewjHsm2ISbBAQEBF4tBFSB3kRuSPm1MuTI&#10;6RPbSvoNGz28k6gQhSRDvPV+P/+05v3Hei2Y1mzfxTtmtk6qsPR7JyRn5XRMOlTFgbcaizzNXurG&#10;iBt0DwQQ0Rs2ZVHd7Ky7fersVB0fvScdZb1Tyk8cPIFIJYy6D/uiWaiX3/0BKE4cRzRTsdshDBxt&#10;N8jPxp8oQ1H2/OVts74DzWLF/ic79jHTN7T7zCV3q3/YE0c7ZhNCp5hIx6fMryLTESuiIdaVvNWu&#10;a0JHV3uUu/9ILolfrM1JSH17iIYuMgi/ZyN9NYLEn9yVPaR3TwBYea5WF7g+KQhqtCbAIc+kIDwZ&#10;9gNGaFRNUz3NOnzq18aJg0gqSOWD4oJKfWdbhtSdUuYeidsTuzqp7bgpX/Z/tzIHt4/F4KxRVPtA&#10;rJA6f1WFnLe20xr6ah3DKiu6chPRMqBAeIei33M7uUCcOykcugadI1sVv3w1zgpIKe/cKqg2RQRD&#10;yLYr0RDwiFEjP7F5Rae1mEU1PnCkJfPpWXj+2h3gmToZn1I9yfWz1tWqwdVuRPFhd2dq5/LfUljD&#10;VhmD1mwC49nPBPSTucbRBdHBIOIIneohzn+Pn2ZbXVsz6QeGx4djPKpZzLSAJvLjspOHjpTDCcnM&#10;LanFmkaFA7fJl1VDg3nrkO75/vRcj2iFxgQEBAQEBF46BDQca2h3NOTfA1HA4MkOwblrxCgF2ULJ&#10;sd+3REQRL3UUNwDRzefW47BljWgD28luE+mgYDZ0URVazvrusIF4OLZAFRtIsg4y3uK0exwbI8xx&#10;MKfFIJByY041govjriaDbzsT78/j1M3xG1NLjqfKRIdTpXFd6zihyiofI/Bq8sb5+kgQAAe6nLs4&#10;KR9xlsIeYNz0bkg2gDQtmXYHRD5YqnGZ6O5Bo+G0PNiHAfZ78TK1LnZHLKB/UtVnMXT1cOtPRpZ1&#10;nOKOO7rIxRw0Yn2wSK5ICI1nfYOfZqxdk3QVBZ1wY7dJFkTsAFdBGBUgBmINCq34L58Yy4KXaw4x&#10;R0jVrxyVuWEBeOixr5vWsKoUwTFSFcn+s5mkgrQtAbx/MiHVWraHrC9ibXLG0WASnE6c/9jYc/XA&#10;FNoCSYY9Vk0Sg0LickhQP8SCsDwSdEi4Kk6CMWP1KypjUJtNyEGQNh5syGo0F4wvKclLqXt+kSlQ&#10;mZOM+C4YsSGIPg6YC1g/OUZO7JeJAlMS9wbZu4sPRfjSA8djVC/d0+2vv/4DMj3fdaHQmoCAgICA&#10;gICAFgLAhhW5r81Xkxp88qXVwr0U/0hq/neaPqzPEWv5idXx7387GXIh/tsKsDkmt5k91uL11Pzv&#10;2x5wW0b/YQgemkZ47/Fm/PyDbYNm1ne0+SKt6O/r+CKlfZ59vZ42+zwREtoSEBAQEBD4uwjIc49u&#10;3lL06chnX8MpqyBfc23PBgclNFZiZVXukdWbbw8e9ZquZOrAoyr3WNjOW1988Zpq/vdtD07tT6/9&#10;Jj7v5m0c5wGmcjK9Y49ODaIJbqwdPlv956Hjs/X8Etwl7Ma9BIPw+ohwK959BJMHE6LD9m0caSQV&#10;j2MT5hrNXfHTlV9/YrKUQmKr1HndH2fv+G6U3zEFZTTLa9zvYRvVUpiqQYPrv0yff6/PwAmavMwI&#10;wDbDon5T97SdtDTkJ0hXI3x7v8yD9brKBuukrUFzguFBTVFdJwT6fjuxV/1R2K8rGC+ZXsIy7iUb&#10;kFdenMe5ke5OAZTfkfAp9MYDeQmluETuDXSETKzkv/nzSYWqtJCJMR3XL3UxJelw8e2hPWLSVOs1&#10;zM0hcaJvf+UBEhQQEBAQEBAQEBAQeF4ICB92zwtJoR2CAOHgaWHUnN1wF+kbGjWjuvX82AhXIP8l&#10;FapLknZE2zh/Rq/h2Nu1wWRvF3AWEBAQEBAQEBAQEBCgEWi6ZRzytAhx723eoaN5Bxe/KDosPjcl&#10;0s9pqF8k/N3ZvENnZ2BmUuIcw6ga+wdlGkYRxfTtnZ19JblV1apqtuJzZ8U96fqe4mBP+l61617x&#10;ZQXxvoERYo+uUNPaY3XarRLSkfW8+BI6eFlZIvnGGvWLmWD4ZC6DzMcc2VA7OMJfrWirQG7xis/N&#10;Son0dbb9aetuf2cMRUBKCb69UX0BOQK5vWNX9w2YhoCvR3dJGWpWgrElKoOocNBpR/DpKU45Jx5K&#10;Y+W+TMxcRwmeESVSlVT1KzSlXhqEQ6PmFTAsbAlYRPl906cR5FW8sPMP6O49/Ipj1cAbhhgGGKHv&#10;DimCVAUUa07SGjhKWO2JLcTcyTdaSob+VnzQ2rgwfDt7kcMqxFgyTphdlR3v64Kv9PYMO6Oy9rqM&#10;UH0EVcgPDTmbEmJLTMvOc+/hrS54oFV/HPwi1zLmql45eBlrxjTpkUpgO8/du5lmOXfRVsFFXJct&#10;aVgLxzg1pmRGrJ/vWvJYYCyZdywaZUhCZQEBAQEBgX8xAk0VPYtStvXHMck4NSdOPsjETpMcNeQ6&#10;iW/HWWzpuH2IBl7vG3cVJQYhWXFQnDNJNYir4TQgEG2Pw+NJVhnudZwqhL5eJPEJSoY87iT6HbVP&#10;QpdJrDIUkj2XCVDnkxllSicJVSCum7TDn6aNqwLJeg6y3aWT7ZD8cSRjCSEdaERfbNadWnyXNUm9&#10;Aonei+MW4Mh/HCiOGQFQPHx3nBqSTp6DsVLjF+AkVVS7zjIasCkXNU2jYTgQhNXyJWtkNVaxAKjl&#10;gyfd8aSIrjMpcp0DqktxDA5O+1NbW5qE2CVQckYaKIatAOosiYxbOZROtYnHjk5fyNoVuUiMEFLD&#10;J/vORKOgyrKlymnDNeO6ZOYdQYw8nW0TJ//BBvw0I8ybYRlAtk0mThF/ZdqMmUYI2GxTKDIfEygg&#10;hojbkF13qE8ck0pS3Qy4kNY7HeipypmSpft8USoeQtxA5p2OsWiqB5PQroCAgICAwGuFQBPtxtWU&#10;JUWtKXT8ytXKgGpm4jjjh0mtsjclnDefmxrrZUQZW/ezMRHB9SmeA58kJkjvcLNhAK+03czAkVZ2&#10;8w7mxU+1EIkMTNu2oSpvyx7TB3ZvGRnqg9jcszmWnRk2WY7HJKQq6DO7D12WfO9o0oxSVAKFJcPf&#10;+N7MAHdqxQ7EqKksPH2y0lKfrOL5ZU6XK+mEKlAFt6OjcBJ60DXg3NDIbl5MzFwr6i3rvrYmkLHE&#10;cda0AYrjB84V8+Kjo687aQnHcdYdM/Mu49ZkKRQHzuehzbNmrdu1VSdEr7lz7lhi+eHAL7qZkzQ+&#10;irTMPAWFuLnfatbSECv6tmHLd6j3jJojCLnXidCcX7X0bBgODfwkGh4Uu35S+4zDCVfu1EXh2JDW&#10;dA2ohoIc1cpSNoTec5k0xNJAJDL57LsFY/Sz9sSlPyCAMF3C2E0xSthe5Dp+lKUhBWM3f94EfemW&#10;2Ew5xdgVffHU6oSraED0DVtqhG7dkR44RLIqmeGMSTcPnb+JqeB1GiHvCGLk32lpCKSvuJe33nrP&#10;6B0RZDISjzRVzWAycT7krwxgcBshSrJNwb8h2VRI2Gxqh7v9Z34y982LR/K70qtsRp6bHH/geBlt&#10;S5oDpWNKmgwPXPS5iUipqKyqodohxlFdY9GQkX8562jty3Z1X30M86zWX9h7VZu1qj3yl4c7HtxV&#10;mcMQZjPYyXfrfnqzWqea3B19dHTAFLI1zr1SP1J0DSQJu22s2vlmDz0a3BCuqNZa426to3Z1mXQH&#10;PiEh+/HcmvdSfB04u+nssVUj+6bNxsEv5R49NNb+KYgyuqkLMU587PACirJMGuXr/Ex2Uq90TTP0&#10;9Xb7fCo00TLucUlBHkdAo497dqNUWdjYX4zadq4rYyeMWoJki980n2NcZcvDxpmjZ8fHKCUlt9y+&#10;FLdovNfxdzt3oRdm7MzsMiyw+KvIn/qTwzu9riPnup4Ojc2WZ54qHz9jEP3irltmYHa2MYd2ksz8&#10;Vn757HHpJGUb1Zi+lHcKMsohSBPTZ+M/54n7f829mw86tjPiQICbNfaKyWNqchI9yUJHf4xO32zY&#10;uFFyI3Nd+xHDa2HPCQdYVZgO+H7pNGqrl2aywsYbto4BpRvSVrympECq6kVk+LGtPf2doN53DUJe&#10;dcnQvGcfY0WZDIVqQSHvpK7TIKOi7MpNyGujXXBHVrNjLzFZlVT033UZIf8IYuShR/PRa3QH8zIy&#10;6KrMXOf1DTDoMR1WtJSi6A6Th1DXWNzPlPhO804WWfepO+Mu75SER/+w7l/8WuyxcoFjKx1j8ZDj&#10;aGHnKbnVeKP45+5AbO9p4ZPaUThZak5quGvxBs/vY+tknGekxUzx1+BbVyGZ7/YbuJbgXJD7ToaM&#10;tAk4fO6lCdNGqeQuRkzQZ3KVQuLR8VTMnMlui8BJRjfyJiM35u2dbawPuuQw+TTx9/Nqz9Akelo1&#10;aNzupSzehP1AKCQJ/Ty8l7LM0+/+tBPXLxwIMI0VJ+Y3dBnD21qD5GhQJaDqmHTQPOzMychhxRsO&#10;X0NjyhbIS7t91UArnHgt+2TkJ1K/79ee4H2W8HaFnBzQ4l7PbvZmLyN9x8/tWujZeWyca6Xv+lmT&#10;EdMgSZQl+wOjspVgnG4/TjDu1d2c+8ptECpalRhddN5dU7bvl3F+27Ofrfn67uIYUn1VX77fm2gZ&#10;p9fcuAWlyC+8TVzQcBIMSDLTWmOzAuVO0Tcx4jMBIBtcOnzA+jyl+ddhgQO4wDEvOfSw414v3x9z&#10;wTZk9+LJDtYk6JEUNDzXT4V/kjRu7Fr8WITSsqfriOpdG4M23e3eA2UuJhXrlBm/jKGdKZWBLj+z&#10;rnWNHlCUGab5+0bNG9HXnXc79jCWpVws0HgqKUvOHm2mPn/eNu1oTpVnXCqAnUvNwiwEL6HdQU7B&#10;1+EJMqw4+Ke1J5gEJDoVe044oPZh92jGppDBRaHLwqWyRiOpdgPvgNI1tBUXNTduS927fOM+QRRn&#10;0bHu2xmiaNWL6B3jdvqKSzdu0/UgUw1l08+qNakF7yRYUpPXEntRvQE90452VOHxi8V8LxRemesY&#10;QWY5iHqsFy1dlZnhG3sndMr6E3KSMokuypJ9P4n1AkNmtj3k46GRCFy9Q1l0/IWev+xaMqV/5zpF&#10;4Z+SsC45mJMa1itxxnhxmoJ/LN43GRnGrH0hW+iH9Sr8klXAW7+4iEw+HTG4PU5vz03JWY+8b302&#10;sH/hBr9NGcwuhx7af32plERbuYxAKPHoQjSXty5uwCoE7yWrdNEzGfmLxkOpTkURf15QnNb2j/J+&#10;4aVq+y96mpK06+gkpyF46WitIbc2sA5KLQonM/omjj4Hri7SpG6W56WfNsfhX81M7PraNW459KFL&#10;uBQnhnpccDFDZtGxDZDRKIsvpZSZmX/QhHmalSUnfjvYvHMbALgm7/yhdrjfv1tYXXQ11Fg7+bsC&#10;vUL3/330eZV922zwmMH6p1Yt35NdpVSWndq+q2jwtAFmdG+FR45nVVGwUPstKLrVdFfIBKeRWQ+s&#10;4/Lv88KLXCdOd+33QWVxMXQiO7UuMq0cloN0EkOSZI0kj8O364/54UcgVYJUe/R1ZVnKavEu5L2O&#10;DmD1qKzcoirIT3f3vrzaoPvgcc0S41t+aqf3kMm4p1NmVc4+0o4iuwB5xGsUrgpc2XC18pMnLsrg&#10;EyZllXhn+zGjeprqwoevL2NInqh/4begNXhDHlIyo1xy8tx9O89/PqG/ITOCKIWfXutPBmDYI3EY&#10;hDw7cmV07mMK549j0gjiNI4k3592XjmclJD+VUvDRuDAYxRsmj8uOM1MR8wLdCpZM2kRszLWsgQ6&#10;m96F9GsyPlOD+roGlFZQW3GR2YCpToaXVoREZcthUE5Ex+U7jUF5KtWAgjcwJCscjJDfdgWZ64k9&#10;MbkOUwd3pEr2B/hDzA0gKM9NiD/yZPDUTwv8rUevjD5y6l34JuGk/0NZBaGjlWtRrImyKntHAPqE&#10;rUNm/hFUS9eombVTEzFdlTmpJxkgOU0py44unnXs0xVzXUbOw2trr+8iQWttI0C2pD9p3g8oqWId&#10;1sI7JRVlKZtCcLSTyMDQiHqSfaVYoWss/uGHKMTfbCChLSQUgzlG9Iq/dZYOB4HDHbIjyxMLwkoP&#10;B2r74hIL9Z0G9NL8iK1Lwze7Tl+87isq1OtHyU3ONwCYUDQdcGM9a2v2ZRK9BPsxj8kpJ5IEepSE&#10;uE9YKYkNQAd5cLyYlRU5C8JxurpHw9MYPUDo0LHenjDEcOQhEXv2ZmKwnFbDty5cixd79PXdsgdF&#10;53R2Fqc14Mysmam9g73KbaAh48eAbO2x4SLZYWZhJ2Ftj7Euo5mQuNEh0gcwib6bFJyNzmS84otv&#10;0adsMBAfDQm8UHbM+7/MGSWEuMGrgQ0OI6cNGgDK+FsDQZRl6SSGiTkJbRgmfGZjP+8YtX++vQXv&#10;mbjy9o3LFniDA06EV5C3A0p0y0T4OTg74f02Ag59OItCA2+lsSMOP927ejLfZlRv9Ia9k3XqgvXI&#10;3tT+WRBIhI5ZSewaHcOnsh/eU1dG/kFDna3hqFQuT/Hv2qHzqMiLJXg6dPWFo9rsraMGuW89vMb1&#10;01GRV+7cLKi2aftOLjJL9CtFjoknbc29kw1Wh892eXQhx6NMzF+1ynq5A6TjXLg49XccNIbsWZZG&#10;T0Zk+bT7gTrOTLgVVHgsxZXxETA9vr09t+xYF5VZozquJdOHa3Lw3mGRp10IXh73BnqaNZmnX21l&#10;ThxKNqdK2YY92JHvv/00ty9RKjfaw52TMY3NTvgXZO6bSeqI926GdmzcNh+NmEnnU+sefDaVyTTX&#10;3iN4lQffdeRlr57B7XIO8r6H1GkQr1BRkbw56upJNq0h9rbmk5mTJ1FDFw50aipwZAMZwIPbyczq&#10;S4+pkICvg43b+jQIuUClUX1V5MQtJInhcAuQCNKJSS3HScuIohw4zdLwspnywKM8+Sx7o9uvwRAY&#10;ocqRB2n1kiQrmGZVKRQZLRuEg6ovLfGIc71aBRJMQLzdzYb4RMbQOuJ7SbY7nvp8sPMOaMxuRkF1&#10;xVEUwl+V1yQ+EJ3ATZjIBQoJRqIAWORBwihIx6cxdpCFM6eCBJGY4WAIThpHHBaj6ohE9rCm0gAj&#10;JCOoQt5JnJrMWCzBh5ttEHenq/KqXz1UY43QjkqNC6LzBtp6xMSQZjXyTrK5KRnMddkShlRV6pgO&#10;D9VTlOJYHZ6xaLLHUsMaRmEiOB8oifzA2TZxTBUJb0LDPRDb893khUE44kqjsEkb8RMMpXFsWMe4&#10;FpiQAxP8gY3qfmnc93i4UXwSGhQkgC0Kc8GGh4eJiQ16RFK14ryfT3FIFjZLJj4JnnsLbdBjFodk&#10;jYi4eo48SFEi1Kd0LFcp/XhBCFRwgs/UVUBpPemUlPQPONGnls3ovAuJROKHcOQWBGkVsxFa6Irt&#10;yI2bsYkSXbQ0BZ1JvlHysOLIwwRFPUHKIi0eVV6L8rCCp3GpJoCcmCpOawDOVNQpBNihGyEO73Ia&#10;eXLWiQmf2fyFp6RayBf/TIHGmeA5HHflilL6oiAkAjKOE8KPoKeAkivYIbIxOtwNVSMPWGylEFpU&#10;fO14UsRPVviZgJ6iTmyMIBMhp22QOOgQPdDKcfgglhkZmJPv5jW+iw5l7J1DB9LBwNGigkE6TVsR&#10;5K/xq9X3WyLWR+4NgmrXbmnpgkKj+g/12Z5RWlkc9/0YFG7I6oLMUreEeFrRiXqhWVuIm6xEEn4p&#10;zigHfWpzorzo4EWudpzoQzaLLvyDBFBei/IKzXjEGhKdrFbd5FTTDU0o3eI1Yo4/36rU822u3tZU&#10;QXz1Vn1NKmDLUy1Pn4tW0OaXOAqYLXgGaq+9nktvz6EROoNyPY/459CR0ISAwN9HAD33WVvFqw0c&#10;8Y1eligqGS+JOqCnOaQkh194OsSzHqU5h5dNfxyM34jCLOPgvURyhAdJIrzxuxzKk9KMA5H4CwRL&#10;yKYGx2sa8pxh31X47UivclQX/6otzdhP8oWzwfvkRvQOY1/8tgQBVbMaGmgv41AXLAmADn1Vd3Ff&#10;2ETOPdfQ6kH9u1RdF7UFK/rSwm9oncs49Amt9czRAJAbGs+0hl7bI/ACiO4Cv7n5oFbTUofZ1LWM&#10;g2XQQEybQD6/8boExW5/if9BYslxIDz6hytZrNAFCWlPrAKNER0VrlrbqS6yjYBBgUG6LUPfJ9oF&#10;LZ3JeojzxYLu7YA/Y1DLGEzOwJHPVxTmX5ERPIIogpaAA7/030dsXluXh3htjZkB+HSpS0KuPauG&#10;npUWBFtMkwaoaccZYtbC8XfCUJ/NkuQcPMwcQ+IxOTRMzNC40vbWiAnd5FWb6FC1ITvqQp2/gcAb&#10;fXAUMFuamfQfM67NG3+jxSa91dDi8xkBv4xkfWmatDOhcQGBv4dATWX5A+YsnkT44mLY5XPX25JT&#10;13JPFY0I+d4sNjk9+xZla14H6yHEQX+/dEzh/8T7GaLKxgkmajfcb8HgwrXzA47jG2VS8YTB67KN&#10;XP8XNLB+B0m+vsAVbDXyOTYaHhg8vHHC1FP7ce7hPceojx26vt+wlwoCmQkYwqfzyKehXKH/dfjF&#10;fNotUhUGoatvbX4AzZrsODYAQKY15cPym7L7cuJhXH8XTJc6zKYO3JA/34cj+7YXgZeBRc+ebShw&#10;M6iSZ8ZtemPcMBsDSHgjTY6nzNq/r4f+YTHcubsR25gy/4zkghn26OV1jGMvyqWbV+98q4dNRxTn&#10;LjL5fOFiy5gZJHqGW5Ty9IQtzb7AXTyQJqVQNh1gIJHrm6Lv/O+GmFLgcvcUhZZTVcV5D+x7YrOv&#10;Ks3L/Xj20sl2+qWXUhRdOrQUUYq882kK/S8mOrdDZsCjS5U06bTZ+MHdOe50HF3qkFADR4Q2viQy&#10;7DlsevUfB5L3b9vftg/4xjSkGPTyPpQSMrB5QbT7eEReW/cot+r/zbftN43rDvwPiV1WLRhQd2BX&#10;Q/p/vnUaNuOeU584qxKEl0K43LgXFKL8nCR/1mbgtB5nFAVPjl60g8OzNsW9z8DOa46mq6zIcsqi&#10;4S+beXGEbmY6wGXIS7vOfB6jIrTxuiCg38nBqW20OBgxdcuzD/8hpeP+IOLe6tKu0NCC7l8M7e3w&#10;1v5VC8911I6MQSiQdQl6xxjYTQ70uOm38LeGco5g30qW10hkOmJF9HeWBNma6ye2lfQbNnp4J1Fh&#10;8RMWbbRSUZacjE+RwXNmdGR2BYTiPGRWIRTH1RUuPsg5fqjIwXncCEuqELkc047FpC3kK4lvVHnN&#10;YkdP2h1ZfXhRZeYKYgyZMzrgvOXcn9ztjOozgyd3ZQ+VlL65bS/9pIgNKSU1uQmh0TeppB8nxz/q&#10;TyXuiDyLw13vnZCclaHwI1IQpNw1mTL3SEJuFfKKJp6+qJCWSQFn3GbQBUWPIywpzsYfPc0LINRW&#10;a030Uf+vW+1c/lsKeBhXZf+RUOgysIth/Zjwmw32SWU9g7nYKKsyE2Ny27V/vxm4akmjNmxMemvw&#10;MLvWKCQCqoGbWmSQOEXRp73o9j2kVHVx8R0kT7x4U0rZ46rignxjKyNZfplSyzEOrQthsXXbZtSn&#10;72cmxF15RPV4V34xMyVsKbggiwyMWuYeOpGjERmsVMAaGgFRlr52ZejZantz0e0yOUROVE9yHwVZ&#10;E5HLnbm56H6Z7PLR2BZ921VIc+VokUcWl2g9h3+tgdXeQ5UfPI8ud0GX6oJbd8BPMXd/SFgKclik&#10;dTkfL65DQga64ivXyqqVZWf3JT6dMKkfeuUZ2DiPf2ONW/D9yaz/vZYNIht+XHby0JFyWH7M3Jq8&#10;y88/rXn/sV4LpjXbd7FEiX15sSFxfIhZk7t3Yt2eTtGYcODQIheLZ6Wrr29iPPvvTb7fJ3QgICAg&#10;ICDwiiHA+kRac5mQOdTKHBptntNG5mSQHFYS3y90iLlMEjMHH2US9nJCfs4tHLdClY8EOAp7Y6Jv&#10;RJWMfMV81ogRVzO4Md3FbOfIZysxbkkft7CjV5MY70lXD7f+xEW1x7Lg5bQf5ADfYH90nDrEZ0uw&#10;u037ET+4DaTdWCe6e9B12GNN28luE7HnHDl+VcnJcQBlKoNvK30+BdVU549qynH9a0G72tK0UJAB&#10;hFko9nH1CE7MqXyk5jrJq0twBriJzbIC76VDGXuIrzO4x7GevrYewcsYN9A5kltFdBcINGC0Bq9i&#10;DQArsG+uRmtxpSp/zRHIR40c52GfXV2YYE01zYYDlLofoZpXK1aB9aEkJ+ntod9zyeD9NmTOFjjo&#10;JOzcKu9qLA85u0QHhdZD3aaCU00R8vFy8nBz9Yj7U+JmP3TBYvG200wjFxBLPPEGxhTcGoXxUV4o&#10;QbDbDnXbnFF5G1zfVOe27e3BkwecJYGKfKTP79cqnwDTO3EUIy7vyM+Hc4CL2ufR5T52NwQxiK8w&#10;VGJ1Ob63TglRg5U5R5HdYriSyHkoAT7ZtzvJC8BTaNXAATRxb5A9vrE0cUtEFCJ+RzizTvMdzFSz&#10;gDN9ghPPIrNhTJ04dL5M5T8gzLOvAYU7BQQEBAQEBASeDQH5idXx73872fKFnok8m6jCXQICLzMC&#10;8pSAVdR3QOfSFEICxcSaFMPpX9rhg2BI4Pn9nnYrvDB568tRhAfIyzEOghQCAgIC/yIEUErl1Ztv&#10;Dx7VMHazfxEygqoCAo1FQCbdvL32sy5NsoYDD8UTv3kdyi4qJaw78tzEKx37ffTyrOFAJmE3rrEW&#10;I9QXEBAQEBAQEBAQEBD4xxEAmrrR7tFGE0JWLEBMlk1TwPVz0wpvkmjEamLA0tlf2Zm8VBtgwjKu&#10;aQZeaFVAQEBAQEBAQEBAQEBAoIkReKnWlE2s67+9eUha1xvov8uUKNGZcwfCcq5dgLH64FZMk42Z&#10;slcfyz671X8/m8easJljfnP44+IXmYLzGagVnszZGjXlKX7WQA4OKQ3YokoBjlpG+Y8ZAm7SV11c&#10;+f/2oRX0FxAQEBAQEBD4lyLwMsVbCLI0KQJPVFFgKDwHwq+0C0meYY+jxlDUDzCFSiAyiI5TI5zm&#10;EPMFBNxAIAmUlYk4Yg7z3WsGPrGs67iVbZhulGZ9xFyLHNZy9lZOJCAnBMmqPmr4JoVNaFxAQEBA&#10;QEBAQEDgZUVA2I379yzfm5n0mrnxagGm1owP5PMkUObG/hRwou3csOB5gyxwVI7IxM5lrl+g4/8h&#10;mKoywr1/PdZ+ZuBPX9qZNEOcWBaDvBYDPWm416KDQLGlVkTvGL3H0P1CK5O9f5jUjsrCfEXKwtP7&#10;P/RZOFz/QtLpfMKxSRdMtfpOS0MOhSPKwG1s17ExCSn/PUMqaCogICAgICAg8O9GoGmWcZA91wWy&#10;MtN5ZPE/cI5exBJJzuMg8/EOlLSegpM+lN1Z84/7bqnEi75oKz53FqcBRn88xcGeTGWc4xb4K0li&#10;XfTHa49kOf1vzl3qiWxVPfYUp5wTD6VbQ6d4sFLhSkjSn6OYshA6mbSLnySbdEln5FVJToRhMzHT&#10;GbX5FLTzlNzSbBbnC6dIpm32j7XHanyZSS1McAOpqsvqBUcNNK/4jN1My0NDzqYwwhNJ2HLvxNaI&#10;S5QtJhDnrq3auYhn2ulhmu8sykadgFtk2m+cazvFoT1H1BdkWtPqbcOW7+CLQHqZdKrf6LFjXF30&#10;T63amir/d89AQfvXGQH0oKAfU89bTTbf+TM1TB505KHHFGVZWrSvS1Ol/ebr8ZlEr/8m9EZ4Vh+M&#10;Rt/7zEP8zDdqAvD3LKEuONmU8L09w85gTmbyCC9LD0Pv8a7u4j1ir2/wS6Qu3MARRyL27P0cCfDr&#10;t4F/V40m2SZ8mhHmDVnY2FxmkI9tvW/cBaBetHGLulZZi1P/klxskISNc/pGmADptLv46I1OFUfY&#10;MnF2OZL+jL5OxOf+yhz8AcNhBbBu4gTDfOd9dIJbwk9IZ7zGiW9xGuzKjLCh7VF6QcwcSFg6Mfcm&#10;S4MJfIMzUUpmTpZYlL24B1aQEH5yuliA0gwj9kuGBBJV6I/zouJ0qEDJiJPoMRmsK2niRCQYiwmR&#10;iqRAbgg4OJsyDRppmdxLUvVpZT8kCfJ0ZnEmJ6EaJJbQFiHGZFpWQY3TqNPnrXROVTziQCk5B48j&#10;JlBVG0eSDpKTVJH+t3anTWK2QqMCAs+KADyCwsC4n/X253vf3eRFG7lsvVqtMyTDalmYaYbbpkl8&#10;zNvjC9b6+Xb3bK09PzupSF4cWucgP5uA3LtoLt8K9IZSPajx25a8u1GF+h/ONAeyZmLx5wfF39f0&#10;FW+haXbj9OzmiEeaqtqGjDQzA+2vbwi95zJpiKWBCFINfrdgjH7Wnrj0BxT39I0sod8zao7uxWnO&#10;3jIy1If/iPQNjZpRLYyaA10L9zq5gfuryMDyq+DomdRW935dl8gWrF6kfXqIe2zW0lAfNs+S4w8c&#10;LyM9KvOPRR4yQ/njRCDwnAM3Dnrb6eUn7km0mDFvBGSIM7Kbtzfv/Dya9Q8O+zSpY+6kJRyXJfk5&#10;dzEz7zJuTZZCceB8HkQRiFq07UQ2othSU5YUtabQEedFbWbiOOOHSa2yNyWky5WqBI6KSiYjj4Hd&#10;vIN58VMtQCrTtm2oytsyOIisFxzYWDwek5CqoEEjqSHxeSV8Fm/eHq946z2jd5pm+DmKZoW721ua&#10;d+jm5LaD8hDHRMzoLj8dk2WHM9+1sBvoqK9IOSolqfHYYjU7Fqc9IX/y9s5+tuyR/67PMUHbfxSB&#10;qowty5Nq/1ERmM4ha+rOoDjCcaWr6JmM/CVmrpX6z/Cc2bjqGVO11qs5b4/13tXwCg3RuuGtNVnN&#10;52YnwJS2Or6pDQ6l0oJ3rr6Jo8+Bq0CtS14X1bdv5CvatDUFrxvk8VI/VrAcSAjRSuD73KCoX4DX&#10;vkaTv8dVK5eSAqkKTpHhx7b29IqkTpAhS6A5Omf8GCVj5RTmelf3DenocJZbYBE2AXliUXfuyHiD&#10;MXHl+5kS32neySLrPnQmUmVleRGz6GGaw/l36WVlfcZQc6cgo9xo7t5r7BKEXvPJiq63aNuKu+h7&#10;XFKQx2kOcjV2oxTlFQqybQ1J32zMuwwLTDLzW/kloQeFbekEyRa/aT7H+EDQBIe6fSlu0Xiv4+92&#10;7qKvJvXT+xf3+I39KfldS3v1H1AtUcv2NpBomTf9H/zc7P0OZvpqWQtJ0yR9ZFvzNjysPRw0zmyc&#10;N9LORImWxRmLnD6CMTWzm7pNQd2MT7osnKvWZ1vC7y8SAThLkoS4T1gpiQ1wAucQl4CUrKzIWfgU&#10;KTobHC2qrmylvSx6e0ZeqYL/enutybq4xrX/tODdEMfdNyj2iL+LufvvUukOP6d58WWQ0p44b3jF&#10;S4l7g/ZJqzwbd4HDw1EvtCuF9ayI2C3RkMm87Mxq6FT1XzgAnYCdIiD55gZPa+TFEbd2R8qVHd9N&#10;Cs5Gj0cIRVeQnxhnDJTNkr5i7bHhYrluTJVV2dH4xo7Q49ZsOXOO1ttzy451UZk1bDu0mwdIiwLY&#10;GcW5Z7XaPTJXmHu1Gue4kRDHEvpUbmn8EQixnyaWRPo5eYRE+jvT4smqsjlaF9+SRvk6k/Ni5vjP&#10;vAN9LEjL6btlDwrG7+wsTlNb8KLcpo26lxw7whDXaLrEuETmKtXHtOwiayeeknzVjSowGVccWt+f&#10;tu7GOjqtVs9kD83+PDVUKgsd/bG7pAQdhWNLUEMJ7lqakivFhoqtlOuc4+Qfn6vx0GUHhZYBHZLa&#10;zztG7Z9vb8E5ZweXpD5OAaeopHn9QDDz0WuIEanjhjDUdDeCSvBWYtRRg4J17GnkvGM10jFHVOZN&#10;mwFtvaAqIDZdvAHPbhocjqkwrlOQvpYwNjDeTS/yGdSovl7cMk7U3Lgtde/yjftkqYIT0Fr35U8s&#10;zVHB2CsmD+3KXIv1MuJqhq/npIa7Fq+evua0uklWl0iWh77xzapvTRO954VJZbyIyKLjL/T8ZdeS&#10;Kf0707s9WMIL6de49fWaG7egTp+/Jtfk1OBpU691xx7GspSLBep1lSXpx1p0NlfbusPNKvILb5MF&#10;KM7L283Omvbjx9tR10+FT6kMdPk5vqQK+EGGD1ifpzT/OixwgBYIPOCU74+5YBuye/FkB2uIROCU&#10;vJ27CnqGRQR+PcCa5ysKb49R52MSLql/y8ukYRtS5JRhz2HTrahLuxIzuQwjcsiUfFPfacwgtMFW&#10;X0HBDZbhF/OZzbbzMXPtFLHJ0obAW1/bwu8CAs8HgZrLv7vNW5N0Mfn8uzP3H1rldCf6m7BzvZdn&#10;HvE3S9pxKKdKnh6zKmNcTF7WoQCzY3FppfqdpyxZMICCaXtwzn8i5ocm3Y74UzFjd96GTifcfHZm&#10;wZ4JbHT9fiBgiL7+G8rad9pO+n7jkd+97dQ/e+TS6BWF02Mv5aBeDqeWKu6kxhzrF5lzdXkfeWE5&#10;VaP+36rMnf4B0dlY3ztnf8voG591MeS/8mtyQ8svF/8ynEKPx7DhysTFnhf6xl3Iuxw5KGPxj3ty&#10;a3J3zJqCr5z7zrqsjq+nB+lRm6Qee69dP+xncVZyplR5J3Xj0b57r58K7qvMLlcqSw6qtyyV7vRV&#10;KR4+kv4yRinnNXvUujdXo3FKmR01Y+X9SXtzblw48KPepinLYyWbPb3DjpUm/PFw8v5UlyzvRTuz&#10;LucYue2Hh+TYksAfJaUWKq2db+/29NuOoXmcu+1n//tfJl7Pz/zjW2rDd4v3XaHlzChtNTvqUIBt&#10;9raTOZwv/ZrMnY279zGYChliKG/bhBzPuZF9MtLdUn+I3wpXiyr1Ma3sxNjJiY3DKtgbEUQL7391&#10;LDvvcsJ8auv0RQdvZuzE+mYVvDcj/oi/DYkMUxVDy6k+gQON0Udy+MAyxhKQ8Oiuc+ffnBZ/Wowi&#10;z5ZftQ85iqw0NDGn+ub+RYGX+oVn3jgfM/jy/O9jcznvKW0Z7nSfl54qHkANX5Wam84cQVHUhy7h&#10;J9A+7kDxSc5RCQc3ONQ6HOh3Y9yRrByQQb/dhMhttKmXc9Qp+UgFxcgPac0aO++UGpNC478cwNSs&#10;N3ef74yA6NT0HBPPA+dPRg4rDvh1b668ZN/ymRcddl/OzYwdKPUO3Jt7K2XZ7I1veJ28jo3wt9Q7&#10;z+fh0iStNOkyDq9OnsjkeJNJZDZgqpPhpRUhUejbruREdFw+efcrH8ruPqm+L8d2ird27soq0R3c&#10;25UKuaya3ijC19VKLedXIEUL+jah27IfxrrMF69yKlkz6Wf0NcktuEf9SfN+QOetqh6xhNU7l/+W&#10;Qrb3IONhVGHHwWMGU3uCViVjB0+lPGVLdNpBP+vRK6OPnHrXSJ8igpHSutcwB/0LvwWtwd6g8I3u&#10;vytXnr3/t+wBM/oweUKe3JU9VFJvm0Gz4OC/fA/+7D61fVfR4GkDzOBgF61ucUEHxXqUIrugKP33&#10;eeFFrhOnu/b7oLK4GH6SnVoXmVauwlYLHP0xP/w4wsKA4sBCWm43YcEcFwtD+OH+EyIJt4gMHedF&#10;zv04O9TrO7EEB6CQmA/xga4j+sOOukEP95CfBxRu8Fv2O/4VB3989/PO9u5h/kM5Z+i4TbVhJb3I&#10;s7etTRg+DjVFF6Puw4bbKFh4iZAP78s54atI1HJpwR3d26rqtiD8T0DgbyKgZ+d9CF5g7Qe5fGqi&#10;Bx4RxlSfL76wNGQcHmCaLMo85FASvcQbtiVuluOHFSn0uaSRx2Rn02aUnp1XjL8N/RO8en+N9Lj5&#10;w9gd7aa4DYA5qFEMHQMvb+lfHOPvFXSJegCNGrT7qDrgR//IY6V958+xM1T/r4ndXLFfN/IpZtC2&#10;84NAryVbk+73+dWTk+hRWZVz/mT54cAvumEfj/JLJzNOnkrKdx0/ytKQMrDqP7i9bpxaOS45kuBQ&#10;tn3hj4EXyovKHyoN2lhXh3kvjDxa+ulSr+6PNVu+9SE+kKUVV7X7OF+zR2Ap0pAq645a43ai/DOS&#10;m/1G9IMniqHl197zLS5faOGGTuWMx7kPaycyGbkOfdL3+sIenF9M+7k4Gl2QXuU8HvTsZu0M6Isf&#10;QYWn4x6gQQR3FEt4JJqdTL/bicg52KmfiWHHrj2M1CFo9L3cITYZMmfkh4rsmIXfnOu1zm8ygKw5&#10;ppxnmOpGBFERkqcZZdB58oIZZsfPX7f8FuvrCCDodezqUJdXiQFrCfTZJbmrdbtObxnbD3O0NGiG&#10;fJOgVF1PP551LGBY9w6240KllBpoPDLkaLGB1jGrVLjBi+v9Dl30H5VXPhYZtunUvhq7AOFSrzqN&#10;nneiOucI5zNJzcDGjtkQPtvY2P6LnqaiZib9nAYZXz11JS8nXYodoiy6uwZnU1dPZZ7JPPAmNh6Y&#10;uesvcr5M/ubTpSlub7plHHC3/oh2XxXb3LsOQ1GconYuQZGrXEvQY+WjQUG14yPRu/9WvOeEwAsK&#10;RfS0AShu9Gv36JvUhUVOnhCpytzuEHrubOgAdAB3KnCQlzjYCzWLD1U72Xul9fAJ75k6kv71xz0S&#10;8bCp4ZfQR7OiJnNv4KEySgEPsi9JTCsuunqUlInaDfcPC+hxDrtzdez63dXegzrqmQ5dGO1jd86r&#10;HzoH7Pv9RauBtmbmFtc2rLgxbLKdvpQIBseg40Kk1aYjF+0NGVwc/BVU7ur9Z2ePdgcchszfumF+&#10;H9SgOdqjVlwKmDBTcktkOmJFvNil+FdwpOtkH1b71cqF4H5XJpk5aNElcqiKJlvNhMBFX/ayc5o7&#10;hIqeZmc9I/zGO3ZWT1JPPvyY2jacYMsLjub1HyFSFbd8c+fUr1GkqsO0nQpaEnWrAv+/iEORM95P&#10;9BlHQPBOqHSY5eNIFmnwNJy04ViUZ8vkqehXs+6D1tzv9+uh3T87Iv4RVUEb8h8NIcNqR/MMw268&#10;o3PA/vMBQz5hI5ZofRXZ4MjYwzdk+dBOtJC9VPS/XUFUCh0foNAzTBH8rDFoTTF/hDb/fQiAG9Zq&#10;tDtuNDwwWMvjRx0OlasrWlUo5JUfDfgsn3y8wXuVOWnF1NaytBDn8RvyWoxauhDvuGP33MsrPzcs&#10;2OEyOSClTF/tvyVK5OBLJh3M2d2ZYYMNC6JGj/2V/gRF15UKWblC/2vV5nf4CMPyB4oymeqDWefg&#10;wSnwhMHrso1c/xdEvOUMenkfSgkZ2Lwg2n28f2LefY2WVdtv6k0ipxT1HuHzTutetcaPlsjKi5iP&#10;f+w5/WYdNoaPUDQK9htGADwsvyljvgmZi/XYa6PvVRtiRMkUXOzh+z15YFZpjKla38yNCCJmF4N4&#10;MPMWdWvhftSqLKFO3ZCjG+yNpTEnIWEuJuwJUQNlqKN9DryGfWb90m6Lq615l6lHeiz4YaDpc3pE&#10;aM+7+uYI27G6galCbtE8e8e4HXwOKSrKKvUnRUhphyjpxlFmlMaGAoeeoqmiuZ8ZqVc8ROPlFv9p&#10;hth+ZuS1CpWUtcXJC7/0iCt6ueUWpBMQ+FcjwAnr5sTOozBqiMgugNBsHM/OCV1HPzmJz2Xsj9u7&#10;eYQ1G+yJ28Hx9Wjie4szyv+qvBzpZk8C9rkQo2g+K29J8SMmRr68NG6Jf3JxLY5J7xGcWqT234yn&#10;KK7cdmTEtdq/iiQ+QYh/G10ZAV2Uxs2BgPq0q4mSpO0QZe8ReroUdXX3eNzpIhTvPwKafYoEQyHh&#10;anGpLGkAPLi64/B8HHGP6pTu84XYf+AVgBuh8UIUv89pObVCjXCA1YxwCKj1aD3VfZrGveqNZ5RD&#10;p7ZDUXeYdqD7wuSKhyhMngl1xJGPWDyE6gg8FjQrAmi9P6ccVUYx/niASLA8gn0EitNXyYll04iU&#10;JwwAjbmXM8Qs0QFCG4KFz6ZqjGkljsTHdrIvBw8B2MZDPOIIIoj8BPb1Hj7JFUQMoi+KBuXnAegR&#10;fPLqvsScp6wlcOgL0AgSLgKMDKhZfh3xMLitT8PM7RXHDxyvYC2QcCBoyEDIDQg7BLdwZoSqFxY3&#10;LLA9llxV+NThQKGSQ0Wn0JB5B6rVOUdYATQM7BGA0wGbDaaJQPOuErE6WLmHncNzpSJVcvwqIlKg&#10;mRY04Hrpno3USyfR6yQQEK8sgjmpVmpztvsLy7jXaZQFXV4zBNDLibDeuHq49cf/6NBjWfBy+uIA&#10;32B/nJLEZwskOCEJUQhv0RBvX7dPcH3MwqBiz/EIXuVB1kyP0BIEN65G9gG8PWjBZAatbQ7CiVJi&#10;kreFR+5djDtaKMm5X7ovgvPfS4jNh+7oz/2bo2IXjjAD0iKfOEi+gjmSrPEyiJO4BTVSAflU0kJB&#10;ZtSm2MeVTdaCB5AmHMHCI3Io3OAanKZloeTY71siohBLFJ0ARqPlYsw6xCjOtQeeHh+p0skQqUoT&#10;1RuHg9c4X9QX0b2CZqxgQCMcTx5uqEdmXQLrZKL1oYw9c8iQIYQrr0l8ABn4L8lbo9JxsttEeiBU&#10;RBgMK0rD71WxI032+R8gxiFLgrUgYrzijmlcTgVaS6HFQfpOhllpjqT0fk7cQjTQzAiq9J3o7kFb&#10;HWK/4uBKyKRg4XV6L2MJKo04dy0P9mHVTCs6HQajqUKDO04VOmVQI5niQrRMTHfN0RphTrSmL8IX&#10;y+XkIFoGrjrnLtNQsBmAGj3vLueoTQqNOcJ58WoYGF59DnWbijBnl26sobLzqLQOuF6uR95/QJxn&#10;3skTbhQQEBAQEBAQEBB4kQiAz4a9a4FfajDnWPBF9i/0VRcCyrKUtYcNp00lITwQbhi0t93cORoB&#10;Pf8shHA82sv9qv++jWx0xT8rz9/uvel84/62aEIDAgICAgICAgICAjwI6OJFEsD6ZxG4d2LN0sN5&#10;N0tJhAQEwaW37ttJm93qnxUSeteO8PvHRXp2AYRl3LNjJ9wpICAgICAgIPBCESiTfIM4RE8Fjlsv&#10;FcLXXyj0DemsRc8pPw4qW+4EHPhAy7fsgs3sKXY4PfdLU27Fz3RfUw4RfkBGVjdL9ksjcn2CCIeq&#10;9SEk/C4gICAgICAgICAgICAg8FIi8FItk19KhAShBAQEBAQEBAQEBAQEBAReSgSEZdxLOSyCUAIC&#10;AgICAgICAgICAgIC9SEgLOPqQ0j4XUBAQEBAQEBAQEBAQEDgpURAWMa9lMMiCCUgICAgIPB3EEBp&#10;9Dy6kgzxz1hQ5gCGsB4y70n8UCpxnHOdZOrTKih9i44kK0qUj9zlhdHfv+Du+AEmCeP/VtYZSP/o&#10;37XDpK25nPyEDRvN+hEok3iqEthDjiL0p6svZM9ucEGJDYZyMiQ1+EbdFZEJ8UtyL8XXAQvpFV9W&#10;U4el1S0EhmWCp+SWejWuqWs2UD+Sz0Hvv9fEy0VjJ0gjICAgICDwzyMAFP9hYWqEq89PporkxaHq&#10;LPfPr22mJYamVYNkuCEd8YqHcgmQvA6QDqE/Tg/QqELz7qoljWhUA42r/Pe7ew4GQLP4quiFG6cD&#10;qk1opduTfAyNKg1DAA0rpqomBZh7ffaVNqqfJqiMs0cAMS8kV4CEE3ShL6IEG3+nyyLMm81Ruf7G&#10;GoZk/e00YQ1hN+7vrYKFuwUEBARePwSqMrYsT6ptEr1k0s2r45umaY68eiYjf4mZa9V4DfjFU96+&#10;cVmBs9EbdJ4SfjxuqmUj3xwGdjgnfePlebY7/nZ3z8MA6Fz1z6YBvkuZfyy65ZygSa0uxZ3Jx0Rs&#10;DS4NQ0DfsCUkFGUL5B5dMtykwX00UUVRx64O3awsqcTIxAJGaVlmwqlqK2PqPaPmjbQ8dSE/dNkQ&#10;PrtxZtgwJJsIi4Y1+7cgaVgXQi0BAQEBAYFXB4GqK1u9vdZkXVzj2t9z71mpROzZe2n8kaXO6DRH&#10;UZa2wdMaHz+5b0gvq4Zzs3ixR9+g2CP+Logoy/9IblY0qmA9a2s2Op5Slp1Z7d4bn0X6x+feyo78&#10;eWqoVBY6+mP336VSSYj7hJWS2AAn+kjLvAM6oqLPlTQP45RV2bhlaAo3Tnftu2WPL+5anIZZsKpp&#10;Ca09Nlws5wNdnh05qys5t3KPzq56XKYmhi0jnqSEPn4qKJN4dRq06BK1f769BTl6MydntVXZ8ahr&#10;kMdjdVqZkpwh0j9d2Uq07tDbM/JKHfRcvFqog/YABEBNASCP4RQP2gSUHnDE7u0puayulO4lD/SH&#10;BvSnrbv9ndGgrJYCUa2yLD3MA2Pi4ifJruIYwNfuk/AZn1f8rbO4a6w7OY5EA8SgzWsP7nEl9ACw&#10;ie294otv4b56e27ZsS4qs07mu8f5p/L6ug75fKCj/oWk0/nkXLW6TLrDz8kjJBLLT1sCOiicLt4Q&#10;gE696wFc9zyUSdfuQFR82hDJ0mjdkcpEFztPST6WZB4ccarNAsBHhWdvz7AzZUqQGUx9tF9kJD6X&#10;Hx0ildXzOGg36YcfbS/tSswkNMLyzH0y5/mDmRWmmqVpGWGdExb3+6Q4fTuWhMaKe9Kqsj1i1a/E&#10;c6sJd/qEpgUEBAQEBF5FBEje7oxKJrslPk+EMy447lGlWre3mRkRuwLnEkUXcXbt9vYeEZcr2fzr&#10;6FDMCV35C6dpR0dC6FgHnS0yGSRxim7ACNKHTx0afA4lzoTbZ0dpHR7dhVzd6EbUuO3IiLQ0ksYU&#10;dV3BZlJHElrNjLxWQSdp1T5URedoSDU68fnVkySBLCMGIx6dfpQ+fsI4QPZPSHiOz5hQsyDPQJy5&#10;FSV0t3GLKyLpYtFPOOs8OkzkZEz/i22ZaxBMklOuFk+0QePkVidDk5qsJraGUiibO293fzEDitLA&#10;4+T0AMV9GLgeblHXKp/iDPE4GTxjACiLPOhCzvIQ8gN9k++izPcLg5IranXaA30giI+2AYfya5Lg&#10;jckkeSi0jFqrrbwW5VX32TprBkg75lyVTtSLDbK2OBly6Y6Y7zMFJdhV5Xqn89nzI6A2HVVpTHEK&#10;VHz+ywdRJdZ9BJ3XteJ42LZrtfS9YBVg29gUaa2xJSPDQDp6wFl8zO9ByMZwnt+n0I51PWfr0PLs&#10;uGKUJLc/Rhsa9BFngH0Rw2MkrMMI2+uasHHFT3BCVZJxOHnJ0PaudMvkpBWp6Qq2UfsXtmpaowYg&#10;+Y8+5YTduFdisS0IKSAgIPAPIECfixmPcx/WTkTB7khS0WCnfibNKIPOkxfMMDteYDxjPZwVGqGL&#10;Bq3btWtG9XIeYmkgesfoPXxYVXU9/XjWsYBh3TvYjguVUhekV+88pdXQs/M+JB5AWU33GGiKHsNv&#10;W7hOsdsUujf3sTI/Tdqjl5nms7mV45IjCQ5l2xf+GHihvKhc1B0fU+KuDTt27WGE2kUS5ruOH2Vp&#10;SBlY9R/cngcyQ8fAy1v6F8f4ewVdoh6UP+qmLgZ7h4HdXLFfN+6Rm3pjNTczD7w5yOVTE5Gh5dT1&#10;F8NHfmg3a2dAX1xJZOi4KPOQQ0n0Eu+AU9TN8kqdexr0iZWaFjygUc2NWtDdt2pnDYdib/ZUE1tD&#10;qUqdm1zMgDqO6GeqB4d36HxNnpMulSX5OXex6O4anE1dPXXlHkdVkaHdZy65aDNMmX9GciEvPumy&#10;XH45heppZ1it0x48JjubNqMbeXLQb0LMu25ujmA2UAzaWFeHeS+MPFr66VIvOz2dRq2sykyM2e/n&#10;9FFH867TdioU9Lmqych1sV5GFD7gFpn2c3E0ulDda8n62cbG9l/0NBU1M+nnNMhYQ4W6J47xgJA/&#10;824U5N1ICx+F8qDyQQRD2r7PqBbHLxbD1qVcmmds316kZ+cV42+DVSIn5kZEa2Xh6bgH2DBEBpZj&#10;fvjR7OSF9z2RqbdHF/Xa2DjymaWWjKDcOFdqpzghV5a6bb+5c3ds4LjosZbGY4RzEkKGUzon7Pmc&#10;KnBoeKuNraUJYNV/zLhuJVdvUqypoyG+2Q9sQ0QZWn7tPd/icnpOI0I+6ga66X4VlnFNh63QsoCA&#10;gMDrhEBNZfmD6vtyBVmqNDd6r17lFLLbinYTItPwaxL+hLmYvKnzJsPuozxqYxKO7N96zq5ve61H&#10;s0wqnjB4XbaR6/+CdDqZIQkVZTIs4WP5/Yc8fVWlhTiP35DXYtTShQPqlh8tRpm1CH/Nh/fl3AhK&#10;PWaxpaySrh4+YH2e0fDA4OH1gqRZgQc03asdcnPDleKR5lFFWaX+pAgpPUZSzYzphl0+d70tOXUt&#10;91TRiJDvzWKT07NvUbbmhlQD7aFVG5MzO2Kz6JNl8D87lBIysHlBtPt4/6O6D+0epMfmjjuShc0m&#10;Xxr5NedcVaWDqLlxWw2NRO8Yt9O9+K5rMFo5LvTQva5826yvA7VixwlZYfKJdz41e1vnFFA+LL8p&#10;YwyDNYlGWwFFteo/ZZrNhbgtK+PfmDPMQm0+cJvVMEJuR/UNEBL1CZ7MtKkrK8uLnsjkCvzZgS7q&#10;nq3PoFCT3SIs45oMWqFhAQEBgVcagdqchP1XK2QPGCX0Ozk4tY0WB6eUKCl59uE/pK6f2Rk8lt19&#10;wq7tKEqVsh1dbG3n7FQdH70HvOjA50h+4uAJOYlueJS7/0h2heyuGj5G3Yd90SzUy+/+gEH4NalW&#10;aq6f2FbSb9jo4Z1EhcX43aN8CF3jOkqFXFaNXj9vm9v20k+K2JBSUpObEBp9k0qaNwzcmTgN1eSc&#10;jC60cx4/pBN1p5jcXKkhBi1ebg20X3lX9pDZSuNko78rqxS16+5M7Vz+GyYfIapVVwJW8JNSkXP8&#10;UJGD87gRllQh6YQrrbpe2loYdNMCDYuAFHxcdvLQkfKsNa4zt6QWs+hpK8UBRxNHJCQpCvn9J7AI&#10;eLfXMAcqdvtW4gglPxt/gtmNQwaQq6SMPu5pdWlXaGhB9y+G9nZ4a/+qhec6dm5FUTrtgemyBvfV&#10;6aul/ta7Fq5EZkNRZfv9/NOa9x/rtWBas30X8SXtAn6Qh2MqWDMQGfYcNt3qakz0KWbZl/ZHaolS&#10;WXIiOi7faUCv1rDaKE/9I70EvNBO7InJtXf+pLVuBDjdIQQ4/0U+bcujc6u0IEKLdZFZ75EWp/+I&#10;2HGsXXeyVYwtB1uFahBhr+yj/l+3og2jKvuPhEKXgV0MVDaGvi4484VP+3s3r94EK4IeB0x1urM7&#10;46MRPZm9WGRdcAsGtg4jpFvlGyDDN5Bv3Pls5LEHtvRk+FcDTLH8yNRFnfpNar8/aFUyeHpWZacc&#10;yOj1uV2LBiHJO4wv7OI/eqQrdC4gICAgIPDyIUCIHoYsSYxbgvy9aJcvkLMiJ27hUHTFeqhPXE5l&#10;Be0V1N52sttEumZ3H/Ey7CrUvgP4AD0pPR3mBpwR8N8RvnHXKv96gl3oRvgn7sUOQ/CH+JyRAg5n&#10;rtgfSLtg7zrU7xoxNDhkpscQcju3a9RfWqi7DfKZWyj2cfUITsypVGdoAFKJIdZImM1BHlbWQ793&#10;x+qwYjDiJZ/ei6gZUPseq371oOu4i4PdiWrgpVSsptrlHPADo3/ak4OczEAGny3BIAwonpZM3Kc0&#10;uR4Y3zh1LdKKNED7qxZ5SiEMEW727uJDEb5c9DSU8omI9BnA1x3r+NXBbKK7B92Ck/hcDg0aPay1&#10;NNMH8YMkPpHtiZ8W8lDEPo5kgHTaAzhaMU5mgFWEBNS3Gjh04Ahx3O4tEVH+ZAiQPfD4XbE3Mj5k&#10;LErIfe1sKvggOnm4ITxt3NangYTITc16qNtUhLmVe9i50lratZEAfp120WOtjMhOu9mR0Wf+jIi4&#10;eg77OMIfLkSIfIfYBvYdVLt9jIdbfzW0K69JfEaobF7lgefK1ISpkVpEHAfVpVKBhn4Cx8RlXsgt&#10;lRCFECE9gld56DDCazLioKlzwiIPx8qcRDSDEHphR3MqiBslI/+Nypw4XzQ6aAZJ0K8qE9WJ5D/9&#10;APsPCPDCloxCRwICAgICAgICuhG4l+IfSc3/ztFQOCcRzIQfAQhktnct8EsNdjFhzpqBhreX+1X/&#10;fZrHwQKE/w4EhIfFv2OcBS0FBAQEXnYEwKVsZ2gt+M4Lj+WXfaj+afk4B9y0KE84x9//tHRC/y8W&#10;AeF58WLxFnoTEBAQEBDQRIDkXLIZH9t2xU/9DQV8BAR0IVAm+cY1TEadChy3nvF5vBU/031NueJS&#10;wLwwaR0MfQKmry0CwqHqazu0gmICAgICAgICAgICAgKvNwKv7m5cbUVWcrzk0Llbjc4Z/HqPqKCd&#10;gICAgICAgICAgIDAvwSBJlvGKbO3ukCyi0lbc8kyq7Y8ZbE9JA/p5XOolBvi/Mw4P71zdvN872X7&#10;84Rt5GfGULhRQEBAQEBAQEBAQEDgFUagyZZx6pj8VX42PGrsli0AAP/0SURBVGj3vTdsp4m9hnzw&#10;bOSErzDKgugCAgICAgICAgICAgICAs8dgReyjPur/PzW0PArlNWM77/p+/5/nrsSQoMCAgICAgLP&#10;EYGq3GNikiud5PYmTctzJSQfOZszW1mVK6FzbDPV2NTaXd03YNZfbiGhDDjDOv7Tk3Dz0mcXcKXz&#10;qMhshhEWp12fJSnjEUaee3S1pzVJb096uRXvGxgt1U4KwNuj9u2gyJEQksyekxG8Tl0AjxQ/LAP9&#10;B+VN528HQ4BSOzijOvjffN1pDCAwa+C09Jw/Tr5b93OVlOemkGzreKTER3JRJvWaMokXcxdkcL+l&#10;1mxVbkqs2LM3hxO5is6tzjdekB9Cu77GFV5dGFNRDRCR4nFuZCBzQgX/vZfi62DuEgkUw3Qpk3hq&#10;qAwt+KY8YKCAf6snh8ItoFu8IEW9SlMepbRtlb2iPui5kaNoGchhGtsFGYihIZqBFDyzgEJMwngG&#10;vUIJ5p/jA+QFN9VUxHU4ObQZogpUKC6sG/FRh07DwzLkNarunt6+EL/O75uxDub9x3yzcN3Ba5VK&#10;/KPqRswxSOgWaepFfEEpL0iJXv7dlw4fkWy+Qz181x+8cp8hEcRJlLl8hvBvwtaIEgwDO+JCSGmM&#10;milJ8LYzQxyAPsnA8YcJHpmayrupy107te8ybPG+Y799pdlaeyZLMa2MuoTKooNemAuRdKRTnSIe&#10;OemWlU/vZOxePm/cf20dxs5bvj219CmGhjQ1IjwjPyVy0Tdj0K/fhxxgcEM1Ht/J2LMCkDHvP+67&#10;FdtTS1TEik8f5CRHL/9+ytDuFj2GTPkx4jzKwA31L+xb5zsLNeU6y2/toZxKeoCURQcWTnelEf5I&#10;q7WmMhqhXQGBlwGBRznblmEOVZI8m/C+1qK86ShV9iPmH09w+vn+KEk5+w80Sft7RFyuxGnLmXzz&#10;jFK1hftDY67RfLzwpJqDWwZWVR/MccotuDtEQHpbW5janN/9Q0+DfLWlSUAki59gQGoKtKVfijPK&#10;1Zvh6ZHn9tprUQs3IiJZkm1d9ezSrQuIvW9j1DV4duKHU07EGBCDtx1SgzD0ErrXOqppjD96aOOc&#10;5aiFnOQIn6EkwzoCC/Mh02y3AAVmDB4SloHhxSyyDFGtqk3m7aBinUWN4GFi/8GVQLu+1hU+XfDb&#10;ZATKsI61Jq8Y+hk+O4qhDmY5jdXl5KpMcPPZB/ng6TcUnaydFlLttaUSnE8pflu1xWASJMkLq1Ay&#10;20dSjEiPaZGLD4Vtu4zfF/gd5LqYvEBVRbtllMx+oo1b1LXKR2gGqcusMcLCf/8+Ak2/G/foUvSS&#10;365Q/b9fNs2uOeTBwKWmOOXXmWO91mW80ddzhXuvqqRVs8ZMDE2rrJeK+K+Kq9t+GjfFf89tc6eh&#10;nSiqpf3QHqI/V88Z7r4suZjzMfJmu7E/rQwRr/QZ045/XSy/FBt9WGnIF9tfWynd+ctvUuqT2Uvn&#10;fWH3X/dVIeJVK2b2gXwnb/b3XCFeFbLs209b69hT/OvRpf0bDlYYvctoqnNV/mbrT934Wn6vtvTY&#10;sqlTfI6/47IoxGfom8f93D2Cz5SzyFxe7Tn6lzMGvb+aMa5Dftzqbzx94wuw4vDKEU8fG3Di/5wD&#10;In92Ev256KvZ4rP30H1/3Tsb7D5sqn/M9Q9H/m/5T+Nt32v9rj6pP8orJP0tx5k/e37y6PCKWcO+&#10;WietRMmC/np05+JR6a0O01ft3bMj3KPTtW0Lx7sFn5W94G8MoTsBgX8CgbctJi+Y08tERJHk2fcO&#10;nb9ZQ0GOyz1Fri6fmb5tYDfKs09qZGK+LD1hS6HjuAEfigxsv5zRLTHiWG4uZE/v5jzE0kBk2n/S&#10;KLNDe47kc2KwRO2GeY2F3/DmVOHp/e+hVD9VF2J+izvgPcc/MgVvJuFSlRHuIx0X9rOLRWttYZQW&#10;4wO8eoN8IpO+E8fbKg6cz6sRGViMWLC0zxGfKCnbCLTD16NI+3al5aRFHj0hdzsW20aRlpmnwJng&#10;detCNTMd7jHJkjxBH+efkn48sIuhiKcdXEEm3RR1tQ2TE11nNa3R1jdsyfrgGFg4Tl24KWRw0dbF&#10;a0/cqZJG+YXem7DuVzxSAEXvOcG/Tijc4Lcpg3GXbmHUXCMZ69sWUyNPQup0tsgz4zbdcxkPudCN&#10;7CZMttcYL0qrvvYVPl1Qak6qecc2LUQGVv0HqzLBK/PTpD16kUxWCLTEYy2XLJ2gf15yqlCVlIur&#10;MtSCHKxLhpuAgh27OnSzsqQSIxMLmMqyzIRT1VbG1HtGzblvch6lFHItW82vQRlFm3X8sLXIqKtD&#10;PyNslFWZ8Rv3b5/vtngrGCOWUmQ6ZM7kzgb432ASCVb/Vec1VPK1XHg6Lt9+mKOlwdtoBlkc58j8&#10;T0zo173Ppl7G3T4ZtnTluVqradNHWhFLgPKXImOHz+bz1Kffh6zy+mrU5B9Clnz13qMrq7f8cUvj&#10;DEID/r+qs3b7LD5Y8ckP4Rt+du0Bmanf6ThozpqdQaNbXIz8fn3yXXYh9+a7nR1HjBw5wrHzu3xD&#10;+FfpnxFbsrv06/WB9q+PLkYt2njFyGXp8q+7GjR71+ozl5EjXYZ82h4t4zp8MmSEy8jhA62M+Zdx&#10;fxWnbP79Wtfe9qb1+v+9wd/yxzWn1i2LvNZl7q8/fPVZ/0FTvvUc9H9Zv0UdZZGppSzmhqz+btKo&#10;iT+sXjerI3XzUMTRnGr4ND29/sfwnM7fLPWZ6Nh3yJTvpg8QScPXJ9/6C0CTLEOr0h+2bF3kMXbU&#10;mKlzvx/aUaTIjPpfeBbl+L/Qpd9+NfarH5evmGxeezFi9eGbqrW0QVtr2x6ffDbm67HdKKrwTNZt&#10;/gSAr/skEfT7dyNg6mTbTk95v/BStX1PSIgOxahtZ+P8PJSzXNHH9mPE1qvXql1Ho9yCm7fuFTFp&#10;VUXvd+ii/6AcMk4Cyb6t5ume6o2IcqWfPxk7reXJn53GrsWLsOqSpB1bmjn00c6sSmFh1MdD39nW&#10;HF0SGXQfPK7Zvrh0yONZJRUPNadPMOnafO9g9BNzO6dR/V7dzfXxWoSmmVXpwmsK7JJU41fcDj5O&#10;3b6BmvDDMHN+Q6KrNcTKmpnaO9jDQ+98btHFs9lUt54fG6luMzTv2eet7G0nc7hJZOtsVXn7xmUF&#10;00irdtbGRXnFfy9mDuuiB6k5rc6vWr4nK/fMvisOYbP7YLOBxW6BXd/29EsXQDtrOWrwwM9dW12K&#10;O5PP/2yVSdfuUOXEbTfphx9tL+1KzCQrdXnmPpnz/MGwxlMrfEo9uK1lq8WPO/T/+uNLK0KisrJO&#10;xhcMWzejv6Gegd2cA9fPxMxoeeqbkePFaepYMIt1td6qeVqWy8tvymk6YlHL9jbNi8rZzLwNGWWh&#10;TuMQaOplXF5y0sVaqior/Jvxc3derSJpoR/mp6fepkycpgwyfxMth/5j3Gvs1G5UbebJS3j3SGd5&#10;mJ186FKtcZ+xg23IFy0q/9H7oM/oMZ2o+0cPpN2pdzsP34K24g7K+7n890OZZl8PMqNCQq9YTAv9&#10;eXTH/2sclrCHBVtxCY8GjOz7oexZo3EfFZxLKqA++u9/P26OlWttbd9JHZkuQ/p2hCUlRb3R3Hbg&#10;KIs3ay9nXL1d/Sgn/ehdUYcv+nz8fxjS963srfVrT527fK+CAxq7R/hXdV7G0dLaN53HDrWA5yzc&#10;8F6fsaPMIL/yn1nqY/BXjSw3LaOIotr3tnq/qc2lkYAL1QUEmhYBtPQx/XZW/1aQHhu2LridKcru&#10;FJczSdbJD4pyxYfdnPTP4xTmyqq8S1IFvq5n531eqp4oSeON2MzEbqR3SNhsaseGpBJ4QOWkS5s5&#10;du2oPt9UwrByoPXTB4HfkFUCLOTa2Di+GZ90WU4Z2M07mHd+np1qxcf3Dta4HTUB1c5+8Itbf0OR&#10;nrktjy58ePMtEFXtUMpbR+ObzfTogZ9oGoVTrYEjiRZbUPVpJYBv3LFtK+6a9u13Tfg60d0yXqpy&#10;S+Vt2TMzWHF0MejlFRHuQa0dPmiD0TczHGGbEwqgndGRXZqjnblPB3Y3aGU30FH/QtJp7q4tVX7M&#10;+7/YEc12XPhtjnz6nQaPGVy4B6/UH+fGJhm59DTS0o5PqUoEl5r5llcoDO3mrv19Zs0qpzFBRpO/&#10;dzSlzU0Exjg3OHomFRp1lOtvx79Yr+Fpubptd+dWl3btOQFem1UFmRn3Gji2QrVnQ6Cp38t9/Y5c&#10;uZx+IHS6ZfE+v6k+h0vROuvx/VIY12bN9Zsxe1p6b78DayZ54R32WPVU4CArbMe93KNvMrqRG5t/&#10;+F5z9c2wt43fb6F+e51o3E3dviXD+EuX/75XU6lR8cLqn5edqKVqKvJu3K5p2JqQbeGv0pPRu660&#10;GDa+v8nDCrJgZQuvOjxCKouzzpTWUrlBozp9hNW3cgo4pVM1gE3/Taq28uHjR8VZF25TT/ODRloT&#10;79SPhgReUFBPS+/IqvhA++vxg9ulsL1oqP8WDeV/9P5PHxZ0TwvvyFi9Lyxy+uijj7uPWHiw2cAf&#10;/aZ9ov3EeDarE+4SEHgVEFDe3B+WN8lvKHq/id4xbqe2xa5v0rqNMTx2uC9Z43c/+O+3676itrr3&#10;6+K2PCYpW9c+E+8b0cDGebyZtOBODd75s+vYWm3XjSsM3Wd1yb4o6eQ5w03xKgGVt007mivKZGT1&#10;qFZ4etS+nVKWHF6T8YXviHboxWDYp0G6sCeqnP447UAvMTddxtqpPrxV9dS6a6BF3Lt5tVy/rbHR&#10;uwB+eUHRPe7O2+OKskqqnbHaCWOdzYqaG7dVq9D8faO3GyiIJsBc6JRl0pjDsglhO75rscV1SkBK&#10;CeyeqZ+ownlo3IGAIZ06mNlN3aag1M9VKeMBIX/m3YDt3rTwUewpFupQZNpvnCu1U5yQK0vdtt/c&#10;uTvPM5lPqebNtW1Vv6YsY3+8bFTkrjltNk0d73+UEyCDd3a7FRaUqBa1OnZz9fhabt1/9sJJ1A53&#10;ewfPZTuOZLXS3kJ+NpCFu3gRaOplHDK8t1tZD50zZ/x71IOEPYm58IR5u+UHrSiq8tZddtH2uPw2&#10;fCsYtm/Nrs8sXX1WItexkCWe/VqyDymtG8kv3NtrHj98RFGtunRoqUM3Re6RvRJZL7cJn/CcjJpN&#10;XxkVOuez8tgAdY+0BphPbe7RHXvv23i69jHWOPSAm3nV4Wn0P2+/YwRbZh3GLEC6s3+We/f9gOcY&#10;97Hs9p0n1JsftDZq9vY74HhIewSqbgyb0ecDff3m76ijDf3+5+0W78OB8pNbdyvoRRss7O7egYVd&#10;+9ZGbE9dv99x5syfyXGrPdsWS1NOgDtzA3AQqggIvBYIyLO376+c/aMLWSShs6Fmqel5KE5QWXwp&#10;pczMHL6XzPRPn78mh3f044KLGTKLjm3AGcjR5wC8gC8v6lnxdDDe1tJGQ9f5Jsy/tsbv8D241IVB&#10;LSohGDGmcsLSkXjJVV/R6pHv9qorO3Y9/ebXEcy2TDNNXfQzQ2zVY2yRIIyTHyuDWjt30hJ2hLra&#10;mnew6Oe9nyoPG2fOhDpqdlefDvhRn3t4zzHqY4eu7dp0/dSSSvsjFa2Q6CLPSz/9xGZUb8b5rP4G&#10;8WHxhfRrMqRHwcXj5W3N26gtm+pvgtRQ00UpP7F+eoSRs0OvT7yCIufqRYsT85XqJ6rgvnZy+KHr&#10;sFDDa7VJus5VWzku9OBsqUJPrfpPmWZzIW7Lyvg35gyz4Bt7PqVavK9tq8rUtVPiWg7rb/epJ9p7&#10;2xrxh9qOIPTVwljlXMjZzUVOAqwZXGrJMwtEIpPPAw5dybtxPKAnddtpHtrPFkqTIdCQJ8Bz6Pw/&#10;xrbD4Nyz9vzh04VPqXfMetq/T5Wf3nMi7yl2wS8/n7Anh3qjez+bVswSolVnR2fklDbyi086wCqE&#10;lHcsP3OyeaP89O7ESyo33r9qSk/vhdtbfu7cq/V/HuX++UcO2PoHLXR8VLWXXz6S8e6wr4ZZsc1y&#10;FDRo27nvCK/An4a3fJT126Z9aNHZwGIgv/TnaaOhnsMs2U9jzp286vC0DIehfboYUMVPjO2GYPXJ&#10;n2EOFoYMMpcPnyp4im6tLT/3R2xp7Rt9P+nS6v/e79zD+o2npfJWPYa5qG4c8V8Lg3ctPrVvBWgj&#10;0Ng9wv80M+/x+Qdv1P558BjR8a+75xISb1PG9v+1YseA+s87xu+bfNCx+xeu/fWSNv5veeItYR3X&#10;QHMQqr3aCMizI1cndp6IXfjluScyy5QterqOaRsbn1zyuCozMSbXYepgM6Oew6a3T4k5dktZdenA&#10;rqLB0wbgBQTwL6RsXThvY+v5C8m2lmbh9TGCddWeoDg7vzEWIrxkRNty9I3awkDl35f/0cEd+Z5D&#10;d2elNLPJ45KCPH0TI+wnwS0aPfLdXnVl67LT1h6jUQRGVe4JmtZDXRd0OkxWHgXpzIGt5gJRsx29&#10;4eFSfEsuii0w9orJO+htZwDrHr7utKBSyO+zR9mIeGXO6IDzlnN/crdrYWA3OXCuaeL/AtemoV0k&#10;xI3y3c87289EANLNaOePZ9p/IpMr8PLPsPsoj1bxu06WKGF7bH++05hBPP6I8L3L1GcF5F7R1KUU&#10;NV2esg9aVSrkMjyMaieq8uzYA/LJxFqgINOyvBC3/QReknJVRjcCc8fyaCD+gG3Im7JKJSUyGzDV&#10;6c7ujI9G9GQ2g++i66rCo5S+Ib+tFh6JP1umrKmSo88TTpFnb1srcfxmtAXzGuUu1tXMoFcL/pYx&#10;V0vkYo/fWq30x/vZQmk6BP5+sCt/C5pEG8qHqSv6tO/QaVxkTrXyr6fXJXOAlaPL0Dkh23eFL57Y&#10;x6x9vxmRFxHnSN2EI8oHGWun9Ghv1mui77LZg83a95joEzh3SBezj0YFHrv19OE58UBgOTHrNSPm&#10;OvSiQSNCCEeACuSjL9deQBwjFckLbXgJR4CteJmTWftuX0ZcheABVNTJStRVJoQj0HKXEWukCo3K&#10;9fKnaLb89M6fy4cBl0r3sT+uiY6Li9sdERYYklSiQgbkHzp3dVRMxOLJQJjykeuK1LtIVWXZn4Gj&#10;OrU36+H649rteyVxuyJXLws5cgv9VJ27e0Y/gKWHq8/GmNjdESFBB67X/vXoZtz3vWBEhniv2b4z&#10;YtHXvQA3z6grmHOEjmMfsFiSnpFxcv/G74cD/QqtXVNZjNCugMBLgkDFtYiZ8GRgmYYYwoiKnLiF&#10;QxGXkDumI0ETBdN8wDPH3gMzgPxVGueBK4iTcmiOBqiFLloPDT7Hx9qAiUVQX9ZDfbZnAOUHbhY9&#10;mghN0l/awiQVX4vyII8y8ochUcIPz4GYxKQyI9iJZvfQ5ImordS+vfhCJLB1qFTGHCu8umgOEUub&#10;gn+ovMzTDn3L09K4ObRIvNVQd07iDBVsmDSEoyb8e4hPZDIH2L8qcpLCGCjsPYITcxDbCO6IvpEh&#10;K+HKQH5iOUcqr0l8RiDmKbf1iHKFHi8iCacpur7WFV5daksztgE3CurIxi3saE5FbU6UV8Q1bDN4&#10;aNBPjLJPM8TdaTV7uLlP1lAZ02BdPcdAgcQA81iGGWqKJG62jKZzJOkxKgC1ldK2VeDTydiOrZe1&#10;WMw8ggQY4buNNnGCHE0owz9BtWYBLRg7Ivg2rfF9SWb7ayAG1VQ6aC5f/vpLkS4eYGHWfqQ4A3Po&#10;PC05u33FD1879fgIeOMCI1Py/wZv3Lr4C7cRRxp06jJ48qK9Vxn+MzVaHXoZZ9bLKwGtiupaxikJ&#10;153ZgJAMBeZsa8gyzu7HgyV41cet3OhlHNxf/eDKwXW+cyYP6QHr1KET5/itS74Jq1K6qXHBcXtC&#10;vuclh7t/5cB6v9kTh3Y3M+vuNHn2wnXJhWQZqqzMT4nGaLe3Boq4hTFX0HLzr8elqTsxmVwXB9dv&#10;FkekFGjgRj/vcFPxmXcIfZ1QBAQEBBqLAExeDmFY/XcjLi4tErh6biNUczRxWv1dCDUEBAQEXgsE&#10;/gNaNN1WX1O2DHTY7k4BRRMi9wY6/jvO3YHqfZRr4AVbvyPhU9i97qaEWGhbQEBA4O8jAP7u+2NO&#10;VX4xhWFZa0iTQNKxdrzPPc+w+S4WfOyWmm3A6ee+5V67Wi5d721n1JAOhDoCAgICrwcCwpH16zGO&#10;ghYCAgICLykCQODg4jWnMWs4UERkYDdj81LL9K3HyxqkVsnRrZcsl4q9hDVcg+ASKgkIvD4ICMu4&#10;12csBU0EBAQEXiMEgEzuq0DM4N+A8qHLEr9JdiifgVAEBAQE/lUIvLqHqv+qYRKUFRAQEBAQEBAQ&#10;EBAQEBDQRED4eBNsQkBAQEBAQEBAQEBAQEDglURAWMa9ksMmCC0gICAgICAgICAgICAgICzjBBsQ&#10;EBAQeM0RqJGKe5IkdfDHXdKwoIGmx6RM4slKxfyjq2+KiomVQ5fPiI1z3qPKTC4EdTHVNMVtdnVf&#10;fSxXg9z1+akGUbhRvs62YlX69ufTtlKe4t+1w6StQHurWVgEQDuveJz0k9W6py5BuEjSUHd2Fp/M&#10;lUpC3CeESNVTwD+7CvLco6s9rbFUqEc0RsqytGhfF12CIdZi9954mDakS2NDJLfYzlml1EwC/Xwv&#10;xdcB2wCtPp+8XJRAjDLGbDqa6xqsphrKZ0eTubOmTOJFT94OHQmSKjsn6mhOJRe/KMwKzVPUWkPN&#10;OvlG02TXf1/Uf6iF14I2RVBCQKCJEKjISY7wHTKCy0raRD0JzTYtAojN0XokTcHatF01onUkFYei&#10;FujifPaVcu8n7LI0FTD5AfjGp/onF2MuWb7CbZPQwLL8wI2QrEFVaYZelkq3QTc1oFJtoWQm0BHr&#10;Gi9CiTwxMucR0xYw4i4euTCJkDLzlNJ9viz9MoEUCPbKz2HeXTXO4QYIp7sKIUxuP0dSimhMcaHJ&#10;fnsAa6/2fYgK1HYoFru29HSY20CPuCJuLZr31MpbUkx4oVFRI0OtS1zCb8+ghJgI+9Mk1Xx3NdVQ&#10;/i1AVTdjfOxtZsYxdg9Mxd6+cddUbNEqsyfmgSms+QtBBg8TMYYmmyDPSft6mnkBu3F1fFf9Q0vX&#10;17tblLLGoyv9xdnbM/LK8/rSfL1h4/9wk+7bnnQ8PgsnPxPKK42AvmHLt956z4g3Y+k/pxiSitO7&#10;QS9vjdBUA6tRkwbr5xYUs+kHlfcLKz6f2F93fiNumwaWLrOnDVCkZeY1PK9gI9DQs5uTACm2nndR&#10;5h+LbjknSGemUUNL1/Eu+kV5xeyzrfr2DWrkpL46I3UNun09oRvOliqTbloYeNp+1eYZdka9vA+J&#10;BzxH4U1Grov1MlJr0MBu3sZVA435O1E+LL/5Vntbi9YiSmTS+9sF00zV64k6dnXoZmVJJUYmFjBb&#10;S5A07FS1lTH1nlHzet7eIn1Do2ZUC6hXlSvxm7jljcW7Nnj11gVREw3l80IX4bN4Qb/jy5fsu6mE&#10;BHTS7RuorxaMtFRlwFWZvaHlJI/pxjcPnb/JpLPTkIIgg4tB54nfjDNqsgnyvNSvu52mX8Ypc+PE&#10;exTUecmpQv49zhej6L+kF+XN+J/XXekXmInzHubdOLNxKmRdFMozIqBnN8nXtStfktxnbFC47SVD&#10;ALKLRnta48NW61lbs+WapzMukblKSGk6i3wXdXWPzq56XIZP4lZKYgOcentK8svSNuAWOjv7SnJl&#10;aXTWcHTWQw627DwlhZq98KMgk67doXU6KVJlw8R3KfPTpD16NTT7O3zU7TyQqt+ru7k+HJrFiz36&#10;BsUe8XdRO6KiDxzh6K2ET9PRfpGRfk6dzTuMDpHKcIpP+Ers7bllx7qoTM5rkj3F84rPzdyKDwrN&#10;oVrklQrmRBsdh+nsi/tygAyweX1dh3w+0FH/QtJpzXztGAVV2lACSuHpjI59eNOh0m/rdhYmMI/h&#10;9R/lF1oy+Jd5w03Zaf30/sU9XAWlErFn76XxR5Y6oxO3pSm5UqwO80lMI4C1CztDTu6Ys9HenuvO&#10;VaML1WXSHX5O88iZL13Yg132WF/vo/5fmyZ6j58pPpJbpRRZfBUw8kNN02g36YcfbS/tSswk63h5&#10;5j6Z8/zBDWOhQTcUpq6Z4bi8zOW30Dm9OEs4Pi3orsFQ6kYAtKNtHp8Fo3y+RF8wEtp1AR99alZT&#10;s0AAQVMGNYcB+tiU4wIhMnV094AsuuL9t/KPxjeb6dFD69X2pPh8dplSnpsQf6Tc5JOOrepc3xSe&#10;v3YH5v+B2BSZvmVHk2bsAbe5k388+CHoNPWX7BkG4jT1ph/KxbZg/RbYIVc7F2jqbv+l7dfm/L4Y&#10;5doTynNDAJ81PL9jl+cml9BQIxFAmSs1MmxCCyghMjrwwsdb6Mi19FAYmkFPSpOXDLWaGXmtAufW&#10;QwaAD7MmRl49STJgkvOd2uK4Wd1xNXRohVtATTGn8BXHw7ZBJk2tXljZOfk01RJ9qikHeUsnMs/P&#10;u8kLg5Ir6pziGm22J1ozqTyZEzqkDp25C9pfjA4o+TW1Rqd+T0EpawQUnBuiJzlKzOoVCgeFTKbU&#10;8muS4I3JKCcpPrFCx6wqsevvS3U8inMqksRldZ6D08OBboQeg/x1nqBxDuZgsKywOix+JN0tR8FH&#10;dCLXEXBs/RTVh6SoUdcqH6IhoJWailsgqWntZ4G1oBHv7xFxufIvkpN0jqQoFRsJOV1FmU97BJ+T&#10;5ewThyZrHvuqsq9qpjFFcsNQzo4rRmKQI0KA1EecUYSysrrFqR2+6zwndfJwgxSuSB2O0UA7Wlow&#10;Q3k2leRv1YUAPtUdsgSNNT6RRBMBmQcxfnQaTnIQa1WLiF2Bk8nSFsgrA7IZ5gD6bnJoDE4rzClo&#10;lqEUxgh2DZXVzJ7JcazjIaGWrpekSEaSO6kGEYz8loapN/KB8wKrN/VuHOwAX+k7btzo8YP1L0Rs&#10;O3GPWcfeine3Y1fu5LMGvgRHaTj8WvunyJWU6pQQvnd3SNHaHzLPpGwFv1HfLXt88ZclfDPBdY6f&#10;I+1SqvJshW9ilfcoRd2K9w2MIIeP1h6rsTekajFOPqzR1w90JOF+ZCD/0FvqjsnM7drOxdiZVJ4r&#10;8UdfdarPlLO3WIdNVAG6OBJCf7wSx0zIMzaJAw7eBuA6PuPPP6274CJ8xRa1MzrrT76KrD1CjuZq&#10;najy3KjMbQjyktzcvYxHNnavprG1m+bzPf/AUcThF+uOvm/u8Om1aYuWJZQpOV6otuJzZ1n/dE9x&#10;sCeNjNp1rqsv14MVbQxEB82bbg2+0goexFQGMzTkbAq9j4K2T25RypIUvGnxsWuYjCo74uOMtlv8&#10;j+KPb677MPv1uXsPo0hPcco52g8dHOqXiVkF3WNzs3evnDWhq8va+M28Q6z6fjXv4OInyVYbPp3S&#10;nmRnk1rXU3/ydVF9H2PcHPxSYA6qbJL5mJbnpsCOy1Bm34XVFHTNjidTjLP3oD4lyUyBmuxpPjtP&#10;eaa5Dr/jf+oDt5XjkiMJDmXbF/4YeKG8qPyh0mTInJEfKrJjFn5zrtc6v8mWhpShY+DlLf2LY/y9&#10;gi5RD8ofdcMncVbTPQaaipRVOedPlh8O/KKbeZdxa7LKL53MuiNq32dUi+MXi+HoRy7NM7ZvL6K0&#10;elFT13hAyJ947zwtfBTv1vnbZn0H2pDnp/xyCtXTzrDe5zbT5uXEjXN7pHp/G5Ai745P94w8Jjvj&#10;jSiRxbC5PfYF7slVsltZ/Jq2H+TyqYleGxvH9khqgzbW1WHeCyOPln661MtOjyjy5KDfhJh33dwc&#10;0Y6XyNBxUeYhh5LoJd4Bp6ib5ZXKBvRVye5aKasyE2P2+zl91NG867SdCsWluDP5fOc4IrPeI7ud&#10;X7U1VU49kCZTjnYt6rEh5c39gcsT288M/OEz9YNFNQXps0VjxxH9TPVat+v0lrH9MEdLg2bNjXD7&#10;gFXcAwSISGRgOeaHH81Opl+X55+R5Dp+5WplQBl1dehnBNX0enjF+NtwBKpO9P9qa/PpXo6aZ5qQ&#10;4mPykgOXE8MDbKR+U91C07R9YESm/ca5UjvFCbmy1G37zZ27ox4aXMydF28In0JFT521OKWEBpJP&#10;C7ZfvR74oFwXAugtk1Q02KkfjLVB58kLZpgdP5+jMG5v07K6XK4QGbbtZKookyl4qhUYz1ivskB+&#10;GZCpt025iI6Q5VcvGXfV3HU26DF9wRh9qtcX9rxOBexUOrNR9/ExA93wVam5aN5d3YT2Kauupx/P&#10;OhYwrHsH23GhUuqC9KrifR5TbzDuL7JivY+DvyeMPDPuZGfn7i0M7T5z0b8Zn3SZiZj60GXjTr9u&#10;+kZz9167kX0ixD41eO2BM/c7hhzPufEnGml0/XyMh36F4oF000/eVxx2X87PSQ3rlbF03LTfpLKM&#10;8HHTAqMvVpdVd5i9Oyc1fBK1w2vRwZLWIzccgcnTbkJkWvo8/IjRs/M+HjFBX98mYOcGzf3q/+s4&#10;Ye3F68dXOVwO9dyZWVOVuTMw9O6MQ9fzM2NnUtHibekPKKrk6PLFO6mZMZezT4Jl638dfnyu3Yek&#10;F6vZsZfyyO1LDsODRs9u7rFI98HoiXwpZq4VZewVkzbP7t6xIO891NyYTKyX/qSIY/M+/XDkikMB&#10;fenWHmeEey252i8880b2ychP8Ew+VSy3WnU6Oy8VvS1QL5djplOVar4tVdp3wfy/d/XkjsCp0W8s&#10;OJJz/czvM6ktbj+FwzkIt/DdWFn5mAf5yhvxP3ztneN8mAZk44HKLzYA1FbGlnMXudsZUHpdxvlP&#10;dA6R/DbanG/gHpdI/EfPue6clA3yz6b2BCZcLefRy2SoliX8kV9jwoHok0+/3RcyUp/q63ckbN53&#10;YSx0nOsrXEzoFwoMOX0vBbN05WfFf5Z/HrjlavSUD65o4ZxWZcIazDbvTx05ptK6ZF+Q1+6PYBSu&#10;IWcXk0FLD+ScXtp+9+K16FME/F22hU+aiJ4CeXtnG1Ngrqnzxo7BiuAhdvxk7oZVTiZUN/9DG3+a&#10;h69TA8Unw/sX75INWL3zYvyUtg/5hrjm8u+eq+/+eDgHjH+u3s7/7UiHzxi2qEvrdUA8mDbsfmQ2&#10;0V0j2drhrse9/9HSE9dzkemCNeaBYU+gZBUwLhMSLIIv5yO7Kl49fc3pB9LNE6Yu2plVfltu+e2B&#10;8ycjv6K2+i4GHxQ4o/9h3gHzXzJvwL1fFQf/hNRHF9UNIwdsE1yOtOZplan2NP+D94zs7z1m/sbd&#10;Mql4wuB12Uau/wtiHZhgjngHF3v4fu+IXxVVaSHO4zfktRi1dKGWH5VSIStXwGPhYj5ehxXkhY80&#10;oeBV5ECt2HFCVph84p1P0UkfXy88QrdyXOjBrIzUfkZLrklU/K4TWWnp1GddGpJjlb7fwGLAnFnT&#10;jS9GR5+7o9lji56uI6p3HUzZtyOBnNLWpSlzM3jvHUoJGdi8INp9PP1VAz+1amNyZkdsFl4KwMHl&#10;6uED1ucZDQ8MZt3mGt7Xg/TY3HFHsjCe+dLIr3Weq4osRs0bQ8XGJ2elN2BpW12yT+x3yHT20sl2&#10;Bvitp7yTe73xAbzIm012X07iZ/XI2k5ZWV6kKK9QoM9+hVyGD1UpUXOj97iAm7R5/8CuODi155Ya&#10;6erFODDZwMJxqm9IgG32tpM5PP5crfpPmWZzIW7Lyvg35gyzaOxLGw4j/X/7/bvWsexKjk+LBk+i&#10;msryB9X35eR9xKjZqv8337bfNA6tgRK7rFowwITircbpRIcMaHVObd92oqTk2AX8CaRROG5tDZa4&#10;QRUVstsKtHKgJ/KNMBeL3mqmXg2hx9wj4wa1+mIqNdYiGiVVdcmxA9eG90YPCMMun7u2U8QmS9nX&#10;kugdo/eIc+/jShmaFc36fhs8sh1HICO7eQtcqJMbQu+5TBpiaSASmXz2HazEs/bEZXb0TkOvz2ad&#10;P+lu0kxk4jBzxueKQ8fS7tRgq3qnpSE8OpnC79oMuWu+R9+OikrZU0rf2dZcD97NB/Pip1rAZ5Zp&#10;2zZU5W0klUHbzh2pwquXiC/tW0aG+khA1RTFtzMFWdibGgjBx6sVVXQlm3goN2tpqI8q4PmPWlOW&#10;JUWtyermDPpRzUwcZ/wwqVX2phPU1J9dVK4bIIWG43MNuquQfP+xdyWkyypld59Q3UYh92eRSc/Z&#10;38/vdm3NuhQOvQL/jefNPbWRH644EXnIbP53Q6AtA7s5B24c9Ibnn8l/PWc4FG1KQMsLZcGRqLdG&#10;Dfiwmd1MnoFrXXQk4rjZjzORDwp69F9Jh8WNlw+PXlqWgCFkIYJdnuMxCakK5KsLazVd17m4049X&#10;qjJji1hmYw6Q60BMrlQzGJWp3ElLOK7o4/ApZxREJlafWtxjPkXeVndNJ480ZNJ4iOW5yfEHIBkm&#10;cUOmFVRWSneGVluYowWngR0vFPDVcf5K3FRLEWVg2rENRb8bVKqppIXt6F0HTioYn31V11AZZHsH&#10;dd3Mbo54JOejFcZxZuDIt0A1WZKfcxczvIGkUBw4f6PrvFS0WjW27mdjIgKLmuI58EligvTOHemB&#10;Q+QL1ay7a3A2hbyGq/OPaRsGVZbCM0/hQ4h/cBv1GHlOlRXy+0+e3JU9ZNbFsCW5MuTI6RPbSvoN&#10;Gz28k6iw+AnqCS1SvbZ0WLhpbi8DYHZYvOnclZPRhXbO44d0ou4UY1mUMM9oofRafzJgMJW4I/Is&#10;3mW8d0JyFt7K6FVkcfqPiB3H2nVHT7+a65q9sDohqTgKInec5dE8LBst7AY6UofmD59TWf+2E7dN&#10;aHDd+i3l+jb9rForH6LnA8eaDLoPHtcs3PN/8kmDOyIxc+rQ9LH8/kP08i7b7+ef1rz/WK8F05rt&#10;u1iirKmUwedup6+W+lvvWrgS7fcoco4fKnJwHjfCkiokgKG5UW9fBNqq7MMxFQMG0V5u2C/Q6mpM&#10;9Cm+TVwR2h2gJPOdfq2tZ2kLK8vfPLxT+4WwOWfl2dt+FV+Uc4aSURDWH6DRE5kcLcugcGwGLlZ3&#10;6P91q53Lf0OHP1XZfyQUugzs0sLc1kn/6Mb1x8tqiCP4/vlOq9PLwUgeyGCXkcDe5sslm61jvFej&#10;GzmlNk4cRDbdlQ+KCyrxm4jz872bV2/K0Ham2YCpTnd2Z3w0oiez6XgXXa+zkDUlloF+HeTBnpw/&#10;HPiIwCdPUwtDojgqdSKgeLuTg1PbaHEwGmt59uE/pK6f2Rk+OLFuT6foS2gNdGiRiwV8aOjzVDN4&#10;rLJA5BeoLQNYCmxmvx9/eMeOo8b4E0ijqBbKmr9oTvA6sOEgw9ZqbefsVB0fvQe7+inlJw6eyJao&#10;mboIHs7E47yA3iSqG/4X+GtTLuPgNR9x8HzAkE7oRKaXe/RNSpFyVEoMhS6y0NEfd+jmHHDCLMBv&#10;soX2mFE1JQVSVXWR4ce29vQCi9uMXqt2HY1UF7LWuNqQU0VyWqqroGPQLsMCi7+K/Kk/+cAFH8wE&#10;yRa/aT7H6HuM7Oau/X1mzaovevTz3q/eDu4Fbk8y81v5pc4vJINeXhHhHtRa5y4O85PK1VooDxtn&#10;boGa1Td+F68OKcro457dtF/eWvI/LinI41xk7nr8NloZsxFM5A2aUVCi+rzTcSP9wFLrB31i0isn&#10;7vVmpgNcXKg9obG5NeBqPXxcf13nO+hjC2RpaGCgDku4fSlu0Xiv4+927oKXv2zRdZ1bZ//8QV9t&#10;ea/jBwjauhVnDMZ89BrOEBl1bteK2x7GE58X1FnuZ0p8p3kni6z7qLshJ813ct3xnvl79U05cBY+&#10;HB8Z4KZpb2yn2CN77E/J71raq4OCMYS5ZjMuNEu30d8pyCjHu930IynvPNm45hajtp2R8Hj24f1g&#10;pjI8v0R8hlH3PK13mteN6N//Fc10ckJHP44ApW5O/6vs/qk99jF3Gr7sHNXGUJYYFeA5dv6hMsWh&#10;ef3hUA+eWhlvGlv1m9Q+cX6f8cszn7TRLzyyc97wQYsuUWAz/wMHdpHp0IVbp1AbvuoH9Z1Wl3e2&#10;Qk8SUcdB07ocCM2y64u3E2hPdraX+AOEyA1OyZFU5ce8/0u7CnzU+8uj739qpoeIstT4vciCRl8f&#10;vTLRioupQHgAen8jgfA9VBhNmTahweA7LoGR679ukxk6L/CCQhbq/g3rXoI3tIxcXT7Dnyt6nXRp&#10;OsXTfTQ8wBXR0wb4nviwY+kG586dBsV18R9qdnH9BDg5VWxzX5jVcfCj6G+mDB80Lo76pC0A6Lzy&#10;AtVCvzwlLgEvU+ruKzYJjuZrpKGOX/gl7p83IpREelRJN/nDUXX2Vvd+PcD/BJ3RqxGwoUAHO0rf&#10;8XNyooq8DrC/hzzFz7pj11kS+hBRmbt30YZsqizR2wG/jNDoOwdkd/ogL2wcGUqVgnYdrJyIRt/M&#10;8OwFDwSwmXkrxQHDYD7CRYet1LRfVvU4525vad7lf3nDVixwbEUZ9vl265w2u937mf/vtuPQ9wd+&#10;tzHYcKMTtHwqcNBkT09PgF0R/UNAvsmgsnCvaSO/4IxsM3evr5onfgeeJx8NCqodHzm7DyynyOAi&#10;ZxL7eccuLHIC3ZUffjZ+pPMMl+4GJfHu/dEEh+sfgTNJAYMJJpOznhdfQpaJ4PgxzG7qNgWSwRVi&#10;U8r2rQUxKOriTr9x/XpEaGtRI8VDid5KdSOwOqfrlJCQ7mlT+3bq0Pu7vC92orennmHLR/Rrl44W&#10;qjKw06hml6dmgUZ2HlpIIsnfNhs8pt++iFM8cTysUvvn24/AbH+MSdBTCU3wT2juQNZaNJABeL05&#10;yDCHyaJ2w/2DPaitX8LIdhgV9MDM7t13PuKYeifNh+Tffyw9vxaazg8PBTdgV0e6YOdE4vyIC3H8&#10;BCdZ7E2sclpkr6NK2I9VxR6kcmvF/oyMLyR2qiXUL8hlFTuk1xYnL8SESfeBHEjbtZmRilRDrr6P&#10;sFOzu3jv8ZycvR60XzBIgH02Z8ak7Z2DXVzxjZq90Lw+TzPWeLHexExl5ASNPGGPx9L6Is/V0jjS&#10;GvYCbu8qzijH7eL/aveiOUjkLpY2iXUlxl7MKgochCQHcKZ9nhs1RoRFnpd6B3c3xNvXbSaHt4k7&#10;oLg15PbLHW6ODix6dVkChgi8j33iciprsUcq8RfWdZ2LEakzR3ItEajChiK+KF2IcYYSDQvrBY+g&#10;I07EqhAHNY0A6sVIHjU7xHe1H4HZjPBY0G7IpLW91xBZETvW6oZExMfWaOMWHJt8NYeooCKgYut3&#10;MBuyUJJTwZFWA3xu11xjU42ydryReiQHcslHloMdwDW41vAc1DQMnfNU5zTXtGnh/8+OAB1I8QwN&#10;NDQ44Bma1rrlRfYFnfM5yD8PNV7iNgDhzVHcYJEXJis8uEK3QxQQ8xiLm4fCX16e8s8h80IwqG9r&#10;4JnXi1VXopafHTbFXuXGYWDjPN5WQW/GwsYXu8OvZ2AItcrOFdxDH5T4uuroHW0mG15aERIFXgXK&#10;khPRcflOY5gtd0qWeOpilVJZlhy8fH9bj2E9DUWcTXJGdL69VmVZymrxLhQtgQ5C9ais3CLZhd/n&#10;hRe5Tpzu2u+DymJ0GCA7tS7y7E3wqDhuH+j3xbty1U67qhdyu+Ji6rq5XZ2Wbj9+2dAI9hTR/jzd&#10;PfarPemwwHfY+3KVXuyudTP48hisL92y7ne0l1t16cCuosH+o7vjhT/u5SHjh8EdCfS9Mlj/1Krl&#10;e7KR+qe2w13TBpjBwcWwcTaKPUGrksuUcDyRcuB0x+mu3TmeNLpuxI3zIF9NHx/Ar/ITq6Oy8Rc/&#10;bqRQsvPup2oR/uq34w2JweBiiPfeodxLCdudi/+lqRe/JWCI9MGJeISFAaU6HSAb/jzXufgwpwPv&#10;9p31y+Ci0GXh0sc6EFMXRmUqrXsNc9A/ffws/WmLxS7LOpvbymXg+1LfQc5BO0+cpNAeqtoBFjJd&#10;/UnzfkBsRtgGyMEHraDo3f5ugU4la3yigNqdiKsBRU3mru+3ylwmTR7l+EFlAdjgU/Bp3sqhmMf1&#10;201YMAcdW3ANWw18TteoE40jEqzahd+C1mCuhKorW/13kXEBboIjx8G9qbos5beg6FbIctBBA8y+&#10;lWvRrjZY1I6AqGwKTUlNw8AX+eaprmn+zA8W4UY1BFDE0urNtweParTHFGqmCrwOHtV/SvtcMH+h&#10;feUeC9t564svngmU56Lti28E4sk2byn6dCTfoVYTSwNHkL95HcouKiU7W/LcxCsd+3300uxe/YPI&#10;NDHwbPNNslikyay5BNlkgwQF6sOfHsExu9G+Bf1fvOmyPQMFq5P9DHyd3ZQiROToIluNbJx0sJnq&#10;Ps0KrjPRxap+cQtDfKJS44IwO4AZu7vGKExYofFPZPuEUD9DODRsyG32hY1DtwU/DfkYxzbnF7PC&#10;g1RFhKqb/YMCxYuvwRYFCU2vQNsw3Aoovjqf1atHcGoRt7WntZU5cdAdLck2CH3m7LvQcGl/2ei4&#10;C7Y2z633QJhg9TO0Wc113ciDfG3puSgaeVBtfRoaIFJgt2ag+iYN38CpYukRqiioG27ljBHeTOXc&#10;qBrihypr6R7MBMCDUh7BqzxY8+Bc5+5acS1tjiTnNA5QB5ODgH8tnLmGmppMiCRoUyHbtPQ42g4d&#10;0h+ZHyIaIBt79ig0nRPizjXpHsHJZ1kbcPs1mDVpt705GWFDUZt4w1gTCiCFwJTiyJCCYyN8YIsa&#10;B8AzRae0f3Ksi9s17CZy0WBpUypy4hZiMVTDinfj7Ke5fUmmAD1Y0LNq9qli+PkNg2ee8g7uE/Ut&#10;zCZ5AgmN1oMA4vJgtnWbGqwX2VdT6yK0z4tAZc7RYHf06ND53hGAa0IE/gNtv6gV43PtB9gueo2O&#10;/hoiBHlDu55rX0JjmgjcS/GPpOZ/51g/8cErjx04G9m7HpkUGwMRHq+8MroV+Jeo+RqPoKCagICA&#10;wL8TgSY7VP13wvmv0BrCvnaG1jaEvOq1gYP3aPu10U5QREBAQEBAQEDgVUXg1VzG4a04CCqECDh7&#10;OizlVR2AV0puQntrMz627QomtveVkr/xwpZJvkH0vzd3Tu2lFiLX+JZe5jvwVhyoCSF743D8l1AE&#10;BAQEBAQEBF4NBF7ZQ9VXA15BSgEBAQEBAQEBAQEBAQGBpkLg1dyNayo0hHYFBAQEBAT+KQToHIOE&#10;Q66r++pjhF5OVTSSm7FJz3gF1k4Z19sTp2CvTz2S5tyFuy9LJzV/gUcfPLkNnXy37peqE4Fq6wiY&#10;bEnQqMWvME9KPWD+Y6PIOTfxAFIfhn/3d676cA7wGIgPacY7TIxHF64KdEJC9sY6Tg/YtJMoF580&#10;NgTlHiyTSsSevV/gAHMRgt6jfJ3ViBIbAiAhTYREiySpBrc01jA0ZhYmF8S5QJVladGQ9vMfAqYh&#10;KKA6TRg+ITQtICAgICDwSiIARFNhQCb5AmWvrURRzEw4cG1pWiiE/qmzDNJB4v0xHyFJzd5BnRhS&#10;Q15MqEmzD9Ih6nXWx7fT8ddsXDMKVybR9wxPZ52oVCQvfl6cYSjElaH8rMxJRrHb6ontkSAaOiZH&#10;ouB6jUzwvAIXSXzWM1RnhKZAG21dgGg0eDd50cbnz5OG1GdZG8szgl3V6QKIDERylkOUALJ4JIqp&#10;1zFMiP/SFgfd/4XpGgZ6xBXRqeJZdogXaPfY4iBMnsNN0cDeMaUrEAhoEFsydzfWMBBZJsP0CW0A&#10;4MskpfB3gy2/gWI3QTVhN66h612hnoCAgMC/BQEgOVueVPsitYVErj4biib9upKk9IbsSV6/hk26&#10;x2UZxOLgTGuoQGr2kTM9rCCXWh5PFk4iOjcBpcjAYti3kLSwrvr4JsgIdwiyOXMLJCrcCCmhG4CH&#10;TLp5dfzzAg4lx2P6RFlHF24KGVy0leQ1ZouGjo5TFq9e5XQn+pvfTnDzEfOIbmgzxbU7yq8KMVtb&#10;vwvI5KTqUq/NAwi3Agr5CoprAo9SNjdgVXa87+wNb3yfuHFmT0ggqVYMLV3Hu+gX5ZF0kahU375B&#10;jZzUF1kRb0H5dd5qb2vRWgRW1vvbBdNM0ZjPSYDMy/9QebbelfnHolvOCZrU6lLcGchprlUaaxjs&#10;zCIt4VygJvB3Ay3/H8IOdyss4/5J9IW+BQQEBF46BIAS2dtrTdZFVXIhOO55TBJjw5HWAzh/CnEf&#10;7RcZ6efU2bzDaMh0hFRA6VA9uqKTr96eYWfK2ETa6KiIHPHYeUoKq7KjPSHzEp2wSHVmqiy9cjzr&#10;Lfue5hyybpxkL+vQiRyt9G/FV66VPa7KTYpLLNS376jzha2GLJzYJv+ekEZn7QQd3Xvj09venpFX&#10;qugztaXxR5Y6d/CKL6YTRTMndCD5DdQYSjTnYt6hs7M4rQplviKAlGHtOvYUH70S+fPUUCnKveYu&#10;KQMe6bQNRFl0eFdWrXbeB2FqCE+v+NxMNUnqsoZmpvYO9jixr86FK3qnmX76RS9KkZaZV3faPMOP&#10;0EoGcSCjBbTTAt8RJKO3ptgaErEnkjjZY7E8e8d3k4KzUQ4rONZ8kB05C9sAqBydXfUYm8qElZLY&#10;AKfenpJ8BhA4+ZXkVskJbhjDKhochBu3PClOXeP535U3XVZuIOt77YIykrWK33WSyTxWeDqjoxox&#10;u8YtdGq48TPxCbvI4quAkR8yVSDJob8ziEQfLsu11IHTdo+QSFzHetZW4ORHhn9mNbElOvslnEHX&#10;oTXBRGv60BKwh6EApkLDftT1eJx/Kq+v65DPBzrqX0g6na99rqqFVEMNA+lUJY3m8q6/dM8oDYGa&#10;YIdPaFJAQEBAQOBVRkCVL46TH49cpGmi8eneU5RxDh81QrWp+KCKnHUCZ3hhLTq9GoF4ntHZ1/Gw&#10;bddqEW92f1QfH2xxD4PUk6ER6MipEPdwU3W+SYip+U7Z1GCnj6tUbOSEKBu3zCYDHBFx9Rw+1WIz&#10;ItLqF+fErQlLLsanc5jJeciS5NIKNmEgzsBGxGMzKKpSKaJfUf0nhNTaZmYcNIQu0id3JD/SQw1J&#10;crhHgarkeIxSarnv6IucTH3cKxq46TphxAdzRE4COp/YnOyLMHCu/ggTfJqJqN0xVzlRCh2Don7p&#10;pJFXTxJGcVp3yMrYfWbktYq/UF5KMvrIupijaq3sYUhZ66FuU/mOktXUUeWoRCMb5J98t565pyJm&#10;R9z1+PiV8ISjw+in7LBqqHNsO+a9J7aN2dFHROSgKaAOSOHpurTeuBkT8mtMHyY7Zfk1SfBGMhb8&#10;A8EqBjNodhSyFrWjZ23jV8tnyDfL2FtozwGG8p21H7XsoC/nQ03YjXvZ19mCfAICAgL/HAJ6zY1w&#10;2nUordpZw7nimz3xmWP7QS6fmui1sXFsj35SFp6Oe4CuiOCsEzLImZ1Mv14lat9nVIvjF4shj5lc&#10;mmds315EtXJcciTBoWz7wh8DL5QXlT9kz4JEzY3bUmVXb8o4mioVsnIF1cK4uVZao4HikzcK8m4U&#10;XAzXPmXThmr4qtTcvBv5mUc2zh6YNn/a8pSyGkPHRZmHHEqil3hDNvSb5Y9s8Zma8Tj3YWRHCkrZ&#10;EZ8524zGz3E0ZV8SRoOd+pkYduzawwjXEDU3eo+ubNS2s4nWZklSEarfjDLoPHnBDLPj53Ng78es&#10;98h2Fy8VwN7JA+nF5p+a6WtIgpLX1VHu3bxart/W+J0631s1924WyHhx02y5ugRyLR4ynb30W0f6&#10;sBL2eHjEZu9T5p+R3Ow3oh9gYmj5tfd8i8vpOZwwFEPHwMtb+hfH+HsFXaIelD/qhk3FarrHQFOR&#10;sirn/Mnyw4FfdDPvMm5NVvmlk1l3ILFh34FtUy4WgNbyq5eMu5ppKvZWm2F+myO/orZ6uS06qh7e&#10;oVIGodrt/KqtqXJANZmqP7uayMRu8pIDlxPDA2ykflPdQtPoE1ljR1BNr2NXB3J+rqHOuyPWxXoZ&#10;Ub2+sDcViUz7uTgaXZBe+vOEJiDXLerS+myLSdrTh6jy5KDfhJh33dzwWNQ9EMqqzMSY/X5OH3U0&#10;7zptp0Kh41xVY7wbYBj0zMqXRjq9UaclvlQ/Csu4l2o4BGEEBAQEXkEEkL+RjEl/zK784CXtQK3Y&#10;cUJWmHzinU/NINuyTCqeMHhdtpHr/4LUXc1EH3R2sHqS+kc6fTSGMJBdS79AdRtY1wFZI6AC37hB&#10;s78ZZ5S1d0dqaZV09fAB6/OMhgcG6/KIeuv9Ns0ORR+GrM2N6ERVtaay/IEqNTa74ENL26ew4Kgo&#10;OfMnWrXA6VW9krCNPs49vOcY9bFD1/frem8p8/+IOEpZfWrzgYYbmaYeypKDS/6X2HbuT+52Rvi3&#10;6rLc/GJesZlblZXlRU9kcgXGRPSO0XtvqjValRbiPH5DXotRSxeqOxdCLbwo1/86/GI+rL/Rn/CR&#10;sPJFKzBq+7YTJSXHLuCFvnZpZuL4w+bdc9rs1r2SE1mMmjeGio1PzkpPoeojZq+Rrl6cgtaeyN3Q&#10;NyTANnvbyRzeU+q61IFFPHx4UMqKB3UBokNrHRbVqo3JmR2xkNYZig77oe98kB6bO+5IFkYSllxf&#10;N+hctcGGAcNi6DhnjkbaHtoNAJ2Yv2yBq8Iy7pmeUcJNAgICAq89ArU5Cftz0Rsbvbkfl508dKQc&#10;GJJnbkktvkvr/lh+/yFarCB/o1Y7l/+WUlZNVWX/kVDoMrALeLmhl7TF6T8idhxr1x1ttNRcP7Gt&#10;pN+w0cM7iQqLn6jhZ9DDfenMtoeWB6w5gzZdkKfdz17RrWb7j1TP7456pO7K6tm1optWKuSyanYJ&#10;UnZm/boYGWXdt/M7OccPFTk4jxthSRUW499rKmUPWHmUlbK7VLM2kxZv7Hzgu6BkLM9D2V0iMG6T&#10;XcpQKMGJsuzsvsRCWejksZGXcXjDo9z9J6l+Tm2jxcEpsC6VZx/+Q+r6mR3K3Yf2n8xi4yO2p7dD&#10;qxaFliQcVBTy+yxIVbnHxHNGB5y3VK26SE2ujuD/dyTEc2rghY9nL51sh8IXdJeqtDA3n5MOSzfN&#10;7YWz7CmrsmMWBl9r48AjNgYEFb1O/Sa13x+0CjCB+ikHMnp9bkdv1ipzj8TtORxdaOc8fkgn6g6B&#10;lb0Rbm39yYDBVOKOyLN4U+3eCclZtJZC69r34w/v2HHUGC/0NdR/clcGW7bNTHpN/eFH22zYk1u4&#10;Qwo2pllEhnafuVCS+U6/1n6GDK/uUhsnDpJko9WS8kFxQSV2l+QYAIIdDWtNzkkNdXCzaX+kliiV&#10;JSei4/KdBvQZMEAbkLq1ljFgwpYbPX1o8+v01VJ/610LVyKb0e/ENxAE1KrswzEVAwbRcIkMew6b&#10;bnU1JvqU+m5lYw0DzyxVARfJTQFR2UrW8iHS5Txef98oSH/ZUoC+nGe9glQCAgICAgL/GAKEywC7&#10;TNWCSxNkkQe3ocS9Qfbu4kMRvtjhyay9q4dbf+JJg9ybKq9JENUFqukbd42hKnlSHOfN4YNAtBHI&#10;MchnjdgN2l8oyang6AicIInoOu33FnaU/pXxHHqKHdSIoxvtYcb+RBzpsN8S3aKGrw83bTkhN+lg&#10;NsRnC8poPuIHt4F0s0BlQhOOQP05u+OW9WhvO3QI0Rf+2E52m4i96LAAT2jGh6EL90pWfOkRnJhT&#10;+QjrS/g+KnLiFqJekL5xOZWMXARbcKtCFzQlYaHT8upD0kYm59DA0t57pYQPgvMH+opI1sRNGxzs&#10;8qh2IzOO2mJzAJGUPqnMifMdYo1zwNPDhy0EO3tVgNMb/DTCd3OQB1z53h2rj5DELolPSs+tB44Y&#10;7r0IAny7BmsGV31kXUhfVk0ncVwEctNUI8TBpmW1MLkC48w6dyLXMdo5j/UcXLsm6WpSGJYE4Nqe&#10;UfpE1d1Edw/avJ3EyUlq6vjEXU0O6tHeycMNYc74ZdJENiql1ODS0vpqEvGc404f1UC4RUhgQK0G&#10;Dh0ITqXgmsljP6yojE8hx87BJouwA2tGAw2DnXycmaXCGWhc7jIGxhDf/GOPpLo6FrI41PflIvwu&#10;ICAgICDwSiAgP7E6/v3/Z+/K42rK3/+ZO8n8mjSFMQ1jm0rKFEUjNNUQSlRirFlmWoZBMsaY77QS&#10;85VosxOFMELdhEiUviFaLKEdRYu1uiVK3fl9lnPOPffec+uWIuZ8Xv3BuZ/led7P81nO53nO8yya&#10;o80ZWVjE9e8F52lSSGKvxT+IX+u2RqFR1r57nqkBtupS/pqt6Y9r0zYIcPO9bXDkeuEQ4BDgEHh3&#10;CEB74qbdj8ZNfvPN+t0x0V4j/4vBAcbokEMPx49vO7V4XlndVLyX9pIh169sBLjbOE47OAQ4BDgE&#10;OAQ4BDgEmkQARAo0XnYeVFFzjUzraN5h/2rZcce4f7X4OeY5BDgEOAQ4BDgEOATeXwQ4o+r7KzuO&#10;cg4BDgEOAQ4BDgEOgX81Atwx7l8tfo55DgEOAQ4BDgEOAQ6B9xcB7hj3/sqOo5xDgEOAQ4BDgEOA&#10;Q+BfjQB3jPtXi59jnkOAQ+B9Q0CQf26Tiy7IHQ4+GISpxFsUUx6mYDcIzGwA+ctBmvNlqBO5Cwxk&#10;D/O4y90AVRSWZ+73sJZM+t6yPjp67dYh0wRXMNyxs34LQGuxJjQxuLA8LcLDtkV61XYCwpo5SLPf&#10;CJcQFAq7mdJ6xhGbM134D8VHkN0h1mQ4fZoj6i3/3iGj2XFEcQhwCHAIfGAIgCC0ISFiIVtbxSAZ&#10;CVYs5zdbR08SV+2E+dpZi7ydwPC0b0Y2zrneTwMEFm6G3TccqFVgdtBG8oPWHgyQAXWp+LqtHqJJ&#10;DZTVK4xXDOLuVpUlrplARzNuNQlNNcQhf1sQ15eMPExG3m4XmlrXKXcb95aPzdxwHAIcAv9KBGoy&#10;9vgloFxVb1bU7VCG8qYLyFV6yD9a9rWZXJ2gId6UbAV1u78il+o0z/ObDtT8CO9PDblBaxeWlA2X&#10;7dwonvO35eM0p4GyeqytfFTbVbWLkrq5+8k7q8xhArd2Kl/Zbg9drNaCzhUMl5wIkpWDuAX9tHnV&#10;9sOozUnlOuQQ4BDgEHgrCMCUps76/UAabFtPkH0SGFP4gS4j1sacXWsNHlqtTcrP3Os0Atp9wm+j&#10;3JSs9f/Ye8Qb1d+UWX5zr5vr5uybm+1NXfiF5WnbXXT76zttj95ymDbQgEFiAp1H+Ued9bbVdOKX&#10;ll/eBIcAzb1j8mH6TSH5ZITL1qs4rabIKkQSMMJlz8Gt+zOrcg/+6hCQWxEyTfPHQP6RIKeZG/hR&#10;PlYjXI5dEbdvFqUf8oAU6i7cm/u8nO8KhwM2o1fAeAp4nxCUdFmMbIYdliIGtHXelAZSjGKIGCzX&#10;iNvDSlL/9rAF/es7RQBAYR56BIJmv0HWHvx8Bj5znRyGQeRdYx5eQWT0B2iUg6BlmLZ6cahFsFBA&#10;NUmJJNmAjEy+JD5wdPwHLMiCmtwIRCdGSUCKyWPPUcjOIOvAtBrYCW2hBqGG+cgmCOWbLsp/CjKB&#10;NtsPECkFi67z9psVDF1n0gk6t/VJys4OXwhUFOPJ1AQWQUjopwTX/Fu5qCuGdCRmGWbQOSgc6TPC&#10;AeU2ZeMIKvAETZCtjdRA15iSh2g2YeW8LjJIiqgi7afQ4g9D08UuN9aiTLpyMw5fOXJjkI6J6ySe&#10;tsAJoZZSOaZo6krSD5A2XDSXGZZWQXOwvJW1SJ5BWneJx7XiEOAQ4BD4QBGAiVCHOu7PqX6Nco/O&#10;3hm2GiUShalCX6MUq3rw1xcwLye0sDRZPy/MDqe/pNNc/gOsOU7heS//qb4VvngbZfekUkPquPFL&#10;6v6BiUetnMNuVf+DcmWCDKSvc8JtTEVPYJpO8BPIbomsQqBzmKW0sTpnv2sw6JLKtfoyA6ew1FsQ&#10;DbKcklYhZN9E/0bJTxtLEr1sNCyBvZfmiJGUkyabzJWJjLmNgBh7nDg1J2yBno7bkWNrRBDRLJP6&#10;gVjDCWrLErwtDSYEXK0CMA5ZEJ5T9U81yENqADOKivBBKVBx0lU4kIVH4pN//nmS6OWfWAVztjJF&#10;E56TIwHUnauAL0pYEpRIkc0vusTEpxHWBxa9lyjPqSk5rrspNC/CtoDOtDScxRWyU0UqAAkyQgba&#10;BBGqQLiOFlA0ZHmS2Gw/AFdAgA4Ni67IEk2CjzK3vkZJaVE1RDCdQhRqApVyFOkq+eszSdDupDC5&#10;RjRDFaXZ/weqqIHIqEqa4FHGXqwtUDoyOMIKTGsgMOtLKidGBKS1nQ/ZQUrrrEOlA4ZjMRwG5GYc&#10;aoi7BeoQ6aRj9AOo4UATyJ4hd0gJ4bxzNIYzog7MDgRpYx204fa1D8wAjag5xQILncK4Y6183G2c&#10;PGddrg6HAIfAvwcBQV56ZmWCp/U3WkPsA3KJO2mqDtCYomZuY9JToUefAZ3VjCeaaysrdlHtikBp&#10;sn5/fTNJw41y70HPfV3X7E14NvK/LoZkdkrSkqXqPMe6pyJRczf9QvZ5n4lD+hlMC84kbmRm/S+Z&#10;n28+y15HmVDVNzNRheMqGy4N9BzcGf2zl259iJtX+Lmy4WtdqS7BcwVDt7jA0YTOT84WPXngfwsP&#10;+YxiCLKvwcAePF5PU4fJetn5D2p4FEcE0b2PrgTZCoaukd56+Baw8DK/2ASgwSNUtOe6Lde6daOr&#10;owgiFpYJoteggeqKPPVRs6fr5t4uLsu7llJx2nf8YM1vpm3OrshKyX4sIounYvi9bX7CpcJXcKAb&#10;BTEJtwSCW0nEMEOVGgnRXExJlgAqr/dCWZRIk51+V4uJD++Lft8ovayofsVT6TWgb/2jylcACPM1&#10;Z0+YlR/w+t33RsWDCt4QZHBUHWdloq7SX38oFAQDmYaCa3GdoZ7wlAfNCz270+4rii05+iFeFV5M&#10;KLSfPllbhVDWMR3XVwQJKce+Y22Hqyt07T1AjRg5fry2ChDY5+KaQBr+sK6SgpDUz4u5fZlcEyrm&#10;vrf2mJZEerv6ZxHPK6RzbZEmeKPxxj2BtpjYmqveyLzzWJUdGazAzMKqnMKiS9HPITs8nrL21BW/&#10;a6Sk32VxApCbcaKh+PrJTqhDFe35226G2n2FbaBq05wm9uEhbB9AqSkSyoPmrPxZ48K1vBrg49C5&#10;l4G2Ok9R3XTqtMGld4oJ0ZxqFpYOsyJyx7gOIwqOEA4BDoEOgcCrqvJqJYewzPv3CuBf5k673k3S&#10;1dL6qobLjlwPGadyb/+UH/6bJLK7MQaBHkJ9ZoanIQLAX4jNZzUPaiuqaoE5UlgrqMRGVYL3qern&#10;aMtUNnKLSwqy6HIvwmm69znZ3/cpiA5qjNGE1RUP5ECeOjQQsH5dpQASg2noJEdrXKWhuuI5YOFF&#10;ZUWt0tzQm4Ukg6F26swuVL4ZY/+IfzEn/+IDm6DfNKIS03MfEgaaKoQU1NafSwDVRNb25slWGbnw&#10;rz577A00v5l/dujKFRY9CaIyM3DmuK25qvZ/+st2F6ORgUzQyIiBIk8/EJza8spa2PCV4NkLuVFl&#10;aAJLm5dS+kwfLlHtmrQg6+nbC7pOXus1Wo4heV3U0HyQhyPUHatyCl9UFFc+E4CDMijsaikHLRKM&#10;v6A6lG4Ksa1/JkDYEmLywnUhPXXoN2pOtRAWuahtn0rcMa59cOV65RDgEHhfEehhNNGMiDqwF7h8&#10;ARYEV2KSy6srnzO257onlS9Izy+4Z3dnr4/ZrxU8q2PsLo15J2LjozwC0rsYT17623LFq9dLySMZ&#10;PNs8QRsJKD0Mra3qYyKOIucqoSD51KUe+lZK53Zuu1DekB8deLQW+A8Bl7t60KQaElMe6+md1sX0&#10;B9eVPyoev1lKuaUJ88/GpJY8EQmiATLypLKarFB0LeexUFiaEpNU72D/vTq6GIQcvSpPiTtbkb3Z&#10;fsHebLTxQbLzQeMnBMyMrjDAxKFvrP/GROATV5ObdDLDaIyhCuyZlWX8sOR2Tnm9sPzK8fjXMx2+&#10;H/Lt6HFE/MHwKwjip8n8K9D7jxpISKgOHKaTdTg4+N6Q8RNGmHWO3eh1tf+g7gAXSaizv5IAKllQ&#10;L4sSNrK7CiFTVBFc2ubXJ7wAnJtvn1xjp6XMIxruJu8rNZk4ZdIAXlEJko5ITOg8jQ5tqBOEjKaB&#10;FXEUISPOl1z9fKJpYKSUELY9qbQh/0RwRDGRsGwiFd0CDcFQJJEQ0UNIFdIEcFCWFMRnUvr5lMl1&#10;Q15KRJGh9XTLAcTjEowEUxVFypN2JrUUaEtyRHSh1WijrsWykRG1ARp4IvEwi3IqfG06t/shvx3w&#10;NaYm98yJIluLb1TAyBSSdBfyMq7QZ4g1QXaIpoyYJhBKA8ysekcEBiSBySHIPX0m0/57Q5WPgbqX&#10;XMstF9ZDha+bNGt0TxrJemlYmNiKWOwA/+pYNl6OGg4BDgEOgXeOQGNZWrCTHnSs0Z3gHn0n0R85&#10;2fTTmO3kjFzNNPpa+QW4kw+Be1xd8/UDr96CLk3QO6cgdvf+KOBghDrPqwYuYKBQvnFUBITGsksh&#10;jsZoLBuP6Jzqf+rKrm5z1gH/tfcL+G2kY8i5vCwUMQE8MXDeuHlP2H5vS12q8j/Iu0t3wsqVztqY&#10;YOBv9JKM/UGG/6jKSwhBHRo7B8RjMlAr5FgWf8zf2CkwATxGnliA7PRDzhgE2FVddV60BxwOeIl5&#10;8fOqKJcsMYigRyAu1XnnAhCeOqhP+Ihmh+wBuQNifIBnFfIS6yvyTkPOWKgrcdEA+iSAqiQ9olgp&#10;aZQgG3gIYi8xxNRr5KiHmEJ/yAPyGfRNhJLaHAjEYbnA2RL/ajDHcTapAFR91MkLSkwUXyQEyMex&#10;6X6YimTpFehuT8uFQae9s6MpJm/ougA/kniSYDGqGLoaeDWPqc95FVfZuLbx2O3vDHTGPSzcfTSp&#10;V5RvH5KvlbMj9AvUc9yWBmUkkyPsEUhqIPA8exgvoZyUVuTw3cEsoDWc8t3EKo2HFgmoGcZBfZma&#10;QAa7qcqL9ppATWqk8EAf4qFYIVNgQlVhp0CS97BDSBloWBjrQPPRc97qEvYRGK09D5PCV2XX40/E&#10;paRcPH8hj9AxGTN+upPTOC1lcArmCocAhwCHAIcAh0BHQUBYnrTltMqP8w2VIUX1pXz/Y32WLsH/&#10;+3cX8A2psf09z9SAJmzW/26E3iX37WpUrStLCpw3Ydqvaw9efalt67po9gi1+1FhJ/NaYvJ/l+Bw&#10;Y3MIcAhwCHAI/EsQeJq8ee3pguIyHCqlJv9seo9RA5T+JczLwSa0GstRjavythFov9u4xoorwXNn&#10;bcpWtfpjq7vDt70++Qjx1tjQwFNQwP/mCocAhwCHAIcAh0CHQACEfDsX6ue1OaGcIJS0Hdx9F081&#10;BB82cgUE7YPh3AhCzTUybRnjQ2gOmg6BQLvdxr3OOx6wL7uxz0TPFfOHU2c4wPLH6AwnzN1rCwMk&#10;iv+ZeSY9Be6uSR5mmv3wvwnin4dxS8F/QUA/7yQB9st9XZV/4aDfivlWwzQNJsz/PeImfHn6p+HJ&#10;jeNbvRdPMdMxnbbYc3tcnoC0FpNjOezNBx/FgMNlwCSN/trW65LKKG9i2Oer/HAHSXpsw/OFQkGS&#10;Nwyx6JGEPHBfl51a+S0kG5D3kKVJv0GTw3OFkJjMo+t/nW5qaD7t1/UHr5Q3IFowJba7M+9e2Lt6&#10;0Q/w1xXBp3JrMKH/PL9zfJvXomnmGv01Ncznroq4Wg4oZCMMjnL5sh8IsThg/JYbpIN0dYqvkaam&#10;xsKjDwSIMIfwzDsXwtcgQGb+HhSXDz+uppHHaDCKGEodQjU5IjgEOAQ4BN4iAjxlrbFuoZfRx7Pg&#10;E4dZ3BmOBF/dbif+Yvoad4Z7i/oo91DtdYz7p/xWUnoV0enb8aN6k3GRWGjStnffsDEocGPQGheT&#10;bmw0//MyK3b7qSrVz2hfOnAO2+RgOd/r7+Le9r9v/HPakM+7qSh91FB2ft18h183pit87/LXz4Y1&#10;pzYssXIOyaiQ8Pv7pzpz39qwbGKU238XmH2J4i2JlU59fvhjQ1DgBvepfVgRfHkrevtZoRp2lejU&#10;Y7gjJH79gpHgc/tOpi7rASPrFg3/vBESM8/9wqe2q4LcJ3S64OnkHHBZRMqtTS5T/rqsPGLWz9P6&#10;FUZv+sXFI+Yeuqp+VXQuoby35eKNG1cv0nm4z3OO45YrFR/JGEV78Njx/YnXhfyLufWAy3/q791M&#10;edL48Xejh3+FXx+vbnacu+ryJyMdnH7sXxwVtGT2n7EP8GmSKxwCHAIcAhwCHAIcAh8EAu10jPvn&#10;Zen9PHD7oztIs5vsUxzRfZC5ta2dna3d+G/7fcqC5z8lSbv/ztEfYdyTOnLVZx/9C57Dlu/dsdp5&#10;mu0P891WWPXjVWXu2xh++2Mjzw3+i2dPnr0icOPc7o1Xt25KeCh2bhFk7QvYelN17DofJ31VNrtu&#10;p88GmdvY2dmYD/qMhZrXZYl/h9/uN2okPuN9/JnO95B4y+F94TGu37eWNrZ2kywGNlzcui4855ul&#10;/10x63vTsfMWuYz9v+wd+889pMIKNBJaS4M2/eoA6Ny0dWF/ojgu7FweOIp99IXpqvCtf/w01c5+&#10;1jLPFdbqjbcTLuS9ZB9Fp6vSN+aTtToR+ef+lwN8DV/k/u9cIaE20nrYVyRjr6sHLNmxefmsyXNW&#10;bN74swbv+ckjp/Nw0ByucAhwCHAIcAhwCHAIfAgItNcxruFlTfWb4oOu4k68HG036qtKbAD9pz4n&#10;+eiNmo+/s52oxziH1RelJxQQncbOtQbnGnjAUhtpO1erU+PFq7ee0i6Zwpprh9YG3BrgtGb1VE35&#10;o1WKmIBXcaeqx1qN+qrJO62X964m3CO+/u67gV1g24966BoPIBqvp2Q9pZp9YzmqP6azi4EFOIo1&#10;3sq48+g1+O+nql0UiIaapw/zsx7UdwfRuYsuZz8ST0zIwFRRa+zsUR8Thf/LfPD6nye5afeIj4db&#10;G/eijqdKulbGGp3g/z7q8o2lvR7RmH3p9mOKhoqCi6dj+HFJV7Mf1nBeq2+qqVx7DgEOAQ4BDgEO&#10;gXeCQDsd43jKvfprAIZKSx5TYTJbzN4/ZSkRh293nTjdVP1FFfLrIv559fxRGUif8dXnnzEv015V&#10;lJW8Jjop/V9nih2FTz5V6gQ82R5X0meUy4G/B2U0EsKq+/ceMb3i5KTr9ZOUY+E31X+YMbLHi6a+&#10;tBWWZF8uayTy/ScP+Bo52+lY+VwEIUSLHleznP4wnY3VL16B01pd+ZUIzykjhwz7zspmxvI9Wc1R&#10;9n/9RpobflyVefrag8fZKRcrGBZViaZgmP+DYT1fQPsrKncO+Sxb7vaL07QJ5mZL992p4qytzaHN&#10;/c4h0IYI0InhQVLw5MyoXTHlICY+8HZluAvrOgedy4fpiRpwono6WXsNgfPEw78fXJyQ67DYH8gC&#10;jtc97Nor5QjbhnzI2RWZrp4KZSurFcyV7vqTk8MwcY70nTadzyfDA0s1rQG4wTTqYIj9HtYGTQ+B&#10;U7zbBmUy0z7BHtiRh4NR/WNAy9MiUPJ18bT3NFFSXQFGQJRm/Olri8vDGA/fiEzZKTloxdBdFkMG&#10;kRYRQKWWb2ZUzJHsyg9jnAwpcGi9ajEnbdSA5o5ynaf7FSR56qJZ4MQH36fI1q/MmEDnUc2pIaO5&#10;IP/cJhfdd854M/i10zGO4PXSGfHlx8ST+KP/K23dEaEx/9zBY8/0XOxHqtFm2Y8U/k8Z3HHVPXwi&#10;du74RO3LXp2IusdPq6hD26vKR4/riE5f9lCl2+rNCwoNdhv55IgP8jnD50K6NLx68RKkz/umXzd2&#10;RBrzEg6cqho8HZzimkb0o08+VQWOfP2mroQ+f/Sfn9uoL1nMuAw66+/sXzjLM5L4YWvcpesF2XFi&#10;qQ9Zx/yok5bplO/UGtMSE+Iupb5mWlQl6r+qeAQCrKv07dGFomGU59nsgnu3/xe+aFDlqbWr+AXg&#10;NpArHAIcAq1EAByYNoHtWs7WwvyDC3+I67n1Yt79C6tH3NnuAd7ZQE7VE5nhc5WISRtT8wvuXgz9&#10;4fFmx1XHwKdIIK1kxuW/f7VQIpT0fAJdQRgzdZsN4XNVLVb+nXpgZ2iiqBX0Q78WubQXSYbwYeLh&#10;+FriGv9iUevOEXKy02y1huuHXNxCzot/VSXVqjIzeJn349H/CdqXfjNsppLa6KD/Qbf6W6d91RNc&#10;bDdSn7hJtAO4nUpfZkiAITwP5DZNSsOtvx3dD2VLLHaykYe9kf2jjQREJPnzmOb6nNRQ+5JDW73+&#10;kJJ45YNnNpG3cIaxGyd9LJUIw8Vr5xiCbBCtKT3HzNPLdV8WklnJ3hooxrV7OVGuqrX85Y470GER&#10;UHs8JchOz+f0Vbm+Rqi5fsjbJ+KmbOq+sg1NjlyqQwz2jrsbIl/QuKdJq3dltouNB3AXhXbG4pjD&#10;KXSqEvghYFTooVowO07nSWR1IxnDJAFmPZYHJ7TgFqf8vL9jwPkO74vUOvWSQyWV9H/4dWJXojjW&#10;86/dGY9FMgUBR+Q61ikLsv53SXWCy0RtxgffH/3fgGFjPv+48X8xJ7IqRd0o9h1moUk0Xj52rhBN&#10;0MaKq2eiyho/HvXtN93pY5xKn0GjrJd6rrLt03h7X1BMnthUfpn/vzN54Bj3ZddP2HhT6i24lfC/&#10;LhN+ttRRbCZWykdf6Iz8RpkoqVMztERuf/hvopmWCtXy1umL96TobCi6mpTVqKQ7ycZC50tlhfrq&#10;Cjmi63301Sg7006NqQf3xD8Vs6gCJmrvxKUWvoYg/VNx7cTRPOLjISZ63cWo/0hJfZBufx7RWPy4&#10;4vW7Xefl0CiuCodAh0WgJmOPX4LEq2ETxMLknkpfGwzoziMU1Y3mr/i9P6rMU1JRJZc7nICcuHPx&#10;Nvpgn6c+zNU/fOnALJ8/waYuLD3+R2D3nUEuw2A4DEYrWBUkbF2Jt1th4fmIbkv8HbpnRV8ufKfz&#10;m8zX3pT4hDWZ+z2TxgetRimwlFS60V+gKWvbLv5xdG3a9YKmtlM5hoA57FFKeOkiG3mxuiCja/3n&#10;qp8qqI/xObJB/0GhlMRV9ObZD4GHNsDO3l99rpsEgWO3amvVFnw5a7Ny7ciz7vubvs/r/L2FadF2&#10;z10Z1GuEAiBSvq0dHIx2bpSdK1ZE+eeqXeTqETB+yD9a3veZliPzSX/94Xo6mkTc0bOF1GtBTdbJ&#10;C9XaSp1lcE2TJDezNFnqdlvBKbnlVL7lFnJJplU0/V//ySsC3L7v+ixu3ZTvLaYt8w0IDFy9fL7N&#10;73za2b+pfu+cjs0f+NMM8y/F3Ng+UjP+8feJXRsvbpz3s9euyJgj4UH+cfeFnxnOcpnYrSbN97cV&#10;myOOhP+1dPm+p90muP8+jvL3p0b6qJfZrIlfEFWZcVfvoyMOLLVpQTYOATdfdrWcYaXD9qUFUZt7&#10;8vTNQTN+/J72PJNNuuJAuxVzdISxf9jOXbnlAJ/PPxq+aU3wuTLRqbNKjM6PDZ0Wfv/VR5176Qz+&#10;Apy9Du/efeTYwYCVv22+LgfsndRHTbDp9vJh8ZNOY8ePIr9RJds1XtngtjzkYOTuNUs8Dj75P52f&#10;54wRVXh6O+lkDD8iyCMw7vVXFksm6iu1nybIwQdXhUOgAyEATG/8IKeZG/hRPlYgLpKtT1J2dvhC&#10;GHjIKSIX3HnU3N7rNAJZmka4hN+uAf91c92cfXOzvanLsSvpIc764Pmeg1v3XwevryD8/bB+E8St&#10;eARK7hm/3GIRMpt+ojV/mcQ9BzB1/R2VVKlkZv0tff2vaui82tOidLP7Ku+t96bt+Jntjqcyc8tB&#10;6iLkVeHFglH2lmMszJVuJFyi9zwSZyaPI1z4heVp212gWWqQtQc/v0YoLL+8CfCouzAsak8EvGWk&#10;rcBkBUkQSLPp2piza637ASPU83y+tzWGKOQyZRd8lBWNHkrbGYUPz+06qjh5hIb0OlSTf/7QyVQl&#10;oyGaIBKvIBcJApk1oSyQTXCmC/8hQ31o05trTP51MUnJoWMSyIv6hxbM75YnFJ93+w4wZb2AkrjY&#10;0Cpfa/WAHNRkhLpvf2C10sOmD2aIxBNGznLeBHL1knD9sfcIExApkAme8pBx0xSPR6dT+WrZWOik&#10;/9PqrbOIYNff+cWi4zppeQe6V46txshyCmLj8T2hVsuyCzeFEaAaGiU99hyFluVB1oFpNZRiACtz&#10;9JaDSbcP/uoQkFsRMk3TNSrjCqzsH3XWeyxplgUm71fYQwBQ9byZWSaTEF4f5+XLB9+JPJGFTotC&#10;QfqFylk/j6XP/dA0D+YgGMXWk59dnisiKaYc3Z88u84X0Q9lQ9UX6SolrxEuW6+ijxNJ0SA2D7fP&#10;XaMc2imjSntu3gq9TJZujona5rnQekBjZkRIaMyNis8MND9rkO+ttduEBfbfAJcu8fJ//af6Ru5d&#10;42Lxf5lb//x906mC6tqXdYRCb9sNJw+sdtGtPBnksSdLxdZz99F1c3TFPOhQPx8p6VvM1lduvMI/&#10;mUV9g/GJitqnX438af3eDfb90TcBbKXPhAWT9P5PnrDFCp+bLNsXu3X5RPWyE4G/ua0JS8ivV/yY&#10;cQn57aKNP/UvOrllbUKd+c+rD25eNhxckn2k9K1L6EbH4S9O+v217ypv4sZtLl8Qr2tfvGr6cvqj&#10;7lpGeiChsCZw2lMXo05pkKvXwq8fxmzecq5+uMtfobt+HaEGKnz0f9379fyYyI1a+9vyVQdvqIzz&#10;3rt3w0wd1kvI1qsV15JD4P1FAJrelm1OuJl47bMFsXEbrR5H/BJydYTf9bPeGgkH4/JqBOmRGzOm&#10;RULPB43z0WllSoPmrVk5mtBZHJW8c1TZznOjjt29GDBKmFsBt1QFw2Xp90+5SSR0UjZyDQv3sQdm&#10;03FDrDzE/Z9ilxtrDTB2Te72Y+R5P9ueDGuE8qA5q1eOK4rP7GaC7uGYBbbS7GcwLfQR+VRYdClj&#10;oPWQriqG39sqSdlVSR5T953huZy8vP3brNUuN0ZF3yi4FT42Y/XvR7PLUyPPm4Tn3fEbKSiqADtd&#10;6SnxCrmV4iA8yEBm07ITZ17Mib0f9H1O8JQdiitSs6+fWURsP3QF22Mqsu99/nPMWW+97Lhkia/m&#10;a+6mX/jUTL8XY0OqQAem/prfjHMJzjD+y9lchUcIMiPWF/0UlZUHZXE6tew5sgmKm1JrSh4Qk0NT&#10;cwsAGSXRYpJq5kpSGnlsc0T9Qwvm/zZa9EGm3ssnN1ASt/tKUtOFxTErXDcTs0K8J/QkD3G5+3/e&#10;8MzhWB6wtP6usGueXxR/N4JLDBApkPMhvbxeeuadYhJuyfINRKN3Vjdf5Lu0Z/yf/92fS1VUt9sO&#10;oIa/Mm6hBMl+tmEfrzybd+vEcuLYztTHLZmmpFHyUUZZ98X743wMcvel5DU8vrIjY1RM9s2g7wQ5&#10;AhXtGav/mgSjBBf81S95FbBgPgr7X+3PJwvuU25C9IXo65tNzrImDZm8AWN/NHuw60Q6CCUrzI8+&#10;/H82RuCLQFzqS4/7LbhpduRW/vUoi0y3tWd4dhRJwCgMb4Uqxeh/lb/vP97PZsTfLUS6+uvq48VC&#10;IZDXH1kmodfvxy0eVI9IecRgE0yIDlbeagbXf/lgjTnhNiDV7uzwvJdthISw/m7kAkONAZO23qgV&#10;Un2+zAubDXIw24Xl4FzSXOEQ4BBoGQJl0c59rVBmd5SxHmfCFj0E+dkzYsPcYZptkM78NeMnmFvd&#10;YIL7bn4iTgDfdAGZuRPDYXZw+0AQ5BLmAQcJyJfwS4oSvWz0FkSXSE7gupJod2fHGXpUfdw72Qpk&#10;dv/nZd6BSEgPyPmdEYKygFN/dGp5miIRO41ViV4wbz3953g0Dza38QiLToT5wqUrQEDEQXhdFr2E&#10;RAOBNhQBQxXGrzDZOcZWVBrzwuxwcnqKpcAhVHL06rxzAU56fW28ExEeYNTjuz1gznLUCVxUjVEa&#10;dTSEjsUEy9WJVSLgZEpKXDIykRf1DxqAvOmmZMp2hjKI9wRk5CYhIMgd1hNIPyDYwiOxTAQXCUiV&#10;lBSQ1mG+ZOdiB5Sb4b4bi/gLjDUs/flhblJEkhJ5CRSMpoSkGyaDFxeWhNIypgDKHI8rQ8RgVxUZ&#10;AfYalu7h0RdQsnmmGjB7ZlOA5mYZ6+R5nbHZFYi7KtFDB+xxdyoTV08FOx3EECvMk0R3U5Em9wUP&#10;7zI0U4r+OiAOG0ob4dap555YAeSl44W1iJpcT8TZbGZiv+Wf2/M2roMdWD80cv559eRmtO/i1Wef&#10;9Z28xE6+m8IPDQOOHw6Bt44AcLXZNGn0tgLVSb4BkyRHVzZyi0sKsuhyL8Jpuvc5WR8ZNmTu8oVZ&#10;aoDzk/m81es9B+dEXLgrunfn9TRf4fHT/cA14GJANICwJvfotmLbgJ1+vlbAtMrqL/WJ1qwfUK6k&#10;5+lR+dPAZ0zQ174QfgPBYleluxbWVlbUKs0NvYl98+8VhE7RMlxy8taGMSr3DtrO8Ul6WCNZwUa5&#10;CRDwrcgzQdu4hitrjV6y8Ce1mxERVx/XpAVZT99e0HXyWi/SxY33qernzIvJ7r3ULx+MysbmtqYk&#10;xao30shL9t+MuoEbtTV/xvde+ocT6RJXX55fXA1cIesqBbVImLBD1oBX0lKwU2+RcvP6TPIEl7Vb&#10;lvtcaKodTUmLOpdZGfhiHrkeMk7l3v4pP/w3qZwKj9o2ncvuRcV47u8GWYd3bjisuMhei3GOAf6L&#10;1UoOYZlYk+9n7rTr3RQtwhcVxZXPBNjNTqGLaleoN0BetRVVUF7CWkElYukdsSkfjNwxTj6cOl6t&#10;f56eXztl+cHbqhargjws2D6D7Xg0cxRxCLwXCAirK58QL6jFnSCeVFaT5ynw8HnehbgHZtbTbLSJ&#10;ohIxdhrzToR4/8c7rYvpD64rf1Q8fpPxMZ0E3zUxfptiUBAN4eOH9+p7Whn0URDtGcAONtRp7dSi&#10;P31DcMwRQpCfdDD0VJe5Pw1VBru19xoHYvt8t53pcNfEOw0zbTk48J2OrBo9VgP7SvBUhk38SedO&#10;ZMRF5rES8YiLQo9vR48j4g+GX0EVniaD3DD8tT7pn5raL1zxe5cT1552l6xw7qokCA3VlbT/lpKm&#10;gRERERiQhAAQXIlJLhf9Wit4VsfAFpP4Rb9vlArulVJO67AOhRhwXdq6bU+Fkp6JTte8lIgiQ+vp&#10;lgOIxyT0wheVT6qfVIK4VpiAAbPWeuse9toAh66VlhSDa6ZE6N1aCnlR/wBpeiyqLZB4LDJ94lKT&#10;FuLonmK2dtdSI5TqBwgi0isg8yV0hYz135gIfOJqcpNOZhiNMVSRAqRBSgpXkH30Vem9AiV1VeAY&#10;yFYg5fTneryeNusjftUWqwehFpZfOR5fVBk8Z+Y54VjiKKIEC/qKADIlx7ebeAqIKiPE4ImwKMYj&#10;IL2L8eSlvy1XvHqdjHsCTJ1nT+Q+lewZ1n9VnhJ3tiJ7s/2CPaklsmeZrK+aG54WFxRDcX+iMW4q&#10;dDAYMHoYsLbDUofUoIfRRDMi6sBe4IBI6h76SAjQLkYSRX99P9O53Q/57YAH0JrcMyeKbC2+6app&#10;YKV0bue2C+UN+dGBR2uJ2OVW811WsLDJLpO3//Qt3/5xw7UZAsKnGUcPnbrxiGG5aLO+uY44BP69&#10;CEADDbYw2js7kgaaoesC/MiHoz0CvKG90tJ9DzL2eUTnVJP2rDWJ6cf3hO33hiY/9Jw0ykjaEF9n&#10;hG1JzEC2QjCKjce+q2XACgqst6RZE9dH5iqmrZNp5xV7jqklR0FmIPiEspQxeqYNaiIesSmzruzq&#10;Nmcd1I+lFz/vWdnxsPBjqxGb4L/AripRoYI02lIgrHC0IEnF5r/GsrRgzJ3uBPfoO4n+mCSN2U7O&#10;JIwSmABbmAX2A6HpZ/COIQImbmCzRtju9nfWAT3/191yIKpmMMdxNjmEYxgfIAmsqxZWkpKK3O1B&#10;js4w4GK7eTPIGzhHRlJa0Q+aOGmJl9VRMwV7szBs0yIpAOt5NDIEk3iKeBQD5Jm4FADstBH2CTLp&#10;Slg/kaUSjyiyulblhLkthOZFyswKROB1jL9+hnNAfF71S/EhSijeJYyP9OyHg1JMTaWmAwPtIbMX&#10;btsf5QUcA6CggV21sSR6IRANHBGjShrH0XOo7d7xx/yNnQLjwihZsM4yoB53pPgVSQrp9pNELy9+&#10;SR3ydqBgh6IR0z1WkkTaAmZERQ4fOjagmYjmLEPb7f0CfhvpGHIuLyt2txibHWp5/AhQ8/bPjtyI&#10;HAIcAhwCHAIcAhQCwAC6Zbo74XtkUWujrH2QWHKwfJBibWOmOKNqGwPKdcchwCHAIcAh0EIEeMqG&#10;c3zHXfJcdxyEO2lh2w+1OggOctzP/dLY1gcQ/lCR4fgSQ4A7xnEKwSHAIcAhwCHwzhFQNVwa6Kud&#10;tS+h9J2T0jEIKD23N0t77ZsEEO4YfHBUtDMCnFG1nQHmuucQ4BDgEOAQ4BDgEOAQaB8EuNu49sGV&#10;65VDgEOAQ4BDgEOAQ4BDoJ0R4I5x7Qww1z2HAIcAhwCHAIcAhwCHQPsgwB3j2gdXrlcOAQ4BDgEO&#10;AQ4BDgEOgXZGoP2OcQ3lfFcyIS7KZEz+OfHLWVkCSXf3e6BUylTy4HbmHHVPJ1HGyXprUB5rTKqh&#10;eLpldnZQsuEmSutavQXOmYzT0jHzhJHlcZGuMMIl8GxzH5GR/KKs1cUxToaU3F1jSh+S6YdlKUC7&#10;Ml2TnxROape+06bzaVG+ISLBUULHmZ6ZpTIzcApiAaT6liVnNhGDDNBNp8JtV2Zldi4UJHnr93PY&#10;my8dWrNV4obJwpHySGY6h9Hz0VyWmETvhu2Wj/qQobo4W/zBzPJ6Mi/4G8uWscjgqSfPzJKDCUGS&#10;p+6gyeG5zXznCTLNB+LE4Yyk9TW5MTBZODNdOp1DXTpfeBNZ1etRvvMReDmF8W/JROx0J8zU7DC3&#10;vRRjoEJyNEipLsJZkM9H+eMBweG3yWzoUJNF2wrbOgwCJh8JcpqJyGAWpJz0DGVhXIIi6akB9GHP&#10;iUxGKGXG8gIy3weREZuZWiSxgEjzyIK2GB1giKhAlxEM5WOlXLoa7EVCKPCRMD9iaXhuPdjv5FmQ&#10;4UzHAm11AQyeRYrB3N9ZuabEreu8CYfwBbGvSQVgVTw2hTm3yUUXqgfIZI9CZIsXSZSeJnmYMc4q&#10;mNOmB201Du3TsF2j2IFccjNxujcYbbKJLJ8wV+DCsFtyZCFsc3pRzEYqgRqMmAiz+5l6JIJwixIF&#10;JhYcKRc7zIata9XmbEp3iBgX5dcD4Ue3eeCgkWRhViDDV4J8cygkZdMFsIzy3OG4miiZI0B1qlxt&#10;m+u7Fb9X3wp3NNaDIRwR7dUw2KNEDkEk9H5MNYCagONVMnRDxuA44yQVUBTEBXXbxkwn2QqS26UJ&#10;DlgqM9luq8RNpgkWny/kQKyTqF04a4dOUWZGGFK1sTpnP4iLq+fOP4eCxDaZfVJuQmBGSBwWta4s&#10;cc2ENsiAjFN59sPTTXZ5mbdvXQiMpIvHxTKCcYZRClf6HzjQrunC6KJG+h9Q1qbOYJVuLJGR8hUE&#10;nl2gp+MUGJ0BQ/XCuSbVSfXVEPcDIFxyY1mCtyXOhSpeSI2icQbr0k4PuDVggtEsayyKDY4EnaCW&#10;QG+XSC/X5IymQiKLxsABhMl1j41xFuyYE5xOg0vleEUd6jluS4NxgHGQZN0JAVfRXiZaAMV6leSR&#10;DSixBlRgYdFyzUq5dDXQi5RQSNBWt11qbznUvjFnv9dOCBFSHnJRlVYPnAtYx41f8pL6Rx0SJUIb&#10;Qy2xj0iB2Zj3t3fwJaCBSMek6kOFQVGaKTAbS+JC9lFnD9CbPczJ28ygcnD8Nqu0320cPHXy+uub&#10;iPLddf5c9VP28YT3zp4buGzuIJTA5C0XlEats6qKEkkar4vq58Sn3VRwHhtm4SmpqDKS4clmpw1a&#10;vQUQyPxx1EggbtMCX7uvGAMzK4DkjxMX/Tym9uS1gubvmXgqht8NjL1ciN+0P1ftwntVeDFzoMU3&#10;Km+BLckh6ksTQjcmaCxf6TxaC42vrG27ev2SyhL64hEqKhC6lo42cTQ4ik6t86ow/mLDSB2mbsgg&#10;HyqGSM15fWwDF6C8lh2rCAvPR3Rb4u/QPSuaEo0Yga0SN0wQ2Vdbp/pQ4AkaOGFh8pnXA7XZJ1HH&#10;wkQ2NZ+odPsU/cpT1rZb4KxTe/Ku6pKdGy3U2oYBJZVunXFPiuomVmPVarNSsh+/SddgCd2vsipg&#10;dpO5U8EAn2jNWbnESJ0HxjWdOm3w07hrxQ2C69G7ntpON+nJUzWcOcc47ujZwlpB+ok9RebTRn/F&#10;UzaY8fPg+LDz+fmX+TcGW1tqK/N6mjpM1oDVmNe64JZr76/rieXRG93sDMEA4MZHupNCJaMla2aB&#10;Lnjq2ga9NHT7SC35PO15MWcYOIN1ydl3PtgaFNUHDuqlo9VbmUfw+kx0/QF0AgETFl2K/XyMIUyF&#10;ySw8rfnRqYFk3lXRD5WZu/bf6dWXfMDCOGsOKOYEx2lwN220ehzxy45kwfPMXes2F00NCXAZpg7W&#10;AEV1I5cNW6c+CF4XmllJjgIXQAniJHhkA0rsmvITrfnhKUGMBL7slEtVg1llJYSCKAGgZfQfSeZq&#10;exO1k7stT9thlTOECCmPXm3a9YIaFvUQglzARx/Y237f8xNlw8kuI1PD4+81gAynRJf+vbrylHVM&#10;x1Gyo0eWVBiCpzXdx3UE0ECe+qjZ0w2k9ixJlHg9LZfMIc8ewsLLJ3S+M1ThwbSqTQwqN99vp2L7&#10;HuOIp+X1vXpI7mjSt/qP8wo+qzrpwrxxxffAE1z816LbUVsfmCOPeSEPLktrabvtML/A9di+A+1f&#10;z/Ml7lTL+S6iG3iGKeHtYMw6CnUlTloKGjI3LVm7Ad45gxt7fn5NA2WMAFfQC/fmCghg0eEHuhg4&#10;b/BHBhGrtSgJMcPcEHK5vESaTRFiZD+yWBYkMe2MUrVAPye27EjRnmsyQJ4Diso3Y3QunrxOLWQ1&#10;WSej6aUW2xpo6w+29MkQHIttl7KkGHgE+U3A5u+5Tg6kKdxgQ9Ltw562ZvoeSSgdIViw7p0Ni68d&#10;bCG2ZoGZv2qSZNrpvg4rYK7l+OvY0CNI3Rc7YNYEzdbqCKsCiy7qEeUugQEu+DJfXIHrRdIHgn54&#10;mbRdAkNV0uUIj5njdb2TSrOxFUxkaRJpFIJI0lYCTtIFo+wtx1iYN7fTQ9RaIu5BTisX6t2IpcT9&#10;NHnv1eEOY3uRwEkZU9g1mdXm0lrs26pdye2c8lc1+QnR8UVKxv3R0YQgnl3nQ+ShCb6K8sGARj3S&#10;xDwhKC0f+Q+McNlzcOv+68289QA0DkWdrVAfN9GwB+y9vjxtO1rx8DoA1rxyeXoTFqZdMZk41sLC&#10;Vuka/2KR3PFzYS5X3qP7t2oHDxuoCsfv3kdX7UFByfNH9wtrRxoMhNkqFbr36a+af6/44dMHVOZW&#10;lAL1eUV1AwG5RqZzYf6xVdtzexVFTh4MlmtPfm4NUS/dSQmeXNCFZm+6yX/I/PEIuqYdVITlaRHb&#10;skYFzZPI8UDvu3LIHJxpDmwnZq6YSE5qIQvj8tkNeT2HjzciwFkk925WUg5BAoVJ4KkMNDAmMiMu&#10;3G3+hZckWjZQMriSl3IWoSD4C9MyhxppEMiRSXyhID0HPPYcpZQcyLE886Cn1TLgWEL+6h911htN&#10;Ae+z+dkRUF3xJgVzyKL/QsspfiKjKBkN0VRgUQ/Bk6KseuNhmuiFW7X3ILXCgrJXICOtzrWNfkez&#10;8y8fv20Wsnhki64DlKwNNOXZs+CIousGhTcbVA5tbMsq7XuME1a/+FhV4loLvA95bSRcLt0vvH52&#10;5Rdxf6w+XlxfWhAXEXHHJPT6/dyUrf1O//Db/uy0vx2XbU6oID63C7h1MXQeAV99StNCXfd/vPJs&#10;3t0Lvp0OeR+6rWznFerQh7AIPLFy2e9x4N1LZ3HUmjGlB9w2EAuuFhbcOu2rHvfTqlOlPWw2hM9V&#10;IiZtTM1OCTI6H5YqmbK6ImSaJnU+MF52vi0RZu+rIe+Ub9SQ0Ju343w0zgfH58EZ33dS0P8yw6c+&#10;iDh6qawy78TOmKFbMu+e9tRK3nSq4NX1Qy5uIefrFD632Xg9NdSBOOi6+X+lmXvddiiuSM3Nu7RS&#10;YfuGvx+ZSrFZK9GP5MpCM67/Y0wjG6lkBY0hY5cdKp/juwSnfG62dDedN+qC/XfTgrOJhGUm38y/&#10;MHmaKZnA+CvbgICZSrVZ6w8mC8Au9TDxcHwtMcrz7DoWwQmVDZftC3WYjQQ3iVBzjSy4lxPlqgpE&#10;GffnjOGjQBJo1aWhe0L3ncfyPWlfdYyYG33h5hpzcqoLX1QU16IbwWZpVhoAcy0fDE14KCTqS88n&#10;frxk0sDmW9Hdxi431sKeH9A5puEWiwJXllwKi1X0OZ0H7wn6zAz/a9mvf0kp8F+2Spf8bMOwnm/s&#10;Fx+c0NX1QthMJbXRQZunVaYT88LO3FllUn5aQn+EZZfDI7p4ns2CQCnNDQ2wETunwvfvgdZDuqoY&#10;ft/UTt8qcfMGjJlvVbpnF3rTKk2J/th+8kAqkXdNRqjrHuKXuIL7N+L+6nl6nl8Uf7eUJl8SSFWL&#10;pXJsNyu2dqyQHepkrAM0P6bXkj3eE3oiZajMKOu+eH+cj0HuvpRC/WVXz3rr6fy603mIgoKu9dKf&#10;PM9GufW+vfPcqGN3LwaMEuZWNHGgqjjv9p3m1yPmX+jmEhW92a4P6F5Yemq1y41R0TcKboWPzVj9&#10;+9F84eNUOXoD28+94RP1lMHrk72s21ZJnOABqOeihabd0cUDs1Q/qqyurqDz3KOfaitqvxpspXQt&#10;MuIizO9ekJVZi54rGLpdy9wJbvEfZ1+8oTJ6tv/hOzdO+vSMcfM9ll8j3UlVLQDkYYzLhGmeoYd8&#10;/kQJ7HEn99KXyb7CLgfuANN89u7xdduEXl/p0pJrfuHDczGKC5yHdqFaszEuKyO7BHroaAueCWvA&#10;8qI6qE935u9Kql/IyGMvQ1fBfZMk2ggomUVeylmEAhiE2mI4qq8Q7CmeB3LFBqm5fshjeXDCI4aS&#10;570CS5n7oWywPVC/ns/utPBActC4B3u9/K8YBNwiN6kG4nn6/l2Zzsdy4LZ1hX+5jI0HMPqVL/9y&#10;NFUBTEhxXSOoKK5jUlRbXlmrbOQaFupMbJk0drvqLz+bw1tP+Qq8qf3S9xe5j33Mm91WDyofaW1b&#10;qwXbVMsHbnh8+6FKL/F9v+Fu8r6qsWY6ysBaoWU5d3rv+BOZyJpgBK/rwaW0+c8rHB7xr3R3hccy&#10;NV39vvgOH1zDXj0cG5GdGTF/1ICvzZbHFecm3S4T0rYPmrravAtxj8aN0gdX7srak+aBy//zaY+F&#10;yOwFNlodE7eU0d4/SC4Y6HxQcB/9sVzF050r9FSTYRduCh2WVgqGy9KvOhAJO/zXX8Sr4ZJNdi92&#10;2RjOjzUOWjdPq7vhshOX5vHOBW/YeAOul+D3E2B77jxAT0OFuitOjDwblwt3Gu0BI5fF1+ZcuPnk&#10;E0k2wTFIrB9JMmnGb4bZfszGA1kBnLl3Lh4aOW3Spkx5UuUIi2MDwuqXhoYu1SEsNsZFLahnGvKA&#10;Rcls+kytpMjzDxsKk893MzMluqp2qWcTHDp2Kvbt3V3ifaoodfOiiRHV+jp4vcRWj9jlIyeF9xmi&#10;wVRq3qdqfeRdU3k9TabZKwL7UaHgRuQZrdmmYotzc/oPXhLywZvDRvvHmx3/CL35tZuUAl+/23vO&#10;ji2jU+YPgK8K2HCPFBicdMH5j3p/aCi4FtfZ3AbYuIB9dtuF6PnagL1uncGuP8Y0rMtwZAqR1B8A&#10;gdasbUdMLtrqmbjFShmChTXX4yNjPa2+7q+p/+Oh2loZdlUCH5QL4CtWS8TN++r76eMIaGUrv344&#10;3dDBmH5dbshLiSj/1lQfbHkqWjazpmmlxvNmSWnytZzbktVOXn0jG2NzwpLvd4vAFLQm3AxdgExm&#10;sKiOszJRV+mvPxSwBDVPa+LSocd9wXmLNlQp99KtD3HzCj9XNnytaxPWdXAuP5cS7tT7UjGh3hUb&#10;CGvyrqVUnPYdP1jzm2mbsyugpVWe3sBt9+G/fcfqaPYzcoooJm4kXBIzd7IxC2ZoSIGDJzyb8rqo&#10;9Rar0uUL1S5d1MTNlEpqn3353aKts4i9TibfOPpFJuTCCxWJmYXXcBVt++m2Sncu3q5g6QT6rnxl&#10;G5p+/WzgTJ2CiAj5xKxutxO8BgTN1c4+djCVoRgyLKpsDNeXHo8stv2BeZnHxri0Lw2rqjQ8Lb5X&#10;SXRVU1UFy0vl7WKmhwZRW/moVql3C3YKBRlAydTSllAuIZSntEWV3FPEBgH7BfQcEFNyBUPXSG89&#10;WI35q3KPPn0U8a4NPSuwi0B38zVnT5iVH/D63fdGxYOKFywfsJSe3pwx3sMGvLSwca2sotaH9DbA&#10;dCmpqyqBO8DI05UzQw7+2nWP/Txkl5OnAInvz5yzZFJPeY99Yje7rRxUHsLavk57HuOEpeklOmNZ&#10;DPAvngnwSw/pjqPQs78hUXCvFD8EG5vkvov81bqqqQEBo80Sn7di5mvJIL/+mQC/K6KGdIFt81L9&#10;e+7wZPtYr1lwwdQtVpbl3iezNWsrdPn83frrvJEL1tAeD2CSnELkrQjKLM4NX2Tul8Ezc1rF4o6D&#10;cOvTTQ2wT+00Bfdvw/0eksFk83GT/TCIVjH3bGrLAWfu72dMNCKy45LzMLRNFHBoiNl5wXyFoxHa&#10;znldhti69IwMPF4smn4K3zosM08Jiz15sWK0rQF9RmMRnPDZQ1VtqVvxx896uJzYudi4F3POW7r7&#10;TCqUcPzi9R052YC4dOEK83ZHWHxiy2m2xQBcIv6od2PHf3/deW+8qdhxsDmeyd/Rm4Mece9OsZh1&#10;hlTgLgo8ZYXGkoGe4WvFvHawEJnvD3WVAsnXcbXRXn/OzMc7NKv+KCh//LpE68/QAIYPDUkW8DjJ&#10;n3Y2G0+cPHCB1MxO3yJxQxGrmM5aPvjaxr88t98dJjnlaV7gci+xpGJNVoN3pRLVGm9RpuRmzG1y&#10;SqbdqnUdZm9Tf/hU0vGDJ4ChCjCibOQWlxRk0eVehNN073OMDxqlSQBvrYt8nYs9fU8hbRTWVlbU&#10;gpvUm4XkEhdqp958b8Cz6vTF6VF5eFW8CS5um7WrCnIPxFYv/t0W7XDIQnojPacSUnDv5oWK3pq9&#10;un7RT0Pp0rUccF9OvLp3M6NSq38v5U/Uzd1PgiFurRpW9XocvFBhrL/wCorshIBvHeAs+BlbJ7gJ&#10;6WvbEqGoaNk5u1jQV2mwKWPfZXxPyv6d+OO0EweD7Q00+2nB9xx46zwhpFhNinH5jA3CwjNh5wid&#10;4Xq9+uiZDxRfXoSCnGuphIHdqL5yb66KsoFiR4hNZGyUswjlE9KiKjdxaAVnbqNNCA182j9z3NZc&#10;Vfs//Vm9SGtuHzz8+pf/2qCLbTauVT7vq6eYml4AzbHCkqykcg3NL4TJ234KU7U2M/rW1T98qUJE&#10;YDzpdd30HpQbE1k9cy265JavMG92hYLWDCrfOO1QS24eWzx2fXlywrMRxtgSISoKX5vO7X7Ibwe8&#10;GxeWXjlTAJ1CehhaW1Xs2Qr8KYTC8ivHkwbMH9cftau4c7OohqjMPLT//GALc7vvrJTO7dx8AoW9&#10;eJoUciRf+Erw7IX4AEoDzKx6RwQGwDN7fWnqhUyr0UY9eLWCSsZd/MOCEnqXbaiufC7aQoDyVFc+&#10;IeiDJupbmLvXdmZQ2q0rZ2pGDUI3NLWCZ3V1TypZ3jZExDTVqjbv1MHzfUZZ22gTRSVwhNLTm0Jg&#10;OA+esooqcf9O4ZW44OTeJhMmDeAVlTAumevysgoFRM21v3ek6E22tDUyUkoI2wLdUIAvV/Km/dk1&#10;EmzeT2fvB1KJGGcUYfnlTR67GJdtYhWAb8qRE2mEknb/Zu+0gfFi11HF32eRq/yTymqiz6Rfp5Xt&#10;2J+MDSIAvQbeZ2DjJ7Z6FuiZq758An1uFNkEV5u772iFiT7DGUKIRGlkPc1InXhR+QSDgx926jrO&#10;xVfivAh8uqcuXdw3frnj6ggcIwD4kK3a+8xiJFMzkdBh4WmMnm9FJJfoz7P4iochYjlRSUwGPDoq&#10;Nbmxe6OzCF1ST8QVeKQGkX80eM/QecjmiHVMpMA0DQqaBlbEUf+NiYjcp8n8KwKobwTRdczCvz7f&#10;FAAOoJL6gzAAzknHDZchQ7AYzeDMdzqyajR9uuJpjLAbfAdZx5iMtErcQiACdGPK6z/2x3FE4nPd&#10;H80BsPQkgi4mfWMxL+C17kyGofW3X8D6Ypo8QltHqtqI0cDQhk8zTZnbJETRZv9FcgGqy4QIMsvQ&#10;NxJknvKQcdMUQ13+FDjgVas81tM7rYvpD64rf1Q8fpP96gALFBZVQ+c/frof6BMMpj+vx7ejxxHx&#10;B8OviETfbG812dGH68ihQX8qQyY7D8w6fJScayyACHLDN8UPmu2gDWaVID/5erkyaNI95nBKqbDy&#10;+onYQqupYzWUVIZN/KkvvC8Xwqu+B+N+HI3eaoALY9Jer2U7eyz3ghcqjALtuURMxOncmlflKXFn&#10;1adOHtZdRid4phReSX9OeQSyUEm/0VG/gaHT0598a/0t8iGEhbnvwndg8ux7jWmdpVdycAWYiSrk&#10;U+4Zp9zGmEkxznobx5jgEIGzQS7zfW8MXAwz1ncF4gPLi6fXHhTYArg27vztl6O9ly6dokV1JaFF&#10;DF4pHnlNAcXEhp7XUMoSImNQLqomLRQlbFGVufGzKTmazmCJbiDQrwzRoIeowIfQ1FZqMnGK5LaF&#10;a9Tc3rvukq7zFPhtCggqk/lYmUXHwEvR1N5RMYmlr6ABId+MPAlUJB0H6gnlINPhkEEVWPH+9jvT&#10;zwl+uADkdQVEC2LRMImFXfpmV45BWbp9J4/a5bPY6rzEMPcJ4Jte8T89xwA++BQdRXxAP9l47IPf&#10;vsPgDmWXQhxBNAQQ38EJfQ//zz9l0c59DSZYmsKHlmsS4efcZNgLVG1BeM6zsugl4kNYBWaAD72r&#10;8qK90Oi6E9wPZICGsCuaGPAwOo/8WB19EE7+BNu+zggYSv4XhAO4C/sHnyXX4UgNNh7ROaB3Rh30&#10;VTzsHLStQlEnjOEn+hhTMuwCa6urleCzasiXV1S0v11fY+ewG2UorgGiGZD3DIQAwPTzA2aImNWx&#10;mGChC597JSCMaE776Tnuz8k7KsWmdD84YAiTcREydiBKCMlOGQMZqoKl+34cSYCsU/0PjJvQD4Uq&#10;wDw/4DvaOztaoe/Ji/iOBhS2IExAGYjgoOe4xn/xAufZ8PnQgEtF0V7eYZspmkGdZ+KCA8TT0pHU&#10;JY0h7oHr8K8Gcxxnk1Ib4p+YioAVfZmPtSuDH+AEwzFAzCkuILUGQIIvaaHDVuCL980LYbQU+CuD&#10;/ru48mtJloH8xZUQBFxIyIPhBiQVuAB1ODv8TkrgEMyOc8BGZzzE0HUBfuRDgMMLFLYA1QF6fiuB&#10;qm8VmJgAwyX0He0R4C2mP3+6wf/ahN25SikwDJYBiog8KlIGQ/SA3wdYe+URt5SGwyhCmBE070A4&#10;gAX78xqZgIBJdL86L9oD0kwjjypIajJjaosE1C6LkxydMkQvUiQaN6a+4fhDMCDFUDoOQln8nrD9&#10;INIBtWKQagYroiK5gOAgC1gNAi49oEVv6cUHIXKa7o0WAUUno3MglDuk0op4RuEnGMsyGb6BWpOp&#10;wBmQKUpwxs4ofAO5itLqjfuESk7F16AXdkw5mnkSnVBxQOA6T04ThAhQJEo/ReCjJ1R4iL5giaNi&#10;BuGhqdgQ7AIVrfl4U6ALUj9arNKM04sb2UJ6qQTLclgiySCqVJ13jl5eRHxJLCC0/EEDCR7Z0MYz&#10;l6STMaeaoJwx2aUZBHsNFAoAbTGYpKQmwiHwQiG57DOUXKQtU50d0XYstuTS6zCQYPwVctvaHAh2&#10;czhiFqmBKOoTY7PGkW6kdAzSRW1q9EkALN/7yOMEpQNMcCTAJCMEicaCm1FdM2CiQGNiIbFYBpWc&#10;yOyK9y6eEu0yKNQJ8vgi6p8tXldTo0tOp+YpRWfBlTCw0LsqVRdC9oETQHsU8dWnPUZoZZ9PEoMj&#10;mwxV1cp+0VlzhuhYjCN4LcCnk3db5GO55Qr8brmSa/Q20PAOq8lyAcBWCRzj/L1ZIk22usP3qqHY&#10;yeC9ovzfTiyaieT73r8di/ea/3Yyqn7c02f9Kjvg7sooIF7X78vY/ejZ7iFpG5P8l5Q8daMfJmrI&#10;X79Na8LL9k27H42bLMth7w1Hk7SBvmF3bdMcxI4JOfRw/Ph24plQHO80kbbdgAhe5tYD5PVXbRsG&#10;pXuRm+VWKHB70dw2/baVhndITX4TiGoy9gS+NJcKXfYmXb4vbWEEis3xHy+2aa8V4H0B4r2kE8zE&#10;aj0THdpK/V4ywRFNEB+BQ2hHxAFEEjKasrkCkAYc9gNs1eUN/NIReWkLmkACH2P7kErQFXCHB47P&#10;bdEn10c7IsApsAxwPyhNBvmvjH881HfuxpDltji4NFc4BN4DBED6qSngo2Yli5V71vxEf4X9HhDO&#10;kciGQEc9xnHS4hDgEOAQ4BDgEOAQ4BDgEGgSgXYyqnKocwhwCHAIcAhwCHAIcAhwCLQvAtwxrn3x&#10;5XrnEOAQ4BDgEOAQ4BDgEGgnBLhjXDsBy3XLIcAhwCHAIcAhwCHAIdC+CHx4xzhGOG+UdBzmDg+E&#10;kXUZQMpThwV34J1NpmAne0b9swcNb1+xye6dydqEoMwaBs0ogzUuZBpvKo0snQm0aaqlW4lwcAWJ&#10;k98NzyAgabiHNaJE32nT+bQo35BMmhRWkel7JMEo4bJKOd+F4gul66by2b89QT+McTJEqsv8g9IU&#10;Jxn4KZtp2obny5WbRlrnYedN5yN/A4GiOLEwuzYll3xxyFunga0lSEwNxHOBo7nAwFaMMPm0mmVe&#10;2HqGn2IPOtpaFlA7FHvWaSyeyJCppnWSJkzXOwnmY6CLUJDkrQ9Fw1gTpAhrCrQ34uLNG7dQmVuH&#10;A/gKF2SOl2/Wkznj4XLRqtJiFcISdJArHVGTnb8p5aINRcYkAgC+AlOMXMrkWnAYSzqZoropUAX5&#10;5za56Mo3VeEcYhFr24DQKsm3TaP3OlyKDOJRxEgyTCIZYJCMcilqIE8die5BdKh1rjC6LyPwFYhq&#10;uHgbCgHacQpiDcY8pOIQ54XZ9cXhFhkFRHuy0aVCbuKIi1J1pHkSawV+xqFcRWO9bRRQVElRXFC2&#10;2IQo4igjBCiIUut+vJngczDGry4Mhgz4qUr0XkzHN35r/D0B0ZIZIZ3qyhK3hYtFMf2nsSR6IQwR&#10;PDs876UcZD1J9PLil4AY2nQQSxiHzzW4PZQXx7OlwsY2lqUFg9jL9oEZFW2ggXKwyl6FKdNmOkHg&#10;24S1JBoiU15VIPo5jHhMBi1vNcXSDXGkUxBU+YG8naIJq8EMSw5akg/l0JwWgCYvRW1RT1qZ4XRw&#10;BeuQrN5bjgMZSFk8kLiM7skQwdRy2joWW6JCZGx5ao1qfkBZnZMh1t+MctbhmZMILQh0ON+mqQXr&#10;s6UuFYa6DgVCp+JLszYk4zyDqOlybcNsYm0T8TUvg/ar8eHdxoHTLZmqFZ1zyeR9tSevFYi9KMlT&#10;R/KgzOtltRjmaGIUZZ0py8ZJJhxrmwN2q3tBrHVWVYFZqBEEMCMeTsTOKKJ8xuAhzldYHXetuJm3&#10;SbFWVG+MsVpNdKsa1pcmhG5M0Fi+0nk0DvcAYhOuXr+ksoSZqVoyISBIUrlmUjMRW2BSyM6fw/y5&#10;r/KjohqngDT1rSKw9Y1AZuFPGa1B8s0F8wyZcRhfFcaf77ZmrRwJNHE3ir1s540RyxIN4vDZLLUS&#10;1+fWE8xoCdOCbX9gtdJn8Qh1gBtPfdhiT1+r0s2r+GIXh63TwFZTKJJps10g8D9XhZle5S1Mealo&#10;mc9ftXvtuKJQ182Xmrr3lbdzut5XtttDF6u1pBmvl565gbZOXXzYeSoTJUh5nHChvqcS0VW1S3OB&#10;nFoAWkuoetO60spM8HqOXmwrO4Fmy3Fgyxwvi24yZ/ybsdUCFRIWno/otsTfoXuWRAppmRTI6vym&#10;5rKdG1nzn74ZMyg3Op5EwJqxas7WTqvOb1liBNeDJktl5q51m4umhgS4oDAoiupGLhu2Tn0QvC40&#10;s5K9obrd1ihXVbmpZRNrm4hPbgraoWJzqLbDkNJdNmRuX+q/1kUX3LvaesIModh2MAJaZHSdN6WV&#10;Cxl2LmgkDblcLgR1+J5Wg1CdhXtzZa2WoNqJLTtStOeaDJC5ZMlTB1ANToT6WiAfnFjhKSvd9Poa&#10;W1c9gvwmICuS4VwnB9L8arAh6fZhT1szfasJY7GNDNp0JK1mw/wC15PXzuByuF6SffH6+k7b08tf&#10;yce+nPIDM23XzoT+DmZfN7euN9GhSCKIwnpCTGqA9wlB/HDKXonuwGHaWSRB8m/Q5PBckA8vBhvj&#10;oOjz0wMxpMD8d+72fo/JY8d6JlGHNOG9s2HxtYMtRmowTqg87XmrmjilPU1avUtuyweg5WhgxuiF&#10;piiRLiyUgRUacCNg+shMfpDTBBdKe31AJl9JrrHpqkgOmbIl/pOFN8gAeEV78jiLMfZyLuUqWoZf&#10;S2XPVvla65NCvjdlkgYcgaTGmTGBzsOc1m6AE3CQNUzuLjXXaB4ZOk+b7EHCcv6Nzsbjh4nOvrye&#10;w8cbETcSLhWCNLKspU00UE5tZ1arL8886Gm1rM1dAng9h40fqYbeHkGeze1ocRtk7cGH3h3YrCNS&#10;e2CNEtTkRqA65GpGWnn8o85628IVQ1ieHuIMzKD6zttukmldUSdwMQEsACWc4hkejtbDKUGSG562&#10;08qFejdiT17HG+Hz9JiXM38b/wZxtMG8YFJbmklOUoYXB4NmclUHLPEDXUasjTm71rqfa1TG5QjK&#10;5o5dU9IfQsUb5bHnKHw+yDowDfgQwETPeCOw8o4R2eXZlZlNw5mybhoHCaYYGwptlIQGVtKeO8yf&#10;fxlKZITLnoNb918n336fXecziAfUY6lhBKoonxxoWCT7bMoUyFAhCcUGyWQLRtlbjrEwV2pqTjU1&#10;HSQ7l6Ac5D/FsAMGw2/XiMkOyGJtUn4mqoB+hRooYxKVXNjiNMO/2HLbzgVyRacTPspKyiFGGgxU&#10;ofdZnspAA2MiM+JC9kOo5zM38KN8rEaA1YbSjREuW6+SS6cIcHxIIPdZAPgrDL6YiZw2zQMpvIZg&#10;iYEgWx9ascy0c5MOcYyDPH5uF3AnLdSh8lDY5TJBRqjrHuKXuIL7N+L+6nl6nl+s0HJD+FwlGAo4&#10;OyXI6HxYKswOfmJnzNAtmXdPe2olbzolftcGOqwImaYJtFBjyNhlh8rn+C4xktrD5KvTrADIt4FJ&#10;G+P+nDF8lDZIdr00dE/ovvOY4JP2VceIudEXbsadOnszbKbSKM+VlupEz+8dZjmEpxXcByz3ARF9&#10;T6xc9ntc4GhCZ3HUX7bKNyTZL+1hGxAwU0ltdND/ClIDjRNAmuBK+dhHG4PxsvMyuKgMnjIQztXB&#10;Vm77Hi11X2yo2iy7MivUAKnt/3jl2by7F3w7HfI+dKMGIvObNaC54NhiNUD8Tje7uVCOSnNDbwbB&#10;kM41ZfeGbMm8/7+NFn0gaze3GAqK03f57PzYNeVubvJfyru8TvOcwzFEx6fXRhFzjp0962tOHaqE&#10;LyqKa+W7NcnebK+HViUjp2gJDzNZDFWcdzMbMj56AMr1TpaGgpOrkgzD0/LOemskHIy7nfq347LN&#10;CRVQe29dDJ1HRPyyI1lpIqWr+QWQNTWgD1stHssh0xYc44SFaZnDLYYodzd8g6UcMiXBUd7j64c8&#10;lgcn1BN9JwUlpoTPIvau3pJcLKls6jYkj3E+bivh2zzk0e4rjJKwuuIBO6jPK6hE2vTvbamBrdDd&#10;hlt/O7ofym5sRdPmmqj2HgTvfIWlp1a73BgVfaPgVvjYjNW/H81vKDzt63l/2tnsvEuB45T6zAzf&#10;52ZYn75/V6bzsRy4ml3hX87LRFJ4FPa/2p+PFIRaVu/77aebZkdu5V9aov+oFsnt+iEXzwO58F+A&#10;BaCEOZn3ei+KjfIcnBNx4a7EnTpvwJj5VqV7oq6Ds4kw/3Skqtm3ah83R38Tvz8Xp7Z6yLKoOJ9R&#10;qkvXLDZUVjCcs+HX9XE7JwiP+y1ANF+Pssh08z20b5eLW8j5shNnXsyJvb9eL2uLT9bkODDNg+zg&#10;gnDBkXcEsZxR1n3x/jgfg9x9KXn1xbGrfLNMQq/fvxY57tby36LkcwOVSXmTOEgwVSbyJVQwdMs4&#10;7TnYePHuHw0VlIdMnGXtc/rqHCLs3Khjdy8GjBLmVpB1K5nEN9SXiiPA77Lw6llvPTXXnUsMFRSG&#10;/BTo6XN2fZOR7UkVkuQHvMJlDLQe0lXF8HtbpWv8i0VyOcdK9iLWuTjlQkF65MaMaZEF2XE+Guej&#10;0x5kHEKyu3qt048xQGnBNbPfHeOgc/DX4Pi8V01MospHJUXn487nPJZvcUNLuuqgPvR7M6RaSfUL&#10;JYKoTz0I9Tx13xmey8nLO21e7P/5D6QbcYsH1aM58Sp/33+8n82Iv1t4/cwiYvuvq48LJ+085DkY&#10;NCZYLuFqSh4Qk0NTcwvuh9iqdwJ1xEGQrQ9vMHPaqWmHOMYpGC4IdqgLNTByihi8cYdD/4KUiPJv&#10;TfVVobHPZtY0rdSTV58qqagqErHLjXVM3FJGe/8AppPhshOX5vHOBW/YeAMJUaKouUYW3Cu4X3j9&#10;7M7FQyOnTdqUKfaVA6otTx15gS9K3bxoYkS1vg5UGnB1RxI8clJ4nyEaGGYV47m/Exv3pgqI55mJ&#10;BMreg26eE5aZMA5bDXnS7D8moHUDHCy+g2cyC5cZhurysQ8QuAdOfqNlcKG69FgOqACOy7t/Ndw1&#10;xxa9AbeuQLKzMyPmjxrwtdnyuOLcpNuMhZDuEsFSu89JXwO+oZ7/8rdV5qLg9yrmnr90u7QvNXev&#10;k8nX2qZu/NrsK1llPAyR6cjDfYz7iukr71O1PhjtZgs4H2dBKMC5eTLLeZ6tPTh3njjp02OPw6qY&#10;UmoNAgv6tdi5RGKI344s0KbTMDd4+FbT1e+rzOtp6jBZrzbtesErJHqxIp9M5SQM9Fx5/UT0SR/L&#10;Af00DOfvqyVavZTD5U2MI4K0LygO0tVQ/kTddOq0wU/jrj3Xl5xrlHoba2n2+245OMgyCq+LWm92&#10;gXRVk7LitaEGNqsELBUUDF0jvfVa07LZNpUPbpcTfVSI/GspFad9xw/W/Gba5uyKrJTsp1/0+0bp&#10;ZUX1K55KrwF96x9VghvK7uZrzp4wKz/g9bvvjYoHFbwhyNSl6jzHGtjBwbYd/cjWwVJbWUFZf9RY&#10;ZFRVMFx4yGcU/hdSwr5jbYerKwATal8WynhffT99HBERGp3/MHnv1eET9ZgG+2Y5kaogQe0LIfGJ&#10;xiiL3kk374EDheBOlpq+Bk+Ql55ZmeBp/Y3WEPuAXOJOmqrDiaBJhNo0lF5P8Yt+Gkr11dW1PJU+&#10;X/euraiqVTLELI+zMlFX6a8/VBWMWnM3/UL2eZ+JQ/oZTAvOJG5k3nncyk8ISBaawkGaKaZOa01e&#10;NmAP9AoAN2H3DEf15Sn30q0PcfMKP1c2fK2rITZiiBFPSCJw8fZTnsYIuz43s+4BiT/PvNllONOM&#10;wCIGrEJq4sZ9YBOPj4z1tAImIP0fD9XWym1XlRhArHNxynkq5quux5mVRqxx87lIFFe8NFiCZGdu&#10;Y9JToUefAZ3VjCeaaysrQu8dpIEyJ1EvW5+wEAfioNOP/knAPtNsQUt65e1iplcMUVv5qFap9xcT&#10;fkM3HT85W4D3anjln28+y15HmVDVNzOB2tIIpslzOAt4wF1k6orfNVLS79aIPDcUuvfpD6vhUnfK&#10;c2bkZ46O5tB0SxZxEJrUh2YZebsVOsQxDquC27XclPAvdv64LVPQSNRVCmrROwYUAw00uI3Lz0v1&#10;77nDc2/+49zwReZ+GTwzp1VNmfaBJfT7GRONiOy45Dy20x4aQ446zYrl8bMeLid2Ljbu1ZlR1dLd&#10;Z1KhyH3hEy17J9uo0GPn4qOJYYb0vTHIryVx2GJnH93G3b0Y2mv/wvAr2XKx3yzZuIKK1pjJ1iM7&#10;wzfgN1onoYDQaeleQcx8mWkW4em5EL2jbznH8n0rYhN3cj9inhYymFr85unwSPK9k9d35GQD4tKF&#10;K/QxC9QUFp/YcrpU5vtpd3MvZ3LRbR6bz7Tn/sfXLNXT9xTZIbQ1zPC/1sn0FzfpkzFywmM5qVAL&#10;B6tKM2WaK+9bteB6dMqkuLsYIvDGbNDapRzslE1xhGafSm+11/nsyobFDW8cmVjCvWpwXeqZdIYU&#10;KnPSbxAS5m8x/NtKA5sXqkQNSdfJFnfA3kCYnxCeUKdtrvtZdUUtvH4uJFUaZNJTGbnwrz577A00&#10;v5l/dujKFRY9wbk8M3DmuK25qvZ/+kuvZvCK4hk67RFEreAZNqqKeQA3SzRPxXTW8sF3IndvjvzY&#10;fjKeU60vLNRCoRMH9iWXlp6/oQZft15VlVcrOYRlkhM5c6cd82wP6HH07XdwGjzkJRgGLRrDmm4R&#10;7t/gthJYLbCqg1uTN3D6QEu9bByaFAFoOGziT/VnTibG7ovtDb04gIttXFKQRZd7EU7ToeOBNJrS&#10;CHxFwCXrNXiTryq9/D942G1KBpQKDfpSrNrz9Kh8cJWLACnMBMaNVtlVZXSO6RHWZG6aNHpbgeok&#10;34BJ8qhJE5OIpz7GKyx0aa8Tcp3keF/omQ8UX9KFgpxrqYSBHTg6M0iBV/7w9A9wF9YKKuEJ8Z+a&#10;iuLKZwLstsH0fWfloHsv9csHo7JlX1tI6QPjg1+5vreVB7g2qtMRjnH1pbHbN53LryEUlFVUiOz8&#10;sl6jHPrG+m9MBHNDWJp+JsPQ+tvupKhIth8W3E+PC07ubTJh0gBeUQm5sFGYiOXeFpanHTmRRihp&#10;92ecu4EporryOY2hjDqyMEZt6ZMWqUZG1tOM1IkXlU9I1xVEcKeu41x8e0YGHi8mp7nKkMnOL9c6&#10;7lD5/ht0C/VK8OwFOXWqK59gBRxgIsV+D8byDao0FN6O3dc0+yLygJEL9PyC0m+KKSFNKngC3HdO&#10;nLxUoWTcvxkfVNSq/pmAOhGLoFDQNLBSOrdz8wkU2wXFwhjouv/6czVV5p5BTTkmtLDP6ieV4J0e&#10;MN9niHWX8zt2IT8Y8FH9noj8SgRRr7G/LPoyeHss88RGfKI1denivvHLHVdHZKKFFPjVrdr7zGIk&#10;84sEyRT10H/Cd5Msh1lMGNws6yBJvD6TPFeaXPDz2QdcQIiGvPhNCV1HTRw3gHhcImKh4s7Nohqw&#10;Ex/afx6eVBRFukqBLJdMC8oYawpSjCeV1SzbgyA36qRgzmhqD4AXIXo3og8kyz67SqItkqAMjoj6&#10;23cKa4AfUPTOBA274Q1nJJWNIUcxRUIj8bSmeC/oHefnsxm4p0D/pvSQ/7hG6Xqutxc72bdOA1u9&#10;8NEyJXsA3ngbgpKeIvV4Xilm7ZUAH7oG+gQmN/mxgmgiQwfKc5sW2K7K0lng6zxc49vR44j4g+FX&#10;kII+TeZfEQgubfPrEw5tBbdPrrGD7rYNd5P3lZpMnCJazZjgkJNib1K5ID8q9FAtuJV3AQ5wcBVC&#10;GsLQcEgGY3qCEcGlSzHkjtd/7I9mD/7OH2A7hLr/luCaDVlW0M5ekqQWCh0cUL6IOX3w4Dk1dMnU&#10;w2iiGRF1YC/wbAa/Cq7EJJczllyhIHn3+gFbkCkgxtdOG15Ei1hG2gVWMOXB1lb1MRFHoaMtWA2S&#10;TyWLhU0hCRbnV5Z+NIeDtAjE9whCWc96+sebHQOe4alXHuvpndbF9AfXlT8qHr9Z2iC+8sPlt7sU&#10;AuCOCc5WjaiYsAPpkrYFxl4grkJDGbf0wGHrdGTV6LHkNR46XOrciYy4yHaOZEIhSz+HKkvDXluT&#10;dyHugZn1NBttogivcxJbHlobcfdoo2l6EvHURyxa+bNedqjTj9RCLXMWqxo6/wGWdE+vPUjoYGPa&#10;+dsvR3svXTpF6xPmSk5uN9sulDfkRwcerQWWuklHiRndD/ntgNd+NblnThTZWuBNloAaIixNiUmq&#10;BK5WU3ZceQa2/gGz1nrrHvbaALyZWXVPkC+p5PCmCb9O3EtfJvdVQKvXqxY1bL+PYFvSc1VO2AK9&#10;viB6go1HdE71P2SUEA3wxNJ9f0ZZI/lRMagA/nQnuEfnVYMvpe3Rvw/wA2Zo6CwIz8Efm5MfD6Oa&#10;1B/uBPwI+wGxJ8oyAqzEKtADiepUVSV66Ul8qC/ZPwpjQdM2xD1wHe7WYI7j7KF49CH+iakg+AL4&#10;RwAO7QDjX5CxDFC0DlRt6LoAvyGYWvDhdF11XjQMWCCiCgcaoNnx4ucVycE+JI/8vhpR5Rx9F44I&#10;KHmZEUgOR6MEkcwoAwEp6HAqIMCKOAKvGa0gO0yoxckG4riTCiMdwJgLhRTxVoHRYc4iuWBZi1gj&#10;P3pHQUMQs8bOYZcSKUkNDYi/AiXeT+Lb+MayDH4AiGeBGKEFTYXVeJkRQAqCqQ8QfzruBvowXscN&#10;BeNAhaFsaKy6kmg3PaCZYScz8v4HPoaHWnosMtAGfBW/PyfvqHNfgwmWpmh0wGwdqz44R9+XQ6Z0&#10;tASGuOl4B6Tq3hGBieOPMIQyNCD1AZbvaymmMGuSEgTTBX7eL8ZR9X0whJ6l1Tg0H70TSxr/qZBU&#10;toRQUo4MnRePggGmcHygozE1YcMS8zB3lHbJpYEyuGjJykLxzaYGIFBODhAfPe/Q/GRCJNIZFIuH&#10;FIHUysDSBGhLYl41jviDgyZg/QQzt4rCnJx6UItEq9lmCJrlAmdL/CsZW6Sx7FIIBFN3wjp/D2On&#10;wIQ7edTSoTHbyZmcy/bOjkgP6TkiIgytVGToHNGyI7YmSOkMY+lgrKUwuhC99mJqEVNgZYMRcBgh&#10;MMhAM+SKfSfRn5yJjtFlYIWHIWnobpkznbl4BqQ9wIzTWwND9tLK3LyAmsDhBqXkJFNHwlYyCEbj&#10;gvArQ6jgSmXxe8L2e+O5E51GLVNixGfU4VA79J6F9AHHCpEIZ9OMCpGLFb2aUWsgYwUGs/4B3t1a&#10;pJ90D2x7lqX7Hri02qxwtCB3H5GyWfkFuEstrVTUD0nRiO1fQwMijzgaIBZkTPDqvHP0kq4DtD0P&#10;rnSiPvEo9LSy9wv4baRjyDk4s+i9A28ucPah1RsuzvHRa0C10yKxhvHB5qJjMcECbbWSG/dvgevw&#10;AUNMyVu+9ryNFsTbGOT9HaPqQsg+FDys7Upj3n5XHJDsvSjtgEDH4xscWHfvlyv6mhTt5M6BVoyO&#10;VVrNFH3A7Qj8tJqLdib+DeZFY1liSBgdAxBsM2tCxCMCtjPpTXT/1tAGcRB3h9NxBMHJxq2to2++&#10;gYBkAgTOwU2Epnt3YmMZuT3YbxcG35rKtQv1HaTTjmBUbdHt4VurDIOebNr9aNxkmS5erSIFOKfn&#10;QA/ZVjV+u43aCYG3y0TzowET2O49D4bbtcphSNJi2/xwb6fGGzAlbSR9OySzjPIGXLQjzW84L54m&#10;b157uqC4DH9xBVaZ9B6jBsj5pU47coUMea2fCC2jTHBpyy8xBcWPkBcBwDMlvf9Q2QGhWtY3znXR&#10;Hkt35u4DjaQzTEtJepv124n99mDhLapce5DfYfr8CBwnOwwxHzQhIEbaZHvfG5ozg9avxL4gXHnf&#10;EQBOr0ZTNsPPNIGzf8Ab+193BDhALKVp04KzwVfco4OO76RiiHQEyj4UGsAuey7Uz2tzQjkIpaDt&#10;4O67eKqhmNvuh8JoU3yA/Xuv/5KA89DHVn+mr8ei2c1Hhn13uABP3ylOEarc0v3uRMCN3BQC3DGO&#10;0w8OAQ4BDgEOAQ4BDgEOgfcSgffBuPdeAssRzSHAIcAhwCHAIcAhwCHQvghwx7j2xZfrnUOAQ4BD&#10;gEOAQ4BDgEOgnRDgjnHtBCzXLYcAhwCHAIcAhwCHAIdA+yLQcY5xwPM3aS+VLFnfadN5USLk9oXg&#10;3fUuyE/C2axRBuLAsyhwrnhhybMukd9XinxGExRsmsrmLpYV+N0x3fTIEsQzAmeLZzUGvTAVBqB3&#10;Op0fCBKuye6eToSM8szC3PYdQ8cESZ66gyaHy07hACZGOJlJHdKcFuUbAsQqqzSU810xg6I/maLH&#10;Oa0pDYTJpN9cMZgEMHKlI3pE0c+ZksWk6joHwRjgHbhAmiFHLSFRShxWHmSoapZeJFW0XTEBMc8j&#10;PGaCFOMtYUdGXWlpAoE68cFHHCByLItC9jPzTBLLt4QqAnixJiyj0t+JAGnruPlY822lpCn2vAHk&#10;U4dzR1blNkAOdcHsH7LcKmZb3ZCdC6Qetmid3I4i8b6fRVieud/DmrkA4iekcr6fTElT3TECn+Bo&#10;kMbOwZdglF4ybqR9IB1YqGNQ2aZUoJCqOk4hVzHHKMqlJQggJRVRDsScNMahg1GoRom4kaw0gSZ0&#10;HE4y5meb0t6unTGJhwPBEJF67ol0bFw0eGN1zn5nHWPngHgUZBXHi7aBMU6bKi/zwmbjOMwk4DCW&#10;6bsN4UdFp5Ql1upb4Y7Geji4JVQBGN9SIgCyFMc4bjMVilN2UC4Qr9V1AYg92+YIYAJmh9Oh+KBM&#10;UQRdZmnMAQGiKV6q8qK9JvSVqtOumvaWOmeIA0lToymtY1RuLEn0AnGwGTC2JcE4IisZXrgtOkah&#10;XGFoX1RAWGn34+S//xFXSBj7d5tH9APWQcmYw6KVEAQrdrOTGWjzSeKqnTisessKGUsWRQNmFtbn&#10;siq3bEjZtd+k/6rE1cGtAaA52oE0LQDsr8sSvC0tJGduc43b/vfWskmqEx1EHYcfB5F+aUVte1rf&#10;QY8d4zZOmH9s1fYHVit9Fo+AyaB46sMWe/palW6GqYg/lPOyOB/CfL5vcOm4vzwXoQ/tYbqS1SvH&#10;FW33PSrFsZJKt06Mxp+rimdKZsMHNOnc+XPVT0Fmw/yoqMYpJszkVB0dUBHx6Mot9/TBqGLFbipi&#10;kbWED88FbTmv9fOKpWNhLiOYFdduVcj0yuLKJrkTJdrjqRv9ADLtwkz2sjLtvhWchPfO7ldZFTBb&#10;RmLE+tKE0I0JGstXOo/WQnlllLVtV69fUlkidZXBpBbnracKr49t4AK23DGvCuOzDH+dqg0BbNuC&#10;Ceiq2gVnwATZww7H1H7aTUU8lacoazWoo6Jl5+xiUR13rfiNkvq2LR9t0xtDHMqDZv8yTbUprWNU&#10;5vU0sTVXJe6AlOptQ4hYL1/Zbg9dLJYL9w0H+USl26eiLkDK0TWT1Mn/iyskmK2GC3xlx7Lp/L2F&#10;adF2z10Z1LWnAlrKpAtI/XnIP7pFl6NUJyCxEsyzLlVYn8uq/IaA0c1b339l5u5NMY1tRQezH5AQ&#10;th7ArqA+xifurK959/YYQ+4+W8+mguGSE0HMtLAK6nZ/RS7VkXvo96Nim6/grWFbWHiZf6Oz8fhh&#10;otMGr+fw8UbEjYSkfb7DmOYh2/B8Qf75QGd9bIiEZiBwI80Pcprg4r/WRRc8tPXBWdJqJKqBO/tA&#10;sa76uQQGuGDD0zC/wPX4Pp/94Q8uTmZkzcBzt/d7TB471jPpLsiciEbE1861YrYDXedNMJkgZdCE&#10;dSJyRTbTV4UXE7IIo/HGTI6HjR/ZufU5zlmXudyjgRmjF5riSSiybjD4dY3KuBIT6DzMae0GpxGa&#10;/QZZgzTPJXwXjLmBR5DfBMS44VwnB3H0sG2XZhDL4mGMkyGqP2F9oAdZ38HZhcR2QlDSZWDHGa/r&#10;nVSaKy5EVrUBZ7iDv/6e8cVIajugagkLz4fHCfQmj2DmluZpzfKRJ85ZXV5WoQAl3QOZdo2GaH4C&#10;goUGQd6hXQ9KrSFz0xIKDQ8+tHSDVK2kuX+ES/jtGtryy8AHGqckVY5Gg1YSSduEsDDtisnEsRYW&#10;tkrX+BeLJN9ZwCEvLL5WIqM8T3veKnqDbMl0k+CCeHqngBCeWMKYSkwbFqXn4VuklcElYB3LQ3bz&#10;nCA33OOPnM+MmwlwCxRp186E/g5mX79h8vOWICKrLl5SpniGY5+HKSCBKWX5WhZT3kDU3N6LFQYs&#10;QUAfoFFMur5E50XXch4DhT4ZlVQpmd+ZnQxg1fobVjaz/rYHqgHyS25nLDj1wDoEZu4o/6iz3sD4&#10;BWbu2fzsCFhBd+HeXJgAVlh+eROm08obJimGyW3ByjnCZc/Brfuvo+NyXUn6AcQjZoSlSSY/0GXE&#10;2piza637gbUCzF9oaCP/ZBnra9K2huP+2UrTvxJEJ/2fVm+dRQS7/s6nUlHDbgB4iDs4TwGDlXBx&#10;cAjIBVkyNTE9wN5dDiySpO0eoMOgPCb/urjI5FATNusbtYkYuvALKXEMssarBFmwMszcwI/ysRoh&#10;Ve0VMuY6B4V7W5OMiKXqFbN00xOW2k1ywxei2Yp3k8rc8P/MD86sDJ4y0IlfyjCRi+RONmxGPyXr&#10;Q+v2d8sTis+7fSfmyiKh9iTCf+w9gnixAi4tFAjkCikmEUAEVFePPUehCg2yDkyTMXHAiiGDTXJX&#10;Csx8he3v0MNBbBY4HcsXUxLZaZBLUv8mTcZ4X5YYVEhiorswLGpPBPCjIOcOPGB48nNb9eogh8q1&#10;uso7uAGUGhLdfEpc7+PLTzpDHLIQQfOQd+C6GRMCrlJ5V00XRv7tD1MKgqx8t6qxGYLM+ideLbqo&#10;Ed7tr1kILvNFCZQYhgDRQ2S7BJeupFEDX7yTNUtKjq+G6bmQFRjf/CM7l96C6JJGujcqnRG8LYd2&#10;IphHFfJCX+DjTHaU2YsEBJk5RNe/FEygk+8YRlV5boNF6eckDNPSrJHpZVFix5dliWuwYQtJBJD3&#10;Aj3BaUwZFknIDrD1vEAgwESiKJ0iGguaz7Ao6dysKBchfFhYEh2Ccl4Bg7K0dBj8DoGVYSZKG9A5&#10;SOBoJWFGZFMYeRSZmU2SSsAKk4rOQOZ7ZNcDyVWLLoUsBmi8pi2DcDioVC8omyzTSESnrmJjikaD&#10;PWcXgHQ1sjwizZG2q2I5yiNxce7FsmFSSQkluUBZTZHcGxuh6cQAma4k9Bz2y6YMrAiIiCCblDxI&#10;C15g55VQVgfGkjJgMdLpimUClUeS7VqHnD66EwDlrynLL/kQ5g6GigHnKZoRQGqQO5Q3k1mfQaGE&#10;OLAfhazCqAx8BqJRmmNY4BqCk/ZiO/uCsKj1KIMzfFiNEkfiNZAiGObutIJPcEpcQOfDaGeoY9Ah&#10;wRVY4iBHiOZGkBoLTHP7wKvXJJrcuYpz0RovhOsnxW8j8gSQNA2LJbNmm7CixKxNeAUA9s3gaoN9&#10;TkCm7Gdl0b+h9QRqJmwIGcS6KlphGAusRPpRTDlSV6bIgABkpdGjnpOCwLOPfFiSF705BGYZRglk&#10;h6BE3nABwfSgQq29aEeQqvbnyvk0nnh/wbNeLNk3Xj+hWRNJByUcB2TAxQROIsQsNrXTiw8GHzWE&#10;+NijVMioIVrQmtJP6fowuzTo2VQiS7IEhpRuwLTLryU3OKSu5JaHiUy8grNjQ3WtIhdSMrGy+MRp&#10;ik3RHiSZHp1Mit2UklAzDmGFty207sHjhOSg1ZQpH2DoFZLxDCj8ULhUgjziwPurnfwcWr+odYjb&#10;OF4Xtd7s59Cual0URRYiYB7ytyH+rhprpqMM7WiWc6f3jj/T2QFej6vp6vdV5vU0dZisB2wW2TeT&#10;94lXO5H5GA6hotNHlTEUMgQkLDMBx3zjZeeZNJRc2OLidLDxa23yIVnTdOThPsYglVZt3oW4R+NG&#10;6QODlLL2pHmTNeLOpz1WoHoDrzImnjP1FcBt+bXYuURiiN+OLDEGFbqodWXnuI8ai820J9vDZk7u&#10;IAr/iZM+PfY4rKL8hakGYqwpGy7budFCTXGQrobyJ+qmU6cNfkoZtopSNy+aGFGtr4MvUmiLpCD/&#10;4pVCaDKrByDkZoc6GWsPGLksvjbnws1HQmgSrYCvcf20TNxiySHJh2NMw7oM1/iEaLgrQzo0S3Ul&#10;J3wX7iBcdqwwZwtwL1th5HidUXONLLhXcP9eQdwaB0N1YV5KRPm3pvpAK1S0bGZN00o9mdl7ySa7&#10;F7tsDOfHGgetm6f1iYLhsvSrDkTCDv/1F9EA2EgUu9xYS7MfkDVM48DOFI0G0C4LlxmG4sk7arJO&#10;Hv7bd6yOZj8jp4hicPd8qfCVGAO8T9X6tDpNE0gskV9w6/RG+8ebHf8IzayU4gIMpWY80RwYVXnq&#10;3/+6clJh9OVCoYSe0+RIKAMbApLYF5z0WrGTmLvNewz0G5BRVJceywGyuH8jbvevhrvm2MJ39Hdd&#10;SCNX37G2w9UVeumZ90Xqb+ga6a2HpK9ivup6nFlpxBo3n4tEcUU1D1voxOtLMoHEATi9s2tJ8wkL&#10;Jm28dCF0Xo/UPEK9BzaPw/v7B+OsTMB0UB40Z+XPGhfuqf28DcxcVfhQuUefPoqEkbUlEOanqp93&#10;hi1q7qZfyD7vM3FIP4NpwZnEjcw7tV/o1oe4eYWfKxu+1hWb2Tv3MtBW5ymiiV9652aaRJO83guh&#10;TUptmtPEPjxC8Yt+Gkr11dW1PJU+X/euraiqlXJ5sQhMATzePf1rd2mRUwjcDLP9uFkRqxouDdxo&#10;dt3Xbc+VSnyv1918zdkTZuUHvH73vVHxoOIFc2xeF9XPyS5Vew+Cl/ekNY2kXEpkcvjqKBguPOQz&#10;ikFo+Vn3JftUpy8xByYUYU3etZSK077jB2t+M21zdkVWSjbaX+DASBl0fnK26MmTqvbI2DfKVRXb&#10;YbDRHMjlMX1xqQy49hyMxNdQfP1kJ6iBPBXt+dtuhtqpq5j73tpjWhLp7eqfRTyvqGZed4oaQtNW&#10;sYkN9KNR0Z7rtlzrVvpdrSb0k6V+HuslliSGLw2QvVLNHIyl0F/fTNxALyURFbzRIHVV6a8/VFWE&#10;lfjEaYpNkVcM0b2PLhyR3L9UnedY9wQzpSklEdO5XoMGqivy1EfNnq6be7ukRnJQoXKfr+t9fvcO&#10;P182avkSQ2FeemZlgqf1N1pD7ANy28vPodlJIbNCxzjGaYywG1yXeiYdWUNxqcxJv0FImJPIn148&#10;E+DdjiFUqhnSnq5qKsCbTLpa/aMHn+ppSu2LeOlJFXeVKKrp8fOe7YvNejGhs/jN0+ERbfyqfybA&#10;flUMlSUI2FtuSvgXO3+OyBcA48sM/2udTH9xE/fD+ERjlIUekXYmlcGxoCD9Up2EoRD2/rT4jrIc&#10;/nAsIv5Me+5/fM1SPX1PMYYhCFbWcHO4B6j0VsOeKI+f9XA5sXOxcS+0rICzi6qaEjRhzImo+Ex0&#10;7Mbowb/b0fO1UUNwgvxfwf38FDGnBLXRXn/OzKdPKk0JkSBqHxBj1gW5DJORpIjHojCEsPT01lim&#10;FUbuWVFXKcAbEmQf75pgdTiVl+rfc8eKoMzn0Jrz3frrvJEL1jDdLPC29D+wNlEjsTKF0Lh7MbTX&#10;/oVin6MKBemnL06PysPo3T3tOfiOpF2V13fkZAPi0oUrpQxrrLD4xJbTYgJtglH0jqFH3LtTXCXJ&#10;hUKP/kOJzHt4DxH3XhLXc9S9hDLgIaURYJJSQZh4BLgib9fmi4rWmMnWIzvn7kvJ66jOcdQ0By5Z&#10;myaN3lagOsk3gKkPzTPZghq8nuYrPH66H7jmOFbphuqK5+wLjqxOaysf1faZGZ6G5ib4C7HVGuEW&#10;lxRk0eVehNN04DvBPMoIX1QU1xFVzySbqDNN3DwVU0fffgenwc0swTBo0RixXxl08LRnzRki0ziu&#10;Yu5JHiKbxIPXZ5IncBfestznAqpXmRk4c9zWXFX7P/1FM05ORJsSGcPZRuIzZIn9pfMXvRTjIk4j&#10;G5ywtrKiVmlu6M1CEl5wzGKhpZlqLK+joiUIdEevJ6jrmrQg6+nbC7pOXuvF4tVHNRRWVzwQW9CY&#10;jtVsJMpb/62ofbNsNiPwlioJnFZs2AL3zSUnb20Yo3LvoO0cn6T85+XVSg5hmeRUyuxoWQrlWmLl&#10;nCutr8bTmuK9oHecn89mFPIA2qH/4xql67neXosnrBVUijYxha9N53Y/5LcjCXwCLSy9cqZg3ERD&#10;5DlScedmUQ2Y6of2nweHP+1BUtUGK+VG7avQG6bCZPmV4NkLTDYjxzl6ONL6ByN1orryCckVrtlr&#10;7C+LvgzeHluqMMDMqndEYAD0w6svTb2QaTXaqEcD3RtslH/vflrcpoSuoyaOG0A8LhFHh6dl57m0&#10;Z/yfvlugCx1ySfn1PzEj/7NuqhZF36v88B+tAy/mpl6sMNFBPCIanlRWN/sqWSt4Vlf3pPKFEC2F&#10;Jhf8fPZBxxeyB0nW4A/1t+8U1jTUZEbvTNCwG9X7FcTcyHoagOBF5ZM6RDt8G7sJ9Thm1cSBisTz&#10;ympFTQMjpYSwLdhXQJC8aX8ukNYzXB1sPJVohoCCH3Yds/CvzzcFnC7lyRIiXVlJw8QIfbtA0kxv&#10;YGSHpMK4O3sdzIQfw4PgI/zVW5+P+f6rJhUakUSvcagvhQEmDn1j/TcmAjEIS9PPZBhafpm+KQQG&#10;f+Epq6gS9+8UP8o7dfB8n1HWNtpEERYjQyfpRPKsmilCAwJSWFAmumqqyY4+XOcwrj9JMDyx6WYd&#10;Ppos9m3/J1pTly7uG7/ccTUZpQK4y6za+8xiZJPfrDDIq8mN3RudReiOGvSpFBc9jCaa1e/adQD4&#10;UQlLU2Iyvv1xtAZPQs8htmgCSigDGwIiDce/aowapUFeP0IcxPckiCKtWlABy9NOnLxUoWTcX75j&#10;n2iw9viXxGqA1Q89BGovAJfQD8ysp4n0QXL1EFdXjAZoKM/5lAGs8lCntVOL/vQNgXFYlBgLjiD3&#10;9JlM++8NlV+BuckYSzQEfNjD0NqqPibiKIoWIRQkn0rO5Xt6p3Ux/cF15Y+Kx2+iN4G6kmu50L04&#10;Je5s3aRZP02XbCKoF81i2Mnu9QO2oNvTGF/JxNBNrE7iazhe7rwPs32+Bmu+piTK62mzPuJX0h4C&#10;r/BLTSZOmTSAV1RCLjG4ojD/7IlsIB+oYMLyK8fjiyqD5/wQfquKXn+Q8USWyOAtNbk9n3IzVGaI&#10;Hi0XaL1FDxV7OazeOejkr/5grVDo8e3ocUT8wfAr6DT8NJl/hb7CYvQgqxp6gReWJkdEF8KNQ0HU&#10;BE6Karh0K/QZYk2QOx0S3/krFyKKDK2nW0rtJi/zY8/mN5ANeaIFDXgTJp3MMBpj2JVVnzF6jAVQ&#10;VB/NTUSGaHZJYyixwktNcAmJ7E59Rm4lSB/QOixNmACYR2SyGZ8DvueADV9Bja3I3my/YG/uU2qH&#10;wiYRCSVhEMlcKUpu55QD71KgLa9nOph0lxwU+JGv9Un/1NR+4Yrfu5y4RgybaEZEHdiLNmtCcCUm&#10;uT2+OnqDlaz19tg2bgliRsQHgq/xoeuA7gT3sEQUYUHkKUI7jSFfNFTNxmMfcjOBjgUGEyxNKdM7&#10;8iYRr/aAdPIQ+Wdo9HUO2OhMOuWsC/CD3i3gj/XhVGdH1Dn0Eou/Apw24D8S7sAQCZjaAxnAjQx/&#10;yUz+2XhE51RDtwldSOexyEAbXeyHxICtKi8hxFkHN7HxAByTv2JngktF0N8FdB4Nn4vc3foh/zna&#10;KwI5M5GeAahviAZJBvJBwSEtQP98/sb5UvwCX5+7YDg9S6txiAzoVEH3MMQ9cB1yaGB6Lop+Bb3j&#10;OBFwOMTdfRTFAPzXyi/AHXnV9NOY7eRMYmsVmJiAAAH/SJMUIsZFgngJrh8A1mgXq7qyjGiGwgAR&#10;ILnTLi/Q3aEf9lBBhem7w/TTwsFKAFWUtxwZzQRLFoCP/SHAr15R0f52wAPpTzfMsoYEPpKaiWM6&#10;UCph6cXHQUOYbFJazfCIArTdQQpAxhFoLMvgBzjp4X4s3fdnYM8qSgEk2RT3/wNNSN84HNOHwQX0&#10;oypLC8Y941g/IohEeu7oNEea2Y3/JXWMRUOYBECcmZ5hQwNSH4BpArgm3WKY8xHPIyBE2udJSrfb&#10;eM2R0R3DtVQ08Wkc+i4Ij96AkHTfA+Vi4xG524PUcHvGQoHFJ4lGC1UUuYihCRWYARyz6AUHqGUV&#10;coeCc3OO42xyronEAf1Z63AYI7y8gOWoLH5P2H5vvCKB/8IwPeSSS0e0IQPxUE0qoY8skhF0EaNU&#10;iFRp5IqHIZRcnWglB2RXiC+MWOK6yJmMXsTIXkQ1Rf6gwDnJDTo0Y285OCU3w1mPZhNyycWeVcAR&#10;EHAK/n2Mv34GiEN0J9GfhXIWkYk7KIsYEW0EjBVsyZHodcCNG+w1YH1+AJx38erNnNqiHnDPddDH&#10;l1ENTQcrZ0coOz3HbWlA4ZnokdhCLzcJWYh2k93+zoBruDS9xGu7d+KlY+RSAxreZyxoaM1h1Wdq&#10;eaGiNeEFUKI+0zGXXkBItV/haEEubswVnvb/hq6ZTIkcCXcfLamu9NrYlzFx3P39sIqysFnyGkoc&#10;7VPxx/yNnQITMhKpWYA8+SSV5EjYSoYaUPO9Ou8cXlEpv2Hk4MgcNDJxX2j4sdV4wYQYipZKakd+&#10;O2uRfKMQ8lXr2LVkOasyqAaTZ6RoRwd7OnATXomm2QdQgAPvbvTpQOuKxGLauk46ZqsnicGR0IP4&#10;Ay8fMJtvqNsdX/DvkezAlxC7w+lYnrLjEXZ80N8hhdQHQx/G1vMOgeSGFiHQMYyqb3CbCC/VRabP&#10;JjpSmw19TqkKytrjJ2q82bAdpLUg/9zuPQ+G22mJB+WSnzox25b8zTp8TRD+I+TQw/HjaSt1h6e4&#10;VQR+yGy+sW63CtG31+j9kp3g0pZfYgqKHyHHAODGkJLef+iADhAe5u3Jq81GktPC3mbjcR192Ah8&#10;BE507zeHIMiN0ZTN8GNB4HAdYCvL6/b9ZrL9qAehwqZNC85G3yUc72iem+3HNtczhwCHQAsRAKfq&#10;vf5LAs7DD7v0Z/p6LJrd/De3LRziQ68OAqrhkAjge/m0ZWxBuT90BDj+2gGB9/8Y1w6gcF1yCHAI&#10;cAhwCHAIcAhwCHR8BD4Eo2rHR5mjkEOAQ4BDgEOAQ4BDgEOgzRHgjnFtDinXIYcAhwCHAIcAhwCH&#10;AIfA20CAO8a9DZS5MTgEOAQ4BDgEOAQ4BDgE2hyBjnCME6Vs1+znGlN+j0qvDtIPP5QdYrvNoWDr&#10;sCY/KdwD5v1FedODYBxOZhGlEqfSRY9wCYSRY9mJo1Oqg96cwmNQFmcqqTNbCiKcm5kaHWZtbx+m&#10;GSBTSa9B9mWPJDqgJWsFkngnfrmIKrFk8M1w1z68cL1yCLw1BOC8kJUeniQCJAQHqdBR7vkQFNu8&#10;JYVM+x2YKU/g4JZ03BZ1YQJ1ibQHb9QtygoPkqaDvO/bUchiZiHzzYNU6G80xps1lkPc0gNgBbBl&#10;p5zMLt+0gHEPy2LK21sLwCcsm1x0wRZMD8Q+dKtwYINeLvbZZYa1ZVjHnBpvpmatad0xoq/gTNtU&#10;xlmU3VnPPREFS0U/SaZhfitUo5CAZIRGMoqjLkyjKzY4I1kvDKcJA8lSlLMRCYO14tCXFGswAz1r&#10;DCEQttd9IR1gs505ZmQyRiMB3t2Pw5zQVJGsgEJ3snFK5lan2oJYU9vC6ZiQ7cwF1z2HQMdCAM53&#10;sKxVwdzzLVjEniSu2pkBwk6j0KZNJJLvWMy+ETUwEzxYGF/DbOUWHolPyM6qElcHZ7wmA9gyo3a/&#10;0WAtaYxl0ZIWzLpNUk5GxqYj27MOQkZEl7VNMNpgrFpLKRV6nTGQ/EMzB5WbDLnYZ2fnXzU1mpdo&#10;R7iNA6dPnNIRZFtHYYhQdmfFbioo+yn6qbOqitJbJvVV/tHgzUXjfFf/hDJ7Kqob/eTz17gHwcHH&#10;8pn5y5l593jKWhMX/Tym9uS1AlkvTjBXeufPVXHSUvFElhKHcOG9s+cGLps7SDybemtO6vK0EUsL&#10;CxooG7mtmcTMEihZAXVKyYg5AsqtLiqK6uYL5kmkhJeHIK4Oh8AHgABMbAqWNSV1c/eTd1aZi2UC&#10;lMUeSF55yD8aXDuRab8/ABjkYOFVVXk9WBgV1Mf4xJ31Ne+OmlRm7t4UA/Ivkfnm5eimjavQsmht&#10;v01SrmCIsss3XdTttka5qjY/PoVV8zVl1JAeSN6hmR22gAy52Gcn9l81NZqX6Fs+GzVPkOwatMEO&#10;3Pq+Kue7Qpud07pAJ0PKeIdv41+B9JrIigHMoAv3gnyRoIBMlOi6HhhGN6U9LMVtxYyVgny+NzZf&#10;6jtFwOTHwqJL0deIkWbDe+Jc6aAo9jQ2MyauSeYvF1EMQmKe2LIjRXuuSWuiYooRWS58nFfwWdVJ&#10;lxEU2eVCaMXAZENzM+AqU2SWpdgx2JB0+7CnrZm+x649JDIT1gd6DMPMiuBiPmRaRTEzT5NW72o7&#10;Qw5MeIolQplLwJOzQU4M1gimYR2RCm1V+JIfCwXaWSRtu7a/eczH0mewQ0uW/gfsipUGSk+s1iaV&#10;P6fBHBZ47vZ+j8ljx3qGb3HBnRh4BPlhCzhAvkiKHUoDRALC4pji4T4Xq9kwv8D1pOyA9oL8zbQ9&#10;Hcvl78xMfpDTBBf/tYhfWx+Yq1cKJcn+HfbmP6b0lrbZiYP28DKpMwZ+MUew2rvGZBxh4StgHXoI&#10;+sRvKU+TPMxE00QchLlODqRGtQhkmph+E4KSLkd4zByv+8fe3QvZIKqXCfKbLCHytsW2JOegcLQm&#10;kMsIyDgZgbWRfIJ9HqBTAWny28CP8rEageYmLFBdYZCw2OXGWtD6A1NFO+tDxLCwWFuBUQ7+6hCQ&#10;WxEyTROoCsov+uw6Hy5fg6wD08DhDiYkxXPHyjsmn3Z8gBXFfyql1Mw1JhNLfEJQWj6k+ccNe72x&#10;+RKtdYQgN3whIgw/eVUOtXGKZ3g4mrZTgjIrUdLb7YB9MBOjtxzObBAzt4nGhQtsuZA0lv2x9wgC&#10;0GpTprifiWR9qNjfLU8oPu/2HZr4GD9A1X/mB2dWBk8ZSHpuvH5286g0SRAZD764KwttyyYXRoB/&#10;vQRurESKZGTryc8uZ8qi5CElbkib1LyjdKvm9l4sHSDlcJzJmizIDjjzp8DtPtjILvr1UVY0EygJ&#10;cWBLfFH6IeRgQ2ojKQ6K90oprFAjCWJkyIUSxwiXrVcljNksQ4vUHvxIk4GX6KdiZIiBifJuS+xx&#10;JDBM9ll1D6dZZ84d8Zks/SvTH0l8g4AzkVxImS4B0lNAegWQd/l4B/Wav7B7KzXEU5SIpYeCP5HX&#10;zuTFO7RIViV6eyGrKzRbwAx0VDLNMmCJgMY+ZJlF9giQZ20GzLvXiLKLWoZkVD+CeUhh2j5qIHj1&#10;bQpu8kWmQ3wZLkrth1BAl8ziNg6pFJZN35CL7MV0QkN8iS1J5BWYExBnLQR2yTUTsMUZMgvppGQC&#10;LZjIsomt0kv4JYX8VX+T6acgCzg3H7BT6KJMrAy4RJkrRayJEoBKcyGZ8UxWCi903c3EDdqm7WGq&#10;VphlzxRapeGTGSDZIqAGpokkE8KChqsBFJQm1MEcoFBYjTg9LsqOSrEJEMO5gGBqTgkeRWZuJE2E&#10;mzQNEEmUQBZRhczcpDm4pOT46n3Y6o1T+gIBvUAiQKKX7krcoEBqI0xluyYkA2ojRKOxJNELJAKm&#10;rUJgLHd+2UuYRFKUYBSJG9cEBriSVBaUaG2H/a/yCfCeYLkmsawOJZe0D8x4xgJaFcg7Z6znGJaW&#10;uM0jIBpnnmXhi1ShfthQjjrsp2ETBnSJrXJrQSbpLyyJDqHSx1EKw4SoaZDbe0UibUnGC6OLGjFV&#10;EAeoHlAB4BQ2AApTh/ONAuFSOSsZCXwpEmFXeIIDxOajVaixOme/s47xwsi//VEmVqlWdEpZ0AlK&#10;ywtFXJUXNhuqSh1QVyu0LKD0kUhAZIGaLPETSEi6QE/HLerqydXum8/lPSOTlqIZh5YFyAiYVB46&#10;UDPJ+XInBS59MD8pyFVKr6KAEic0lW6FL8bzDtRBrEFA0AT/hxzuyLE1KJElnF+v4RwUN4ZK1QfE&#10;IE5NUVpMZmEsMhBJMZLABFg4ZEF4ThWa3YgRuiklIzS7jdF2IAnOHTLLNpPIZ2CDGApzQ+M0ymDp&#10;qCZn6GsquzfKLQsXWyiUl0iUTHMn+gkunmiCYOmQKydMlEyJm17SUf8SQEmII+8lmoB4sULaaBmS&#10;lnNUinfpBVmSGDaWQWZdID5TkUaJO/lID402JnJnhAqD1h+U3NIYaTJNBtxtxcF8AOzmaAogPYFI&#10;4t2TIYLURDbdk5o7YGKKEvKy/Iq0Dq78aB0jd0xELdpQ4GRcDZWZLhKYnz+AckZLrADtve60vv/3&#10;6DYOnHG7m86bTaw/mCxoEGSmE99/owKeQTNlBXyNAy++Fi4zDNUNl524NI93LnjDxhsw3DjRcDd5&#10;X2ruXieTr7VN3fi12VeyynjQ8JewzKQfeAU08ZyprwCuvq/FziUSQ/x2ZOGzNO9TtT7IqCtZlHqr&#10;YZMoo4CQ3AX3Cu4XXj+7c/HQyGmTJN8+RVV5/ccvm9U74kfDfnrT95YMMjFTxb9JEXnj/kuCMLK2&#10;1FYG9lzzn1c4PIK3gJDZ4kPzjaiXMEXACLJsYvts7PKRk8L7DNEQ0VdXkrp5gVVE42BNkgYarn5a&#10;Jm6x4mzoLI7KKrgPGEkLndxmttyGvJSI7MyI+aMGfG22PK44N+n2g+yUiPJvTfUB6ypaNrOmaaWe&#10;vPpYCufavAtxj8aN0lfmEcrak+ZN1og7n/YYAADYxALqYxu4AIVBl+CRNnML8i9eKUSWehYacq/F&#10;dTa3MenJA/1suxA9X5tHIHNwwjLTkYf7GPdliLgodfOiiRHV+jpQH6S7KmP6rUN4MX2KPe3cl2Br&#10;csmFLS5OBxu/1mYyqdi3d3cqkxFpeVHT1e+rzOtp6jBZrzbt6uFYFpTE+v91EnE1NzvUyVh7wMhl&#10;8bU5F27ezZEGrVZ7XlDITyX+M5a9nLzEzhB6COAixhcy8fcwcZiqERWTWCoojE/vZj+K+Fy1CwmE&#10;ROXWgkyq3xjTsC7DNRjp48QhagZkKV1p4wekLclovDFQj54mtuaqNzLvPFY1X3P2hFn5Aa/ffW9U&#10;PKh4wTNceMhnFByaFJ/OT8x0fxI0wdv952Nth6vzeMraU1f8rpFy4wuXuMDRRJOtUCeq46xM1FX6&#10;6w8FE4aouZt+Ifu8z8Qh/QymBWcSkDDKgYPlJyXt+f8Ndy5e8cPBPvMcR2t1Vbf7K3KpDjYy8NSH&#10;24xTz0rJfqxi7ntrj2lJpLerfxbxvOLlYDdIWF9IrUIvPfO+iArl3oOe+7qu2ZvwbOR/XQw/MXSN&#10;9NZDPwgLL/OLTeBUIlS057ot17p1o6sjtBWqwfml0F/fTE0MC+n66Xlid4qypckkqbEm71pKxWnf&#10;8YM1v5m2ObsCMkK35HXrq9etvkJQy1PpPaBnbXllrRQ4eb0XShEpyEvPrEzwtP5Ga4h9QC5x5+Lt&#10;J3SXCrS4idqCa2mKUCifKGs77LwTwkgdxFMxX3U9zqw0Yo2bz0WiuKJatDj0tt0eulhNzXj8sJ48&#10;RXUTq7FqVP8SQEmIoxrLt6/BwB5AG+HikH3n5uU0mbyL4JMk5qUBsuGKDwfFkW8+y15HmVDVNzOB&#10;OiZZmEPnlw1cQKo98arwYsIDiIMioTxozsqfNS5cy6sBJnBcpMC8fvn6yU5oCqhoz992M9SOdNph&#10;0tNpGIvuSc+d9Luia062X2u/6PeN0suK6lc8lV4D+tY/qoQWBp7WxKVDj/sezReCJhn9RzLXHwnM&#10;P7NBhmyJFaC9PzGRrfjN/fJ+HeOQJOwvBR+NP3es0dywK8UdSCT1v4K7F0N77V8YfiU7fJG5XwbP&#10;zGmVBb1+oArwgAL+Iubh9KMWgSn3c1PCv9j5c0S+ANyEz/C/1sn0F7fRuFNe35GTDYhLF66U0tfM&#10;QkHOtVTCwG4Uc49nAgx8476fMdGIyI5LzkMnSJYCzmTuJyEZt0+umf+9/heMKmJEOlvqGRIF90qx&#10;hQucMOgzJTps3YqcVh74+9Fc8U/fLN19JhVGXy4UPa198LSfS9yWRcZ4LcYFD5SfItMto7u5l3Ob&#10;JooBedLySfxj5mt9DI5elYJaRCX0g6QPFpJ41T8TYBxZPfOo2hI88pRU1ZSgTWpORMVnvUVdyqaB&#10;OazFb574xCx6+PhZD5cTOxcb9yIPaCjtG4OdZudQUU2Pn/dsX2zWi+5T+OyhqramjHyUiNmuamqd&#10;5UIJqjFW7NvR8wcCWqRBE9YIqodO/kF9v+cmaJWjijRfRKdhM5fa3wo/feZSsaGtaH6BFhKV3wRk&#10;tdFef87MT7hUyPAxlYaopSCzT7c2eMrrooa0CJjCZ47bmqtq/6c/ubAw/WKbG0j4oqK48pkAs9yS&#10;hhIdQ2e7PjPD06jVjHGGYP1JWCuo/nr094Ub/Y4i+ymzKHRRQ0toTVqQ9fTtBV0nr/UiVz8WblQN&#10;lx25HjJO5d7+KT/8N6m8np6SwuqKB2LTuVPTWLS0vozehLWVFbVKc0NvFpJQ0McC2KC76S+L+u6a&#10;Bg+78d9sXDlavQncRAO8rCqvVnIIyyQnVOZOO8b6IS41epaJkwd86TZNGr2tQHWSb0CTTm/wmoBe&#10;T8T7aFIcED2iser5c9m8i1YZeYiBHdZWVMHVGOhKJZtRlewQDc3U3obqiueyl2jg7CgO5mSQxPwF&#10;NQWamy/M35ueO6y/qoxc+FefPfYGmt/MPzt05QqLnqi/rsPsbeoPn0o6fvDEUCPGZUczU4BcARqv&#10;UU5N/TvaF7LNbkEtgbv1dZtRINF+hiWxepH3Z8MNsb9wreBZHT1wQ+Ht2H3Byb1NJkwawCsqQT8o&#10;9Bli3eX8jl3Ij0QoSNoTkV8pePZCRGz+vftpcZsSuo6aOG4A8biE/OETralLF/eN9/Tag75+B04A&#10;O3/7Jd7Y5z9TxJLQN1RXPhfNm/K0IyfSCCXt/qI7jyZAwVyjNMnSRFbpWFtV7NnKB4uvsPzK8aQB&#10;88f154kxC3p+CRhBEwl31anrOBffnpGBx4vhgg0rqxlPnDhMnSciUtSDOOXVlaIXT9AWehv4boI+&#10;MfQcBhUYk1D4ovJJHdta9gpi+6SSfg1V0DSwUjq3c/MJ5LzyNCnkyD1NE4e+sf4bE0H8BWFp+pkM&#10;fePnQcMW7r3x7P8+E33IojTAzKp3RGAA9BKrL029kGk12qgHAEB8oWHhEb6D3oQLccyqiQMVEbws&#10;NHxtYEUcxTQAqpL5VwQEopzoNfaXRV8Gb4+Fx3eMqpH1NCN1AvILtUmKnXzm5igpINTnSOsfQAci&#10;hAW5+45WmOjDu2SxUnHnZlENOC4c2n9+sIW5vaU4SobW3/YQ13YlTQMjpYSwLUBHQD+C5E37H2hK&#10;gTa08cLazY+m/eHjHvRrr12uv0KPHBa+MLOviR7wwnv15gLTbz8TPEdyZK3cWpAxPl3HLPzr800B&#10;p4FoCQy7OETNgNz6daZFLdPOpJYKhaXJEdGFQPe6FifvKzWZOEW0sBBoBiFVF0pMH7FZgyf416Zz&#10;ux/y2wEOQMBD6MyJIluLb5RltMKthflnT+Q+xVpHqiI4LSkPtraqj4k4ihYloSD5VLKA0r8ehpI/&#10;VT5MWuV/faL7zk2hy4ktP7gdJE9y6O1UWH7xwOEH4yYadgX35UWG1tMt6dWPwQ6UDprmD2M8AtK7&#10;GE9e+ttyxavXQXNIPJpcA+jpDBz7kk5mGI0xVBFfcMQ2b7b6XQm4nlQ/qXzBFpLlZX7s2dwqeoHC&#10;JL1U/nb0OCL+YPgVxhSm5fs0eevRARHIthC3ylZLhZAGR1AvReRnRhPNiKgDe3FoJ8GVmOSnIlnk&#10;11DihvOOIJcmsWpgzQU2hAdm1tNstIkicicR142K1DPppcAtMvloZL6x9bfdpIGCV9Hi4kA0FF3L&#10;eQy0MSUmqd5h1o8zJsjgHWJFrUjSxDDWfDgToVzIubbtQnlDfnTg0Vpg0gG+jGIXT8yh7b+HKxlW&#10;e+YSLcg9fSbT/ntDFfCODgog41oXK3EwL/3fEGuCnAKk6kqL4BWL7rHNHRW0AcGhWH8VXNrm1ycc&#10;msjAdYmdFjDpwMJTHjJummKoy58CB7CZMhYDGZiLrwBfGrldwy/M99I7Wjrc1ttj26yllHsZNEtL&#10;/1EOFtCWP58ybCPfEbqypRc/rwi6jAAvCvcD/IAZGjrYeQI6V6FqwP3oWh60x9P923hE5yBvLV1g&#10;pPc4FhkIYp1A9wjkaFGddy7ASQ9XtnQPT8wjo42Q7g7I80mCVEv3/RllsDHtTAbt7tIeMOQn06g5&#10;Yk2MSOD78k9j2aUQR2NYQccp5GpZI+WCg5oABsPC3S0kRx/in5gKvDr6aQyZ7TwbI2PlF+COXFWA&#10;Q8N/A0i4mA+jH2IvH4k/6NhBOjq8ZFSA7kFMSoCLg8htjiEOkXcdGYcFMYLEQUVmwagCuJArA3J8&#10;KYHeh/A5bI4850hmDwCnLvIDdfJXynNIkkfgciHu7Qe7kqahruzqNmfg/kVSVUKLcmhA/BWoQv2G&#10;OjrNIYlxD1yHBQ388O7jsDIidmj51mGHIUqgpOcHfDJ0XYAf+dNUZ0dTSahJDA0mWKKfsLuJFEoM&#10;BaCdjWiI+lFKKw7ag0uIJFBfpKvsfG38L0LeKvDqLf7i1eG7F0ipFhMEyoeJdCPD8moO5FsJInwS&#10;E9CMM3V2nIoHYkAEnI3qJEFus9VGro6Qplk5O0KhUyGHkC8anHebA8GstFwZ8CdeUvppzHZyJoUr&#10;FhVCpK5QbR4wJjhac0STSDKWBHLoAdPhGH89qXVzHGeTM3RIQNoDalkA6xXoh8GQaMWAP93CCx2Y&#10;sKL56xjGB0uW5XxnCL6xc/AluFTRq99uf2cw7m9OaNKBP3taV4cGREbt3h8F/TsBAtF5eUfJeQpd&#10;qRjCgitwlYhxETJM9ziGnqD6wO+MUgwJd2TkzQx8p+KPYT9CcZIuPaCnMO5HVLCwqDUNLTvi4ORU&#10;0msak8ireWnBeMFHbFYDbzQsi7iMo9SuAV1dyySq0f6JyKkOLmt74MZh4xG524PWjQepgUN0JzjO&#10;hxXQkk66V4qpkFUgOTVsPLA4IBkVeQkhaLEydg6IB1T9QwbAwhsT5p3CCjop4tIoQcwKR2q/EJPL&#10;M2oltPcL+G2kY8g5MSSrxIeuI90r4W4CVlrmagPhEiNDCiU5REBvQ0zdAx7J9A6OdZ7ePdlmFty4&#10;8YZO9iba0JFf41AylhlDXySmgHv0HegCKLECyLV0vJNKxDsZ9Y0GBce4xftFjr1v1Ndba/wkMTjy&#10;faP5rYHzAQwkv3zBAjQD+s7TSy3wkl7APAp/AGi89yyIf3H13rPD3K8kv0D6kJijeQGfAgQfQM7s&#10;6DhTEr3sTQKqtRVE1DdnbdUf148sBBrLEkPC6Gil+Gsz/L4DjnH+3qJvBGVC+H6tAB3EqCq/sUNY&#10;cz3hioRhW/7W76RmTf75kEMPx4/Xeu/AfidwvXeDtlS+iuOdJvahdAE4vJtbD1CUZZV778D4gAhG&#10;xtAPsjB8Hj5E/oCteYdrXO6DMuwIKsiPv93f5GsZnqhvGYA6GYbjt0zGhz3c0+TNa08XFJdhZ1AQ&#10;3Sq9x6gByLm8JmNP4EuGV33TOLw/K8D7c6JHn3BTd93vD9kcpRwCzSEg277WXEvu93ZAQMxS3A79&#10;v7MuRe4rH3hmCHFnGNLL5Z3BjgemHU7eSS6Kd8z82x2eDuaFjePQIQfF6qIN0M2R876tAB8Bhj7s&#10;kznHHYcAhwCHAIcAhwCHAIfAB4kAZ+f7IMXKMcUhwCHAIcAhwCHAIfDhI8Ad4z58GXMccghwCHAI&#10;cAhwCHAIfJAIcMe4D1KsHFMcAhwCHAIcAhwCHAIfPgLcMe7DlzHHIYcAh8AbI4CzrdsGZYLvH2tA&#10;1vlWRXJvdcMmyS/no8z36I/MIi+r/tMkDzNN23CxmNWthEZYk5+018OWTAMfeDqdH7gp83l5Jj/I&#10;aSZCqa0LnQFd13lT2pXowFPlbzSCIP/cJhddCBpK647zFwCm+J44dX3IZRQFGBRBftIRNqZgzgZr&#10;A5BrXYoOAE1UoMsIxk+irPAL9+Yyko/hdPWADFE/KN/8Qn45GJfvbQ3FOsIFRu1uKOev9dyPYxNL&#10;FJrs/poQHBhYHXygGeQ0AkqHfEI3AZoMZAR+YuaGpzglR6QxYe0HUQihY6IkRRSZgZ7STMiIrWf4&#10;qUwSaow2rUJgxE3nYYh+gmhan6WxpYGS5FSW+ChgRfVlKUNydKDzKAkJC3P3Loloixn0Ruor1ri5&#10;bzb+db83ll3dT8YKpiN//utAaC3DdWUZB8jQuHRw0db21SHaNZZl7HOfIApl3MZEwehEMNhvNQxz&#10;2m6jtDHR/87uyK+JW/WZYVXi6vaOWwbJ0xVLD88mJhTMFny+B7OGv5kYG1FWeDoaLY7oaxNIpjZv&#10;FUrNEIQiFeDI2DiuLAw/2/rSmPe3N4p+3FiW4G2pq4dDwsIwsKYwrCP9DxBqDAYnp2N6M0bEMWNZ&#10;pi0OqoBjYuP6FRnBa2Dkc5zbnqYcZ5R3DODjiPGwoJi9MKJvRXXGTo8wEAe+rixxzQScsR5GwbWf&#10;EHCVGfMZNQIh8Q1Q1nkU91jHK7Hizn6vnWkQKzQieFKFR0Bp6XWcAqNFQ9IsIU5honrEPsKkMUe6&#10;H1iNjKgMoENwyZTDk0R3U4rfqrzEMLg70OHNYahkKgY1GSvYPjCjAnYmU5+lsUWI6bjxS15S/wCx&#10;00VFSnws9dmVAaIKYwhLfNbdmLffNSxHNsut18lWt3wPw/+2mld5GjYW8Rf/hjINcKXFCIBNwnUB&#10;lQCjxa07YAMQKzJkIQjl334HLLSOo4QQKFFHB8SAI4lGQJStpEWgwJ213QN8yBVaFmyBSzyOHfDQ&#10;af7A1wyHaIfTWxBNZwyAZ4m8A94gWUUrUWoWUhi4XzQiIMDr+Jsc4xjjoZMBSkMCQvzrkSceFJwF&#10;ZrJBFVmYAmJdAvN8sC8OqDnLT+C5G3UOg4rBSDCABoLnJzpHEUUjGN0SxK/FiYVAhRnkWYfmgXHo&#10;gW+GokMbrIHOMfhgjU8wOJUOS0Exb/ERH6Etnu2A6ucJhIs8iSLoaJRYukTpFhgHbvwiAXumT4qi&#10;VujMhzltSp8lsIWtKFJBVBdjlpcZMfE1XZ9WBkwWmceIPI3DJ6DC6jd+C2pW21tWgTOqit1NCguT&#10;zw91mqMtle6y7a4/P9yeXhXGZxn+OlWbTGD3ATAKMocu9Jqo2Y6cKA+aF3oZ5um7s2uJkTo3G9sR&#10;6hZ0je2nzkHhyKSlK24FgwmH0yI8ZrrwH8IuRcYybMwS5IYv1Ef2TX2niNyaytzw/8wPzqwMnjLQ&#10;iV/KaCgsv7xJzOaFTV1TPMPDkVFvShDIaEyaEUe47Dm4df/1Nw1GLCy6dEV78jiLMfbds6IvF5K2&#10;OTzuzA38KB84rq1PUnY2YgHRz5bjFCBQeJl/o7Px+GE9GSrL05rlY/cVgvn1s5tHRVzAhNTYBjfI&#10;2oMPcisDQ2IMsFX5R531BjbZQdbeZ/OzI2AFKagZQkMZPOOWWbog0xtPe96qSerwZ7pzph0QG0aZ&#10;1tJmxK9kbaCpUP/ofmHtSIOBMFu3Qvc+/VXz75WwIwDMqQe2EzNXiBYHaC5vzqINoI7cnm4U4DxU&#10;GebM5fsG53xZsveHbzQ0rbxRyu/60oSDexTNRmp8QpMLlW1b1qigeYZ4XVXWs57+8Z6o66B2Q2bg&#10;MGwYhXlFB2atD9qfnZ0Sc2/i1p9NccJxuigZDdFUAkMeW7U9t1dR5OTB0L6JczEzCkx3q3Nto9/R&#10;7PzLx2+bhSweKbkRwn4UqyvIVMIEofhFPw2l4go6g3azk4zXc9j4kWq1J6/lPbh9Ibuz8TBNxhCq&#10;A4cNJrLjkvNqm+1HVEH4rCirnupHtfcgtcICMu4zeydy1EfKIIMEMIky+jMF1AJS261qR9g4gMnf&#10;FTt2DPMLXG+ATemuMeX0qkVVoF06BEmecFEwdAlYRzqFGHgE+U1ADQ3nOjkMw24iBhuSbh/2tDXT&#10;9zidC5eqCS7+a9FqApYqkJVb2urf8Ph2kYowdoHIYaJWBm31Up4HIi5IJxXo6yA5RD2ceAxfAdvf&#10;POYbovoT1gd6kD85OLuQINA10VyV3DAYWwjkKDcdrCMYxsBzt/d7TB471jN8izQ+cPuR7oqpYSAt&#10;QaAz2opo1weG74XVWpjemwW9p3cKCOGJJeINGe4d0NfkYYyTFL9O6wJZHvLLWciQYPlubrgDiTZG&#10;lRVPMW8hWcr2XOSGgn1ihKVJcI/RMnGLJSpCpmn21wQZo8EOlB8+mSnBfg57M6/HkB5C2DlJBjvA&#10;gUPMF0eWajE2a6aPCDmooQv/Hq2TDE2T8u1gaTvFxckMzxEXfhHlA0TvnWgfYrIm0sMJQUmXwcFl&#10;vO4fe3cvbHKqijoRKWHSXQpb+mRAqwGp4cMCjxwldQDQho5H77CUn/Kydz+UfStP1TH27sXQH0p9&#10;f49iuMLUXD/k7RORiwh8mrRu8c6PXVPu3jj5u8KuHamPBZkR64t+isrKO+utkXA6tewT7fnuvhZq&#10;qkuP5YRalNMNhbn7f97wzOFY3n3UcJ5fbHHG347LNifkZN7rvSg2ynNwTsSFuw2PU3eeG3Xs7sWA&#10;UcLcCvYTlfw4CQvTModbDFHubmhhrnQj4VLhK9i24RYa92bitc8WxMZttHoc8UvI1RF+1yH9B+Nk&#10;bKjC6ooHRJcvVEWnDXEySplc1JeeWu1yY1T0jYJb4WMzVv9+NDPzkMfy4IRH57M7LTyQHDTuwV4v&#10;/ysGAbdOe2olbzpVIOO0ylM2/Hl31Frbku0uY0dYexzELlbC/IMLvZ7NOp9bcOvEcmLvT6tOlVYm&#10;+9mGfbzybB58cmxn6uNmIAIbc+yXvr+AI0sDPKAwS21FVS0b7MKH52IUFzgP7SKqrGy47FRBqB06&#10;WbIWsPL8ZmLvHhGx9lf/xHIh2Gsys5RMZwUdu3nrhGev+OW/AR0T5KVnKprri9K2l/MXGE/z2bvH&#10;120TWnVB+aS//lDFqMRMgVDBcFn6/VNuhuBMqGq4dMvfCxo2Wk31V53zmznzdP2q8OKVL/9yhAe7&#10;x9kXb6iMnu1/+M6Nkz49Y9x8j+UjHaCLspFrWKgzsWXS2O2qv/xsrq7I+I3uR1nTwEjpRvSBZLCH&#10;Cgqu3WrJmQv0B05aECShAKiQum4fVcYQPCVVNZRsoSVF+KKiuE5MaOWVTZHUdH2RMrDTACdRB0wi&#10;1bLLu/aqTV29YkM+eQPMHAxdt/Y19YDZ0HAOYNIuQOU+e4EcCLAZG92NA2eCkkL+qr/hrTjp12Ls&#10;DFwNaF+BklTqdhrl94XG9WfwBhjfOeNq8LqYjTbRzTbdFtjjQc3VwINBlI6NpdpLkjbg6AAMuG7b&#10;QNrqwCEwvy920cD38KJrcOT0gG6JwQ38DOT9gNiHN8+PEt0tRE8gqaQjQknJ8dX7SOM9Gz7SXTGt&#10;eehX6H6B/V2Q6wMMgY18JgDNC0whPdKsFcEs7NhGgHgBZN+pgn4e0J0F3aUjvwfYFcpnjDPHY7sD&#10;y0M2Mv4BDDJZXh34p39iFcrWDO/tnySu2smKp7jaMtw1yMv2KuSPwqTzGbI+AIcS1DkkEg4NOKrA&#10;KflgQ5gUHFhdA8MC7KAlohrWxOYMFnawywuyF6A0z8g8RF3vy1R7SpOBtohd70toWh1b54y2kB48&#10;d6CNABkgKKMJso5RJj9Ajzu/7KWUXApLokP2k95U8k1Vx2iREsLZB0dnGHfQlFwMRMawuYiIbK9V&#10;Rv5+mRkVRf+mTTMQNGOow5A1KT8w4E95fDfyEMU/MewyVEMIBW1xgw8toHREph8ICxQKnGUGE9x3&#10;8xPzJN2hJJhp3qgqni2eWj/FLYYMcTRpG0WY4FksVSS5uPoMrsZ0ynOcUl2ECQNqaQMWq8RoFysw&#10;m14Aox5tsEY+W17xCf5DW+AFAZZTd1fSuwsZ1CgLoJh1UgwN0MQ/BLpwybKcArJl/ESmeAdLB5pl&#10;5FjUVH14i9QrMb5x+nkG2uTiwzD0Af+5qzs9Vp3MSN3mrKOLNgWyC+jospiyfTMbitYoxmDQQc1r&#10;dcLVK8D1EDvJUT+K9UOuV2C1X/kH7VbIPrskjapkNgubsJwcYOqVUCGcZQRZdeU3qtKTERLAYgsW&#10;13DsR4gmL0t9pjKwGlU7okUVENoRbuOoY2/JhS0uTgcbv9ZmOQd/otLt25kO3WMOp5Q23Dt7rrPt&#10;990/V/2Uor4odfOiiRHV+jr4KM9TUlFVJGKXj5wU3meIBrwgN3SLCxxNqOnq91Xm9TR1mKxXm3b1&#10;cGxE+bem+uBtQEXLZtY0rdSTVx/B1iPHjwdGVV5P8+XLZuZT76zitDXkpUi1ZXnnY6v2FNGGyexj&#10;G7jAEF7e1pWkbl5gFdE4mLTf8bqofg5rgDuwtIv5BOS04W7yvtTcvU4mX2ubuvFrs69kPci/frLT&#10;WNvh6jzFnnaBN2Pma/EASp8SCctMRx7uY9yXIVpxfKS7KsPveajAX6vGmukoEzxlLcu503vHn8gs&#10;LbgW19ncxqQnD9C87UL0fG2hNAJXwCWKmvFEc2BU5al//+vKSYXRp6PPxeVmhzoZaw8YuSy+NufC&#10;zUdCJZVunSvOu31HXnThQaUfspHxuKFYnGVPt7W/mYvMB93NvZxZ8RRXKBIlE3DzZLzsPPytNu+C&#10;BJ3FJTevPLD/3lDUObjw18lKyX1l/puPeXeqQ2B1XeI2f9G2IyYXbfXgvV1nVRUlHgs7aIhH40bp&#10;A8uIsvakeZM14s6nPVaA8iq/uFOm2mNNbrawdg6QptpCeD/tpkLenSh2U1EiwOXBiUvzeOeCN2y8&#10;wXh3VezbuzvDnEDKZYxpWJfhDEMP0cxUFVdCMPuuxc4lEkP8dmQ1wQocq/jQfCPa9NYs22+nAq+L&#10;Wm+JkXifqn5Oi+XFMwHjSqMmLch6+vaCrpPXeo2Wpo9qCG+z6ioF+KYHPuzEzouykVtcUpBFl3sR&#10;TtO9z7F9oig3BoLr0SmT4u7egxb8+2mhDky7qtydUBWR9a0u9Uw6uJChi7D09NbYYqnLK2FtZUWt&#10;0tzQm4Vo6HtNXlk1QUlNZsimJAHoXkXLfP6qkBV60PomAPdn9c8EWIOpZRMsqBS2zXAmBGaJyOqZ&#10;a+1wjmNkIrx0LQeO8urezYxKrf69WFxEHqedOBhsb8C4qpf+5FPGwMratot/RIqBbp7IsdA0V1L7&#10;jN7QxFqraNk5u1gwLv6k+xZc2jIvuttEU8PhLgERC4i9YWfwVWvN7YOHX//yXxvydk5J9QulG+k5&#10;lfAnON26fPHpzSDK8jMsMO158rafwlStzYy+dfUPX6oQERhPWt4l+gGb46oYIMrrq42rysehi0x5&#10;izA/ITyhTtt8UK9eg8wkVagyJ/0GMdiiZSZLXre+eoqp6QXwG1dhSVZSuYbml+B+UmaRWV9CGdg6&#10;6JAWVahM8sL/FuoV1fT4ec/2xWa92MdSGTZnge2Fo2dOXCweM8HwY2alx896uJzYudi4V2fGU0t3&#10;H3CSoF1ARL+g2d5VTa2zaLaTy+snPftrEhn3SvG1PlR0qpU0bWKrsOytVq5qtQ+e9nOJ27LIuC85&#10;Hpxv2ZvtR0zfX/JFX5oItdFB/yOXwvsR87T+jyDEtxDc2OI3T4dH/ItFjPVUGh+JriSMI3S3Cl1U&#10;u5IkSa+MEqx1+rL/UCLz3mMEHuP8YRGYgpfv+7fB+Q8pHB49PyVoEkNe0g/ZyGBlWVJhpPCU1ihM&#10;VSo43FNFjM6BLZkYCsofvy7R+jM0oGl2CJb9BhwhL93v3JTayzvxWDuX3Ri4cC0y98vgmTmtslAj&#10;qwmfPVTVlnIKURvt9afofQZXbWaqiithze29TjP8r3Uy/cWN5WQjRqLO4qgsZHrz8z8Tz9hgWEI6&#10;yItL6+ulnUktFQpLkyOiC61GG/VQEFZXPsG9CV9UPqmGOc4V+gyxJg757cBuBoLkU+evXIgoMrSe&#10;bjmAeFwiNvTL/Niz+Q1kQx44BvWN9d8IjGtg80g6mWE0xrCrqH/ileDZCyjQ8lhP77Qupj+4rvxR&#10;8fhN5pmJ7htZ+acEZTwjiP66fWTtX4LcqJOCOaPhOy0sXYfZT9Um7WIEGpexkjyppFyd2JYX3IHy&#10;4BkrZ/WO8/MJPgt83XCcjtVbn4/5/iuCRonk4qXyt6PHEfEHw6+gY+jTZP4VAQSwjtZYghDlIGc8&#10;lJJcY4L/+uNouPrHJSX10E+rO3SYiwgMgE4ygtzTZzLtvx9uNMyKOIqwpYZj1wGA/N9+Z/o5zRmk&#10;DOm/klneoDJs4k99kyLPPxTWZJ08/GDcjzRioAsaja9sQzPRgoZWMDXXyAJs2ZQqLKdJQX7qtSdQ&#10;nRRVDL+3BbBEZdcIS1NiUr5wnjhM9XNwIqGWUJGEa/LT0598a/1tD/yoofReJjjzgddFsVJ0NgYg&#10;3FAjoKKZgHm37pKu8xTorFyTn5xZLlT5Zow9ERNxOrfmVXlK3Fn1qZNHWLpdw4vzvfRlQ+ELXEXS&#10;8RSg9rWCSsq4Ld0PHBcEYQn3dtzfI3DFpJ5NvGlCTabIhI4fC2xXZeks8AXegcpDndYugCq0GTux&#10;lKeH/Mc1ovtibzstkrM6OMXYZcc8qUNl7h0Vk1j6quZ6fGS+2fxxIqM0ozUtPtb60sogutqgdbKD&#10;WlQ7zDEOCXuk9Q9G6oxVgClAUKGO+GzE3N+JtX8WfWf+uQAvowRUt3rCyHoaaAmXBtQGP+zUdZyL&#10;b8/IwOP0C2LFnZtFNURl5qH95wdbmNtbUisp8INKP5NhaP1trx5gxamL3B4BgvTUA0W/YDx1rAYh&#10;TRt8GSVXYdxW3/h50LCFe288+z/m7JKqBobojmhjlFrAGbjEmjhMnVddSXlmqJj73oHnnpOr7TQV&#10;kTbDDaPL+R27kCesUJC0J+JeD4ktJFkA+gJzptfYXxZ9Gbw9thRuLSz4SHfF9JCA3rLdyZ1JWHrl&#10;TMG4iYY9NQ0kVsZaSQQAa0OMJprV79p1AERFggtTxrc/2tkaGSklhG3BvrSC5E37cwFBQJJ4ORLx&#10;K/2QjYweUrtmMnxvRv3Qew8rnmJrgWhloTZOJejtIUbnvS/0h/fOyCoQOTiDN8VsPRMdvJSihtTe&#10;Ax2HjxsumwSPfnjhZuEROWiT+019aeqFTLiUNzSn9lh8eEis3o2CJG8pTWPtnCeuaeJbckNBXHBy&#10;b5MJkwbwikqwPAS5+45WmOiLvVhjRrqOWfjX55sCTqNjhDxTVUwJG/LiNyV0HTVxHHWyAaHLbH/Z&#10;d/VZV1UxPxgRaIicj79hbDDojvVtF7WGEwsGfD3KtcRqj/eEnsLMkGmrsgjwcqWn+bWl742KLJ+Z&#10;C/ivTBevW9rrBLhv1uw32f+5xrfDzRz6xi8fOd3vel0vpaKzUQn5Nd3hvAhef7iLctaCmWTDhB5O&#10;IV6GV11NvtYY4pZvHbncXOk61f88F6cpThHFtRE/jvZI/qp/2XbrQQPGRn/jPWGAAvLsFA9UxvsS&#10;3GrkbJ7udefH32YMUYUgQbdI5v0QcFicYe1z9KTbghAczq3heqhjQC5xM2L+qG/9AjdAvsA96M8u&#10;TtbTgrOJG6tm+geutwIX1eDh3CB+uHhvWAyK6uYrdket1L3tZQU89PvpTd9ba7N4qvYnLFxYHP7i&#10;z73ziO2zTL6GDqYVg3oXBC/zvVFbG/HrYicHY/uQSuKi77Q1QX4uyxMqINfIUZIlLJ+i7YrZn550&#10;G6XZT9vE7+XMiIWmKgrKhvOCgoakzR81oN+IXwvGH/rDVEVl5KK9S3odAYYLPJyOiiQgcDrV5B78&#10;dbL7oYBpQ6A/qMYQ21MCJQUCnC1ClnXbYTXgG9c7Vuu8bNAtHWgOr+0RGjLj4SF3T+Q+C/At5/8K&#10;7+Zr9zmZBcNXEBBpzBZ+cqHZb7z/PZP1/uh6TMV0ZczKLw5PG/L1WP/GOUHwu4euwG2xPunmPTTR&#10;8knHX42Rfg++3+BpS56W4DVhPTIUiD5xACxHuCN10jb55f7Y3d5Tvizc6+bkG/HXNCid/prfOJ0V&#10;KPCI7uZ/7PRVP2L9jY6JX71LCPXZBDmzeCqmC8N99SCYUO0tdm6w16q9LdUP8Rj6sg+eElH9fUiY&#10;D+mHx6KZ4BOMIAMjoMnAQARNH/0GWzkmfPF7WNyRRehzDeDsuOjw2dW6N3+Fkvp6xE839YPOhrkZ&#10;qkLANadsrqjN8rEcIBkHUQpb2M+8oL9Udo7UGeJw03LvSnisZEpcUnzS9RXYlYEAMrWhdBKIEXgH&#10;3jMcxTRzve0lSeZ48vuLtFtNbBGHzhND1wX4DcFeFChMDlmoCkMC0oqiXb127nE0QHUMnDf+1xl7&#10;XQxxD1xnhR/OcZw9lHzon5gKItOg+D0PgDOTwQRL4GDXTxS3Bvp+wcAwGpbu+8kwOsDJALgXwD71&#10;HLellb2QQVsd8hsTtX0NP+pGTgklYCBMEvyCXaJaHfQpoX8F7EF3EES2lV+AO/mT6PNs0a/QyYb0&#10;qwCVkZMfsPKXXQrB4Srgk0uJwLEPwxgQfwVEDwL/cHSaI4UPdAuQ6kpMuKJfbTz24TAYIlhI30HS&#10;c04cPTL2D6IHxWQCXm/IsQPjCdzm7rPx+98AVhBYyJBgGYAgUh4EeNN4Uj4rLMr2TJxOEE4Ku2ky&#10;fHrob/6hiwl+bhUYHQb/bRN25yolWUcZ7Iig0J3gfiBDpmoxXF7ogRjqPf/P5WyaRuOMO69DjlYM&#10;4hn/Rr5x2FMKVuYHzNDQsZlgIVV5tpMzORmtAhMTYIisvqbOjlObnKrIFUZCCd39/WBbG49jkYEg&#10;SoXjtqiAaeC/3olFJfTED4g8QuoAIANQFZ2Hwyu8o8L0jXtHJHDDvncItIXjFGs8ESYSzVZ472Dj&#10;CH5jBD4CPXSYI2V7EgKP5Dt1oyLZb7/bc2Su7/cZAfTyt6p/ZNqyd3Ij1A7QAXOqd7Dq8q1kbAg8&#10;AriwcQ7t77eZdBJCdxVByqu3NfHlXTuQ1mG6BPccxvYZS86GztOS9TFmh6GVI6QjIABiqBznJ1d/&#10;h0y0b1JAKJMt092fuoQst9WScjkDrnzr/tzZ7Y/Dy4zebJQ3oZBr2+EQaIkLUIcjvgUEMfxOWtCK&#10;q8oh8MEhoKJtP3W4mGspYlFxvNNE7OgNCk9Z29x6gBwfV3xw6ECGyvm/kJa+be/EKe+DBPUDZ4qn&#10;bmi3wO1Nz3Bo6oG4Kmu10/dekEo11lCecDRd+4/dS7kz3AeuTS1l799xGweM9EbA1g7AmbQxNcBW&#10;/V142rRUMlz9DoAAupUBvjvgqwzXD+hCrgMgy5HAIcAhwCHAIdAWCPw7jnFtgRTXB4cAhwCHAIcA&#10;hwCHAIdAh0Lg32JU7VCgc8RwCHAIcAhwCHAIcAhwCLw5Atwx7s0x5HrgEOAQ4BDgEOAQ4BDgEHgH&#10;CHDHuHcAOjckhwCHQMdGAHy6O6WZ7K4gYYOVLRVIjE46zJaGWNd5UxpOwUCnGGZmbQeRVI+A5PRS&#10;McnAR4ubrMWjxHVs0DjqOAQ4BN4BAh/0MQ6GH6Syy5OrIZ2T2zWmXEYKZnmlUF+ett1loCjPPYpX&#10;SS3THWHxBSHgqQTSUjyJMsQzs6GzhNyUF433oJ6wPC3Cw/bd8SiVvR5iJr39o81eel8XRRAdNDk8&#10;VzK4Ofuv9eWZ/CCnEZqMYLDC8subnP5Ayi/r9IBEWZN/PtBZHwbtpM4lTakTyFAOcgngueCwl44m&#10;DaIw8ANddPtLRKxFA0gfaGgo+muKzj3vSq9AsrJjO8ViskhQUpm5a93m7Nfk05qMUNfAZz/H5d0K&#10;0Y37YzUIOQ6CQv+2OvPbkJS71yKdnwfP2wZCVQvzo353u24UfjHvVuRPJZt+2nwJxvIGD+f/vjmh&#10;SpJV0Kf79tx3BQA3LocAh8D7gsAbR57r2B3gIK44YTkqIH3yVJS+/c3oxpnOvfh5VSgPui7KXg9T&#10;vHvTeYjfbIC2aI1CwtJBayV7ZKZdR8iUJawNu8bMt9wWNHScPp4kBrg5W9Jp4N82YY15f3ujkMgA&#10;Z286nzQM5mm6EGTmpv+BVNQOxxaGidVxkc7ZzKSf9deqnLAFejpOgdFkYGvYAI5i7xGdA2NHs4xC&#10;9/kyb9+6EBj4ua4scc2EvjCxPRnJmVWdGov4i935JXVimFbfCnc01nMM4DPGpyug0VHubUiSLoxI&#10;DFNWG6Cs3ig0MWPOvm1RNT8emP6bnR3nTyBlhKYSSTCKR20TlleXETiEXBboJOsoqjDK/C2Rw5sl&#10;Dz0AYYmzoxUKat08QVwNDgEOgX8tAh/0bRw4SuMM9yDF3u4MlIYG5NMoGPXLRJhm7k0KfFHOnBby&#10;HxihEaZe7Qyz14P0KVFRjVNAAvk36boN24Kcyst8x13y3IV5lyiSadd56mP+nD/kw43F0t182XJr&#10;say7bQh1813xtKb7uI5Q5xE89VGzpxvUnrxW0CAUpJ/YU2Q+bfRXPGWDGT8Pjg87D3JR87TmRzOT&#10;vcK7sRuRO6JPui3xDk9COSXFC8uvwB6399f1xPLojW52hmBQVMAFUsCF6X+tstMGsUNZRhH1+onW&#10;nJVLjEA7RXXTqdMGP427VtwAUpKzq5Ow5nrMztgDyx1X7wXUkZ2Asbw2EouOBC21pcdnUA1zwxNd&#10;+vfqylPWMR2HUgkLX1QU1yn2/6oHT1XfzES1eUTbsQa6uJ2JjKogEnIEvFAEF426C/eCRHNQHBmh&#10;W4kFKydR2Z/rH90vrB1pMFAFAK3QvU9/1fx7Ja/6mc4dmLU+aH92dkrMvYlbfzZV4aGM8tc2+h3N&#10;zr98/LZZyGJZOcWB+A5sJ2aumKhJMQkuVg96WuGETvDv3V0qtyPsXNccAhwCrUCgg5w4gCfKBKZ1&#10;TxNmUqPNLsis04AMNAbOG/yRrcdqbdLDy5TN1BAtuKJOxNY4lZEL/xr3YNfBcyDHKEh4fGWg9RCF&#10;zBAPqh9vlKVUwuBVC3MX4uXSL3A9aZml7bD1pQkH9yiajdRgRngHy/3RwIzRC027U2Jgmo0icmuK&#10;YNK9frRFDORF9UZGqx9cnMzEeMdrNAjY7WGLno9wCU/PJPPrUTbcsROsSXvuhKCky2DLGa/rnVSa&#10;zWgC0sKCojpk4njFXSfSYe5ReYo45qARi3ENZGwUmZJJg51EtXqGORtWnuLhPpcNz+f5fG9rUW8Y&#10;YZHBVwp8CT1BYNJAkZY4YJs7iyyJItucsPycD9wCvwMJ8iqDpwzsN8g6MK2GfaAfXBauYOjGczZN&#10;EIlsWOC52/s9Jo8d65l0l+ZF3wmIuxnAlawNNBXYtn/WhspGbnHXUqJ+7JbyH6sftqC8jQgKnHBQ&#10;+leY5nV7bq+iyMmDNfvZeqKctsLSpNBdH9u1JidgTyuDPuh8z1An5LGAJhoIWLrk5N3LkT93u/iL&#10;3XQILDAU8n2Dc74s2fsDSOlohaeYWGE50MAsupLnHnlUth3q1Fw/5O0Tge2Zz9P378p0PpZz97Sn&#10;1hX+5TIhAab/hY9/mW3YhV48G6orqGzImJraiqpaFcOlW/5e0LDRaqq/6pzfcOpJZSPXsFBnYsuk&#10;sdtVf/nZXF1GgGXhw3Mxiguch3aheRPeO7Nqw63pUXl3L2y0UldyCDv/wWQVaQf5cV1yCPy7EOgw&#10;95BPEt3d+WUvoUkCZyOFVss1iWV1jSXRC3Xs/QJ+gylHdRaE51SJzFLQoIktPriATkxRykjxAu01&#10;unoLjt1JWD0VWj+rM4K9QD+UPfROFRwrJANYWlEeT70F0SWNsCsNnN5U0uQBfxpK2zpeA+sJzkdp&#10;H5hRIRoYPoe0IfsRMpBBagELyMIL7FALQDpUZGFB5KEOQVa+2dAi0/gPZYh5AZ8MWeKx0j+xqg6C&#10;A0l6krhqZ8Yz0JuBc3RhSXTIfmimkWhC0UeRIS1oqcSRkpgHZtzLCJgxIeBqNZlBFZn/4ECbXUFi&#10;VtgzIODBPzBBp1Q1yCz+FZj81oRklMFsm4B4MlcpAgTZ0aA9GiLMlCNKzSlRmSFiLBegGMuCQfbY&#10;GcgSB0Zx0wNCLEsNtJyBBIFsyjpu/JJHwEiHtAJmXIU4Q9pEti3xgcrEdQNpCwsxpHqUlBxfvQ/Z&#10;06XFLWtqAa7tf0MmSKpnVFNMHCzseutbAABCe0lEQVRWNlQJmiCNEapshf4VNseJd5FpFarZC2j4&#10;k7DQyRqF0Td0QoDTgXokW52AQOCchdmQ0SxGU/UfZFrFKi05KcmMwIxZQ+bk1UUq924LUBVTCue6&#10;soyT4e4wwS5QnrqS497BiDwRemjaUqmQqZn7suzqTo9VJzNSQY5mlG0ZIAAZ9FqdcPVKsJMetilj&#10;LsUEATTZPwQqMLLPkiID+maBYEEWZ1Ha5XeLEjc6hwCHwLtHoIPcxqGjs2Lf3t1pm15t3oW43OxQ&#10;J2PtASOXxdfmXFabfzxoEtF5gJ6GisgspQgMmsWH5huBWy5rD35+Dfj/p4rdVJQkjuI8rSneC3rH&#10;Bf8Wwltkr8UjlA1dV81+sXuY/o+HRq7dNr93wYW4R+NG6QNLq7L2pHmTNeLOpz1WAF0RCctMwKWO&#10;8bLzzA6Fz4qy6g3792DYH9VGB5046dNjj8OqGHDnh4uCodu12LlEYojfjiz8BJhfzabP1EqKPP+w&#10;oTD5fDczU6KrahcFgvep6uedYYWawksphcTnquA9X8FwWfpVByJhh//6iwTRf/Ka38yhyQaX7uZe&#10;zoYqgPeK825jTMO6DEf3guJNqLoKPfoPJR5VvpLj7UQS8wsZ58/vqxprpqMMbly0LOdO7x1/IvOx&#10;dEcNd5Olq0FbM66q2NPOfYkhygFYcmGLi9PBxq+18S887Tk7toxOmT8AIvxpNxXx/JUSlclxP4Fy&#10;wa172gX80u3SvtTcvU4mX2ubuvFrs69knI6PKP/WVF+VAEZAm1nTtFJPXs7MShLYWnwjylCoojls&#10;5IOLt5+SXYoNJKEb2iToksQgMhKWmY483Me4L6wjLW52xOtLj+/PnLNkUk9wE6PQRa2rWC0ltc+U&#10;mpySynrW0zUy7z1m/zxH7Fcja0tgPAWpt6bbKt25eLsEGv6G9u/ZIqu5sDg2pMDBc4LIT6ApdeIp&#10;Dxk3bXDRvVKkbCPHj9dWIZR1JjuMU7qReUeCZPD1Q+TpypkhB3/tusd+nk9SKbjlKs+IjamcHH54&#10;Sa9d86d7n8Pfdr7rUpkZOHPc1lxV+z/9LdQI4vXjq2cjAqYNIZeF7M32esMCs7r101C6dC0H3nm/&#10;unczo1Krfy9h6pZ50d0mmhoOdwmIWEDsDTtTWPv/7X15XBTH1na/E0L8CE5AjRJ9xYVNVFDGJagE&#10;CCIRQUA0GiNRjEBQEUGTmBtQcMsViWzuKyjEhRiWoEERRbloVDZ3ZQuiAdFEIQOiIM77narqnu6Z&#10;6YHBgBLv1I8/tKe66tRTp5auc+o84uytn8fqONmMGu0fHrdYIyEyA2zoCulB7pH90e4Whv2NrALS&#10;qJqY6YaTogq6WC9Y2G8n1GsxPWPohmV2eq8aF3X9agTUCHQSBDrNNk7y8HcdE0O5NcY+Mud2eSn6&#10;u57sySyoCDmNrjrdKH1dbNYw9Uu6WnotcXp15NeHFW7w0TDDAuPq40hRtg4jmc0Q2vT8dnZXn/h5&#10;kRfA5NP0UNxANgdddd6Vdg4RQM5Rib/r3jGZ/a/VNueXr/4FViSU6q/v9fokvPBN6wUBdtJXNEZ7&#10;BNrmxKYdPVtj52rBNLfLO3pdkbHv4/gavZ44L/bI+WD9JcFY3zWTleuKrt2Kb2eWZJ4rg4VTxVda&#10;Uzwu5nPBVe7xQzHZAmLMlSbVslXU9/xizzY/G8apCLaHGs8rBy2PW8tCJK1CIbOSymEP/R+sJPCX&#10;MNdcm2qsFTfgPkD7YxWIQRUq4ugGMhGixCuM/ZfLPe6nnK1AlfF2t7zEyAKcWDdzLc1Ar9lLcflv&#10;3Wvzzb664IipLOFftXR6aV3Ou1WLMqH9dNdeOv+vlY7nXOtmfBLERT+k1fl97Yp2nKqnbrpdNbV0&#10;dJltDXbBhO2pZqH02vjIyNxHihua2nMK+x5Vvj1UF+yFcqJPlCor56mTjQUVlY0U9aaeWwytbGha&#10;QJNPXuCobiOdP++HPs8k4LZx6K7DXDsD1EMVJ1IvVEua68Ucm3LN6Z9zqiSSBnGt3FZcOoL+13VX&#10;Aa6iJAc+XIEFrvSXANHT7C2HjROuoufpK3lI01+oceqX1AioEXgNEOgk2zhx0b7DNVbm7HkJpWVo&#10;MUorM3YzduuhxNkb4/EWrbH4apmYqi88uD3HbMoYg6fihzC1sumJ+OFj6YZMvns0PvCZMQwdCknu&#10;HInZeQr8ddASQxVdr+1j49g3ITICHwlUnT9T4Gg3qmczFEVKkNTV/sEtS9C9n5kmeyLSADI0/lH7&#10;WCLQn7x8mdWZsNB9yC+tuThjY2a3cc4OxtSDSvI65GwWvGP96VJqy/JSM1udJ39Qj2rrYDbvYbvm&#10;DJ6gQ50Mu1J/1NZJGop/2X9Kf5yTiwlVQb8NRdbVPsK/MqVB27uNn//duxsjjlXxvwIvPSjPp3rp&#10;yB504WbBStJEC0DkU8D8QKPV7B4Hwrafrm4C16oLx0sdxlRHW/jHX3qkyy0QeTXJZnMW9USwcFGD&#10;rnpMjXX6eJQexeL5tORw9J4Rc6YMgvNT6TIGb/FmJqXhn6RJQ3+4U9dT23di7ytwN9xzkBrh0S8t&#10;fEMWnOVIqvKO54ucxojMbHsUFJaz9zzEpXnn+o4bAl6MChU9r5DVjcp6fmGIGH0mLFj4XvS2tKom&#10;nu6W1z/Ywx0MO97fC/FngwPfhYLqZiH/8k/e5AJCayL4X4Yni5ZPgxNlxYS8M+lfhUPHu1OpCceK&#10;6p9W56Sf0Js2ZaQe2jLml1fJn+MxtaDTRLIVLs9DflfioriNGUNmecCJGniOZl+iz8aUqhPIA6N4&#10;c4rtgqlGWkLRh65Uxv6km/WSqpzUnF7eziO7jeKUPwJ9wPBsaPj2PTwtfYmPkG73zghwnLzuItVH&#10;WJuRelTBzw9Joz3CKyaw+3ZH46H+NxzXrXDRFwjHLkwIEl30h3NiqwW3J+wOQbBYz49bbZbrOc54&#10;4Dj/Svsd3yPTAFWd4oNOo8GqMFshdByr6MLuT+Dkj3aiJZct4EVOKJmXCIq6KjUCagQ6EwKv3q5L&#10;PISQbxnnDzl/YN8m/NAMhQjBnmGm9pPsBxv0w74m6Eq/9JXBk4Ji44LsSSGs4xo0j3ikcT1RkI8R&#10;dtmBzCRoCFsXlPND/r3HqC5S1LqIMLoWcPohV/9xfAHi7oOcWmgZcKXYQ6ufS3Ds0fzi/0AkBag3&#10;+KfESPDMm7fsm4mDsGznKpJXhMRuYl6UFotdYWj5L9YiNyMkXlJyuBvycyosZn5F7jJPpG13jMzK&#10;xBXZBUeEyL4CrlE4rgTxxpPxv2Hrkg1sIYc57SyIpXIJ3nfx3jPkxmeAfBbLwM8MP8debtinkM3G&#10;dg2JmsFpGosnwW1W3I0cph8JFLyZyU+sqrBdzFZNvMGe1xUnByNAAL2geBztgjhTchSMeF8pqai4&#10;kKMbD/k0YZr3PGump8A5zx11a1B4mEx3x98qPuzNBg15Xncr3hvpIfNHx6eQSmvpjcORMJ5SJBtB&#10;j/icwX+JcpK4HsjPzwA5dD7j+xWgYnqE1nAyEIhHIG8t3JmAeNSx0kr9TVl1wi6huBewt5ZUQ5jA&#10;PkwvgMzJxYrxfZ7fy98XxIzumJNoDIIL2g90x0GclMxiuoNeTcQNrm9cJ5gjwaM0+gfkvEsmIOQV&#10;qo5D0gn6RS2CGoFOgADVCWSAtfkT4jtP5ii04PniuwUyievw+6qlRr7kxI++kyfp5YNOLufLEY+5&#10;4vByauvwWsCzfhW7LWu9ur+vDH+/hNal7BQ50OUbz7Zg26FS4+9G6XYcXVuBO0Odf/LpUEzUhasR&#10;UCNAI9A5jKqaH3k56zOiCLRNbJ2MFd1xsEmxkySwoawdeyIoUjGSQicREIsB0UMil2eMXe09At8v&#10;UKfXCAFEkBB39A33qUaK5nJlzdQReS+ZkLEujDgqtDn9d6iT+PRyiBI30PPseJ+PZCIKtRmv9ntB&#10;IBzpEeVQtXwChI+BWEvrc83nLRTptF/56pLUCKgR+Acj8D+wnftHiN9cEGnpHlMLsoIP/i63TnBR&#10;CwJyHt6c1HXhmsmdQBi+PgT2pE11U/ymiZSFp/pHdHy7CQmB1qZPj74J5eks/un8f2vYLQhsu39T&#10;Rle/Za56bbqzCi5canVqN11UF6RGQI2AGoH2QuAfs41rrwary1EjoEZAjYAaATUCagTUCLweCHQO&#10;o+rrgaW6FWoE1AioEVAjoEZAjYAagZeIgHob9xLBVlelRkCNgBoBNQJqBNQIqBFoPwTU27j2w1Jd&#10;khoBNQKdEgHwrB0ppe4lRLQdl6SBlAcHMpwuSuiepTKgexVStuXWJOMEaqZJdVk6aeB7UO36Coo5&#10;x2VGdl0en0tCA8pgRfI4Bu9NK1BGqqGY39xrI4rKqWJCzcFiw62d+GAnC0TTCx6cCcGuMtTYKpaG&#10;s/1dkdpSF5P3d0SZ7bgR8x3zJVYrQk7LMFxLybUJM3j7pDYBSDJDR5t7bcuDEKE4Sap/3YiZqdHD&#10;gqSo9pPtRVooVZIXeVn2HaJmHMZt9uc2DcO/L0k7ltAxd3ZxUCsSd4oQpNKhvEgcrNbT83sX4+k4&#10;ZBA0bmsuHSur9RdVzqEYrM7SOyJDNsCVKnmUVMgSrXLj4anafJVbQWckcMlEy2trEa9rfhKf7NXE&#10;HntdMf1ntguFzRuMCHxfiviYIRciF2KmZpQgXlKAktpJsMn+vMyz/MLyMNUC6aonS9KqShtZ1mMS&#10;JpBDasz+BAEIi7NiIcIfQwvLW7JMfhywkA6LqIocdB4aMTRU6Yn3b01o7SFSG6RHWSEAUAQTW5Tv&#10;VcydbdDPkhNdC+JrkYecgI5trJUve5sARHS9oJnPUHBNe5qgHLNdEyLg54j72F4pj7N89RAcJwaU&#10;vh0aAUX8lbWqneMjMjFfn1VmrXCRpV9v+zBsn0a2QykddBoHfDIZuzz0qWEh6flwJ/BRXkLhyN2F&#10;pbeBVUaF2BfA5Lg28fln8SSm/JVdviPb/66ltigwKT10HOa6gVrKLp1Y1isjYOq6bM5XpCp5lOyo&#10;gSHBKjL7N0LkhenCbl8+GjrqjXbcgLNF/Zl9YH92fmmHlP3PLlQizv5x15mCon92K9TStwcCiJTs&#10;rXd1WuAxa49aOGW89aG9dcW25TvzmfMxDf7aJeUn4oUrI2ZpXSaseiokwlRbUl4pPfsBoue/xs+y&#10;ZslvWy+FZT0Wmnh4f657J73wDs3xwf4EBBVGtp4rdkY53N27anM2Q0MsV7pMfhNXv7l2DbmXSgm7&#10;oapJQ7ToCJCPoQQT744NiMH2b6T2EKkt1TdV5x48+obD+BYugAv6mNlamJg2ZsSeYrh0JfWXMs80&#10;9dYi5NrtltoE4NO/qptAMzX0xoemn1htC9w2cBb3uObOW/0sjHoKKIHemIXL5vZWUbb6/D1hmc9V&#10;zNxKttqC3RtT26kspipJQ21NA7CWa/S2XZl6ZY0tSxz1AsOwfZrZDqV00DYOJMPc4ZjlXVJyZPPz&#10;Dz9UmZlRArTxI7w+QyxAHZq4JKFA/e688IvxDUcLS2XYilTJwyekQN/F3052ThWaTJs3UWUQ2tLy&#10;HraBS5360ET0bXnxtc8rENrOX+Fs+Nq3U93AF0dAUp0X422OrIdjfGJ+RaZDqdmFNjuCyU+MOI4h&#10;nhyyxSAiLMiSGuk9LnjPYWSNGuIUyXDvcuR40/zzVVs+paL9v065o8TShlfMstwLVs4T7O1dtQpp&#10;ft7WGwOR5BgWV5wZCikYMcqAkm8LbRobPD82aU8Cj721sbKwqFoiLjmSeqJGb/SAHkrWA83eljaW&#10;FGef14KE9SWnDhw9rzVquCEw7AGl23yMLdjmEorQphOiD4YgkxaNNoRt2r/cMTC1Wp4kDtfwrDrF&#10;H2EOltanYHuFt5D5tbVGKQgnIxLst7bhrhziFJxSAmx1BSlRXjO/T0kKdRzjk1KG5RlCk571HwCG&#10;3SbGvGjoGJJaUlUQOQn/iiShrbfIEKypN8ozAPHs0eWDLTJ58yEwEMsmE69l880upx29VIufP8pL&#10;fTLzy4+YKKmYF7slNfu1hA8QPpx5e0jadsZ+ioyVHyzNvHMq4AMEslRamoNuhm/kiZJ6icDo01A3&#10;Hd6G5/2Oba9EwU7/ujfAf9PNK5vcrcFALDXLYtyYIROedCIED5mQEyU3cWMJs5y8qtQWxf3LM7oA&#10;UY17HSxglQRoDFNIB9EmYHr8jvHZs39L/CUZvOWHNvg2uFgFpFGZgVYKLHa8w5Ae5kTmjnbGaH3U&#10;K8/RDid6Ss79EcUWcGrB+b9vUEolYRBC56QMxRZhH+KYXxHpFthPgQhrTfDucMJcRCyqYBlLifAa&#10;MW9NOGLQIsf70hcdwyKCkP0C/ub9O4JhiOI8VCSEIJJwaSGI2dcCczRxkyp5WoRQhgJLofnP7uUn&#10;R3gP9wpf74WsKojkqhTbo6XWH3wIjFoHbFSNdcUZkYRDzNQr5mLbaabu/cYauwnr1zyvz2jOJYYT&#10;TEovNjwoch0hSbP4bN4sGmEkxrP/Y03GYCb+S0p+1aL5m8ORZeobdwvIl2S6Xpb3DBjGzsUHfeIA&#10;ppnKGwzNF+HakiFAYxirQAZ5ZICxCI7NZRjekIULU7rx0Ky9OmRowKVWFbBx0ExfjFsCX0cMD8+6&#10;djDYxdosKP1WfnLkPEfv9WvwkHHBljVAWwEQGHqZMa0MKxmCO0yVVnxflhPvtpSErbVxF5sSHcQo&#10;NlDeXVWi2FKvAwtsuOHjW2uXSQopLamCm8AQ5onnE8KWhgxez4C/Dhu5gPNqvikxNaJOQTY+bGxy&#10;i83NJfyBaMD+VRw7C7uOyE4c+RE2UqYypPDA6vYln2VKSsWB+51Q/KmU4MVZTP4/slaEZ/31WKEt&#10;ZWCuxZZcMJuukDd1yTh+cLjg0NSogBXLvcYnnLwPCYMzsmwiTxLE4YYgfYzpKAC0JxjtRSl3z2Mi&#10;Pg4LH42klHAFN5M8pOfSGsY8zdcoqXRKREJ9OhzPP4iJx8Jtx+5wzLVo5psMwwabOKF/bz1/XpHi&#10;a4mMbugfjnjmwaRzqIOwzpCVAvL7xct2GUjuhfg/YOHz2yqrFaDbq1Iqy+iSEVNi/PwI4F0E+ztB&#10;QBU1UwSkDvPscXEGwj0exhrUCwj8RsJFSTcZ5bTm0UyWLg/TMCK1VGy41FWA6QvpeiePW0TceumQ&#10;qcNeBHg+xzZlNLJaaALdlRgilA1PcagJ2NQLNaJOQePXX8YCyzO0n5NFH1F9yiXeYcjMRaYBnA2M&#10;SoPzJWfqODIu6XRM+CtJwuyQWJPwFOmO+KykTgy0BtxD+z+y0pOV2IXWAMys+uRe1ppJxI2DmWto&#10;xkwy1FmXiFbJu7i8olI3Pjn8Vcmj+jZOvvlhEV+i7RFuLGkFmjgICSxxLsGzCe05wTKA4a0w0q37&#10;MLNgAz8zaFneTIw/6Cu9m2Hc8gA0P1Bi5lfCDyvjyEI2jmRakc4FCtlQRbgXkFTuaFwhUa0V9sFS&#10;cFCNeFpkxi1ZLWSEkXYfLD8x8Zj9E3nMIPFgiWIXy2f5m/xhAEsXGx5kniBNQy/ifRvSDdoFBGhi&#10;Oxky9E6dOGrgcUG7SWFvIeiIx1jnCYEp0zuwGKw8iNYPeo4jcyIeL2jve54hi5OqCgaEuGphulUz&#10;39gkPLHKDyt2BIGzyJqY81mRw1FH45UYaxHvEOMZjHX50SvQKJY6pSlTbKku0cqCFjNZt5X2mBV5&#10;t3FIG10Yh120QDIDEE9NSK8smRUOKF+PxmGHXdwR7DKJuknpNg56FA/hieEpsQE8iyWqgsv22wYf&#10;KdwjeAz+lRWCZgvFtmRWIjZeoHhOzkKstbKJf1+L8yj+hCZn5Z6F3Px1xScj4KOUfE4gPuP8n3dj&#10;qlxQHjS3y3m84Va0sI3jTOOoFvzd2EKjZLZxzG6SFeluDf1VzHw8wAwp86WNZgk8ieFNG/xKU3JL&#10;Pzakmwm80S+O95f3tsQvTgyKSz6jQCWMt3H3GvEEC6/fzQpaBIUww5x8B7SqZoqA4NVVBmd4oriN&#10;Q+otBZ8lR1a2jSNISj0jySLOrC9MwwndM0fBpGDy4IY+lYkAnCZz5FTeBKmS8Iw1vB2fFLQ7JQtY&#10;mDmJd2gr28YpHYb/DP7GjjOq4gNA+w3px//VZ6fUrNBQfCa96OYuL0sT47GBGQ23zly5L0FODDXo&#10;UNcy8JS9zyfEeW7sRx+BUVXQ23Zp4MySfMotGlwlNIcMNtDuomc9bfqwPxk3jsbK85t8HROeD2MM&#10;Z9LS+huh49NWE+sbt8NvROL0yXxXjVTJ02pFKIN883/V9fwZ3EHeMjYzEAr0xs2aYYGsuprC7jYz&#10;ZhqdTjz1ezPYl7vbWGPPiebinITq0dbmOhQlNHL5dLrR+aO/Flw9LXa1H8qan4WGI8fePXudcWGp&#10;PLPZx2v/84EmSsUTaAl1NBv2eZkbGPZ3XY5omvATKm2ppZFhfzhvr8GvKmRDOL/dXdgFSXWzIMFz&#10;nPFAm6Xpd4pOX7/Hb0ACd40j5+YITkZ/v+GycqcZuvvGW8d2fR9TIWmIAvMuelCZ28PXn1XWCB5k&#10;Lt69d+XCXfcPRUKphusMGml6NefmA1JKJ0IGsO1p5THNICk1q0pclpHX3X0c8UbAqeL8poXOCXXm&#10;pmCiYjoCemfs5Dj94QaQR0MUkA7+l7qDzftpC3pbe0wxa8i9eChNXlUulsPQu+8wzlxbQGmbTJ4z&#10;xSC9QPDZZp5hxToVafZ2C1r0vm1AYdpsKismbPtVIpHSISY3GLVF/itnPd490nzugbFrt3qaQDt5&#10;FRsXeOeA5yjGzgUD4G3N7kLS4I5NyAeo9qGYeKQxHhTCsfO/09/jbmE41PPEiGVf2YNfUG1B5EyH&#10;LUU67t+Gt9VnS6A/efkyh4rNS0PPKLRFIs47dnZGUjF2Ai69EjuzDXZVSmDkvNiDSj2UfTM3j/pw&#10;qJCnLW9oixYdvfb9eGH5ftfPQk9XtWDbbRHnpyXHDp+iBtmY92p9wdA2sls0/3PdKwkJFx/U50Y5&#10;zdhW2m3K2hV2TAVND8Xc8S/oqvNu2/pY0OZGsSL9+hu4RmnN3nWljDhel8oTAvWwXrCw387pw/tb&#10;TM8YumGZnV5D7f0G/ZlxuXT+2zGI/kQ4fIr388QjJ9L2XhSN6yeLiY4o8MdLMQ7C8vipH//7NHPx&#10;k9NEgdD606XDbiTu3pT4hvsUGTK9F1UzPpwVQG2uq3kkBb8V2JsLNq46jdzEkWdkcFSoRdG+nGIw&#10;WMo3XHlf8OD2Zkv93GITZKRtrBU3cBRZe1RA+uko+67lCV4zQk6y96l5hza/BKoNQ84N8Re+Q902&#10;TVc5d+ujUuWieDMKuppMD/3OMufbyLQq+iYzYtMiQ+j29WSY3NF7unZR/yn97eyuPvHz4yr0BhhS&#10;+eVVxMrN9VQlNQje1nlX2FeXuCo33P2zv0/65oWW/TjV49Jul+TQDrOqtAB84z78xHkUdTM9u1jZ&#10;JkOVPCrUxdN88hZeRfR10fqtMdoj0DYnNu3o2Ro7VwvW91WqwQgERdpZhdor6nt+sWebn02fluVC&#10;+9SyS0n2BQGbT9JOKpM3nC8pvf0fGUdjku34x/e/Xf1TyRNOkSQz7tNUTyN+nQIvmYW2YfkCG6+V&#10;rSyEunYrvp1ZQty9sbPIB+svCcb6riHuz0rSPxgZ1KI3R85c7H4t7tjxc3dErqJunEY+eNjT58gO&#10;P0sZ38eJQaGTy5J/ZRyl2ex4vuumq/sWxQdIS5O4zLDi1F9/fa/XJ+GFb1ovCJCuxPSAlR9iPIMR&#10;7cLxuJ5HvMeUKTa5BnQtcXp15NeHi150t9GiljeIHzY2/lH7mCkcnLS+j8oRWs/ucSBsO1pu64uO&#10;H6lAH0Xic1vD9OPQzafrR9e4GcHGt/m37H1VVs5TJxsLKiobUTWSx7V/4H9QErjO1CS3tOCHzxhx&#10;BL1d1ics4fmUqr+ZfKjRw2EAPWLQGjno6qHD2TxrP2/Tuonsban0pZMX1dmCziB/Jrm2DGpIWRua&#10;97a1+/yvvu56pFA2Zog8IJwq0E/Mf8GxLHLR1NBCk8XfeCkjcuXmB4ekLVv31GiZWZl2g2+8CpHT&#10;jInG1INKVJ6WocUoKiEygmwoxRdSs/+U1NX+QT2qrYPpnsOazcKLxUDwPq3OST9Rc3OT+5zgoG+U&#10;NkraCH6RzM1H2zlQGfvjLmAs/sxOuVCLBJCmP7O3HDZOgBtp5aXpK12NhFRPkZNjU2rCYRyJA65M&#10;/ZKNwoXoDHf+SDPaf/lDuwnyxLu/pwZH5HW1nLL4y6WaFy9JVz1UQ+3d63dQSwUDJsy1uXuwxNh1&#10;OPMFjhFQXc1kAPHdefiYLM5c/ZQ2TcvYxrEvDb646NjxAvKVi6Cu44wLOv/z5MhwQr4seVRZXqfl&#10;ZGGI1iG5hjdX8yrY8+Ij57tMlMMNAd3I2cSTTkcJHorlVUUq9pOStBNFf9FKomFo4UgdDt+QJe0+&#10;MZAEhuR2tf7Yf9lczZ+vsF8qPMMBzjuwjv1RW8edYloYhlw9hA/mQrJvKc/rZFyOHbeNeyp++Bjj&#10;pdnbJXC1zfnlKxKL6rvAMNbKjN1M9EOcvTG+CCY8dsqgmstK/9CCkdaYuC3hej24i+akn7GcNsHg&#10;/6HOvn6jrL65viB5R6aBG3wDoRd1LZ2dR+oJUN+QxJbGmRR450DurIHcmnN/PJJLaZkMkLkVK1OI&#10;kjz8pZOneJJ6zHzuo1lMvvlokiq+Wiam6gsPbs8xmzLGAJBrFrwDX2zUluWlZrY6T8g0p2Fs5dEv&#10;jWiwpCrveL7IaYzIzLZHQWE5GypKXJp3ru+4IXDbCOM/1unjUXoUPU/9eTrYdcG+iw+76XDOOfAi&#10;JNMCzhO5tYqbrf6vh42oXWhcaZ3csekIeMLCtHg65scS3kW4uTQ9Oruv1SRmIazO4hGG6b5u4+d/&#10;9+7GiGNVkobiX/af0h/n5GJCVeCFAEL7WPjHX3qkq8NSwvMgM7rve+bv982/WsqGcaq9lXcTlpae&#10;nQ0ZesnvaT1nFrVqU6n16HfEZKIhHTHKaTp0oeymgXqzm4PP6t6JkT9LfedrblypqIdDowPxp4bZ&#10;27pPlFeV0QM4k3hT1fkzBY52o3qi72O+YcX2dHNxxsbMbuOcHZiVWMkQUxyMkjtHYnai+GHoJJcq&#10;ul5ZD3n4FJszZkm9T0B15c5sWhpjKvyGXNHhULCh4WroRGP64sIwx2/rhosGiry/2zDiItgHDId+&#10;W+q8fhnc1BO83V1n13RDOqwa8s1/2t96du+MAMfJ6y5SfYS1GTsXOE1cfbmhNtrrc6/Zdp77GuA8&#10;2yaa8RCHtS1A5LnvPvLOJjHq4NBiTkSoDf4eg1/9aZ/9D5xXp/+w1GkzebG5INYnuoBCxgq3qIKb&#10;EIcMf/TDsLUxZEPQcVuLLzqYamnRp846PG15o8+AR7sn9zd1PGSw3BkvxCRB3DgGkNG0azuKfAY1&#10;PqWxwhYSwGqog09Gr6VxKYcCRyFDCQo4JxOdjsGWyT9wzCcRD1xXx22dbaKJpqyMpWNnhF1q7KNV&#10;cSLp1H2Rz54lPZPg8B6c3NffG/zeGd8JK69SZ1dP+PpwSvTM0LNUTcx037jU6EAC74KU6p5o4wXm&#10;ghnbnpl++J693+41cywHyTSqLSJp9J60Yu8catunVgMhHt7GGpP6uOkgAOwOv8XXLDSE3Z9scjej&#10;rziA932JzuSQCG9q7yegIf2nhD8yIAf8+ChU5DrDSvFu8BsD9Wq2fmw40D3RbK6TMTPX0pcJMldP&#10;cI8qaOpt5+o++bPpw7VBGQYhrnBAYKzPEQ0V1Gzz7yI5QEJmToPxzsX58N4VCxgApbHokBJGRQ3P&#10;ReCPWVL60YFvrIUg1QjQ5Bo0LmRd+DW9/D/tmrEEriAMnBD+fEac31iy45RvuJyCoV1vzaYV6dqW&#10;dm4yuPWUxC4FkRoSlvh5eWB69LOrp6+JCvMBg09DwlyHpOfTZZqQWVLfY5SzTVP0+kMPL6/7iFaS&#10;1IbRC/cu6vOjF919Q0yFVJeBA+5tcxpiPCF5aMgkY1bFFYdDl4JId0fQscsrHQf607dqAAGlw9DE&#10;cCA9zBe82rB5rU5x7eF1oliGXNw44vEzGAzYafm3boFfF/Yxx045Uo9p7HwwEVyhwYej8d7FrVxf&#10;bGLpN5vo6IBeJF4Xf/OKg2JMOKg9KD4fu3JyvfToGwCMb4R8npYC5NCRkIhDPe0DLb3hQZqPPbdM&#10;7SfZg++IzNWNERHnKpJXhMRu8mavIMAVB7iHgT1pGDFov0BWSOKJyLr0jVgXEYZ9eA36fRb0rTtG&#10;r6JS6ubPXnFAwAYn36pr5YoDzpa4O5guU+aKA+3RyK9S2GUE2hj0Q0rEJwamn3h7jpYXhhUVrjhk&#10;Yp8hu+CIEKQtE1ckJYe7gVfsrv2REGYJuVeWSX3tudcs2E5swxWHV4oMDbhj5MVrKX6r4nb7ylzL&#10;QJEXlVxxOA9eKTgu413wW7KYNBFfjCAuzOiKg7yqcG4XoV7IR9kUhpXM5RWs27TXiEvwT4mAvNm8&#10;Zd9MHERulrR2xQFfbyI3ctC4JlccYCDIKTY3sCIIFhsXZE/fQYEhI39DqGOmK9lSn9/LiomVRr7C&#10;DoLtFQfrBcUHh8jdxFVUnToWAZg0on9gQv2hZStQadwycq1E1QspHSv2Sy39v7bhLxXlNlXWcVcc&#10;2iRGq5n/GZ6GrTZDIUOr9zBULPJ1xUfF5reQrb0Q/vuSdFgJL77XUauNYqdgJ/egZNo/HXaiQTuk&#10;63qHdWELBcP94h2R+/AdbXXqWATw/SH6KAFqgtuXsIOv4asTufa74TtJ/2Xpv7bhnbqfO86o2uo5&#10;YFsyyLlKtOXVzp23Vctv5xZfLV0nQAAb7l8ovbbD6oXQoF/qNnLO1xOqwxyHwqWfIU7rLpv5zRGB&#10;e9wrS0Kj8d44IJk6dTQCYKT2iHKoWj5hGKYgW59rPm+hvDsg4c4ym5HUdz0YJTtaok5U/n9twztR&#10;HygT5X9gk9npxYSofdOnR9/EjtU/73D7304vsKoCglsJ9hKAK72ROfJ3plQthEKMigQfSmfxT+c7&#10;mfel6s3oiJwswnA/I/d1hAZ8O0ZN3YTuE8NFkwh0jU7V9NoOK1UBUOdTI6BGQI3APx+Bf8Q27p8P&#10;s7oFagTUCKgRUCOgRkCNgBqB9kbgFRoL2rsp6vLUCKgRUCOgRkCNgBoBNQL/TQiot3H/Tb2tbqsa&#10;ATUCagTUCKgRUCPwGiGg3sa9Rp2pbooaATUCHYEAUGSnRPqM4XCHd0QtSssEOvATUV4TgG6czsIJ&#10;KM9EOPOOOlnCxo9sN/HAgXKSyjHrxSUnNxJmd5q2HIkh5TIf4xPzKxOAWFxy+kcgpAd2eVZSSdFe&#10;V8JJP2RKHE8IaJqHng77h6P6OQbvTSvgBDWGYuMYYvsxPpjWnQ7UR78lYjGkZctOjvQex3Ysr7RS&#10;GeFXufzgmVyUGgxc79wmQ2TpECeocbD3xlwiHS8y8PxpSdzqvSVPpSzyLG4QIBMjSf8h3nqWFZ5T&#10;Mq9IJaeTZNW1Xu4Jb1FN1bnbcPdxewqEbALtj/IaY0jHC1RsHcGn1Wy8lSrXVBh08cFObSOkV6Js&#10;8t0BWqmgbEw/GkKwwCJEYKFEddttaLVnQZ3hHi03vhobNEuBprCdROXSpCKOSL7obu1U1UsrhqUx&#10;BjJWrxhCZPxaJQiElkUYLQ0gelxEem5yBCeaFzcKoFyfKrChy3NmI8QiM2X5+F4r6JQ1Rgoa5g/l&#10;JinDIA+HNJOPCyMaqtwuIBSZr0+ip4iOmpFaBYrEyJTTZMQ8y5B8k2iUmF9VxfRX1iqlEdFULEI+&#10;2/PigyHR52DqYemhIQvSJev5yRXPpf9AlPDAo4pCDzJstpAP4vMF+UO2litn+Xw5dJ8rMvF8hyNT&#10;MrPf83vnYiBmISERpkk8FfhqMb8zJ6gnv7SsRIr5caWYY176D0wzigivCa0zYlXnRwbKhQL94ouf&#10;gRjWUk5kXFpj5c874oGPGCeAaxrNRm0xCTWWtJSQbis0ARHYz0LzJKuuCk/QW/JFYZZVKbs37jJU&#10;OURd8TWDGTKZhFTlaR2WUYVsfJUq721mmW5hClJ8mUfZeAVWVLaa/Og1LI07qZRPdV9wbHTwa50h&#10;bhxE61mHBzAnxBeEa/Lbikh0OyQRfnHOqJYn5+6QWjusUKSU84EZvcMqeNUFP6+7Fe9tCru3DBzN&#10;i8S2lTKaE+nwVEWmNmbuo4nDFaXHc59sQOa2LIGvGo72q5+e32V56EGdAswgOnerYbEwjJxs8l3Q&#10;fnK+8pJedfRBHhp7vG9mF7k2hQBE+wA5ivp2hRhrAtpG4JmWHpUYQ5fYYjJA5YIdSqNMxwLDufK9&#10;nDwORFdh8N7HHO2yoxjN6iQcOpeLXa6hXNyUS8u+JIszd+FALSKE99bMoIDMlm6xtzjtkSKDSiQE&#10;88/Qppb+8sEbXLntJryyCG3QUdsHk9LQdwU71yl2vaK6yj7hKeox6jJanbCQqKfIHgjt7RgA0MeD&#10;QutUy6ZUfmWqJ6fhrWoob/fxCdySsgFQAVhnVFGGVkV6SRk6hVFV0MfRz/5/ZUTRNp0a6KDIc9JO&#10;55CE/R3xzeMCxUVJh1IbENF7O5X/couRlJ84OShw9usbWUry+8mozaeMvvhq8QREcAnURkZuK2Nm&#10;1N6p5QCNGWnf0hFq0XqE2UWV9CniD32LeVdo5ObtY1+XXniHZvh7ub33SmsD0N41MDWkEnYllxB6&#10;eLAklJ84Xm9pqtU6OT2GkZNNvgteadP+ZuWM5UjGwHT/ajI2ljluLEDWOqAJnm+OzV6IsAueAJ1o&#10;jDd+4roc8Q1iRmBiGmMtNUQw+XfBgpQK1r3gPYeRhW6IE6GgZQo09956RUpyytMysNklHz3X1dFC&#10;X4O3UtZgBGa+optx//KMLqglXGFyMtPm47WpJ9Y69fdPyv81IXgmNkS20BZ+qDELZ9P922UNYy0G&#10;IQIrjR76A3RKyitZfjzOi4jgvDAnaW73nH85frwZw6tK0uxtaWNJ3UkvLLl75UIRNWzkIB32NaHh&#10;yLFv0ZzuqhRGqSwtU5rk/u1rDUylPfQH694tvVNecbXJcqQhDimn03eIblnpPTljN8NP+rTsbLlo&#10;XD+qruYuzSpLCXr1H6r1qIYhG8XjseJc2rvjac7cQVfXR8XfvJmTWu685QtrTAv2IgnxjcoVJamr&#10;kZKNavbqb6B1B6Qo+WnltqI+FYlTIJAeVmnJQ57WSVTLxlMpR35iQmUt5gzhW+X5g7TNGobYU2ze&#10;nfl9SlKoI9jfXUNP37yJxyAegE95lE38B4/ASpUN7MKJ2/JGRXiP0G67MrxIR7TTOy+qB+1UPS4G&#10;VmVzvDxzk0C7v1bVz5E+Ft7fh+OZ0XHt6fyDPqSbkb0cMQAa9hfN9vIYyfWW6P+xj5cN7U+Azeqs&#10;RwVyL1CUG+bT4G9uvWNJuO8QPR+uwiI4KmwSLkfWnYK1qROvBXDjuAlTPu2QwZ2s6aI8wPUBF425&#10;EZHw6yKR5PDupPWRwbTwHt4+FqTASVGn0dT50eCQU0W5MLOP9Fr7PfJLGOIUchL5WSCmarJUMB4M&#10;D4pL3/nrqA/kkXpjEHBkq0BoKLhoSNtLY4gHj1wVTQVRtGxEwqnBQbMJwiPDItfTP/lERvgoPGR4&#10;63hRjViHoVbEh9BQsklSdiouXYzYZjk6IjD6NLR9IghC7+3ckTnAw2agRktyKqiEfEcgLyLWlwUU&#10;Y/fJPHCo4iow5l8nnjSo++KANZijn3QXAGhN9VKNArX//VcGf1Y3TlcVyaqBQu1ILcGhiqsVvINW&#10;o5/30qXDbiQeuYoXGyD/Tjzy/lTHPtJtLvMW9sdqg5sU8UdBM+w3/3I0xU2Gpj1FjKLwbz6FP111&#10;Uw6c9pxm2lAWRDrdMHW75lfnb146vpDaduDCAzxx1Nwsf/eL1BMhZjfTs4sbKHFBwvqKz5OuFp8I&#10;Mcg8dv5efdXPYb5XbH68VnIpyb4gYPVPJVV58TsLvH+69dux5UYXUn69x+5N5N99dOlA8NLozPv5&#10;93r4xaeHWuDNx9OSfV9+jgs8t8j8fgNfAzIDrRCwwxznRZwaG7gQCGGpRwqV/nl6nd+ON/xzfrt8&#10;9GuNndtv6noGrbbXhRiTt3ZNksjKfGDfTp+AmFP3jhx//Fna7e/6Z68OTSjCFSsWqxxQtPN4b/UC&#10;YOFsRpsDbmqo+atB2RZNU0/kFhAV40ft35ZZpWp3oc0T5H2GKtId0LcHN25il3f0uqpaDsrXJmnx&#10;aEE7MG6qu/+ouuaOzI67obqW7ToWGbw/yx8w1qALpqUuTEw4Wy2R1JdeLZDtaEnZr0dMP8BErjqi&#10;xZsP+jZvcJwWrvPZl7Z/55RDsSjM9305+YdsIJcXlxZeQ1I8uHn2stBuVvihG5ePhvZOBZUu+pOn&#10;dSpma1F+Sdmx1ctvTz9xs/hcpIOW/sy4fQEiEvG663C/H4vP73KvjFiyedPmeYGbMq9kFb7jm5a+&#10;wfFBwoKYi2PCLqEBuD+9WMyjbPViJd2hqGxAdvyllXtQQsLaJeFAXN5mZWiLprVz3s6wjeNvUvOl&#10;A2hCadR412XDpfO7PKj9/sl631+Jnak1bvmyiXpU7w89PvWIy9i3a9+pOC+HqP+Uno+0o0z9kmJ3&#10;7Pppl4e+lkdsAQ6oqyFafCputpbW7F1nFovkYqOiL9Fl35S7bl01fTBZtvRcvofMEEk1PTRg2Y4N&#10;aLLbtYW7Xai/Vz58c8Ht/2yw17eDSq9sFonv3zqyI3XE5gI0WWdv/KWU3ivSRZ3dsPc8OExKqnIS&#10;k+5Qw0LSd3wTuG2Xny6EMt7x5cwPnU21KIhMG7dzxxloGjzcNL02j5oTe/zGVzq/hMDM3kT1mxyV&#10;lRP3KbV31ebs0oKdKzZQPudul106saxX+jerfr7TVFWanpBww2rXpdtFOVv6H/v4y/iSHq6KVWxz&#10;0S7YG/A95XuxrPTasdV66Z+v/KWqp9uWpC+doCGlPxGRAkTN8lX80sOflu0/pbeLsqNEvaauT1xs&#10;CiGLj3w1Y7SLOYVgjwhcEqHw8Ds6Gq0e1OKvg1D99pP3x5mgMMW7tiz5GkOtiA/qNW7Cc+Vb7+q8&#10;3bqyAq82w2huaBl4qsXBgk4jyBIYsO/+4iA/CNfekpxyKqGt0BGPhgfuA8VDkZxvlxefW/veBq9P&#10;5BR407lHxb+sThq+68r19FCDU9EZxc1EP7kK/J2r1rkw19g3lp0o/u3Mhv4Z0ZndGPyluhEoPBQq&#10;qwbytQ+4fXSb/x5qQXrp7cvp3/U+NicsraqJHw+B8YS5Nnd37j8JGSS/Z/2kudB9MA/UGqKAwvI8&#10;hQjKDIyApJFVQBpdRXPp0ZWnRXG5eItzpdfa9F0ehmahCyfrddGzc/eYE1uQoKjwK62qj8mB086z&#10;narFNZQW5mo6OFrpddE28dhxI4ZWY11bF6veGgPMbdC+gaKEtquv7bGuTAzxD79KwQnKo+K8gtrM&#10;5U5DjYa7RxRRN85ep2zXnDhiU/3Diq+BffxuzWN2/yL/bhdRIJ5tUKXCAeYjdNAeoeJc8n1Xj4km&#10;2hra5uMmkErlElY21MW7l9idC5qHvvR6yFfafOfS0TcnuL6vJxCaeG69IhNmXCwnc66Ox5GoyZTu&#10;dC9nfQGlLVocuXwYmRkVilUKZlPVz/EFny2a3FsTZt+uut1kMmrpvsOcl/MXoG3mNMOgoJxsnFVI&#10;f965UaPVV1fnHaiopvzun9z3nv5VXUfp63ZtfeIgFbVZWkFX3b4yMnbt1U1PV1/mE0hLT4ccEcAl&#10;AA4ylKQst2DEKPRpKhy7cAtM715WQ+eFJWYWaY0absi8QcGJXcEg+6H4bK+pOj8ttXZK3KFFfXZ6&#10;ziBf9S+YFIsSCK2/iJlDJXiOG+617seMW8yR4SgnUEBKaOI+w1XrxtkbdUpap0q2luTHx5BPauqe&#10;CoR9jPs13a9ljAN9hgzS0xTojZs1Y3BRieHCdFjl+yFl1ujW11iXGvvRRyZCbHhR0n3aQuXdQVEy&#10;yqah5xYDK+MGD8OivakXHlBtVt0X7It2eE1VBW+HqtpYhIZoEZpQ3jI2MxDiXrRoOFpYqmU5+2sK&#10;b4weFWRRtnDUjJLQVF+HU3wXYfe3GxLmitAZXkhqST0yoXLMbUzO0qMrvtpBzd4aMl6PhYHYW9OW&#10;WhoZ9v9gaSaKji+ThLahK21ZDhah7XJ/29GBR87NEZyM/n7DZe6XFBTV08pjmkFSalaVuCwjr7v7&#10;OOpdHWZOaaw8v8nXMeH5MEO6fC1h97dqTgWMt47t+r4BmHe1ycyuOWSwgXYXPetp04f9mX4hLXPf&#10;XxNsTLXREebE2TP6ZhwpeIDeJ6NIU8/2i6887qecrcADXK6KhuIz6fcdxpnDwae2yeQ5UwzST+Uq&#10;zpbNv2UrVoFkI2Jq9nYLWkS+kyrPbPbx2v98IGzL2MT7kP654vymhc4Jdeawc0WpZXzYIhXmSuWa&#10;BBviUljV8B/a1reU0GkEswSKdn7mSsxYKCnKqaASvChRSPFIEYLebltulOQoKPBt88C8ix5U5vbw&#10;9Wc5wskocHNpYfpbaMcgEOi7bj2T7GkCSMnohgq1r3d5I7F6tLW5DowOI5dPpxudP3oRawpP0uxt&#10;5+pKZcRllIkvpR0f4dYmYw0DI2CO20sS2vOlzaayYsK2X0X/72E9Zxa1fn+2uFlckEd9iJcleYWH&#10;l3jBabEXO+zHpodi3vMvtsL63CinGdtKu01ZuwJr2hPYNKCvR6J+twt2uGkXRM502FKk4/5tuL3s&#10;Lkz+Xb5mSB7X3HlIr2cN4octGVWBsGuur3c/vPz8yVfp44diZl2UqQptdGRllt2WILs57MYg1Spt&#10;i0yBYHtNTaybudYNdoGQsHnuXOEtMUxIT8uv5NcaDejTOrPZm311VfhmQ+U/LTl2+BQ1yMZcv4/5&#10;+yZU7vHzcJjEJHFp3rlGuVP8FvWlzdLizcflvFu1UKyk/MqZmr6G+gP6mWmezytFdx0llVdPVxsY&#10;voenSzlkaIsqQUnPNugo6My1lSP/eubw3Tx2AEotqpBLfG7znOTuztai930iEnypvbHHy3j7VIUh&#10;wVuUoLftylRQ3UurLP+qdkCHqVo6vZjW4dHatVf3fjytUzFby/ILx87/Tn+Pu4XhUM8TI5Z9Zd9b&#10;thkKZ2M8reTrPuG7SrpD+r6ssmmbuPrNxcO5zcqgAu4dlaXzbuNkW4zdbtB3VRcjdy/XpF0/ncxI&#10;pkbio+am+3ffNmM/X+j38Opy+eiMB8u/TCp5zgtfDWUVHOE/hrOHk2YDXqOSUnTkhidfzvV+PqMS&#10;mGUX2oblC2y8VspN1hT15siZi92vxR07fu6OyJXedJJaGu7+2d8nffNCy34c4XTtVnw7syTznOL4&#10;RPOpsG+3dwSUdEbGmMCK2XuAiCotryJDGnYS0i85niqkixPzBcOLjHwV/NpXUd/ziz3b/Gz6cH/m&#10;fUhnePCwp8+RHX6WHIOdcnzYQgUGY9yGNZ4/nseZoeF089iWtDsv/jnKFg9L4BQnGR8aHjkx1RVH&#10;JdDrqqFEV0QUWEiVJPh8sP6SYKzvGmbHw6vAjbVieduTnG6oULu0EHYxVjKPCOHryOLq+lVfbrn3&#10;kcOAdpgU6q/v9fokvPBN6wUBZDMtMHJe7H4u+nDGyZ+eM19f8JjbKOx9JQ9OR018LZaLDExUQmTE&#10;aaxx4gup2dV1tYxxEO2oEPjNxTkJFSKnGRONqQeVqLheo5xtqKQf9pIYE/DWyXPZ+6qsnKdONhZU&#10;VMrswhTehVX+ce0fJI+kQVzbBH3X9L/Dnbqe2r73dLW4JGnXgQb4xvPhROh4Kn74mGkFhIpI2Lbz&#10;JjVMNLjbHflKNfSHO1EHwrafBps+Mpr/ki0mE+KTkrTCro6yMnNbimQBqer+qH0sQV8O/G3hIAk9&#10;eDDseH8vxAALoR8uFFQ3C0c6f97vdOKp3yX1V48euusw147jGqG4uYQSDocni5ZPM+JXQu52Fnk1&#10;LJoaWmiy+BsvUTdt0WerF/fO+Hb1Zow/CuGx5F8H+vlyinpUy/U548jNzIrAqdqCtOwL7BZfOHyK&#10;d4/UQzlVktpLR9LKHKdNMOg90n1aX/Tp/rT+UkZiiY0nGlAKyFQWE4sqUyjAdXrvisAdPZeucCE7&#10;YKwKrEWVPKg4kXoB7H31YrRL5Caerw7FOUTmCW9RKGJLyLz4npFfocNU4dDx7lRqwjHklJaTfkJv&#10;2pSRRjytUzFbi/LDJnVrmH4c+gi/fnSNG+tkVXn9VnWTpPrCzxnPZnpY9UT80Ry1+aO2jl4D4GET&#10;X/d14+sOGl0+ZROXnC/8w9FuVE9NFZVBriNeyX/bYcZuP7kxT7yc8jUWXy0TU/WFB7fn0N9VaOQ8&#10;WTtvuxB908PwSNpXYzZSxtmTO8HhqYhMi+y6iCdKymDcOAOacJqZmuk5lO5lZmLF5iRyxkMblaSz&#10;G+RsLk2Pzu5rNUlhska1PKN6onOIVZtKrUe/I2Z8SFF1upbOziP1BLLLA0V1Gz//u3c3RhyTblma&#10;rt8oq2+uL0jekWngZjvJbnYPekaWVF04XurgLOrZU+TkWLNnC3JARep+2hhNHDxVaBnbOPalF6em&#10;qvNnCkxLt9guib/0SFeHc7cDOaIqVCF/GIARHuv08Sg9iuVl531IQ4kBH+U0HV6QWa748ZFTKYHR&#10;1BDfvulB3iv2F+ClCFzHVm15NP5D7rUYeeXBhPFKDiFkKOFhCTxy9FyNluUAPQFRDB45aXuk9EVe&#10;lCg5xcPNkFHgYZJj+0/pj3NyMaEq8NLPp8DIV4Y6HL4B/DMgw5/ZKRfEBH+pbgj4+ki2dg1jK49+&#10;aaQQSVXe8XyR0+ieCkMVQKvFD7sYOExzoK5UDnEdD9M3bmbrx1Hy2dguaC7O2JjZbZyzA7PFgSpg&#10;PnVpWrUw5J338dcXfMjINkrSUPyLHDjtN7W0rSQwMM3fs6Rnkuc4Y/BJXX/PWHJwZuhZCkz2nt4+&#10;NnMPNNw54Dl7k9jco1/G0rEzwi419tGqOJGU/djuyz2+1M6Px5C3Br9vaT27d0aA4+R1F6k+wtqM&#10;1KMl9OqLe4f77uG9KxasvtxQG+31uddsO899DQ37vGx+0PZdt7jPES/LMQH3h898z95vd7QXOQhH&#10;H5ajvBLuULRvnInVxxsr3dcmbv/USBN0Q65STWs/Uo6JYf8p4Y8MRML3YMfZFL3+UNcRtlOWcWVm&#10;W+qL/Y99ZoI5+GroTN8jGgrFXgMHXM5nLUzF+5dMCToQMX048lUwGO76i1hLg9Ie4RUT2H27o/FQ&#10;/xuO6+g9CjihIp8HBCPemErqCzZiT0qzGfEC3+1fiNCJHXLw5X42Iy9ncwAftrMfIPfKoQ4+Gb2W&#10;xqUcChyFQdERBcambzS/OgfwH2BsueTqkFXpPy4UaUvAHXMQoq4+u3rCWNm4cVCFC5hcwHRjRxyn&#10;eaQFlyl/Q9qvWiE/VOr93erusdYDLTyvT9gTMgmO0LVFc6K+E+4Yazrc48rEvcsm99ZQRKa2qoC2&#10;qEKlyCUX4Pqh5sN1h1ZyTUNciyq2vSYEiS76Ww00sVpwe8LukKlGMG8rigQCL0HuDUiFonGrFJ7w&#10;FAWOweC0OmxqQt2HMbGhtONdD9tvdqzW+9FpqKlVWJNPzBwR2PflWweHtaplU1YpwVbwdnedXVKX&#10;GHxlQUvkHb3D4ba/pYmx3UGdL7css7oTM33lVaQ2X/h4OSEa8csrZ4ZHrndkdKnYREHZ+LpDUdlY&#10;l/ePwsut1oe7IMfDVpShbXNKx+Z+STdiW69GPvQX3KpGF9RN7SfZQ2ifwTheDl0KupWNL67zBZyb&#10;5j3Pmg0+N3HFj7HLRqAYRdI4Oi3GjZvn9RmdOShynSMuRyHw2P+RME6oTHxpH0fxAQmDfkiJ+MRA&#10;ej0b3T/HsZEuXkvxWxW325eWat6/I+jXHcMigmjZZnl5D8dCQv6szMiJ0GQIqnQDKjKb6OiAnruE&#10;ZFUiAOpupdDh01yC99EB4uggSZCNDpsklZBTBbpMTuJLQWlI2vzfL6OwSRPXZN0rY1qEIznJVdEI&#10;F90Z2eBX0i+k+esiwuifvCM2eCs8ZOKH0VBAF3BQ3fBvJfgk5kP58jG6Gu/lJ0dCICip8PcaOWEL&#10;7qHgC6TjcDAqjmJA9/2GBJYWqBg3jqABBbYkp6zwyXcVOoJVYCaUg6IC45v5IOTEFUnJ4W79LD+b&#10;SFrE/QPQHt+7uNXbFD8EdbqWyeIv1Y2sXFk1UKydhGVBYbEMJgbFo6hPcmEI5F4BNQ6KK37CggAv&#10;gs5IA0Ng3NgoFS3HjQNHZVS1S/BPiZEQlGRe/C2IIoEClHiiKiCxr0sV3i44IoQLjnfsyVQIjYYj&#10;b7U+f6hzqBFQI/CPReD5vayYWLS64ARxZNZwwoL+Y1v1sgTvDHHjlLVVaawmEm6HhM8Zi4IlMiVA&#10;tLl5y16j0KNtigX1slRGXY+qCLQebOx1V2BZpEiw07ZFpoboTbvjyc5PndQIqBF4PRGA6G72k4KS&#10;6ZCBsI4H7SBxm9VJFQQ6lVFV7twR22h4Engh3IJwO1h03Vne9uzFa22Tj5wNOvb08mWWLmP7e5kV&#10;q+tqFwSUKTC38NdagWVQlNRfyrxAruapmiA+zu49d993Q8YjdVIjoEbgdUWg28g5X0+oDnMcaoBC&#10;a627bOYHBtw2zBSvKy4qtut/YK+nYtaXnA08ISyRQwOFIjiQS/JgwJ7ivvqy4cyo9cvc4GLm650g&#10;Eth0ZP4HN/Con3e0T4y01xuxztU6HgXuXAK+NGmAONLLEVzRPdZGfeOiECHypYmhrkiNgBoBNQKv&#10;IQL/H+IVMCj0A+xsAAAAAElFTkSuQmCCUEsBAi0AFAAGAAgAAAAhAD38rmgUAQAARwIAABMAAAAA&#10;AAAAAAAAAAAAAAAAAFtDb250ZW50X1R5cGVzXS54bWxQSwECLQAUAAYACAAAACEAOP0h/9YAAACU&#10;AQAACwAAAAAAAAAAAAAAAABFAQAAX3JlbHMvLnJlbHNQSwECLQAUAAYACAAAACEAFIQJssgDAAA3&#10;CwAADgAAAAAAAAAAAAAAAABEAgAAZHJzL2Uyb0RvYy54bWxQSwECLQAUAAYACAAAACEAK9nY8cgA&#10;AACmAQAAGQAAAAAAAAAAAAAAAAA4BgAAZHJzL19yZWxzL2Uyb0RvYy54bWwucmVsc1BLAQItABQA&#10;BgAIAAAAIQDXb1cL3AAAAAUBAAAPAAAAAAAAAAAAAAAAADcHAABkcnMvZG93bnJldi54bWxQSwEC&#10;LQAKAAAAAAAAACEAsH3wtgVgBAAFYAQAFQAAAAAAAAAAAAAAAABACAAAZHJzL21lZGlhL2ltYWdl&#10;MS5qcGVnUEsBAi0ACgAAAAAAAAAhANP1aB+XQgMAl0IDABQAAAAAAAAAAAAAAAAAeGgEAGRycy9t&#10;ZWRpYS9pbWFnZTIucG5nUEsFBgAAAAAHAAcAvwEAAEGrBwAAAA==&#10;">
                <v:shape id="Рисунок 40" o:spid="_x0000_s1027" type="#_x0000_t75" style="position:absolute;width:28386;height:23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CdGbBAAAA2wAAAA8AAABkcnMvZG93bnJldi54bWxET82KwjAQvi/4DmEEL4um6iJajSJiZQ/r&#10;weoDDM3YFptJaaJtffrNYWGPH9//ZteZSryocaVlBdNJBII4s7rkXMHtmoyXIJxH1lhZJgU9Odht&#10;Bx8bjLVt+UKv1OcihLCLUUHhfR1L6bKCDLqJrYkDd7eNQR9gk0vdYBvCTSVnUbSQBksODQXWdCgo&#10;e6RPo2B+vyWrxJ2O9On79vzTm+rxPik1Gnb7NQhPnf8X/7m/tYKvsD58CT9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hCdGbBAAAA2wAAAA8AAAAAAAAAAAAAAAAAnwIA&#10;AGRycy9kb3ducmV2LnhtbFBLBQYAAAAABAAEAPcAAACNAwAAAAA=&#10;">
                  <v:imagedata r:id="rId48" o:title="1" cropleft="2391f"/>
                  <v:path arrowok="t"/>
                </v:shape>
                <v:shape id="Рисунок 43" o:spid="_x0000_s1028" type="#_x0000_t75" style="position:absolute;left:29658;width:28784;height:23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qmTHFAAAA2wAAAA8AAABkcnMvZG93bnJldi54bWxEj09rwkAUxO9Cv8PyCr1I3bRKaVM3QS1i&#10;Dl5MxfNr9uVPm30bsluN394VBI/DzPyGmaeDacWRetdYVvAyiUAQF1Y3XCnYf6+f30E4j6yxtUwK&#10;zuQgTR5Gc4y1PfGOjrmvRICwi1FB7X0XS+mKmgy6ie2Ig1fa3qAPsq+k7vEU4KaVr1H0Jg02HBZq&#10;7GhVU/GX/xsFi1KOlx95eVj9fJW/22WXbTcuU+rpcVh8gvA0+Hv41s60gtkUrl/CD5D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qpkxxQAAANsAAAAPAAAAAAAAAAAAAAAA&#10;AJ8CAABkcnMvZG93bnJldi54bWxQSwUGAAAAAAQABAD3AAAAkQMAAAAA&#10;">
                  <v:imagedata r:id="rId49" o:title="" croptop="1541f" cropleft="1501f" cropright="2594f"/>
                  <v:path arrowok="t"/>
                </v:shape>
                <w10:wrap type="square"/>
              </v:group>
            </w:pict>
          </mc:Fallback>
        </mc:AlternateContent>
      </w:r>
    </w:p>
    <w:p w:rsidR="00A928A3" w:rsidRPr="00434853" w:rsidRDefault="00A928A3" w:rsidP="00A928A3">
      <w:pPr>
        <w:jc w:val="center"/>
        <w:rPr>
          <w:bCs/>
        </w:rPr>
      </w:pPr>
      <w:r w:rsidRPr="00434853">
        <w:rPr>
          <w:color w:val="000000"/>
        </w:rPr>
        <w:t>Рисунок А.</w:t>
      </w:r>
      <w:r>
        <w:rPr>
          <w:color w:val="000000"/>
        </w:rPr>
        <w:t>2</w:t>
      </w:r>
      <w:r w:rsidRPr="00434853">
        <w:rPr>
          <w:color w:val="000000"/>
        </w:rPr>
        <w:t xml:space="preserve"> – Страницы первая и с разделом «Благодарности» с указанием источника финансирования статьи </w:t>
      </w:r>
      <w:r w:rsidRPr="00736261">
        <w:rPr>
          <w:bCs/>
        </w:rPr>
        <w:t>Брянская</w:t>
      </w:r>
      <w:r w:rsidRPr="00434853">
        <w:rPr>
          <w:bCs/>
        </w:rPr>
        <w:t xml:space="preserve"> </w:t>
      </w:r>
      <w:r w:rsidRPr="00736261">
        <w:rPr>
          <w:bCs/>
        </w:rPr>
        <w:t>А</w:t>
      </w:r>
      <w:r w:rsidRPr="00434853">
        <w:rPr>
          <w:bCs/>
        </w:rPr>
        <w:t>.</w:t>
      </w:r>
      <w:r w:rsidRPr="00736261">
        <w:rPr>
          <w:bCs/>
        </w:rPr>
        <w:t>В</w:t>
      </w:r>
      <w:r w:rsidRPr="00434853">
        <w:rPr>
          <w:bCs/>
        </w:rPr>
        <w:t xml:space="preserve">., </w:t>
      </w:r>
      <w:r w:rsidRPr="00736261">
        <w:rPr>
          <w:bCs/>
        </w:rPr>
        <w:t>Уварова</w:t>
      </w:r>
      <w:r w:rsidRPr="00434853">
        <w:rPr>
          <w:bCs/>
        </w:rPr>
        <w:t xml:space="preserve"> </w:t>
      </w:r>
      <w:r w:rsidRPr="00736261">
        <w:rPr>
          <w:bCs/>
        </w:rPr>
        <w:t>Ю</w:t>
      </w:r>
      <w:r w:rsidRPr="00434853">
        <w:rPr>
          <w:bCs/>
        </w:rPr>
        <w:t>.</w:t>
      </w:r>
      <w:r w:rsidRPr="00736261">
        <w:rPr>
          <w:bCs/>
        </w:rPr>
        <w:t>Е</w:t>
      </w:r>
      <w:r w:rsidRPr="00434853">
        <w:rPr>
          <w:bCs/>
        </w:rPr>
        <w:t xml:space="preserve">., </w:t>
      </w:r>
      <w:r w:rsidRPr="00736261">
        <w:rPr>
          <w:bCs/>
        </w:rPr>
        <w:t>Розанов</w:t>
      </w:r>
      <w:r w:rsidRPr="00434853">
        <w:rPr>
          <w:bCs/>
        </w:rPr>
        <w:t xml:space="preserve"> </w:t>
      </w:r>
      <w:r w:rsidRPr="00736261">
        <w:rPr>
          <w:bCs/>
        </w:rPr>
        <w:t>А</w:t>
      </w:r>
      <w:r w:rsidRPr="00434853">
        <w:rPr>
          <w:bCs/>
        </w:rPr>
        <w:t>.</w:t>
      </w:r>
      <w:r w:rsidRPr="00736261">
        <w:rPr>
          <w:bCs/>
        </w:rPr>
        <w:t>С</w:t>
      </w:r>
      <w:r w:rsidRPr="00434853">
        <w:rPr>
          <w:bCs/>
        </w:rPr>
        <w:t xml:space="preserve">., </w:t>
      </w:r>
      <w:r w:rsidRPr="00736261">
        <w:rPr>
          <w:bCs/>
        </w:rPr>
        <w:t>Слынько</w:t>
      </w:r>
      <w:r w:rsidRPr="00434853">
        <w:rPr>
          <w:bCs/>
        </w:rPr>
        <w:t xml:space="preserve"> </w:t>
      </w:r>
      <w:r w:rsidRPr="00736261">
        <w:rPr>
          <w:bCs/>
        </w:rPr>
        <w:t>Н</w:t>
      </w:r>
      <w:r w:rsidRPr="00434853">
        <w:rPr>
          <w:bCs/>
        </w:rPr>
        <w:t>.</w:t>
      </w:r>
      <w:r w:rsidRPr="00736261">
        <w:rPr>
          <w:bCs/>
        </w:rPr>
        <w:t>М</w:t>
      </w:r>
      <w:r w:rsidRPr="00434853">
        <w:rPr>
          <w:bCs/>
        </w:rPr>
        <w:t xml:space="preserve">., </w:t>
      </w:r>
      <w:r w:rsidRPr="00736261">
        <w:rPr>
          <w:bCs/>
        </w:rPr>
        <w:t>Шляхтун</w:t>
      </w:r>
      <w:r w:rsidRPr="00434853">
        <w:rPr>
          <w:bCs/>
        </w:rPr>
        <w:t xml:space="preserve"> </w:t>
      </w:r>
      <w:r w:rsidRPr="00736261">
        <w:rPr>
          <w:bCs/>
        </w:rPr>
        <w:t>В</w:t>
      </w:r>
      <w:r w:rsidRPr="00434853">
        <w:rPr>
          <w:bCs/>
        </w:rPr>
        <w:t>.</w:t>
      </w:r>
      <w:r w:rsidRPr="00736261">
        <w:rPr>
          <w:bCs/>
        </w:rPr>
        <w:t>Н</w:t>
      </w:r>
      <w:r w:rsidRPr="00434853">
        <w:rPr>
          <w:bCs/>
        </w:rPr>
        <w:t xml:space="preserve">., </w:t>
      </w:r>
      <w:r w:rsidRPr="00736261">
        <w:rPr>
          <w:bCs/>
        </w:rPr>
        <w:t>Старостин</w:t>
      </w:r>
      <w:r w:rsidRPr="00434853">
        <w:rPr>
          <w:bCs/>
        </w:rPr>
        <w:t xml:space="preserve"> </w:t>
      </w:r>
      <w:r w:rsidRPr="00736261">
        <w:rPr>
          <w:bCs/>
        </w:rPr>
        <w:t>К</w:t>
      </w:r>
      <w:r w:rsidRPr="00434853">
        <w:rPr>
          <w:bCs/>
        </w:rPr>
        <w:t>.</w:t>
      </w:r>
      <w:r w:rsidRPr="00736261">
        <w:rPr>
          <w:bCs/>
        </w:rPr>
        <w:t>В</w:t>
      </w:r>
      <w:r w:rsidRPr="00434853">
        <w:rPr>
          <w:bCs/>
        </w:rPr>
        <w:t xml:space="preserve">., </w:t>
      </w:r>
      <w:r w:rsidRPr="00736261">
        <w:rPr>
          <w:bCs/>
        </w:rPr>
        <w:t>Демидов</w:t>
      </w:r>
      <w:r w:rsidRPr="00434853">
        <w:rPr>
          <w:bCs/>
        </w:rPr>
        <w:t xml:space="preserve"> </w:t>
      </w:r>
      <w:r w:rsidRPr="00736261">
        <w:rPr>
          <w:bCs/>
        </w:rPr>
        <w:t>Е</w:t>
      </w:r>
      <w:r w:rsidRPr="00434853">
        <w:rPr>
          <w:bCs/>
        </w:rPr>
        <w:t>.</w:t>
      </w:r>
      <w:r w:rsidRPr="00736261">
        <w:rPr>
          <w:bCs/>
        </w:rPr>
        <w:t>А</w:t>
      </w:r>
      <w:r w:rsidRPr="00434853">
        <w:rPr>
          <w:bCs/>
        </w:rPr>
        <w:t xml:space="preserve">., </w:t>
      </w:r>
      <w:r w:rsidRPr="00736261">
        <w:rPr>
          <w:bCs/>
        </w:rPr>
        <w:t>Лазарева</w:t>
      </w:r>
      <w:r w:rsidRPr="00434853">
        <w:rPr>
          <w:bCs/>
        </w:rPr>
        <w:t xml:space="preserve"> </w:t>
      </w:r>
      <w:r w:rsidRPr="00736261">
        <w:rPr>
          <w:bCs/>
        </w:rPr>
        <w:t>Е</w:t>
      </w:r>
      <w:r w:rsidRPr="00434853">
        <w:rPr>
          <w:bCs/>
        </w:rPr>
        <w:t>.</w:t>
      </w:r>
      <w:r w:rsidRPr="00736261">
        <w:rPr>
          <w:bCs/>
        </w:rPr>
        <w:t>В</w:t>
      </w:r>
      <w:r w:rsidRPr="00434853">
        <w:rPr>
          <w:bCs/>
        </w:rPr>
        <w:t xml:space="preserve">., </w:t>
      </w:r>
      <w:r w:rsidRPr="00736261">
        <w:rPr>
          <w:bCs/>
        </w:rPr>
        <w:t>Таран</w:t>
      </w:r>
      <w:r w:rsidRPr="00434853">
        <w:rPr>
          <w:bCs/>
        </w:rPr>
        <w:t xml:space="preserve"> </w:t>
      </w:r>
      <w:r w:rsidRPr="00736261">
        <w:rPr>
          <w:bCs/>
        </w:rPr>
        <w:t>О</w:t>
      </w:r>
      <w:r w:rsidRPr="00434853">
        <w:rPr>
          <w:bCs/>
        </w:rPr>
        <w:t>.</w:t>
      </w:r>
      <w:r w:rsidRPr="00736261">
        <w:rPr>
          <w:bCs/>
        </w:rPr>
        <w:t>П</w:t>
      </w:r>
      <w:r w:rsidRPr="00434853">
        <w:rPr>
          <w:bCs/>
        </w:rPr>
        <w:t xml:space="preserve">., </w:t>
      </w:r>
      <w:r w:rsidRPr="00736261">
        <w:rPr>
          <w:bCs/>
        </w:rPr>
        <w:t>Пельтек</w:t>
      </w:r>
      <w:r w:rsidRPr="00434853">
        <w:rPr>
          <w:bCs/>
        </w:rPr>
        <w:t xml:space="preserve"> </w:t>
      </w:r>
      <w:r w:rsidRPr="00736261">
        <w:rPr>
          <w:bCs/>
        </w:rPr>
        <w:t>С</w:t>
      </w:r>
      <w:r w:rsidRPr="00434853">
        <w:rPr>
          <w:bCs/>
        </w:rPr>
        <w:t>.</w:t>
      </w:r>
      <w:r w:rsidRPr="00736261">
        <w:rPr>
          <w:bCs/>
        </w:rPr>
        <w:t>Е</w:t>
      </w:r>
      <w:r w:rsidRPr="00434853">
        <w:rPr>
          <w:bCs/>
        </w:rPr>
        <w:t xml:space="preserve">. </w:t>
      </w:r>
      <w:r w:rsidRPr="00736261">
        <w:rPr>
          <w:bCs/>
        </w:rPr>
        <w:t>Коллекция</w:t>
      </w:r>
      <w:r w:rsidRPr="00434853">
        <w:rPr>
          <w:bCs/>
        </w:rPr>
        <w:t xml:space="preserve"> </w:t>
      </w:r>
      <w:r w:rsidRPr="00736261">
        <w:rPr>
          <w:bCs/>
        </w:rPr>
        <w:t>микроорганизмов</w:t>
      </w:r>
      <w:r w:rsidRPr="00434853">
        <w:rPr>
          <w:bCs/>
        </w:rPr>
        <w:t xml:space="preserve"> </w:t>
      </w:r>
      <w:r w:rsidRPr="00736261">
        <w:rPr>
          <w:bCs/>
        </w:rPr>
        <w:t>ИЦиГ</w:t>
      </w:r>
      <w:r w:rsidRPr="00434853">
        <w:rPr>
          <w:bCs/>
        </w:rPr>
        <w:t xml:space="preserve"> </w:t>
      </w:r>
      <w:r w:rsidRPr="00736261">
        <w:rPr>
          <w:bCs/>
        </w:rPr>
        <w:t>СО</w:t>
      </w:r>
      <w:r w:rsidRPr="00434853">
        <w:rPr>
          <w:bCs/>
        </w:rPr>
        <w:t xml:space="preserve"> </w:t>
      </w:r>
      <w:r w:rsidRPr="00736261">
        <w:rPr>
          <w:bCs/>
        </w:rPr>
        <w:t>РАН</w:t>
      </w:r>
      <w:r w:rsidRPr="00434853">
        <w:rPr>
          <w:bCs/>
        </w:rPr>
        <w:t xml:space="preserve"> </w:t>
      </w:r>
      <w:r w:rsidRPr="00736261">
        <w:rPr>
          <w:bCs/>
        </w:rPr>
        <w:t>как</w:t>
      </w:r>
      <w:r w:rsidRPr="00434853">
        <w:rPr>
          <w:bCs/>
        </w:rPr>
        <w:t xml:space="preserve"> </w:t>
      </w:r>
      <w:r w:rsidRPr="00736261">
        <w:rPr>
          <w:bCs/>
        </w:rPr>
        <w:t>генетический</w:t>
      </w:r>
      <w:r w:rsidRPr="00434853">
        <w:rPr>
          <w:bCs/>
        </w:rPr>
        <w:t xml:space="preserve"> </w:t>
      </w:r>
      <w:r w:rsidRPr="00736261">
        <w:rPr>
          <w:bCs/>
        </w:rPr>
        <w:t>ресурс</w:t>
      </w:r>
      <w:r w:rsidRPr="00434853">
        <w:rPr>
          <w:bCs/>
        </w:rPr>
        <w:t xml:space="preserve"> </w:t>
      </w:r>
      <w:r w:rsidRPr="00736261">
        <w:rPr>
          <w:bCs/>
        </w:rPr>
        <w:t>для</w:t>
      </w:r>
      <w:r w:rsidRPr="00434853">
        <w:rPr>
          <w:bCs/>
        </w:rPr>
        <w:t xml:space="preserve"> </w:t>
      </w:r>
      <w:r w:rsidRPr="00736261">
        <w:rPr>
          <w:bCs/>
        </w:rPr>
        <w:t>биотехнологии</w:t>
      </w:r>
      <w:r w:rsidRPr="00434853">
        <w:rPr>
          <w:bCs/>
        </w:rPr>
        <w:t xml:space="preserve">. </w:t>
      </w:r>
      <w:r w:rsidRPr="00736261">
        <w:rPr>
          <w:bCs/>
        </w:rPr>
        <w:t>Вавиловский журнал генетики и селекции. 2017. 21(6). 630-637.</w:t>
      </w:r>
      <w:r w:rsidRPr="00736261">
        <w:t xml:space="preserve"> </w:t>
      </w:r>
      <w:r>
        <w:t>DOI 10.18699/VJ17.279</w:t>
      </w:r>
    </w:p>
    <w:p w:rsidR="00271FBB" w:rsidRPr="00C81EA9" w:rsidRDefault="00271FBB" w:rsidP="00F858BD">
      <w:pPr>
        <w:spacing w:line="360" w:lineRule="auto"/>
        <w:jc w:val="both"/>
        <w:rPr>
          <w:highlight w:val="yellow"/>
        </w:rPr>
      </w:pPr>
    </w:p>
    <w:p w:rsidR="0098048F" w:rsidRPr="00C81EA9" w:rsidRDefault="0098048F" w:rsidP="00343CBC">
      <w:pPr>
        <w:rPr>
          <w:color w:val="FF0000"/>
          <w:highlight w:val="yellow"/>
        </w:rPr>
      </w:pPr>
      <w:r w:rsidRPr="00C81EA9">
        <w:rPr>
          <w:i/>
          <w:lang w:eastAsia="en-US"/>
        </w:rPr>
        <w:br w:type="page"/>
      </w:r>
    </w:p>
    <w:p w:rsidR="00CB10AB" w:rsidRPr="00C81EA9" w:rsidRDefault="00CB10AB" w:rsidP="00070125">
      <w:pPr>
        <w:spacing w:line="360" w:lineRule="auto"/>
        <w:jc w:val="center"/>
        <w:outlineLvl w:val="0"/>
      </w:pPr>
      <w:bookmarkStart w:id="24" w:name="_Toc502317238"/>
      <w:r w:rsidRPr="00C81EA9">
        <w:rPr>
          <w:lang w:eastAsia="en-US"/>
        </w:rPr>
        <w:lastRenderedPageBreak/>
        <w:t>ПРИЛОЖЕНИЕ Б</w:t>
      </w:r>
      <w:bookmarkEnd w:id="24"/>
    </w:p>
    <w:p w:rsidR="00CB10AB" w:rsidRPr="00C81EA9" w:rsidRDefault="00CB10AB" w:rsidP="00CB10AB">
      <w:pPr>
        <w:jc w:val="center"/>
      </w:pPr>
      <w:r w:rsidRPr="00C81EA9">
        <w:t>Иллюстрации усредненных масс-спектров исследуемых штаммов</w:t>
      </w:r>
    </w:p>
    <w:p w:rsidR="00CB10AB" w:rsidRPr="00C81EA9" w:rsidRDefault="00CB10AB" w:rsidP="00CB10AB">
      <w:pPr>
        <w:jc w:val="center"/>
        <w:rPr>
          <w:sz w:val="28"/>
          <w:szCs w:val="28"/>
        </w:rPr>
      </w:pPr>
      <w:r w:rsidRPr="00C81EA9">
        <w:rPr>
          <w:noProof/>
          <w:sz w:val="28"/>
          <w:szCs w:val="28"/>
        </w:rPr>
        <w:drawing>
          <wp:inline distT="0" distB="0" distL="0" distR="0" wp14:anchorId="7C9B5909" wp14:editId="6EB397C4">
            <wp:extent cx="2286000" cy="2286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50" cstate="print">
                      <a:biLevel thresh="7500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B10AB" w:rsidRPr="00C81EA9" w:rsidRDefault="00CB10AB" w:rsidP="00CB10AB">
      <w:pPr>
        <w:spacing w:line="360" w:lineRule="auto"/>
        <w:jc w:val="center"/>
      </w:pPr>
      <w:r w:rsidRPr="00EA7DB4">
        <w:t>Рисунок Б</w:t>
      </w:r>
      <w:r w:rsidR="00A44CF6" w:rsidRPr="00EA7DB4">
        <w:t>.</w:t>
      </w:r>
      <w:r w:rsidRPr="00EA7DB4">
        <w:t xml:space="preserve">1 </w:t>
      </w:r>
      <w:r w:rsidRPr="00C81EA9">
        <w:t>– Штамм 2. Коллекция ИЦиГ СО РАН. По оси абсцисс отложено значение m/z, Да; по оси ординат значение относительной интенсивности.</w:t>
      </w:r>
    </w:p>
    <w:p w:rsidR="00CB10AB" w:rsidRPr="00C81EA9" w:rsidRDefault="00CB10AB" w:rsidP="00CB10AB">
      <w:pPr>
        <w:jc w:val="center"/>
      </w:pPr>
      <w:r w:rsidRPr="00C81EA9">
        <w:rPr>
          <w:noProof/>
        </w:rPr>
        <w:drawing>
          <wp:inline distT="0" distB="0" distL="0" distR="0" wp14:anchorId="7AD230D0" wp14:editId="6CA78A14">
            <wp:extent cx="2286000" cy="2286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jpg"/>
                    <pic:cNvPicPr/>
                  </pic:nvPicPr>
                  <pic:blipFill>
                    <a:blip r:embed="rId51" cstate="print">
                      <a:biLevel thresh="75000"/>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B10AB" w:rsidRPr="00C81EA9" w:rsidRDefault="00CB10AB" w:rsidP="00A44CF6">
      <w:pPr>
        <w:jc w:val="center"/>
      </w:pPr>
      <w:r w:rsidRPr="00C81EA9">
        <w:t>Рисунок Б</w:t>
      </w:r>
      <w:r w:rsidR="00EA7DB4">
        <w:t>.</w:t>
      </w:r>
      <w:r w:rsidRPr="00C81EA9">
        <w:t>2 – Штамм 7. Коллекция ИЦиГ СО РАН. По оси абсцисс отложено значение m/z, Да; по оси ординат значение относительной интенсивности.</w:t>
      </w:r>
    </w:p>
    <w:p w:rsidR="00CB10AB" w:rsidRPr="00C81EA9" w:rsidRDefault="00CB10AB" w:rsidP="00CB10AB">
      <w:pPr>
        <w:jc w:val="center"/>
      </w:pPr>
      <w:r w:rsidRPr="00C81EA9">
        <w:rPr>
          <w:noProof/>
        </w:rPr>
        <w:drawing>
          <wp:inline distT="0" distB="0" distL="0" distR="0" wp14:anchorId="72691E78" wp14:editId="45C2CF83">
            <wp:extent cx="2286000" cy="2286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jpg"/>
                    <pic:cNvPicPr/>
                  </pic:nvPicPr>
                  <pic:blipFill>
                    <a:blip r:embed="rId53" cstate="print">
                      <a:biLevel thresh="7500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B10AB" w:rsidRPr="00C81EA9" w:rsidRDefault="00CB10AB" w:rsidP="00A44CF6">
      <w:pPr>
        <w:jc w:val="center"/>
      </w:pPr>
      <w:r w:rsidRPr="00C81EA9">
        <w:t>Рисунок Б</w:t>
      </w:r>
      <w:r w:rsidR="00EA7DB4">
        <w:t>.</w:t>
      </w:r>
      <w:r w:rsidRPr="00C81EA9">
        <w:t>3 – Штамм 17. Коллекция ИЦиГ СО РАН. По оси абсцисс отложено значение m/z, Да; по оси ординат значение относительной интенсивности.</w:t>
      </w:r>
    </w:p>
    <w:p w:rsidR="00CB10AB" w:rsidRPr="00C81EA9" w:rsidRDefault="00CB10AB" w:rsidP="00CB10AB">
      <w:pPr>
        <w:jc w:val="center"/>
      </w:pPr>
      <w:r w:rsidRPr="00C81EA9">
        <w:rPr>
          <w:noProof/>
        </w:rPr>
        <w:lastRenderedPageBreak/>
        <w:drawing>
          <wp:inline distT="0" distB="0" distL="0" distR="0" wp14:anchorId="5D9FC069" wp14:editId="54A56498">
            <wp:extent cx="2286000" cy="2286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jpg"/>
                    <pic:cNvPicPr/>
                  </pic:nvPicPr>
                  <pic:blipFill>
                    <a:blip r:embed="rId54" cstate="print">
                      <a:biLevel thresh="7500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B10AB" w:rsidRPr="00C81EA9" w:rsidRDefault="00CB10AB" w:rsidP="00A44CF6">
      <w:pPr>
        <w:jc w:val="center"/>
      </w:pPr>
      <w:r w:rsidRPr="00C81EA9">
        <w:t>Рисунок Б</w:t>
      </w:r>
      <w:r w:rsidR="00EA7DB4">
        <w:t>.</w:t>
      </w:r>
      <w:r w:rsidRPr="00C81EA9">
        <w:t>4 – Штамм 22. Коллекция ИЦиГ СО РАН. По оси абсцисс отложено значение m/z, Да; по оси ординат значение относительной интенсивности.</w:t>
      </w:r>
    </w:p>
    <w:p w:rsidR="00CB10AB" w:rsidRPr="00C81EA9" w:rsidRDefault="00CB10AB" w:rsidP="00CB10AB">
      <w:pPr>
        <w:jc w:val="center"/>
      </w:pPr>
      <w:r w:rsidRPr="00C81EA9">
        <w:rPr>
          <w:noProof/>
        </w:rPr>
        <w:drawing>
          <wp:inline distT="0" distB="0" distL="0" distR="0" wp14:anchorId="6810FD00" wp14:editId="6EC6C469">
            <wp:extent cx="2286000" cy="2286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3.jpg"/>
                    <pic:cNvPicPr/>
                  </pic:nvPicPr>
                  <pic:blipFill>
                    <a:blip r:embed="rId55" cstate="print">
                      <a:biLevel thresh="7500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B10AB" w:rsidRPr="00C81EA9" w:rsidRDefault="00CB10AB" w:rsidP="00EA7DB4">
      <w:pPr>
        <w:jc w:val="center"/>
      </w:pPr>
      <w:r w:rsidRPr="00C81EA9">
        <w:t>Рисунок Б</w:t>
      </w:r>
      <w:r w:rsidR="00EA7DB4">
        <w:t>.</w:t>
      </w:r>
      <w:r w:rsidRPr="00C81EA9">
        <w:t>5 – Штамм 23. Коллекция ИЦиГ СО РАН. По оси абсцисс отложено значение m/z, Да; по оси ординат значение относительной интенсивности.</w:t>
      </w:r>
    </w:p>
    <w:p w:rsidR="00CB10AB" w:rsidRPr="00C81EA9" w:rsidRDefault="00CB10AB" w:rsidP="00CB10AB">
      <w:pPr>
        <w:jc w:val="center"/>
      </w:pPr>
      <w:r w:rsidRPr="00C81EA9">
        <w:rPr>
          <w:noProof/>
        </w:rPr>
        <w:drawing>
          <wp:inline distT="0" distB="0" distL="0" distR="0" wp14:anchorId="5A69E10F" wp14:editId="2AEBF276">
            <wp:extent cx="2286000" cy="2286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5.jpg"/>
                    <pic:cNvPicPr/>
                  </pic:nvPicPr>
                  <pic:blipFill>
                    <a:blip r:embed="rId56" cstate="print">
                      <a:biLevel thresh="7500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B10AB" w:rsidRPr="00C81EA9" w:rsidRDefault="00CB10AB" w:rsidP="00EA7DB4">
      <w:pPr>
        <w:jc w:val="center"/>
      </w:pPr>
      <w:r w:rsidRPr="00C81EA9">
        <w:t>Рисунок Б</w:t>
      </w:r>
      <w:r w:rsidR="00EA7DB4">
        <w:t>.</w:t>
      </w:r>
      <w:r w:rsidRPr="00C81EA9">
        <w:t>6 – Штамм 25. Коллекция ИЦиГ СО РАН. По оси абсцисс отложено значение m/z, Да; по оси ординат значение относительной интенсивности.</w:t>
      </w:r>
    </w:p>
    <w:p w:rsidR="00CB10AB" w:rsidRPr="00C81EA9" w:rsidRDefault="00CB10AB" w:rsidP="00CB10AB">
      <w:pPr>
        <w:jc w:val="center"/>
      </w:pPr>
      <w:r w:rsidRPr="00C81EA9">
        <w:rPr>
          <w:noProof/>
        </w:rPr>
        <w:lastRenderedPageBreak/>
        <w:drawing>
          <wp:inline distT="0" distB="0" distL="0" distR="0" wp14:anchorId="38C175EE" wp14:editId="70D5F5DD">
            <wp:extent cx="2286000" cy="2286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7.jpg"/>
                    <pic:cNvPicPr/>
                  </pic:nvPicPr>
                  <pic:blipFill>
                    <a:blip r:embed="rId57" cstate="print">
                      <a:biLevel thresh="7500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B10AB" w:rsidRPr="00C81EA9" w:rsidRDefault="00CB10AB" w:rsidP="00EA7DB4">
      <w:pPr>
        <w:jc w:val="center"/>
      </w:pPr>
      <w:r w:rsidRPr="00C81EA9">
        <w:t>Рисунок Б</w:t>
      </w:r>
      <w:r w:rsidR="00EA7DB4">
        <w:t>.</w:t>
      </w:r>
      <w:r w:rsidRPr="00C81EA9">
        <w:t>7 – Штамм 27. Коллекция ИЦиГ СО РАН. По оси абсцисс отложено значение m/z, Да; по оси ординат значение относительной интенсивности.</w:t>
      </w:r>
    </w:p>
    <w:p w:rsidR="00CB10AB" w:rsidRPr="00C81EA9" w:rsidRDefault="00CB10AB" w:rsidP="00CB10AB">
      <w:pPr>
        <w:jc w:val="center"/>
      </w:pPr>
      <w:r w:rsidRPr="00C81EA9">
        <w:rPr>
          <w:noProof/>
        </w:rPr>
        <w:drawing>
          <wp:inline distT="0" distB="0" distL="0" distR="0" wp14:anchorId="5B460749" wp14:editId="289259DB">
            <wp:extent cx="2286000" cy="2286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8.jpg"/>
                    <pic:cNvPicPr/>
                  </pic:nvPicPr>
                  <pic:blipFill>
                    <a:blip r:embed="rId58" cstate="print">
                      <a:biLevel thresh="7500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B10AB" w:rsidRPr="00C81EA9" w:rsidRDefault="00CB10AB" w:rsidP="00EA7DB4">
      <w:pPr>
        <w:jc w:val="center"/>
      </w:pPr>
      <w:r w:rsidRPr="00C81EA9">
        <w:t>Рисунок Б</w:t>
      </w:r>
      <w:r w:rsidR="00EA7DB4">
        <w:t>.</w:t>
      </w:r>
      <w:r w:rsidRPr="00C81EA9">
        <w:t>8 – Штамм 28. Коллекция ИЦиГ СО РАН. По оси абсцисс отложено значение m/z, Да; по оси ординат значение относительной интенсивности.</w:t>
      </w:r>
    </w:p>
    <w:p w:rsidR="00CB10AB" w:rsidRPr="00C81EA9" w:rsidRDefault="00CB10AB" w:rsidP="00CB10AB">
      <w:pPr>
        <w:jc w:val="center"/>
      </w:pPr>
      <w:r w:rsidRPr="00C81EA9">
        <w:rPr>
          <w:noProof/>
        </w:rPr>
        <w:drawing>
          <wp:inline distT="0" distB="0" distL="0" distR="0" wp14:anchorId="118DF456" wp14:editId="0DE34F8D">
            <wp:extent cx="2286000" cy="2286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7T(2).jpg"/>
                    <pic:cNvPicPr/>
                  </pic:nvPicPr>
                  <pic:blipFill>
                    <a:blip r:embed="rId59" cstate="print">
                      <a:biLevel thresh="7500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B10AB" w:rsidRPr="00C81EA9" w:rsidRDefault="00CB10AB" w:rsidP="00EA7DB4">
      <w:pPr>
        <w:jc w:val="center"/>
      </w:pPr>
      <w:r w:rsidRPr="00C81EA9">
        <w:t>Рисунок Б</w:t>
      </w:r>
      <w:r w:rsidR="00EA7DB4">
        <w:t>.</w:t>
      </w:r>
      <w:r w:rsidRPr="00C81EA9">
        <w:t>9 – Штамм 37</w:t>
      </w:r>
      <w:r w:rsidRPr="00C81EA9">
        <w:rPr>
          <w:lang w:val="en-US"/>
        </w:rPr>
        <w:t>T</w:t>
      </w:r>
      <w:r w:rsidRPr="00C81EA9">
        <w:t>(2). Коллекция ИЦиГ СО РАН. По оси абсцисс отложено значение m/z, Да; по оси ординат значение относительной интенсивности.</w:t>
      </w:r>
    </w:p>
    <w:p w:rsidR="00CB10AB" w:rsidRPr="00C81EA9" w:rsidRDefault="00CB10AB" w:rsidP="00CB10AB">
      <w:pPr>
        <w:jc w:val="center"/>
      </w:pPr>
      <w:r w:rsidRPr="00C81EA9">
        <w:rPr>
          <w:noProof/>
        </w:rPr>
        <w:lastRenderedPageBreak/>
        <w:drawing>
          <wp:inline distT="0" distB="0" distL="0" distR="0" wp14:anchorId="646F9290" wp14:editId="27567CF3">
            <wp:extent cx="2286000" cy="2286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4(4)w.jpg"/>
                    <pic:cNvPicPr/>
                  </pic:nvPicPr>
                  <pic:blipFill>
                    <a:blip r:embed="rId60" cstate="print">
                      <a:biLevel thresh="7500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B10AB" w:rsidRPr="00C81EA9" w:rsidRDefault="00CB10AB" w:rsidP="00EA7DB4">
      <w:pPr>
        <w:jc w:val="center"/>
      </w:pPr>
      <w:r w:rsidRPr="00C81EA9">
        <w:t>Рисунок Б</w:t>
      </w:r>
      <w:r w:rsidR="00EA7DB4">
        <w:t>.</w:t>
      </w:r>
      <w:r w:rsidRPr="00C81EA9">
        <w:t>10 – Штамм 44(</w:t>
      </w:r>
      <w:proofErr w:type="gramStart"/>
      <w:r w:rsidRPr="00C81EA9">
        <w:t>4)</w:t>
      </w:r>
      <w:r w:rsidRPr="00C81EA9">
        <w:rPr>
          <w:lang w:val="en-US"/>
        </w:rPr>
        <w:t>w</w:t>
      </w:r>
      <w:r w:rsidRPr="00C81EA9">
        <w:t>.</w:t>
      </w:r>
      <w:proofErr w:type="gramEnd"/>
      <w:r w:rsidRPr="00C81EA9">
        <w:t xml:space="preserve"> Коллекция ИЦиГ СО РАН. По оси абсцисс отложено значение m/z, Да; по оси ординат значение относительной интенсивности.</w:t>
      </w:r>
    </w:p>
    <w:p w:rsidR="00CB10AB" w:rsidRPr="00C81EA9" w:rsidRDefault="00CB10AB" w:rsidP="00CB10AB">
      <w:pPr>
        <w:jc w:val="center"/>
      </w:pPr>
      <w:r w:rsidRPr="00C81EA9">
        <w:rPr>
          <w:noProof/>
        </w:rPr>
        <w:drawing>
          <wp:inline distT="0" distB="0" distL="0" distR="0" wp14:anchorId="3C043990" wp14:editId="09212780">
            <wp:extent cx="2286000" cy="2286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4(5)il.jpg"/>
                    <pic:cNvPicPr/>
                  </pic:nvPicPr>
                  <pic:blipFill>
                    <a:blip r:embed="rId61" cstate="print">
                      <a:biLevel thresh="7500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B10AB" w:rsidRPr="00C81EA9" w:rsidRDefault="00CB10AB" w:rsidP="00EA7DB4">
      <w:pPr>
        <w:jc w:val="center"/>
      </w:pPr>
      <w:r w:rsidRPr="00C81EA9">
        <w:t>Рисунок Б</w:t>
      </w:r>
      <w:r w:rsidR="00EA7DB4">
        <w:t>.</w:t>
      </w:r>
      <w:r w:rsidRPr="00C81EA9">
        <w:t>11 – Штамм 44(</w:t>
      </w:r>
      <w:proofErr w:type="gramStart"/>
      <w:r w:rsidRPr="00C81EA9">
        <w:t>5)</w:t>
      </w:r>
      <w:r w:rsidRPr="00C81EA9">
        <w:rPr>
          <w:lang w:val="en-US"/>
        </w:rPr>
        <w:t>il</w:t>
      </w:r>
      <w:proofErr w:type="gramEnd"/>
      <w:r w:rsidRPr="00C81EA9">
        <w:t>. Коллекция ИЦиГ СО РАН. По оси абсцисс отложено значение m/z, Да; по оси ординат значение относительной интенсивности.</w:t>
      </w:r>
    </w:p>
    <w:p w:rsidR="00CB10AB" w:rsidRPr="00C81EA9" w:rsidRDefault="00CB10AB" w:rsidP="00CB10AB">
      <w:pPr>
        <w:jc w:val="center"/>
      </w:pPr>
      <w:r w:rsidRPr="00C81EA9">
        <w:rPr>
          <w:noProof/>
        </w:rPr>
        <w:drawing>
          <wp:inline distT="0" distB="0" distL="0" distR="0" wp14:anchorId="57F51956" wp14:editId="70D9EF27">
            <wp:extent cx="2286000" cy="2286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5(6)w.jpg"/>
                    <pic:cNvPicPr/>
                  </pic:nvPicPr>
                  <pic:blipFill>
                    <a:blip r:embed="rId62" cstate="print">
                      <a:biLevel thresh="7500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B10AB" w:rsidRPr="00C81EA9" w:rsidRDefault="00CB10AB" w:rsidP="00EA7DB4">
      <w:pPr>
        <w:jc w:val="center"/>
      </w:pPr>
      <w:r w:rsidRPr="00C81EA9">
        <w:t>Рисунок Б</w:t>
      </w:r>
      <w:r w:rsidR="00EA7DB4">
        <w:t>.</w:t>
      </w:r>
      <w:r w:rsidRPr="00C81EA9">
        <w:t>12 – Штамм 45(</w:t>
      </w:r>
      <w:proofErr w:type="gramStart"/>
      <w:r w:rsidRPr="00C81EA9">
        <w:t>6)</w:t>
      </w:r>
      <w:r w:rsidRPr="00C81EA9">
        <w:rPr>
          <w:lang w:val="en-US"/>
        </w:rPr>
        <w:t>w</w:t>
      </w:r>
      <w:r w:rsidRPr="00C81EA9">
        <w:t>.</w:t>
      </w:r>
      <w:proofErr w:type="gramEnd"/>
      <w:r w:rsidRPr="00C81EA9">
        <w:t xml:space="preserve"> Коллекция ИЦиГ СО РАН. По оси абсцисс отложено значение m/z, Да; по оси ординат значение относительной интенсивности.</w:t>
      </w:r>
    </w:p>
    <w:p w:rsidR="00CB10AB" w:rsidRPr="00C81EA9" w:rsidRDefault="00CB10AB" w:rsidP="00CB10AB">
      <w:pPr>
        <w:jc w:val="center"/>
      </w:pPr>
      <w:r w:rsidRPr="00C81EA9">
        <w:rPr>
          <w:noProof/>
        </w:rPr>
        <w:lastRenderedPageBreak/>
        <w:drawing>
          <wp:inline distT="0" distB="0" distL="0" distR="0" wp14:anchorId="73B88F1F" wp14:editId="0A577E18">
            <wp:extent cx="2286000" cy="2286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5(13)il.jpg"/>
                    <pic:cNvPicPr/>
                  </pic:nvPicPr>
                  <pic:blipFill>
                    <a:blip r:embed="rId63" cstate="print">
                      <a:biLevel thresh="7500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B10AB" w:rsidRPr="00C81EA9" w:rsidRDefault="00CB10AB" w:rsidP="00EA7DB4">
      <w:pPr>
        <w:jc w:val="center"/>
      </w:pPr>
      <w:r w:rsidRPr="00C81EA9">
        <w:t>Рисунок Б</w:t>
      </w:r>
      <w:r w:rsidR="00EA7DB4">
        <w:t>.</w:t>
      </w:r>
      <w:r w:rsidRPr="00C81EA9">
        <w:t>13 – Штамм 45(</w:t>
      </w:r>
      <w:proofErr w:type="gramStart"/>
      <w:r w:rsidRPr="00C81EA9">
        <w:t>13)</w:t>
      </w:r>
      <w:r w:rsidRPr="00C81EA9">
        <w:rPr>
          <w:lang w:val="en-US"/>
        </w:rPr>
        <w:t>il</w:t>
      </w:r>
      <w:proofErr w:type="gramEnd"/>
      <w:r w:rsidRPr="00C81EA9">
        <w:t>. Коллекция ИЦиГ СО РАН. По оси абсцисс отложено значение m/z, Да; по оси ординат значение относительной интенсивности.</w:t>
      </w:r>
    </w:p>
    <w:p w:rsidR="00CB10AB" w:rsidRPr="00C81EA9" w:rsidRDefault="00CB10AB" w:rsidP="00CB10AB">
      <w:pPr>
        <w:jc w:val="center"/>
      </w:pPr>
      <w:r w:rsidRPr="00C81EA9">
        <w:rPr>
          <w:noProof/>
        </w:rPr>
        <w:drawing>
          <wp:inline distT="0" distB="0" distL="0" distR="0" wp14:anchorId="598D0C80" wp14:editId="132563AB">
            <wp:extent cx="2286000" cy="2286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7.jpg"/>
                    <pic:cNvPicPr/>
                  </pic:nvPicPr>
                  <pic:blipFill>
                    <a:blip r:embed="rId64" cstate="print">
                      <a:biLevel thresh="7500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B10AB" w:rsidRPr="00C81EA9" w:rsidRDefault="00CB10AB" w:rsidP="00EA7DB4">
      <w:pPr>
        <w:jc w:val="center"/>
      </w:pPr>
      <w:r w:rsidRPr="00C81EA9">
        <w:t>Рисунок Б</w:t>
      </w:r>
      <w:r w:rsidR="00EA7DB4">
        <w:t>.</w:t>
      </w:r>
      <w:r w:rsidRPr="00C81EA9">
        <w:t>14 – Штамм 47. Коллекция ИЦиГ СО РАН. По оси абсцисс отложено значение m/z, Да; по оси ординат значение относительной интенсивности.</w:t>
      </w:r>
    </w:p>
    <w:p w:rsidR="00CB10AB" w:rsidRPr="00C81EA9" w:rsidRDefault="00CB10AB" w:rsidP="00CB10AB">
      <w:pPr>
        <w:jc w:val="center"/>
      </w:pPr>
      <w:r w:rsidRPr="00C81EA9">
        <w:rPr>
          <w:noProof/>
        </w:rPr>
        <w:drawing>
          <wp:inline distT="0" distB="0" distL="0" distR="0" wp14:anchorId="1C6D5072" wp14:editId="28B3D72B">
            <wp:extent cx="2286000" cy="2286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8.jpg"/>
                    <pic:cNvPicPr/>
                  </pic:nvPicPr>
                  <pic:blipFill>
                    <a:blip r:embed="rId65" cstate="print">
                      <a:biLevel thresh="7500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B10AB" w:rsidRPr="00C81EA9" w:rsidRDefault="00CB10AB" w:rsidP="00EA7DB4">
      <w:pPr>
        <w:jc w:val="center"/>
      </w:pPr>
      <w:r w:rsidRPr="00C81EA9">
        <w:t>Рисунок Б</w:t>
      </w:r>
      <w:r w:rsidR="00EA7DB4">
        <w:t>.</w:t>
      </w:r>
      <w:r w:rsidRPr="00C81EA9">
        <w:t>15 – Штамм 48. Коллекция ИЦиГ СО РАН. По оси абсцисс отложено значение m/z, Да; по оси ординат значение относительной интенсивности.</w:t>
      </w:r>
    </w:p>
    <w:p w:rsidR="00CB10AB" w:rsidRPr="00C81EA9" w:rsidRDefault="00CB10AB" w:rsidP="00CB10AB">
      <w:pPr>
        <w:jc w:val="center"/>
        <w:rPr>
          <w:lang w:val="en-US"/>
        </w:rPr>
      </w:pPr>
      <w:r w:rsidRPr="00C81EA9">
        <w:rPr>
          <w:noProof/>
        </w:rPr>
        <w:lastRenderedPageBreak/>
        <w:drawing>
          <wp:inline distT="0" distB="0" distL="0" distR="0" wp14:anchorId="1652577A" wp14:editId="6FF2A867">
            <wp:extent cx="2286000" cy="2286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1(6)il.jpg"/>
                    <pic:cNvPicPr/>
                  </pic:nvPicPr>
                  <pic:blipFill>
                    <a:blip r:embed="rId66" cstate="print">
                      <a:biLevel thresh="7500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B10AB" w:rsidRPr="00C81EA9" w:rsidRDefault="00CB10AB" w:rsidP="00EA7DB4">
      <w:pPr>
        <w:jc w:val="center"/>
      </w:pPr>
      <w:r w:rsidRPr="00C81EA9">
        <w:t>Рисунок Б</w:t>
      </w:r>
      <w:r w:rsidR="00EA7DB4">
        <w:t>.</w:t>
      </w:r>
      <w:r w:rsidRPr="00C81EA9">
        <w:t>16 – Штамм 51(</w:t>
      </w:r>
      <w:proofErr w:type="gramStart"/>
      <w:r w:rsidRPr="00C81EA9">
        <w:t>6)il</w:t>
      </w:r>
      <w:proofErr w:type="gramEnd"/>
      <w:r w:rsidRPr="00C81EA9">
        <w:t>. Коллекция ИЦиГ СО РАН. По оси абсцисс отложено значение m/z, Да; по оси ординат значение относительной интенсивности.</w:t>
      </w:r>
    </w:p>
    <w:p w:rsidR="00CB10AB" w:rsidRPr="00C81EA9" w:rsidRDefault="00CB10AB" w:rsidP="00CB10AB">
      <w:pPr>
        <w:jc w:val="center"/>
      </w:pPr>
      <w:r w:rsidRPr="00C81EA9">
        <w:rPr>
          <w:noProof/>
        </w:rPr>
        <w:drawing>
          <wp:inline distT="0" distB="0" distL="0" distR="0" wp14:anchorId="4B336364" wp14:editId="0D78C36E">
            <wp:extent cx="2286000" cy="2286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1(8)w.jpg"/>
                    <pic:cNvPicPr/>
                  </pic:nvPicPr>
                  <pic:blipFill>
                    <a:blip r:embed="rId67" cstate="print">
                      <a:biLevel thresh="7500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B10AB" w:rsidRPr="00C81EA9" w:rsidRDefault="00CB10AB" w:rsidP="00EA7DB4">
      <w:pPr>
        <w:jc w:val="center"/>
      </w:pPr>
      <w:r w:rsidRPr="00C81EA9">
        <w:t>Рисунок Б</w:t>
      </w:r>
      <w:r w:rsidR="00EA7DB4">
        <w:t>.</w:t>
      </w:r>
      <w:r w:rsidRPr="00C81EA9">
        <w:t>17 – Штамм 51(</w:t>
      </w:r>
      <w:proofErr w:type="gramStart"/>
      <w:r w:rsidRPr="00C81EA9">
        <w:t>8)w.</w:t>
      </w:r>
      <w:proofErr w:type="gramEnd"/>
      <w:r w:rsidRPr="00C81EA9">
        <w:t xml:space="preserve"> Коллекция ИЦиГ СО РАН. По оси абсцисс отложено значение m/z, Да; по оси ординат значение относительной интенсивности.</w:t>
      </w:r>
    </w:p>
    <w:p w:rsidR="00CB10AB" w:rsidRPr="00C81EA9" w:rsidRDefault="00CB10AB" w:rsidP="00CB10AB">
      <w:pPr>
        <w:jc w:val="center"/>
      </w:pPr>
      <w:r w:rsidRPr="00C81EA9">
        <w:rPr>
          <w:noProof/>
        </w:rPr>
        <w:drawing>
          <wp:inline distT="0" distB="0" distL="0" distR="0" wp14:anchorId="6CEE0D1A" wp14:editId="03799CDA">
            <wp:extent cx="2286000" cy="2286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3.jpg"/>
                    <pic:cNvPicPr/>
                  </pic:nvPicPr>
                  <pic:blipFill>
                    <a:blip r:embed="rId68" cstate="print">
                      <a:biLevel thresh="7500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B10AB" w:rsidRPr="00C81EA9" w:rsidRDefault="00CB10AB" w:rsidP="00EA7DB4">
      <w:pPr>
        <w:jc w:val="center"/>
      </w:pPr>
      <w:r w:rsidRPr="00C81EA9">
        <w:t>Рисунок Б</w:t>
      </w:r>
      <w:r w:rsidR="00EA7DB4">
        <w:t>.</w:t>
      </w:r>
      <w:r w:rsidRPr="00C81EA9">
        <w:t>18 – Штамм 53. Коллекция ИЦиГ СО РАН. По оси абсцисс отложено значение m/z, Да; по оси ординат значение относительной интенсивности.</w:t>
      </w:r>
    </w:p>
    <w:p w:rsidR="00CB10AB" w:rsidRPr="00C81EA9" w:rsidRDefault="00CB10AB" w:rsidP="00CB10AB">
      <w:pPr>
        <w:jc w:val="center"/>
      </w:pPr>
      <w:r w:rsidRPr="00C81EA9">
        <w:rPr>
          <w:noProof/>
        </w:rPr>
        <w:lastRenderedPageBreak/>
        <w:drawing>
          <wp:inline distT="0" distB="0" distL="0" distR="0" wp14:anchorId="6B831B27" wp14:editId="1FB59DB5">
            <wp:extent cx="2286000" cy="2286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d2.jpg"/>
                    <pic:cNvPicPr/>
                  </pic:nvPicPr>
                  <pic:blipFill>
                    <a:blip r:embed="rId69" cstate="print">
                      <a:biLevel thresh="7500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B10AB" w:rsidRPr="00C81EA9" w:rsidRDefault="00CB10AB" w:rsidP="00EA7DB4">
      <w:pPr>
        <w:jc w:val="center"/>
      </w:pPr>
      <w:r w:rsidRPr="00C81EA9">
        <w:t>Рисунок Б</w:t>
      </w:r>
      <w:r w:rsidR="00EA7DB4">
        <w:t>.</w:t>
      </w:r>
      <w:r w:rsidRPr="00C81EA9">
        <w:t xml:space="preserve">19 – Штамм </w:t>
      </w:r>
      <w:r w:rsidRPr="00C81EA9">
        <w:rPr>
          <w:lang w:val="en-US"/>
        </w:rPr>
        <w:t>Cd</w:t>
      </w:r>
      <w:r w:rsidRPr="00C81EA9">
        <w:t>2. Коллекция ИЦиГ СО РАН. По оси абсцисс отложено значение m/z, Да; по оси ординат значение относительной интенсивности.</w:t>
      </w:r>
    </w:p>
    <w:p w:rsidR="00CB10AB" w:rsidRPr="00C81EA9" w:rsidRDefault="00CB10AB" w:rsidP="00CB10AB">
      <w:pPr>
        <w:jc w:val="center"/>
      </w:pPr>
      <w:r w:rsidRPr="00C81EA9">
        <w:rPr>
          <w:noProof/>
        </w:rPr>
        <w:drawing>
          <wp:inline distT="0" distB="0" distL="0" distR="0" wp14:anchorId="156FEA05" wp14:editId="01717D50">
            <wp:extent cx="2286000" cy="2286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u3.jpg"/>
                    <pic:cNvPicPr/>
                  </pic:nvPicPr>
                  <pic:blipFill>
                    <a:blip r:embed="rId70" cstate="print">
                      <a:biLevel thresh="7500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B10AB" w:rsidRPr="00C81EA9" w:rsidRDefault="00CB10AB" w:rsidP="00EA7DB4">
      <w:pPr>
        <w:jc w:val="center"/>
      </w:pPr>
      <w:r w:rsidRPr="00C81EA9">
        <w:t>Рисунок Б</w:t>
      </w:r>
      <w:r w:rsidR="00EA7DB4">
        <w:t>.</w:t>
      </w:r>
      <w:r w:rsidRPr="00C81EA9">
        <w:t xml:space="preserve">20 – Штамм </w:t>
      </w:r>
      <w:r w:rsidRPr="00C81EA9">
        <w:rPr>
          <w:lang w:val="en-US"/>
        </w:rPr>
        <w:t>Cu</w:t>
      </w:r>
      <w:r w:rsidRPr="00C81EA9">
        <w:t>3. Коллекция ИЦиГ СО РАН. По оси абсцисс отложено значение m/z, Да; по оси ординат значение относительной интенсивности.</w:t>
      </w:r>
    </w:p>
    <w:p w:rsidR="00CB10AB" w:rsidRPr="00C81EA9" w:rsidRDefault="00CB10AB" w:rsidP="00CB10AB">
      <w:pPr>
        <w:jc w:val="center"/>
      </w:pPr>
      <w:r w:rsidRPr="00C81EA9">
        <w:rPr>
          <w:noProof/>
        </w:rPr>
        <w:drawing>
          <wp:inline distT="0" distB="0" distL="0" distR="0" wp14:anchorId="79E12214" wp14:editId="4CE54610">
            <wp:extent cx="2286000" cy="2286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1m1.jpg"/>
                    <pic:cNvPicPr/>
                  </pic:nvPicPr>
                  <pic:blipFill>
                    <a:blip r:embed="rId71" cstate="print">
                      <a:biLevel thresh="7500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B10AB" w:rsidRPr="00C81EA9" w:rsidRDefault="00CB10AB" w:rsidP="00EA7DB4">
      <w:pPr>
        <w:jc w:val="center"/>
      </w:pPr>
      <w:r w:rsidRPr="00C81EA9">
        <w:t>Рисунок Б</w:t>
      </w:r>
      <w:r w:rsidR="00EA7DB4">
        <w:t>.</w:t>
      </w:r>
      <w:r w:rsidRPr="00C81EA9">
        <w:t xml:space="preserve">21 – Штамм </w:t>
      </w:r>
      <w:r w:rsidRPr="00C81EA9">
        <w:rPr>
          <w:lang w:val="en-US"/>
        </w:rPr>
        <w:t>G</w:t>
      </w:r>
      <w:r w:rsidRPr="00C81EA9">
        <w:t>1</w:t>
      </w:r>
      <w:r w:rsidRPr="00C81EA9">
        <w:rPr>
          <w:lang w:val="en-US"/>
        </w:rPr>
        <w:t>m</w:t>
      </w:r>
      <w:r w:rsidRPr="00C81EA9">
        <w:t>1. Коллекция ИЦиГ СО РАН. По оси абсцисс отложено значение m/z, Да; по оси ординат значение относительной интенсивности.</w:t>
      </w:r>
    </w:p>
    <w:p w:rsidR="00CB10AB" w:rsidRPr="00C81EA9" w:rsidRDefault="00CB10AB" w:rsidP="00CB10AB">
      <w:pPr>
        <w:jc w:val="center"/>
      </w:pPr>
      <w:r w:rsidRPr="00C81EA9">
        <w:rPr>
          <w:noProof/>
        </w:rPr>
        <w:lastRenderedPageBreak/>
        <w:drawing>
          <wp:inline distT="0" distB="0" distL="0" distR="0" wp14:anchorId="12BDAF4E" wp14:editId="11FAEE7F">
            <wp:extent cx="2286000" cy="2286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3-4(1).jpg"/>
                    <pic:cNvPicPr/>
                  </pic:nvPicPr>
                  <pic:blipFill>
                    <a:blip r:embed="rId72" cstate="print">
                      <a:biLevel thresh="7500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B10AB" w:rsidRPr="00C81EA9" w:rsidRDefault="00CB10AB" w:rsidP="00EA7DB4">
      <w:pPr>
        <w:jc w:val="center"/>
      </w:pPr>
      <w:r w:rsidRPr="00C81EA9">
        <w:t>Рисунок Б</w:t>
      </w:r>
      <w:r w:rsidR="00EA7DB4">
        <w:t>.</w:t>
      </w:r>
      <w:r w:rsidRPr="00C81EA9">
        <w:t xml:space="preserve">22 – Штамм </w:t>
      </w:r>
      <w:r w:rsidRPr="00C81EA9">
        <w:rPr>
          <w:lang w:val="en-US"/>
        </w:rPr>
        <w:t>G</w:t>
      </w:r>
      <w:r w:rsidRPr="00C81EA9">
        <w:t>-3-4(1). Коллекция ИЦиГ СО РАН. По оси абсцисс отложено значение m/z, Да; по оси ординат значение относительной интенсивности.</w:t>
      </w:r>
    </w:p>
    <w:p w:rsidR="00CB10AB" w:rsidRPr="00C81EA9" w:rsidRDefault="00CB10AB" w:rsidP="00CB10AB">
      <w:pPr>
        <w:jc w:val="center"/>
      </w:pPr>
      <w:r w:rsidRPr="00C81EA9">
        <w:rPr>
          <w:noProof/>
        </w:rPr>
        <w:drawing>
          <wp:inline distT="0" distB="0" distL="0" distR="0" wp14:anchorId="629C4996" wp14:editId="20BFFC53">
            <wp:extent cx="2286000" cy="2286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U-5-3(1).jpg"/>
                    <pic:cNvPicPr/>
                  </pic:nvPicPr>
                  <pic:blipFill>
                    <a:blip r:embed="rId73" cstate="print">
                      <a:biLevel thresh="7500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B10AB" w:rsidRPr="00C81EA9" w:rsidRDefault="00CB10AB" w:rsidP="00EA7DB4">
      <w:pPr>
        <w:jc w:val="center"/>
      </w:pPr>
      <w:r w:rsidRPr="00C81EA9">
        <w:t>Рисунок Б</w:t>
      </w:r>
      <w:r w:rsidR="00EA7DB4">
        <w:t>.</w:t>
      </w:r>
      <w:r w:rsidRPr="00C81EA9">
        <w:t xml:space="preserve">23 – Штамм </w:t>
      </w:r>
      <w:r w:rsidRPr="00C81EA9">
        <w:rPr>
          <w:lang w:val="en-US"/>
        </w:rPr>
        <w:t>GU</w:t>
      </w:r>
      <w:r w:rsidRPr="00C81EA9">
        <w:t>-5-3(1). Коллекция ИЦиГ СО РАН. По оси абсцисс отложено значение m/z, Да; по оси ординат значение относительной интенсивности.</w:t>
      </w:r>
    </w:p>
    <w:p w:rsidR="00CB10AB" w:rsidRPr="00C81EA9" w:rsidRDefault="00CB10AB" w:rsidP="00CB10AB">
      <w:pPr>
        <w:jc w:val="center"/>
      </w:pPr>
      <w:r w:rsidRPr="00C81EA9">
        <w:rPr>
          <w:noProof/>
        </w:rPr>
        <w:drawing>
          <wp:inline distT="0" distB="0" distL="0" distR="0" wp14:anchorId="003FC729" wp14:editId="29C81C8E">
            <wp:extent cx="2286000" cy="2286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us2(2).jpg"/>
                    <pic:cNvPicPr/>
                  </pic:nvPicPr>
                  <pic:blipFill>
                    <a:blip r:embed="rId74" cstate="print">
                      <a:biLevel thresh="7500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B10AB" w:rsidRPr="00C81EA9" w:rsidRDefault="00CB10AB" w:rsidP="00EA7DB4">
      <w:pPr>
        <w:jc w:val="center"/>
      </w:pPr>
      <w:r w:rsidRPr="00C81EA9">
        <w:t>Рисунок Б</w:t>
      </w:r>
      <w:r w:rsidR="00EA7DB4">
        <w:t>.</w:t>
      </w:r>
      <w:r w:rsidRPr="00C81EA9">
        <w:t xml:space="preserve">24 – Штамм </w:t>
      </w:r>
      <w:r w:rsidRPr="00C81EA9">
        <w:rPr>
          <w:lang w:val="en-US"/>
        </w:rPr>
        <w:t>Gus</w:t>
      </w:r>
      <w:r w:rsidRPr="00C81EA9">
        <w:t>2(2). Коллекция ИЦиГ СО РАН. По оси абсцисс отложено значение m/z, Да; по оси ординат значение относительной интенсивности.</w:t>
      </w:r>
    </w:p>
    <w:p w:rsidR="00CB10AB" w:rsidRPr="00C81EA9" w:rsidRDefault="00CB10AB" w:rsidP="00CB10AB">
      <w:pPr>
        <w:jc w:val="center"/>
      </w:pPr>
      <w:r w:rsidRPr="00C81EA9">
        <w:rPr>
          <w:noProof/>
        </w:rPr>
        <w:lastRenderedPageBreak/>
        <w:drawing>
          <wp:inline distT="0" distB="0" distL="0" distR="0" wp14:anchorId="7CFC30F3" wp14:editId="71EEDFCC">
            <wp:extent cx="2286000" cy="2286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us2(3).jpg"/>
                    <pic:cNvPicPr/>
                  </pic:nvPicPr>
                  <pic:blipFill>
                    <a:blip r:embed="rId75" cstate="print">
                      <a:biLevel thresh="7500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B10AB" w:rsidRPr="00C81EA9" w:rsidRDefault="00CB10AB" w:rsidP="00EA7DB4">
      <w:pPr>
        <w:jc w:val="center"/>
      </w:pPr>
      <w:r w:rsidRPr="00C81EA9">
        <w:t>Рисунок Б</w:t>
      </w:r>
      <w:r w:rsidR="00EA7DB4">
        <w:t>.</w:t>
      </w:r>
      <w:r w:rsidRPr="00C81EA9">
        <w:t xml:space="preserve">25 – Штамм </w:t>
      </w:r>
      <w:r w:rsidRPr="00C81EA9">
        <w:rPr>
          <w:lang w:val="en-US"/>
        </w:rPr>
        <w:t>Gus</w:t>
      </w:r>
      <w:r w:rsidRPr="00C81EA9">
        <w:t>2(3). Коллекция ИЦиГ СО РАН. По оси абсцисс отложено значение m/z, Да; по оси ординат значение относительной интенсивности.</w:t>
      </w:r>
    </w:p>
    <w:p w:rsidR="00CB10AB" w:rsidRPr="00C81EA9" w:rsidRDefault="00CB10AB" w:rsidP="00CB10AB">
      <w:pPr>
        <w:jc w:val="center"/>
      </w:pPr>
      <w:r w:rsidRPr="00C81EA9">
        <w:rPr>
          <w:noProof/>
        </w:rPr>
        <w:drawing>
          <wp:inline distT="0" distB="0" distL="0" distR="0" wp14:anchorId="740C8952" wp14:editId="1FFD0481">
            <wp:extent cx="2286000" cy="2286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G16(1)2011.jpg"/>
                    <pic:cNvPicPr/>
                  </pic:nvPicPr>
                  <pic:blipFill>
                    <a:blip r:embed="rId76" cstate="print">
                      <a:biLevel thresh="7500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B10AB" w:rsidRPr="00C81EA9" w:rsidRDefault="00CB10AB" w:rsidP="00A44CF6">
      <w:pPr>
        <w:jc w:val="center"/>
      </w:pPr>
      <w:r w:rsidRPr="00C81EA9">
        <w:t>Рисунок Б</w:t>
      </w:r>
      <w:r w:rsidR="00EA7DB4">
        <w:t>.</w:t>
      </w:r>
      <w:r w:rsidRPr="00C81EA9">
        <w:t xml:space="preserve">26 – Штамм </w:t>
      </w:r>
      <w:r w:rsidRPr="00C81EA9">
        <w:rPr>
          <w:lang w:val="en-US"/>
        </w:rPr>
        <w:t>KG</w:t>
      </w:r>
      <w:r w:rsidRPr="00C81EA9">
        <w:t>16(1)2011. Коллекция ИЦиГ СО РАН. По оси абсцисс отложено значение m/z, Да; по оси ординат значение относительной интенсивности.</w:t>
      </w:r>
    </w:p>
    <w:p w:rsidR="00CB10AB" w:rsidRPr="00C81EA9" w:rsidRDefault="00CB10AB" w:rsidP="00CB10AB">
      <w:pPr>
        <w:jc w:val="center"/>
      </w:pPr>
      <w:r w:rsidRPr="00C81EA9">
        <w:rPr>
          <w:noProof/>
        </w:rPr>
        <w:drawing>
          <wp:inline distT="0" distB="0" distL="0" distR="0" wp14:anchorId="48A28A20" wp14:editId="1E99CF7C">
            <wp:extent cx="2286000" cy="2286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G16(2)2011 (K22dt).jpg"/>
                    <pic:cNvPicPr/>
                  </pic:nvPicPr>
                  <pic:blipFill>
                    <a:blip r:embed="rId77" cstate="print">
                      <a:biLevel thresh="7500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B10AB" w:rsidRPr="00C81EA9" w:rsidRDefault="00CB10AB" w:rsidP="00EA7DB4">
      <w:pPr>
        <w:jc w:val="center"/>
      </w:pPr>
      <w:r w:rsidRPr="00C81EA9">
        <w:t>Рисунок Б</w:t>
      </w:r>
      <w:r w:rsidR="00EA7DB4">
        <w:t>.</w:t>
      </w:r>
      <w:r w:rsidRPr="00C81EA9">
        <w:t xml:space="preserve">27 – Штамм </w:t>
      </w:r>
      <w:r w:rsidRPr="00C81EA9">
        <w:rPr>
          <w:lang w:val="en-US"/>
        </w:rPr>
        <w:t>KG</w:t>
      </w:r>
      <w:r w:rsidRPr="00C81EA9">
        <w:t>16(2)2011 (</w:t>
      </w:r>
      <w:r w:rsidRPr="00C81EA9">
        <w:rPr>
          <w:lang w:val="en-US"/>
        </w:rPr>
        <w:t>k</w:t>
      </w:r>
      <w:r w:rsidRPr="00C81EA9">
        <w:t>22</w:t>
      </w:r>
      <w:r w:rsidRPr="00C81EA9">
        <w:rPr>
          <w:lang w:val="en-US"/>
        </w:rPr>
        <w:t>dt</w:t>
      </w:r>
      <w:r w:rsidRPr="00C81EA9">
        <w:t>). Коллекция ИЦиГ СО РАН. По оси абсцисс отложено значение m/z, Да; по оси ординат значение относительной интенсивности.</w:t>
      </w:r>
    </w:p>
    <w:p w:rsidR="00CB10AB" w:rsidRPr="00C81EA9" w:rsidRDefault="00CB10AB" w:rsidP="00CB10AB">
      <w:pPr>
        <w:jc w:val="center"/>
      </w:pPr>
      <w:r w:rsidRPr="00C81EA9">
        <w:rPr>
          <w:noProof/>
        </w:rPr>
        <w:lastRenderedPageBreak/>
        <w:drawing>
          <wp:inline distT="0" distB="0" distL="0" distR="0" wp14:anchorId="0DB98411" wp14:editId="210C469C">
            <wp:extent cx="2286000" cy="2286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G16(4)2011.jpg"/>
                    <pic:cNvPicPr/>
                  </pic:nvPicPr>
                  <pic:blipFill>
                    <a:blip r:embed="rId78" cstate="print">
                      <a:biLevel thresh="7500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B10AB" w:rsidRPr="00C81EA9" w:rsidRDefault="00CB10AB" w:rsidP="00EA7DB4">
      <w:pPr>
        <w:jc w:val="center"/>
      </w:pPr>
      <w:r w:rsidRPr="00C81EA9">
        <w:t>Рисунок Б</w:t>
      </w:r>
      <w:r w:rsidR="00EA7DB4">
        <w:t>.</w:t>
      </w:r>
      <w:r w:rsidRPr="00C81EA9">
        <w:t xml:space="preserve">28 – Штамм </w:t>
      </w:r>
      <w:r w:rsidRPr="00C81EA9">
        <w:rPr>
          <w:lang w:val="en-US"/>
        </w:rPr>
        <w:t>KG</w:t>
      </w:r>
      <w:r w:rsidRPr="00C81EA9">
        <w:t>16(4)2011. Коллекция ИЦиГ СО РАН. По оси абсцисс отложено значение m/z, Да; по оси ординат значение относительной интенсивности.</w:t>
      </w:r>
    </w:p>
    <w:p w:rsidR="00CB10AB" w:rsidRPr="00C81EA9" w:rsidRDefault="00CB10AB" w:rsidP="00CB10AB">
      <w:pPr>
        <w:jc w:val="center"/>
      </w:pPr>
      <w:r w:rsidRPr="00C81EA9">
        <w:rPr>
          <w:noProof/>
        </w:rPr>
        <w:drawing>
          <wp:inline distT="0" distB="0" distL="0" distR="0" wp14:anchorId="6EFD9E9E" wp14:editId="12BB0C56">
            <wp:extent cx="2286000" cy="2286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U-5-4il(1).jpg"/>
                    <pic:cNvPicPr/>
                  </pic:nvPicPr>
                  <pic:blipFill>
                    <a:blip r:embed="rId79" cstate="print">
                      <a:biLevel thresh="7500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B10AB" w:rsidRPr="00C81EA9" w:rsidRDefault="00CB10AB" w:rsidP="00EA7DB4">
      <w:pPr>
        <w:jc w:val="center"/>
      </w:pPr>
      <w:r w:rsidRPr="00C81EA9">
        <w:t>Рисунок Б</w:t>
      </w:r>
      <w:r w:rsidR="00EA7DB4">
        <w:t>.</w:t>
      </w:r>
      <w:r w:rsidRPr="00C81EA9">
        <w:t xml:space="preserve">29 – Штамм </w:t>
      </w:r>
      <w:r w:rsidRPr="00C81EA9">
        <w:rPr>
          <w:lang w:val="en-US"/>
        </w:rPr>
        <w:t>KU</w:t>
      </w:r>
      <w:r w:rsidRPr="00C81EA9">
        <w:t>-5-4(</w:t>
      </w:r>
      <w:proofErr w:type="gramStart"/>
      <w:r w:rsidRPr="00C81EA9">
        <w:t>1)</w:t>
      </w:r>
      <w:r w:rsidRPr="00C81EA9">
        <w:rPr>
          <w:lang w:val="en-US"/>
        </w:rPr>
        <w:t>il</w:t>
      </w:r>
      <w:proofErr w:type="gramEnd"/>
      <w:r w:rsidRPr="00C81EA9">
        <w:t>. Коллекция ИЦиГ СО РАН. По оси абсцисс отложено значение m/z, Да; по оси ординат значение относительной интенсивности.</w:t>
      </w:r>
    </w:p>
    <w:p w:rsidR="00CB10AB" w:rsidRPr="00C81EA9" w:rsidRDefault="00CB10AB" w:rsidP="00CB10AB">
      <w:pPr>
        <w:jc w:val="center"/>
      </w:pPr>
      <w:r w:rsidRPr="00C81EA9">
        <w:rPr>
          <w:noProof/>
        </w:rPr>
        <w:drawing>
          <wp:inline distT="0" distB="0" distL="0" distR="0" wp14:anchorId="2CD4F950" wp14:editId="016D4324">
            <wp:extent cx="2286000" cy="2286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Uskv1dresva3.jpg"/>
                    <pic:cNvPicPr/>
                  </pic:nvPicPr>
                  <pic:blipFill>
                    <a:blip r:embed="rId80" cstate="print">
                      <a:biLevel thresh="7500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B10AB" w:rsidRPr="00C81EA9" w:rsidRDefault="00CB10AB" w:rsidP="00EA7DB4">
      <w:pPr>
        <w:jc w:val="center"/>
      </w:pPr>
      <w:r w:rsidRPr="00C81EA9">
        <w:t>Рисунок Б</w:t>
      </w:r>
      <w:r w:rsidR="00EA7DB4">
        <w:t>.</w:t>
      </w:r>
      <w:r w:rsidRPr="00C81EA9">
        <w:t xml:space="preserve">30 – Штамм </w:t>
      </w:r>
      <w:r w:rsidRPr="00C81EA9">
        <w:rPr>
          <w:lang w:val="en-US"/>
        </w:rPr>
        <w:t>KUskv</w:t>
      </w:r>
      <w:r w:rsidRPr="00C81EA9">
        <w:t>1</w:t>
      </w:r>
      <w:r w:rsidRPr="00C81EA9">
        <w:rPr>
          <w:lang w:val="en-US"/>
        </w:rPr>
        <w:t>dresva</w:t>
      </w:r>
      <w:r w:rsidRPr="00C81EA9">
        <w:t>3. Коллекция ИЦиГ СО РАН. По оси абсцисс отложено значение m/z, Да; по оси ординат значение относительной интенсивности.</w:t>
      </w:r>
    </w:p>
    <w:p w:rsidR="00CB10AB" w:rsidRPr="00C81EA9" w:rsidRDefault="00CB10AB" w:rsidP="00CB10AB">
      <w:pPr>
        <w:jc w:val="center"/>
      </w:pPr>
      <w:r w:rsidRPr="00C81EA9">
        <w:rPr>
          <w:noProof/>
        </w:rPr>
        <w:lastRenderedPageBreak/>
        <w:drawing>
          <wp:inline distT="0" distB="0" distL="0" distR="0" wp14:anchorId="57B55DB8" wp14:editId="63D94B09">
            <wp:extent cx="2286000" cy="2286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ro2(1).jpg"/>
                    <pic:cNvPicPr/>
                  </pic:nvPicPr>
                  <pic:blipFill>
                    <a:blip r:embed="rId81" cstate="print">
                      <a:biLevel thresh="7500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B10AB" w:rsidRPr="00C81EA9" w:rsidRDefault="00CB10AB" w:rsidP="00EA7DB4">
      <w:pPr>
        <w:jc w:val="center"/>
      </w:pPr>
      <w:r w:rsidRPr="00C81EA9">
        <w:t>Рисунок Б</w:t>
      </w:r>
      <w:r w:rsidR="00EA7DB4">
        <w:t>.</w:t>
      </w:r>
      <w:r w:rsidRPr="00C81EA9">
        <w:t xml:space="preserve">31 – Штамм </w:t>
      </w:r>
      <w:r w:rsidRPr="00C81EA9">
        <w:rPr>
          <w:lang w:val="en-US"/>
        </w:rPr>
        <w:t>Uro</w:t>
      </w:r>
      <w:r w:rsidRPr="00C81EA9">
        <w:t>2(1). Коллекция ИЦиГ СО РАН. По оси абсцисс отложено значение m/z, Да; по оси ординат значение относительной интенсивности.</w:t>
      </w:r>
    </w:p>
    <w:p w:rsidR="00CB10AB" w:rsidRPr="00C81EA9" w:rsidRDefault="00CB10AB" w:rsidP="00CB10AB">
      <w:pPr>
        <w:jc w:val="center"/>
      </w:pPr>
      <w:r w:rsidRPr="00C81EA9">
        <w:rPr>
          <w:noProof/>
        </w:rPr>
        <w:drawing>
          <wp:inline distT="0" distB="0" distL="0" distR="0" wp14:anchorId="222092DB" wp14:editId="56AE9554">
            <wp:extent cx="2286000" cy="2286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S5-g1.jpg"/>
                    <pic:cNvPicPr/>
                  </pic:nvPicPr>
                  <pic:blipFill>
                    <a:blip r:embed="rId82" cstate="print">
                      <a:biLevel thresh="7500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B10AB" w:rsidRPr="00C81EA9" w:rsidRDefault="00CB10AB" w:rsidP="00EA7DB4">
      <w:pPr>
        <w:jc w:val="center"/>
      </w:pPr>
      <w:r w:rsidRPr="00C81EA9">
        <w:t>Рисунок Б</w:t>
      </w:r>
      <w:r w:rsidR="00EA7DB4">
        <w:t>.</w:t>
      </w:r>
      <w:r w:rsidRPr="00C81EA9">
        <w:t xml:space="preserve">32 – Штамм </w:t>
      </w:r>
      <w:r w:rsidRPr="00C81EA9">
        <w:rPr>
          <w:lang w:val="en-US"/>
        </w:rPr>
        <w:t>US</w:t>
      </w:r>
      <w:r w:rsidRPr="00C81EA9">
        <w:t>5-</w:t>
      </w:r>
      <w:r w:rsidRPr="00C81EA9">
        <w:rPr>
          <w:lang w:val="en-US"/>
        </w:rPr>
        <w:t>g</w:t>
      </w:r>
      <w:r w:rsidRPr="00C81EA9">
        <w:t>1. Коллекция ИЦиГ СО РАН. По оси абсцисс отложено значение m/z, Да; по оси ординат значение относительной интенсивности.</w:t>
      </w:r>
    </w:p>
    <w:p w:rsidR="00CB10AB" w:rsidRPr="00C81EA9" w:rsidRDefault="00CB10AB" w:rsidP="00CB10AB"/>
    <w:p w:rsidR="00CB10AB" w:rsidRPr="00C81EA9" w:rsidRDefault="00CB10AB" w:rsidP="00CB10AB">
      <w:pPr>
        <w:spacing w:line="360" w:lineRule="auto"/>
        <w:jc w:val="center"/>
        <w:rPr>
          <w:lang w:eastAsia="en-US"/>
        </w:rPr>
      </w:pPr>
    </w:p>
    <w:p w:rsidR="00CB10AB" w:rsidRPr="00C81EA9" w:rsidRDefault="00CB10AB" w:rsidP="00CB10AB">
      <w:pPr>
        <w:spacing w:line="360" w:lineRule="auto"/>
        <w:jc w:val="center"/>
        <w:rPr>
          <w:lang w:eastAsia="en-US"/>
        </w:rPr>
      </w:pPr>
    </w:p>
    <w:p w:rsidR="00CB10AB" w:rsidRPr="00C81EA9" w:rsidRDefault="00CB10AB" w:rsidP="00CB10AB">
      <w:pPr>
        <w:spacing w:line="360" w:lineRule="auto"/>
        <w:jc w:val="center"/>
        <w:rPr>
          <w:lang w:eastAsia="en-US"/>
        </w:rPr>
      </w:pPr>
      <w:r w:rsidRPr="00C81EA9">
        <w:rPr>
          <w:lang w:eastAsia="en-US"/>
        </w:rPr>
        <w:br w:type="page"/>
      </w:r>
    </w:p>
    <w:p w:rsidR="00C73F04" w:rsidRPr="00C81EA9" w:rsidRDefault="00C73F04" w:rsidP="00070125">
      <w:pPr>
        <w:spacing w:line="360" w:lineRule="auto"/>
        <w:jc w:val="center"/>
        <w:outlineLvl w:val="0"/>
      </w:pPr>
      <w:bookmarkStart w:id="25" w:name="_Toc502317239"/>
      <w:r w:rsidRPr="00C81EA9">
        <w:rPr>
          <w:lang w:eastAsia="en-US"/>
        </w:rPr>
        <w:lastRenderedPageBreak/>
        <w:t xml:space="preserve">ПРИЛОЖЕНИЕ </w:t>
      </w:r>
      <w:r w:rsidR="00CB10AB" w:rsidRPr="00C81EA9">
        <w:rPr>
          <w:lang w:eastAsia="en-US"/>
        </w:rPr>
        <w:t>В</w:t>
      </w:r>
      <w:bookmarkEnd w:id="25"/>
    </w:p>
    <w:p w:rsidR="00C73F04" w:rsidRPr="00C81EA9" w:rsidRDefault="00CD1163" w:rsidP="00EA7DB4">
      <w:pPr>
        <w:spacing w:line="360" w:lineRule="auto"/>
        <w:jc w:val="center"/>
      </w:pPr>
      <w:r w:rsidRPr="00C81EA9">
        <w:t>Стандартная операционная процедура по пересеву культур в «Коллекции микроорганизмов биотехнологического назначения в целях поиска новых перспективных микроорганизмов для целей биотехнологии и биоинженерии»</w:t>
      </w:r>
      <w:r w:rsidR="00C73F04" w:rsidRPr="00C81EA9">
        <w:t xml:space="preserve"> </w:t>
      </w:r>
    </w:p>
    <w:p w:rsidR="00C73F04" w:rsidRPr="00C81EA9" w:rsidRDefault="00C73F04" w:rsidP="00EA7DB4">
      <w:pPr>
        <w:spacing w:line="360" w:lineRule="auto"/>
        <w:jc w:val="center"/>
      </w:pPr>
    </w:p>
    <w:p w:rsidR="00C73F04" w:rsidRPr="00C81EA9" w:rsidRDefault="00C73F04" w:rsidP="00EA7DB4">
      <w:pPr>
        <w:spacing w:line="360" w:lineRule="auto"/>
        <w:ind w:firstLine="708"/>
      </w:pPr>
      <w:r w:rsidRPr="00C81EA9">
        <w:t>Составлено: А.</w:t>
      </w:r>
      <w:r w:rsidR="00CD1163" w:rsidRPr="00C81EA9">
        <w:t>В</w:t>
      </w:r>
      <w:r w:rsidRPr="00C81EA9">
        <w:t xml:space="preserve">. </w:t>
      </w:r>
      <w:r w:rsidR="00CD1163" w:rsidRPr="00C81EA9">
        <w:t>Брянская</w:t>
      </w:r>
      <w:r w:rsidRPr="00C81EA9">
        <w:t xml:space="preserve">, к.б.н., </w:t>
      </w:r>
      <w:r w:rsidR="00CD1163" w:rsidRPr="00C81EA9">
        <w:t>с</w:t>
      </w:r>
      <w:r w:rsidRPr="00C81EA9">
        <w:t>.н.с.</w:t>
      </w:r>
    </w:p>
    <w:p w:rsidR="00C73F04" w:rsidRPr="00C81EA9" w:rsidRDefault="00C73F04" w:rsidP="00EA7DB4">
      <w:pPr>
        <w:spacing w:line="360" w:lineRule="auto"/>
        <w:ind w:firstLine="708"/>
      </w:pPr>
      <w:r w:rsidRPr="00C81EA9">
        <w:t xml:space="preserve">Содержание и назначение: определяет протокол </w:t>
      </w:r>
      <w:r w:rsidR="00CD1163" w:rsidRPr="00C81EA9">
        <w:t>ряда последовательных процедур по пересеву культур микроорганизмов</w:t>
      </w:r>
      <w:r w:rsidRPr="00C81EA9">
        <w:tab/>
      </w:r>
    </w:p>
    <w:p w:rsidR="00C73F04" w:rsidRPr="00C81EA9" w:rsidRDefault="00C73F04" w:rsidP="00EA7DB4">
      <w:pPr>
        <w:spacing w:line="360" w:lineRule="auto"/>
        <w:ind w:firstLine="708"/>
      </w:pPr>
      <w:r w:rsidRPr="00C81EA9">
        <w:t>Местонахождение: ИЦиГ СО РАН</w:t>
      </w:r>
    </w:p>
    <w:p w:rsidR="00C73F04" w:rsidRPr="00C81EA9" w:rsidRDefault="00C73F04" w:rsidP="00EA7DB4">
      <w:pPr>
        <w:spacing w:line="360" w:lineRule="auto"/>
        <w:ind w:firstLine="708"/>
      </w:pPr>
      <w:r w:rsidRPr="00C81EA9">
        <w:t xml:space="preserve">Пересмотр через: 1 год </w:t>
      </w:r>
    </w:p>
    <w:p w:rsidR="00C73F04" w:rsidRPr="00C81EA9" w:rsidRDefault="00C73F04" w:rsidP="00EA7DB4">
      <w:pPr>
        <w:spacing w:line="360" w:lineRule="auto"/>
        <w:jc w:val="both"/>
      </w:pPr>
    </w:p>
    <w:p w:rsidR="00CD1163" w:rsidRPr="00C81EA9" w:rsidRDefault="00CD1163" w:rsidP="00EA7DB4">
      <w:pPr>
        <w:spacing w:line="360" w:lineRule="auto"/>
        <w:ind w:firstLine="576"/>
        <w:jc w:val="both"/>
      </w:pPr>
      <w:r w:rsidRPr="00C81EA9">
        <w:t>Пересев культур в «Коллекции микроорганизмов биотехнологического назначения в целях поиска новых перспективных микроорганизмов для целей биотехнологии и биоинженерии» осуществляется следующим образом.</w:t>
      </w:r>
    </w:p>
    <w:p w:rsidR="00CD1163" w:rsidRPr="00C81EA9" w:rsidRDefault="00CD1163" w:rsidP="00EA7DB4">
      <w:pPr>
        <w:autoSpaceDE w:val="0"/>
        <w:autoSpaceDN w:val="0"/>
        <w:adjustRightInd w:val="0"/>
        <w:spacing w:line="360" w:lineRule="auto"/>
        <w:jc w:val="both"/>
      </w:pPr>
      <w:r w:rsidRPr="00C81EA9">
        <w:t>Пересев культур микроорганизмов состоит из ряда последовательных процедур и учитывает требования следующих Стандартных операционных процедур:</w:t>
      </w:r>
    </w:p>
    <w:p w:rsidR="00CD1163" w:rsidRPr="00C81EA9" w:rsidRDefault="00CD1163" w:rsidP="00EA7DB4">
      <w:pPr>
        <w:pStyle w:val="ad"/>
        <w:spacing w:after="0" w:line="360" w:lineRule="auto"/>
        <w:ind w:left="0"/>
        <w:jc w:val="both"/>
        <w:rPr>
          <w:rFonts w:ascii="Times New Roman" w:hAnsi="Times New Roman"/>
          <w:sz w:val="24"/>
          <w:szCs w:val="24"/>
        </w:rPr>
      </w:pPr>
      <w:r w:rsidRPr="00C81EA9">
        <w:rPr>
          <w:rFonts w:ascii="Times New Roman" w:hAnsi="Times New Roman"/>
          <w:sz w:val="24"/>
          <w:szCs w:val="24"/>
        </w:rPr>
        <w:t>- «Стандартная операционная процедура по выделению культур»</w:t>
      </w:r>
    </w:p>
    <w:p w:rsidR="00CD1163" w:rsidRPr="00C81EA9" w:rsidRDefault="00CD1163" w:rsidP="00EA7DB4">
      <w:pPr>
        <w:pStyle w:val="ad"/>
        <w:spacing w:after="0" w:line="360" w:lineRule="auto"/>
        <w:ind w:left="0"/>
        <w:jc w:val="both"/>
        <w:rPr>
          <w:rFonts w:ascii="Times New Roman" w:hAnsi="Times New Roman"/>
          <w:sz w:val="24"/>
          <w:szCs w:val="24"/>
        </w:rPr>
      </w:pPr>
      <w:r w:rsidRPr="00C81EA9">
        <w:rPr>
          <w:rFonts w:ascii="Times New Roman" w:hAnsi="Times New Roman"/>
          <w:sz w:val="24"/>
          <w:szCs w:val="24"/>
        </w:rPr>
        <w:t>- «Стандартная операционная процедура по контролю чистоты культур»</w:t>
      </w:r>
    </w:p>
    <w:p w:rsidR="00CD1163" w:rsidRPr="00C81EA9" w:rsidRDefault="00CD1163" w:rsidP="00EA7DB4">
      <w:pPr>
        <w:pStyle w:val="ad"/>
        <w:spacing w:after="0" w:line="360" w:lineRule="auto"/>
        <w:ind w:left="0"/>
        <w:jc w:val="both"/>
        <w:rPr>
          <w:rFonts w:ascii="Times New Roman" w:hAnsi="Times New Roman"/>
          <w:sz w:val="24"/>
          <w:szCs w:val="24"/>
        </w:rPr>
      </w:pPr>
      <w:r w:rsidRPr="00C81EA9">
        <w:rPr>
          <w:rFonts w:ascii="Times New Roman" w:hAnsi="Times New Roman"/>
          <w:sz w:val="24"/>
          <w:szCs w:val="24"/>
        </w:rPr>
        <w:t>- «Стандартная операционная процедура по подготовке к криоконсервации культур»</w:t>
      </w:r>
    </w:p>
    <w:p w:rsidR="00CD1163" w:rsidRPr="00C81EA9" w:rsidRDefault="00CD1163" w:rsidP="00EA7DB4">
      <w:pPr>
        <w:pStyle w:val="ad"/>
        <w:spacing w:after="0" w:line="360" w:lineRule="auto"/>
        <w:ind w:left="0"/>
        <w:jc w:val="both"/>
        <w:rPr>
          <w:rFonts w:ascii="Times New Roman" w:hAnsi="Times New Roman"/>
          <w:sz w:val="24"/>
          <w:szCs w:val="24"/>
        </w:rPr>
      </w:pPr>
      <w:r w:rsidRPr="00C81EA9">
        <w:rPr>
          <w:rFonts w:ascii="Times New Roman" w:hAnsi="Times New Roman"/>
          <w:sz w:val="24"/>
          <w:szCs w:val="24"/>
        </w:rPr>
        <w:t>- «Стандартная операционная процедура по контролю жизнеспособности культур».</w:t>
      </w:r>
    </w:p>
    <w:p w:rsidR="00CD1163" w:rsidRPr="00C81EA9" w:rsidRDefault="00CD1163" w:rsidP="00EA7DB4">
      <w:pPr>
        <w:pStyle w:val="ad"/>
        <w:spacing w:after="0" w:line="360" w:lineRule="auto"/>
        <w:ind w:left="0"/>
        <w:rPr>
          <w:rFonts w:ascii="Times New Roman" w:hAnsi="Times New Roman"/>
          <w:sz w:val="24"/>
          <w:szCs w:val="24"/>
        </w:rPr>
      </w:pPr>
    </w:p>
    <w:p w:rsidR="00CD1163" w:rsidRPr="00EA7DB4" w:rsidRDefault="00EA7DB4" w:rsidP="0087369C">
      <w:pPr>
        <w:spacing w:line="360" w:lineRule="auto"/>
        <w:ind w:firstLine="709"/>
        <w:jc w:val="both"/>
      </w:pPr>
      <w:r w:rsidRPr="00EA7DB4">
        <w:t>1</w:t>
      </w:r>
      <w:r w:rsidR="00CD1163" w:rsidRPr="00EA7DB4">
        <w:t xml:space="preserve"> Пересев культур, находящихся на хранении при температуре 4</w:t>
      </w:r>
      <w:r w:rsidR="00A44CF6" w:rsidRPr="00EA7DB4">
        <w:t>–</w:t>
      </w:r>
      <w:r w:rsidR="00CD1163" w:rsidRPr="00EA7DB4">
        <w:t>8</w:t>
      </w:r>
      <w:r w:rsidR="00A44CF6" w:rsidRPr="00EA7DB4">
        <w:t xml:space="preserve"> </w:t>
      </w:r>
      <w:r w:rsidR="00CD1163" w:rsidRPr="00EA7DB4">
        <w:rPr>
          <w:vertAlign w:val="superscript"/>
        </w:rPr>
        <w:t>о</w:t>
      </w:r>
      <w:r w:rsidR="00CD1163" w:rsidRPr="00EA7DB4">
        <w:t>С.</w:t>
      </w:r>
    </w:p>
    <w:p w:rsidR="00CD1163" w:rsidRPr="00EA7DB4" w:rsidRDefault="00CD1163" w:rsidP="0087369C">
      <w:pPr>
        <w:spacing w:line="360" w:lineRule="auto"/>
        <w:ind w:firstLine="709"/>
        <w:jc w:val="both"/>
      </w:pPr>
      <w:r w:rsidRPr="00EA7DB4">
        <w:t>1.</w:t>
      </w:r>
      <w:r w:rsidR="00EA7DB4" w:rsidRPr="00EA7DB4">
        <w:t>1</w:t>
      </w:r>
      <w:r w:rsidRPr="00EA7DB4">
        <w:t xml:space="preserve"> С поверхности скошенной агаризованной среды, находящейся на хранении при температуре </w:t>
      </w:r>
      <w:r w:rsidR="00703A26">
        <w:t>4–</w:t>
      </w:r>
      <w:r w:rsidRPr="00EA7DB4">
        <w:t>8</w:t>
      </w:r>
      <w:r w:rsidR="00703A26">
        <w:t xml:space="preserve"> </w:t>
      </w:r>
      <w:r w:rsidRPr="00EA7DB4">
        <w:rPr>
          <w:vertAlign w:val="superscript"/>
        </w:rPr>
        <w:t>о</w:t>
      </w:r>
      <w:r w:rsidRPr="00EA7DB4">
        <w:t>С производится пересев на соответствующую питательную среду в чашки Петри.</w:t>
      </w:r>
    </w:p>
    <w:p w:rsidR="00CD1163" w:rsidRPr="00EA7DB4" w:rsidRDefault="00CD1163" w:rsidP="0087369C">
      <w:pPr>
        <w:spacing w:line="360" w:lineRule="auto"/>
        <w:ind w:firstLine="709"/>
        <w:jc w:val="both"/>
      </w:pPr>
      <w:r w:rsidRPr="00EA7DB4">
        <w:t>1.</w:t>
      </w:r>
      <w:r w:rsidR="00EA7DB4" w:rsidRPr="00EA7DB4">
        <w:t>2</w:t>
      </w:r>
      <w:r w:rsidRPr="00EA7DB4">
        <w:t xml:space="preserve"> После посева чашки Петри помещают в термостат крышками вниз. </w:t>
      </w:r>
    </w:p>
    <w:p w:rsidR="00CD1163" w:rsidRPr="00EA7DB4" w:rsidRDefault="00CD1163" w:rsidP="0087369C">
      <w:pPr>
        <w:spacing w:line="360" w:lineRule="auto"/>
        <w:ind w:firstLine="709"/>
        <w:jc w:val="both"/>
      </w:pPr>
      <w:r w:rsidRPr="00EA7DB4">
        <w:t>1.</w:t>
      </w:r>
      <w:r w:rsidR="00EA7DB4" w:rsidRPr="00EA7DB4">
        <w:t xml:space="preserve">3 </w:t>
      </w:r>
      <w:r w:rsidRPr="00EA7DB4">
        <w:t>Чашки выдерживают в термостате в течение 1</w:t>
      </w:r>
      <w:r w:rsidR="00703A26">
        <w:t>–</w:t>
      </w:r>
      <w:r w:rsidRPr="00EA7DB4">
        <w:t xml:space="preserve">7 суток в зависимости от скорости роста микроорганизмов. </w:t>
      </w:r>
    </w:p>
    <w:p w:rsidR="00CD1163" w:rsidRPr="00EA7DB4" w:rsidRDefault="00CD1163" w:rsidP="0087369C">
      <w:pPr>
        <w:spacing w:line="360" w:lineRule="auto"/>
        <w:ind w:firstLine="709"/>
        <w:jc w:val="both"/>
      </w:pPr>
      <w:r w:rsidRPr="00EA7DB4">
        <w:t>1.</w:t>
      </w:r>
      <w:r w:rsidR="00EA7DB4" w:rsidRPr="00EA7DB4">
        <w:t xml:space="preserve">4 </w:t>
      </w:r>
      <w:r w:rsidRPr="00EA7DB4">
        <w:t>Выросшие изолированные колонии отсевают петлей на поверхность скошенной плотной среды.</w:t>
      </w:r>
    </w:p>
    <w:p w:rsidR="00CD1163" w:rsidRPr="00EA7DB4" w:rsidRDefault="00CD1163" w:rsidP="0087369C">
      <w:pPr>
        <w:spacing w:line="360" w:lineRule="auto"/>
        <w:ind w:firstLine="709"/>
        <w:jc w:val="both"/>
      </w:pPr>
      <w:r w:rsidRPr="00EA7DB4">
        <w:t>1.</w:t>
      </w:r>
      <w:r w:rsidR="00EA7DB4" w:rsidRPr="00EA7DB4">
        <w:t xml:space="preserve">5 </w:t>
      </w:r>
      <w:r w:rsidRPr="00EA7DB4">
        <w:t>Пробирки с выросшими по штриху колониями ставят на хранение при температуре</w:t>
      </w:r>
      <w:r w:rsidR="00CB25AB" w:rsidRPr="00CB25AB">
        <w:t xml:space="preserve"> </w:t>
      </w:r>
      <w:r w:rsidRPr="00EA7DB4">
        <w:t>4</w:t>
      </w:r>
      <w:r w:rsidR="00703A26">
        <w:t>–</w:t>
      </w:r>
      <w:r w:rsidRPr="00EA7DB4">
        <w:t>8</w:t>
      </w:r>
      <w:r w:rsidR="00B64471">
        <w:t> </w:t>
      </w:r>
      <w:r w:rsidRPr="00EA7DB4">
        <w:rPr>
          <w:vertAlign w:val="superscript"/>
        </w:rPr>
        <w:t>о</w:t>
      </w:r>
      <w:r w:rsidRPr="00EA7DB4">
        <w:t>С.</w:t>
      </w:r>
    </w:p>
    <w:p w:rsidR="00CD1163" w:rsidRPr="00C81EA9" w:rsidRDefault="00CD1163" w:rsidP="0087369C">
      <w:pPr>
        <w:spacing w:line="360" w:lineRule="auto"/>
        <w:ind w:firstLine="709"/>
        <w:jc w:val="both"/>
      </w:pPr>
      <w:r w:rsidRPr="00C81EA9">
        <w:t>1.</w:t>
      </w:r>
      <w:r w:rsidR="00EA7DB4">
        <w:t xml:space="preserve">6 </w:t>
      </w:r>
      <w:r w:rsidRPr="00C81EA9">
        <w:t>Одновременно проводят контроль чистоты культуры согласно соответствующей СОП.</w:t>
      </w:r>
    </w:p>
    <w:p w:rsidR="00CD1163" w:rsidRPr="00C81EA9" w:rsidRDefault="00CD1163" w:rsidP="00CB25AB">
      <w:pPr>
        <w:spacing w:line="360" w:lineRule="auto"/>
        <w:ind w:firstLine="709"/>
        <w:jc w:val="both"/>
      </w:pPr>
      <w:r w:rsidRPr="00C81EA9">
        <w:lastRenderedPageBreak/>
        <w:t>1.</w:t>
      </w:r>
      <w:r w:rsidR="00EA7DB4">
        <w:t xml:space="preserve">7 </w:t>
      </w:r>
      <w:r w:rsidRPr="00C81EA9">
        <w:t>В некоторых случаях, если рост на агаризованной среде не наблюдается, производят посев с поверхности скошенной агаризованной среды, находившейся на хранении, в соответствующую жидкую среду.</w:t>
      </w:r>
    </w:p>
    <w:p w:rsidR="00CD1163" w:rsidRPr="00C81EA9" w:rsidRDefault="00CD1163" w:rsidP="00CB25AB">
      <w:pPr>
        <w:spacing w:line="360" w:lineRule="auto"/>
        <w:ind w:firstLine="709"/>
        <w:jc w:val="both"/>
      </w:pPr>
      <w:r w:rsidRPr="00C81EA9">
        <w:t>1.</w:t>
      </w:r>
      <w:r w:rsidR="00EA7DB4">
        <w:t xml:space="preserve">8 </w:t>
      </w:r>
      <w:r w:rsidRPr="00C81EA9">
        <w:t>После посева пробирку ставят в качалку при 200</w:t>
      </w:r>
      <w:r w:rsidR="00703A26">
        <w:t>–</w:t>
      </w:r>
      <w:r w:rsidRPr="00C81EA9">
        <w:t>250 об/мин и необходимой температуре культивирования на 1</w:t>
      </w:r>
      <w:r w:rsidR="00703A26">
        <w:t>–</w:t>
      </w:r>
      <w:r w:rsidRPr="00C81EA9">
        <w:t>7 суток.</w:t>
      </w:r>
    </w:p>
    <w:p w:rsidR="00CD1163" w:rsidRPr="00C81EA9" w:rsidRDefault="00CD1163" w:rsidP="00CB25AB">
      <w:pPr>
        <w:spacing w:line="360" w:lineRule="auto"/>
        <w:ind w:firstLine="709"/>
        <w:jc w:val="both"/>
      </w:pPr>
      <w:r w:rsidRPr="00C81EA9">
        <w:t>1.</w:t>
      </w:r>
      <w:r w:rsidR="00EA7DB4">
        <w:t xml:space="preserve">9 </w:t>
      </w:r>
      <w:r w:rsidRPr="00C81EA9">
        <w:t>При наличии роста в жидкой среде, которое регистрируется по помутнению среды, иногда сопровождаемому пигментацией, появлению пленки, осадка, выделению газов, производят пересев на поверхность агаризованной среды.</w:t>
      </w:r>
    </w:p>
    <w:p w:rsidR="00CD1163" w:rsidRPr="00C81EA9" w:rsidRDefault="00CD1163" w:rsidP="00CB25AB">
      <w:pPr>
        <w:spacing w:line="360" w:lineRule="auto"/>
        <w:ind w:firstLine="709"/>
        <w:jc w:val="both"/>
      </w:pPr>
      <w:r w:rsidRPr="00C81EA9">
        <w:t>1.1</w:t>
      </w:r>
      <w:r w:rsidR="00EA7DB4">
        <w:t xml:space="preserve">0 </w:t>
      </w:r>
      <w:r w:rsidRPr="00C81EA9">
        <w:t>Для этого из жидкой среды отбирают аликвоту 50</w:t>
      </w:r>
      <w:r w:rsidR="00703A26">
        <w:t>–</w:t>
      </w:r>
      <w:r w:rsidRPr="00C81EA9">
        <w:t>100 мкл и наносят на поверхность агаризованной среды в чашке Петри. Высев производят сплошным газоном с использованием шпателя Дригальского.</w:t>
      </w:r>
    </w:p>
    <w:p w:rsidR="00CD1163" w:rsidRPr="00C81EA9" w:rsidRDefault="00CD1163" w:rsidP="00CB25AB">
      <w:pPr>
        <w:spacing w:line="360" w:lineRule="auto"/>
        <w:ind w:firstLine="709"/>
        <w:jc w:val="both"/>
      </w:pPr>
      <w:r w:rsidRPr="00C81EA9">
        <w:t>1.1</w:t>
      </w:r>
      <w:r w:rsidR="00EA7DB4">
        <w:t>1</w:t>
      </w:r>
      <w:r w:rsidRPr="00C81EA9">
        <w:t xml:space="preserve"> После посева чашки Петри помещают в термостат крышками вниз. </w:t>
      </w:r>
    </w:p>
    <w:p w:rsidR="00CD1163" w:rsidRPr="00C81EA9" w:rsidRDefault="00CD1163" w:rsidP="00CB25AB">
      <w:pPr>
        <w:spacing w:line="360" w:lineRule="auto"/>
        <w:ind w:firstLine="709"/>
        <w:jc w:val="both"/>
      </w:pPr>
      <w:r w:rsidRPr="00C81EA9">
        <w:t>1.1</w:t>
      </w:r>
      <w:r w:rsidR="00EA7DB4">
        <w:t>2</w:t>
      </w:r>
      <w:r w:rsidRPr="00C81EA9">
        <w:t xml:space="preserve"> Чашки выдерживают в термостате в течение 1</w:t>
      </w:r>
      <w:r w:rsidR="00703A26">
        <w:t>–</w:t>
      </w:r>
      <w:r w:rsidRPr="00C81EA9">
        <w:t xml:space="preserve">7 суток в зависимости от скорости роста микроорганизмов. </w:t>
      </w:r>
    </w:p>
    <w:p w:rsidR="00CD1163" w:rsidRPr="00C81EA9" w:rsidRDefault="00CD1163" w:rsidP="00CB25AB">
      <w:pPr>
        <w:spacing w:line="360" w:lineRule="auto"/>
        <w:ind w:firstLine="709"/>
        <w:jc w:val="both"/>
      </w:pPr>
      <w:r w:rsidRPr="00C81EA9">
        <w:t>1.1</w:t>
      </w:r>
      <w:r w:rsidR="00EA7DB4">
        <w:t xml:space="preserve">3 </w:t>
      </w:r>
      <w:r w:rsidRPr="00C81EA9">
        <w:t>После появления колоний на поверхности агаризованной среды выросшие изолированные колонии отсевают петлей на поверхность скошенной плотной среды.</w:t>
      </w:r>
    </w:p>
    <w:p w:rsidR="00CD1163" w:rsidRPr="00C81EA9" w:rsidRDefault="00CD1163" w:rsidP="00CB25AB">
      <w:pPr>
        <w:spacing w:line="360" w:lineRule="auto"/>
        <w:ind w:firstLine="709"/>
        <w:jc w:val="both"/>
      </w:pPr>
      <w:r w:rsidRPr="00C81EA9">
        <w:t>1.1</w:t>
      </w:r>
      <w:r w:rsidR="00EA7DB4">
        <w:t xml:space="preserve">4 </w:t>
      </w:r>
      <w:r w:rsidRPr="00C81EA9">
        <w:t>Пробирки с выросшими по штриху колониями ставят на хранение при температуре</w:t>
      </w:r>
      <w:r w:rsidR="00CB25AB" w:rsidRPr="00CB25AB">
        <w:t xml:space="preserve"> </w:t>
      </w:r>
      <w:r w:rsidRPr="00C81EA9">
        <w:t>4</w:t>
      </w:r>
      <w:r w:rsidR="00703A26">
        <w:t>–</w:t>
      </w:r>
      <w:r w:rsidRPr="00C81EA9">
        <w:t>8</w:t>
      </w:r>
      <w:r w:rsidR="00B64471">
        <w:t> </w:t>
      </w:r>
      <w:r w:rsidRPr="00C81EA9">
        <w:rPr>
          <w:vertAlign w:val="superscript"/>
        </w:rPr>
        <w:t>о</w:t>
      </w:r>
      <w:r w:rsidRPr="00C81EA9">
        <w:t>С.</w:t>
      </w:r>
    </w:p>
    <w:p w:rsidR="00CD1163" w:rsidRPr="00C81EA9" w:rsidRDefault="00CD1163" w:rsidP="00CB25AB">
      <w:pPr>
        <w:spacing w:line="360" w:lineRule="auto"/>
        <w:ind w:firstLine="709"/>
        <w:jc w:val="both"/>
      </w:pPr>
      <w:r w:rsidRPr="00C81EA9">
        <w:t>1.1</w:t>
      </w:r>
      <w:r w:rsidR="00EA7DB4">
        <w:t xml:space="preserve">5 </w:t>
      </w:r>
      <w:r w:rsidRPr="00C81EA9">
        <w:t>Одновременно проводят контроль чистоты культуры согласно соответствующей СОП.</w:t>
      </w:r>
    </w:p>
    <w:p w:rsidR="00CD1163" w:rsidRPr="00C81EA9" w:rsidRDefault="00CD1163" w:rsidP="00CB25AB">
      <w:pPr>
        <w:spacing w:line="360" w:lineRule="auto"/>
        <w:ind w:firstLine="709"/>
        <w:jc w:val="both"/>
      </w:pPr>
    </w:p>
    <w:p w:rsidR="00CD1163" w:rsidRPr="00C81EA9" w:rsidRDefault="00EA7DB4" w:rsidP="00CB25AB">
      <w:pPr>
        <w:spacing w:line="360" w:lineRule="auto"/>
        <w:ind w:firstLine="709"/>
        <w:jc w:val="both"/>
      </w:pPr>
      <w:r>
        <w:t>2</w:t>
      </w:r>
      <w:r w:rsidR="00CD1163" w:rsidRPr="00C81EA9">
        <w:t xml:space="preserve"> Пересев культур, находящихся на хранении при температуре </w:t>
      </w:r>
      <w:r w:rsidR="00703A26">
        <w:t>–</w:t>
      </w:r>
      <w:r w:rsidR="00CD1163" w:rsidRPr="00C81EA9">
        <w:t>70</w:t>
      </w:r>
      <w:r w:rsidR="00B64471">
        <w:t xml:space="preserve"> </w:t>
      </w:r>
      <w:r w:rsidR="00CD1163" w:rsidRPr="00C81EA9">
        <w:rPr>
          <w:vertAlign w:val="superscript"/>
        </w:rPr>
        <w:t>о</w:t>
      </w:r>
      <w:r w:rsidR="00CD1163" w:rsidRPr="00C81EA9">
        <w:t>С.</w:t>
      </w:r>
    </w:p>
    <w:p w:rsidR="00CD1163" w:rsidRPr="00C81EA9" w:rsidRDefault="00CD1163" w:rsidP="00CB25AB">
      <w:pPr>
        <w:spacing w:line="360" w:lineRule="auto"/>
        <w:ind w:firstLine="709"/>
        <w:jc w:val="both"/>
      </w:pPr>
      <w:r w:rsidRPr="00C81EA9">
        <w:t>2.</w:t>
      </w:r>
      <w:r w:rsidR="00EA7DB4">
        <w:t>1</w:t>
      </w:r>
      <w:r w:rsidRPr="00C81EA9">
        <w:t xml:space="preserve"> Пробирки, находившиеся на хранении, размораживают максимально быстро.</w:t>
      </w:r>
    </w:p>
    <w:p w:rsidR="00CD1163" w:rsidRPr="00C81EA9" w:rsidRDefault="00CD1163" w:rsidP="00CB25AB">
      <w:pPr>
        <w:spacing w:line="360" w:lineRule="auto"/>
        <w:ind w:firstLine="709"/>
        <w:jc w:val="both"/>
      </w:pPr>
      <w:r w:rsidRPr="00C81EA9">
        <w:t>2.</w:t>
      </w:r>
      <w:r w:rsidR="00EA7DB4">
        <w:t>2</w:t>
      </w:r>
      <w:r w:rsidRPr="00C81EA9">
        <w:t xml:space="preserve"> Из пробирки с растаявшей суспензией клеток в растворе криопротектора, отбирают аликвоту 50</w:t>
      </w:r>
      <w:r w:rsidR="00703A26">
        <w:t>–</w:t>
      </w:r>
      <w:r w:rsidRPr="00C81EA9">
        <w:t>100 мкл и производят посев на соответствующую питательную среду в чашки Петри.</w:t>
      </w:r>
    </w:p>
    <w:p w:rsidR="00CD1163" w:rsidRPr="00C81EA9" w:rsidRDefault="00CD1163" w:rsidP="00CB25AB">
      <w:pPr>
        <w:spacing w:line="360" w:lineRule="auto"/>
        <w:ind w:firstLine="709"/>
        <w:jc w:val="both"/>
      </w:pPr>
      <w:r w:rsidRPr="00C81EA9">
        <w:t>2.</w:t>
      </w:r>
      <w:r w:rsidR="00EA7DB4">
        <w:t xml:space="preserve">3 </w:t>
      </w:r>
      <w:r w:rsidRPr="00C81EA9">
        <w:t xml:space="preserve">После посева чашки Петри помещают в термостат крышками вниз. </w:t>
      </w:r>
    </w:p>
    <w:p w:rsidR="00CD1163" w:rsidRPr="00C81EA9" w:rsidRDefault="00CD1163" w:rsidP="00CB25AB">
      <w:pPr>
        <w:spacing w:line="360" w:lineRule="auto"/>
        <w:ind w:firstLine="709"/>
        <w:jc w:val="both"/>
      </w:pPr>
      <w:r w:rsidRPr="00C81EA9">
        <w:t>2.</w:t>
      </w:r>
      <w:r w:rsidR="00EA7DB4">
        <w:t xml:space="preserve">4 </w:t>
      </w:r>
      <w:r w:rsidRPr="00C81EA9">
        <w:t>Чашки выдерживают в термостате в течение 1</w:t>
      </w:r>
      <w:r w:rsidR="00703A26">
        <w:t>–</w:t>
      </w:r>
      <w:r w:rsidRPr="00C81EA9">
        <w:t xml:space="preserve">7 суток в зависимости от скорости роста микроорганизмов. </w:t>
      </w:r>
    </w:p>
    <w:p w:rsidR="00CD1163" w:rsidRPr="00C81EA9" w:rsidRDefault="00CD1163" w:rsidP="00CB25AB">
      <w:pPr>
        <w:spacing w:line="360" w:lineRule="auto"/>
        <w:ind w:firstLine="709"/>
        <w:jc w:val="both"/>
      </w:pPr>
      <w:r w:rsidRPr="00C81EA9">
        <w:t>2.</w:t>
      </w:r>
      <w:r w:rsidR="00EA7DB4">
        <w:t xml:space="preserve">5 </w:t>
      </w:r>
      <w:r w:rsidRPr="00C81EA9">
        <w:t xml:space="preserve">Выросшие изолированные колонии при необходимости снова переносят в раствор криопротектора и ставят на хранение при температуре </w:t>
      </w:r>
      <w:r w:rsidR="00703A26">
        <w:t>–</w:t>
      </w:r>
      <w:r w:rsidRPr="00C81EA9">
        <w:t>70</w:t>
      </w:r>
      <w:r w:rsidR="00B64471">
        <w:t xml:space="preserve"> </w:t>
      </w:r>
      <w:r w:rsidRPr="00C81EA9">
        <w:rPr>
          <w:vertAlign w:val="superscript"/>
        </w:rPr>
        <w:t>о</w:t>
      </w:r>
      <w:r w:rsidRPr="00C81EA9">
        <w:t>С либо используют для работы.</w:t>
      </w:r>
    </w:p>
    <w:p w:rsidR="00CD1163" w:rsidRPr="00C81EA9" w:rsidRDefault="00CD1163" w:rsidP="00CB25AB">
      <w:pPr>
        <w:spacing w:line="360" w:lineRule="auto"/>
        <w:ind w:firstLine="709"/>
        <w:jc w:val="both"/>
      </w:pPr>
      <w:r w:rsidRPr="00C81EA9">
        <w:t>2.</w:t>
      </w:r>
      <w:r w:rsidR="00EA7DB4">
        <w:t xml:space="preserve">6 </w:t>
      </w:r>
      <w:r w:rsidRPr="00C81EA9">
        <w:t>В некоторых случаях, если рост на агаризованной среде не наблюдается, производят посев с поверхности скошенной агаризованной среды, находившейся на хранении в соответствующую жидкую среду.</w:t>
      </w:r>
    </w:p>
    <w:p w:rsidR="00CD1163" w:rsidRPr="00C81EA9" w:rsidRDefault="00CD1163" w:rsidP="00CB25AB">
      <w:pPr>
        <w:spacing w:line="360" w:lineRule="auto"/>
        <w:ind w:firstLine="709"/>
        <w:jc w:val="both"/>
      </w:pPr>
      <w:r w:rsidRPr="00C81EA9">
        <w:lastRenderedPageBreak/>
        <w:t>2.</w:t>
      </w:r>
      <w:r w:rsidR="00EA7DB4">
        <w:t xml:space="preserve">7 </w:t>
      </w:r>
      <w:r w:rsidRPr="00C81EA9">
        <w:t>После посева пробирку ставят в качалку при 200</w:t>
      </w:r>
      <w:r w:rsidR="00703A26">
        <w:t>–</w:t>
      </w:r>
      <w:r w:rsidRPr="00C81EA9">
        <w:t>250 об/мин и необходимой температуре культивирования на 1</w:t>
      </w:r>
      <w:r w:rsidR="00703A26">
        <w:t>–</w:t>
      </w:r>
      <w:r w:rsidRPr="00C81EA9">
        <w:t>7 суток.</w:t>
      </w:r>
    </w:p>
    <w:p w:rsidR="00CD1163" w:rsidRPr="00C81EA9" w:rsidRDefault="00CD1163" w:rsidP="00CB25AB">
      <w:pPr>
        <w:spacing w:line="360" w:lineRule="auto"/>
        <w:ind w:firstLine="709"/>
        <w:jc w:val="both"/>
      </w:pPr>
      <w:r w:rsidRPr="00C81EA9">
        <w:t>2.</w:t>
      </w:r>
      <w:r w:rsidR="00EA7DB4">
        <w:t xml:space="preserve">8 </w:t>
      </w:r>
      <w:r w:rsidRPr="00C81EA9">
        <w:t>При наличии роста в жидкой среде, которое регистрируется по помутнению среды, иногда сопровождаемому пигментацией, появлению пленки, осадка, выделению газов, производят пересев на поверхность агаризованной среды.</w:t>
      </w:r>
    </w:p>
    <w:p w:rsidR="00CD1163" w:rsidRPr="00C81EA9" w:rsidRDefault="00CD1163" w:rsidP="00CB25AB">
      <w:pPr>
        <w:spacing w:line="360" w:lineRule="auto"/>
        <w:ind w:firstLine="709"/>
        <w:jc w:val="both"/>
      </w:pPr>
      <w:r w:rsidRPr="00C81EA9">
        <w:t>2.</w:t>
      </w:r>
      <w:r w:rsidR="00EA7DB4">
        <w:t xml:space="preserve">9 </w:t>
      </w:r>
      <w:r w:rsidRPr="00C81EA9">
        <w:t>Для этого отбирают аликвоту 50</w:t>
      </w:r>
      <w:r w:rsidR="00703A26">
        <w:t>–</w:t>
      </w:r>
      <w:r w:rsidRPr="00C81EA9">
        <w:t>100 мкл из жидкой среды и наносят на поверхность агаризованной среды в чашке Петри. Высев производят сплошным газоном с использованием шпателя Дригальского.</w:t>
      </w:r>
    </w:p>
    <w:p w:rsidR="00CD1163" w:rsidRPr="00C81EA9" w:rsidRDefault="00CD1163" w:rsidP="00CB25AB">
      <w:pPr>
        <w:spacing w:line="360" w:lineRule="auto"/>
        <w:ind w:firstLine="709"/>
        <w:jc w:val="both"/>
      </w:pPr>
      <w:r w:rsidRPr="00C81EA9">
        <w:t>2.1</w:t>
      </w:r>
      <w:r w:rsidR="00EA7DB4">
        <w:t xml:space="preserve">0 </w:t>
      </w:r>
      <w:r w:rsidRPr="00C81EA9">
        <w:t xml:space="preserve">После посева чашки Петри помещают в термостат крышками вниз. </w:t>
      </w:r>
    </w:p>
    <w:p w:rsidR="00CD1163" w:rsidRPr="00C81EA9" w:rsidRDefault="00CD1163" w:rsidP="00CB25AB">
      <w:pPr>
        <w:spacing w:line="360" w:lineRule="auto"/>
        <w:ind w:firstLine="709"/>
        <w:jc w:val="both"/>
      </w:pPr>
      <w:r w:rsidRPr="00C81EA9">
        <w:t>2.1</w:t>
      </w:r>
      <w:r w:rsidR="00EA7DB4">
        <w:t>1</w:t>
      </w:r>
      <w:r w:rsidRPr="00C81EA9">
        <w:t xml:space="preserve"> Чашки выдерживают в термостате в течение 1</w:t>
      </w:r>
      <w:r w:rsidR="00703A26">
        <w:t>–</w:t>
      </w:r>
      <w:r w:rsidRPr="00C81EA9">
        <w:t xml:space="preserve">7 суток в зависимости от скорости роста микроорганизмов. </w:t>
      </w:r>
    </w:p>
    <w:p w:rsidR="00CD1163" w:rsidRPr="00C81EA9" w:rsidRDefault="00CD1163" w:rsidP="00CB25AB">
      <w:pPr>
        <w:spacing w:line="360" w:lineRule="auto"/>
        <w:ind w:firstLine="709"/>
        <w:jc w:val="both"/>
      </w:pPr>
      <w:r w:rsidRPr="00C81EA9">
        <w:t>2.1</w:t>
      </w:r>
      <w:r w:rsidR="00EA7DB4">
        <w:t>2</w:t>
      </w:r>
      <w:r w:rsidRPr="00C81EA9">
        <w:t xml:space="preserve"> После появления колоний на поверхности агаризованной среды выросшие изолированные колонии отсевают петлей на поверхность скошенной плотной среды.</w:t>
      </w:r>
    </w:p>
    <w:p w:rsidR="00CD1163" w:rsidRPr="00C81EA9" w:rsidRDefault="00CD1163" w:rsidP="00CB25AB">
      <w:pPr>
        <w:spacing w:line="360" w:lineRule="auto"/>
        <w:ind w:firstLine="709"/>
        <w:jc w:val="both"/>
      </w:pPr>
      <w:r w:rsidRPr="00C81EA9">
        <w:t>2.1</w:t>
      </w:r>
      <w:r w:rsidR="00EA7DB4">
        <w:t xml:space="preserve">3 </w:t>
      </w:r>
      <w:r w:rsidRPr="00C81EA9">
        <w:t>Пробирки с выросшими по штриху колониями ставят на хранение при температуре</w:t>
      </w:r>
      <w:r w:rsidR="00CB25AB" w:rsidRPr="00CB25AB">
        <w:t xml:space="preserve"> </w:t>
      </w:r>
      <w:r w:rsidRPr="00C81EA9">
        <w:t>4</w:t>
      </w:r>
      <w:r w:rsidR="00703A26">
        <w:t>–</w:t>
      </w:r>
      <w:r w:rsidRPr="00C81EA9">
        <w:t>8</w:t>
      </w:r>
      <w:r w:rsidR="00B64471">
        <w:t> </w:t>
      </w:r>
      <w:r w:rsidRPr="00C81EA9">
        <w:rPr>
          <w:vertAlign w:val="superscript"/>
        </w:rPr>
        <w:t>о</w:t>
      </w:r>
      <w:r w:rsidRPr="00C81EA9">
        <w:t>С.</w:t>
      </w:r>
    </w:p>
    <w:p w:rsidR="00CD1163" w:rsidRPr="00C81EA9" w:rsidRDefault="00CD1163" w:rsidP="00CB25AB">
      <w:pPr>
        <w:spacing w:line="360" w:lineRule="auto"/>
        <w:ind w:firstLine="709"/>
        <w:jc w:val="both"/>
      </w:pPr>
      <w:r w:rsidRPr="00C81EA9">
        <w:t>2.1</w:t>
      </w:r>
      <w:r w:rsidR="00EA7DB4">
        <w:t xml:space="preserve">4 </w:t>
      </w:r>
      <w:r w:rsidRPr="00C81EA9">
        <w:t>Одновременно проводят контроль чистоты культуры согласно соответствующей СОП.</w:t>
      </w:r>
    </w:p>
    <w:p w:rsidR="00CD1163" w:rsidRPr="00C81EA9" w:rsidRDefault="00CD1163" w:rsidP="0087369C">
      <w:pPr>
        <w:spacing w:line="360" w:lineRule="auto"/>
        <w:ind w:firstLine="709"/>
        <w:jc w:val="both"/>
      </w:pPr>
    </w:p>
    <w:p w:rsidR="00CD1163" w:rsidRPr="00C81EA9" w:rsidRDefault="00CD1163" w:rsidP="0087369C">
      <w:pPr>
        <w:spacing w:line="360" w:lineRule="auto"/>
        <w:ind w:firstLine="709"/>
        <w:jc w:val="both"/>
      </w:pPr>
      <w:r w:rsidRPr="00C81EA9">
        <w:t>Пересев культур осуществляется с использованием следующего оборудования:</w:t>
      </w:r>
    </w:p>
    <w:p w:rsidR="00CB25AB" w:rsidRPr="005F4150" w:rsidRDefault="00CB25AB" w:rsidP="0087369C">
      <w:pPr>
        <w:spacing w:line="360" w:lineRule="auto"/>
        <w:ind w:firstLine="709"/>
        <w:jc w:val="both"/>
      </w:pPr>
      <w:r w:rsidRPr="00CB25AB">
        <w:t xml:space="preserve">– </w:t>
      </w:r>
      <w:r w:rsidR="00CD1163" w:rsidRPr="00C81EA9">
        <w:t>Ламинарны</w:t>
      </w:r>
      <w:r>
        <w:t>е шкафы (Clean Air)</w:t>
      </w:r>
      <w:r w:rsidR="00CD1163" w:rsidRPr="00C81EA9">
        <w:t xml:space="preserve"> </w:t>
      </w:r>
    </w:p>
    <w:p w:rsidR="00CB25AB" w:rsidRPr="005F4150" w:rsidRDefault="00CB25AB" w:rsidP="0087369C">
      <w:pPr>
        <w:spacing w:line="360" w:lineRule="auto"/>
        <w:ind w:firstLine="709"/>
        <w:jc w:val="both"/>
      </w:pPr>
      <w:r w:rsidRPr="005F4150">
        <w:t xml:space="preserve">– </w:t>
      </w:r>
      <w:r w:rsidR="00CD1163" w:rsidRPr="00C81EA9">
        <w:t>автоклавы</w:t>
      </w:r>
      <w:r w:rsidR="00CD1163" w:rsidRPr="005F4150">
        <w:t xml:space="preserve"> (</w:t>
      </w:r>
      <w:r w:rsidR="00CD1163" w:rsidRPr="00CB25AB">
        <w:rPr>
          <w:lang w:val="en-US"/>
        </w:rPr>
        <w:t>Sanyo</w:t>
      </w:r>
      <w:r w:rsidR="00CD1163" w:rsidRPr="005F4150">
        <w:t xml:space="preserve">) </w:t>
      </w:r>
    </w:p>
    <w:p w:rsidR="00CB25AB" w:rsidRPr="005F4150" w:rsidRDefault="00CB25AB" w:rsidP="0087369C">
      <w:pPr>
        <w:spacing w:line="360" w:lineRule="auto"/>
        <w:ind w:firstLine="709"/>
        <w:jc w:val="both"/>
      </w:pPr>
      <w:r w:rsidRPr="005F4150">
        <w:t xml:space="preserve">– </w:t>
      </w:r>
      <w:r w:rsidR="00CD1163" w:rsidRPr="00C81EA9">
        <w:t>термостаты</w:t>
      </w:r>
      <w:r w:rsidR="00CD1163" w:rsidRPr="005F4150">
        <w:t xml:space="preserve"> (</w:t>
      </w:r>
      <w:r w:rsidR="00CD1163" w:rsidRPr="00CB25AB">
        <w:rPr>
          <w:lang w:val="en-US"/>
        </w:rPr>
        <w:t>Binder</w:t>
      </w:r>
      <w:r w:rsidR="00CD1163" w:rsidRPr="005F4150">
        <w:t xml:space="preserve">) </w:t>
      </w:r>
    </w:p>
    <w:p w:rsidR="00CB25AB" w:rsidRPr="00CB25AB" w:rsidRDefault="00CB25AB" w:rsidP="0087369C">
      <w:pPr>
        <w:spacing w:line="360" w:lineRule="auto"/>
        <w:ind w:firstLine="709"/>
        <w:jc w:val="both"/>
      </w:pPr>
      <w:r w:rsidRPr="00CB25AB">
        <w:t xml:space="preserve">– </w:t>
      </w:r>
      <w:r w:rsidR="00CD1163" w:rsidRPr="00C81EA9">
        <w:t>термостатируемые</w:t>
      </w:r>
      <w:r w:rsidR="00CD1163" w:rsidRPr="00CB25AB">
        <w:t xml:space="preserve"> </w:t>
      </w:r>
      <w:r w:rsidR="00CD1163" w:rsidRPr="00C81EA9">
        <w:t>качалки</w:t>
      </w:r>
      <w:r w:rsidR="00CD1163" w:rsidRPr="00CB25AB">
        <w:t xml:space="preserve"> (</w:t>
      </w:r>
      <w:r w:rsidR="00CD1163" w:rsidRPr="00CB25AB">
        <w:rPr>
          <w:lang w:val="en-US"/>
        </w:rPr>
        <w:t>Biosan</w:t>
      </w:r>
      <w:r w:rsidR="00CD1163" w:rsidRPr="00CB25AB">
        <w:t xml:space="preserve">) </w:t>
      </w:r>
    </w:p>
    <w:p w:rsidR="00CB25AB" w:rsidRPr="00CB25AB" w:rsidRDefault="00CB25AB" w:rsidP="0087369C">
      <w:pPr>
        <w:spacing w:line="360" w:lineRule="auto"/>
        <w:ind w:firstLine="709"/>
        <w:jc w:val="both"/>
      </w:pPr>
      <w:r w:rsidRPr="00CB25AB">
        <w:t xml:space="preserve">– </w:t>
      </w:r>
      <w:r w:rsidR="00CD1163" w:rsidRPr="00C81EA9">
        <w:t>низкотемпературные</w:t>
      </w:r>
      <w:r w:rsidR="00CD1163" w:rsidRPr="00CB25AB">
        <w:t xml:space="preserve"> </w:t>
      </w:r>
      <w:r w:rsidR="00CD1163" w:rsidRPr="00C81EA9">
        <w:t>холодильники</w:t>
      </w:r>
      <w:r w:rsidR="00CD1163" w:rsidRPr="00CB25AB">
        <w:t xml:space="preserve"> (</w:t>
      </w:r>
      <w:r w:rsidR="00CD1163" w:rsidRPr="00CB25AB">
        <w:rPr>
          <w:lang w:val="en-US"/>
        </w:rPr>
        <w:t>New</w:t>
      </w:r>
      <w:r w:rsidR="00CD1163" w:rsidRPr="00CB25AB">
        <w:t xml:space="preserve"> </w:t>
      </w:r>
      <w:r w:rsidR="00CD1163" w:rsidRPr="00CB25AB">
        <w:rPr>
          <w:lang w:val="en-US"/>
        </w:rPr>
        <w:t>Brunswick</w:t>
      </w:r>
      <w:r w:rsidR="00CD1163" w:rsidRPr="00CB25AB">
        <w:t xml:space="preserve"> </w:t>
      </w:r>
      <w:r w:rsidR="00CD1163" w:rsidRPr="00CB25AB">
        <w:rPr>
          <w:lang w:val="en-US"/>
        </w:rPr>
        <w:t>Scientific</w:t>
      </w:r>
      <w:r w:rsidR="00CD1163" w:rsidRPr="00CB25AB">
        <w:t xml:space="preserve">) </w:t>
      </w:r>
    </w:p>
    <w:p w:rsidR="00CD1163" w:rsidRPr="00CB25AB" w:rsidRDefault="00CB25AB" w:rsidP="0087369C">
      <w:pPr>
        <w:spacing w:line="360" w:lineRule="auto"/>
        <w:ind w:firstLine="709"/>
        <w:jc w:val="both"/>
      </w:pPr>
      <w:r w:rsidRPr="00CB25AB">
        <w:t xml:space="preserve">– </w:t>
      </w:r>
      <w:r w:rsidR="00CD1163" w:rsidRPr="00C81EA9">
        <w:t>микроскопическая</w:t>
      </w:r>
      <w:r w:rsidR="00CD1163" w:rsidRPr="00CB25AB">
        <w:t xml:space="preserve"> </w:t>
      </w:r>
      <w:r w:rsidR="00CD1163" w:rsidRPr="00C81EA9">
        <w:t>техника</w:t>
      </w:r>
      <w:r w:rsidR="00CD1163" w:rsidRPr="00CB25AB">
        <w:t xml:space="preserve"> </w:t>
      </w:r>
      <w:r w:rsidR="00CD1163" w:rsidRPr="00C81EA9">
        <w:t>ЦКП</w:t>
      </w:r>
      <w:r w:rsidR="00CD1163" w:rsidRPr="00CB25AB">
        <w:t xml:space="preserve"> </w:t>
      </w:r>
      <w:r w:rsidR="00CD1163" w:rsidRPr="00C81EA9">
        <w:t>микроскопии</w:t>
      </w:r>
      <w:r w:rsidR="00CD1163" w:rsidRPr="00CB25AB">
        <w:t xml:space="preserve"> (</w:t>
      </w:r>
      <w:r w:rsidR="00CD1163" w:rsidRPr="00C81EA9">
        <w:t>микроскопы</w:t>
      </w:r>
      <w:r w:rsidR="00CD1163" w:rsidRPr="00CB25AB">
        <w:t xml:space="preserve"> </w:t>
      </w:r>
      <w:r w:rsidR="00CD1163" w:rsidRPr="00C81EA9">
        <w:t>световые</w:t>
      </w:r>
      <w:r w:rsidR="00CD1163" w:rsidRPr="00CB25AB">
        <w:t xml:space="preserve"> </w:t>
      </w:r>
      <w:r w:rsidR="00CD1163" w:rsidRPr="00C81EA9">
        <w:t>и</w:t>
      </w:r>
      <w:r w:rsidR="00CD1163" w:rsidRPr="00CB25AB">
        <w:t xml:space="preserve"> </w:t>
      </w:r>
      <w:r w:rsidR="00CD1163" w:rsidRPr="00C81EA9">
        <w:t>люминесцентные</w:t>
      </w:r>
      <w:r w:rsidR="00CD1163" w:rsidRPr="00CB25AB">
        <w:t xml:space="preserve"> </w:t>
      </w:r>
      <w:r w:rsidR="00CD1163" w:rsidRPr="00C81EA9">
        <w:t>производства</w:t>
      </w:r>
      <w:r w:rsidR="00CD1163" w:rsidRPr="00CB25AB">
        <w:t xml:space="preserve"> </w:t>
      </w:r>
      <w:r w:rsidR="00CD1163" w:rsidRPr="00C81EA9">
        <w:t>фирмы</w:t>
      </w:r>
      <w:r w:rsidR="00CD1163" w:rsidRPr="00CB25AB">
        <w:t xml:space="preserve"> </w:t>
      </w:r>
      <w:r w:rsidR="00CD1163" w:rsidRPr="00CB25AB">
        <w:rPr>
          <w:lang w:val="en-US"/>
        </w:rPr>
        <w:t>Zeiss</w:t>
      </w:r>
      <w:r>
        <w:t>)</w:t>
      </w:r>
      <w:r w:rsidR="00CD1163" w:rsidRPr="00CB25AB">
        <w:t xml:space="preserve"> </w:t>
      </w:r>
    </w:p>
    <w:p w:rsidR="00CB25AB" w:rsidRDefault="00CB25AB" w:rsidP="0087369C">
      <w:pPr>
        <w:pStyle w:val="HTML"/>
        <w:spacing w:line="360" w:lineRule="auto"/>
        <w:ind w:firstLine="709"/>
        <w:jc w:val="both"/>
        <w:rPr>
          <w:rFonts w:ascii="Times New Roman" w:hAnsi="Times New Roman"/>
          <w:sz w:val="24"/>
          <w:szCs w:val="24"/>
          <w:lang w:val="ru-RU"/>
        </w:rPr>
      </w:pPr>
      <w:r>
        <w:rPr>
          <w:rFonts w:ascii="Times New Roman" w:hAnsi="Times New Roman"/>
          <w:sz w:val="24"/>
          <w:szCs w:val="24"/>
          <w:lang w:val="ru-RU"/>
        </w:rPr>
        <w:t>К</w:t>
      </w:r>
      <w:r w:rsidR="00CD1163" w:rsidRPr="00C81EA9">
        <w:rPr>
          <w:rFonts w:ascii="Times New Roman" w:hAnsi="Times New Roman"/>
          <w:sz w:val="24"/>
          <w:szCs w:val="24"/>
        </w:rPr>
        <w:t>омплект</w:t>
      </w:r>
      <w:r w:rsidR="00CD1163" w:rsidRPr="00C81EA9">
        <w:rPr>
          <w:rFonts w:ascii="Times New Roman" w:hAnsi="Times New Roman"/>
          <w:sz w:val="24"/>
          <w:szCs w:val="24"/>
          <w:lang w:val="ru-RU"/>
        </w:rPr>
        <w:t>ы</w:t>
      </w:r>
      <w:r w:rsidR="00CD1163" w:rsidRPr="00C81EA9">
        <w:rPr>
          <w:rFonts w:ascii="Times New Roman" w:hAnsi="Times New Roman"/>
          <w:sz w:val="24"/>
          <w:szCs w:val="24"/>
        </w:rPr>
        <w:t xml:space="preserve"> </w:t>
      </w:r>
      <w:r w:rsidR="00CD1163" w:rsidRPr="00C81EA9">
        <w:rPr>
          <w:rFonts w:ascii="Times New Roman" w:hAnsi="Times New Roman"/>
          <w:sz w:val="24"/>
          <w:szCs w:val="24"/>
          <w:lang w:val="ru-RU"/>
        </w:rPr>
        <w:t xml:space="preserve">общелабораторного </w:t>
      </w:r>
      <w:r w:rsidR="00CD1163" w:rsidRPr="00C81EA9">
        <w:rPr>
          <w:rFonts w:ascii="Times New Roman" w:hAnsi="Times New Roman"/>
          <w:sz w:val="24"/>
          <w:szCs w:val="24"/>
        </w:rPr>
        <w:t>оборудования</w:t>
      </w:r>
      <w:r w:rsidR="00CD1163" w:rsidRPr="00C81EA9">
        <w:rPr>
          <w:rFonts w:ascii="Times New Roman" w:hAnsi="Times New Roman"/>
          <w:sz w:val="24"/>
          <w:szCs w:val="24"/>
          <w:lang w:val="ru-RU"/>
        </w:rPr>
        <w:t xml:space="preserve">: </w:t>
      </w:r>
    </w:p>
    <w:p w:rsidR="00CB25AB" w:rsidRDefault="00CB25AB" w:rsidP="0087369C">
      <w:pPr>
        <w:pStyle w:val="HTML"/>
        <w:spacing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00CD1163" w:rsidRPr="00C81EA9">
        <w:rPr>
          <w:rFonts w:ascii="Times New Roman" w:hAnsi="Times New Roman"/>
          <w:sz w:val="24"/>
          <w:szCs w:val="24"/>
        </w:rPr>
        <w:t xml:space="preserve">наборы микропипеток </w:t>
      </w:r>
    </w:p>
    <w:p w:rsidR="00CB25AB" w:rsidRDefault="00CB25AB" w:rsidP="0087369C">
      <w:pPr>
        <w:pStyle w:val="HTML"/>
        <w:spacing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00CD1163" w:rsidRPr="00C81EA9">
        <w:rPr>
          <w:rFonts w:ascii="Times New Roman" w:hAnsi="Times New Roman"/>
          <w:sz w:val="24"/>
          <w:szCs w:val="24"/>
        </w:rPr>
        <w:t xml:space="preserve">источники питания </w:t>
      </w:r>
    </w:p>
    <w:p w:rsidR="00CB25AB" w:rsidRDefault="00CB25AB" w:rsidP="0087369C">
      <w:pPr>
        <w:pStyle w:val="HTML"/>
        <w:spacing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00CD1163" w:rsidRPr="00C81EA9">
        <w:rPr>
          <w:rFonts w:ascii="Times New Roman" w:hAnsi="Times New Roman"/>
          <w:sz w:val="24"/>
          <w:szCs w:val="24"/>
        </w:rPr>
        <w:t>холодильники</w:t>
      </w:r>
      <w:r w:rsidR="00CD1163" w:rsidRPr="00C81EA9">
        <w:rPr>
          <w:rFonts w:ascii="Times New Roman" w:hAnsi="Times New Roman"/>
          <w:sz w:val="24"/>
          <w:szCs w:val="24"/>
          <w:lang w:val="ru-RU"/>
        </w:rPr>
        <w:t xml:space="preserve"> </w:t>
      </w:r>
    </w:p>
    <w:p w:rsidR="00CB25AB" w:rsidRDefault="00CB25AB" w:rsidP="0087369C">
      <w:pPr>
        <w:pStyle w:val="HTML"/>
        <w:spacing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00CD1163" w:rsidRPr="00C81EA9">
        <w:rPr>
          <w:rFonts w:ascii="Times New Roman" w:hAnsi="Times New Roman"/>
          <w:sz w:val="24"/>
          <w:szCs w:val="24"/>
          <w:lang w:val="ru-RU"/>
        </w:rPr>
        <w:t xml:space="preserve">центрифуги </w:t>
      </w:r>
    </w:p>
    <w:p w:rsidR="00CB25AB" w:rsidRDefault="00CB25AB" w:rsidP="0087369C">
      <w:pPr>
        <w:pStyle w:val="HTML"/>
        <w:spacing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00CD1163" w:rsidRPr="00C81EA9">
        <w:rPr>
          <w:rFonts w:ascii="Times New Roman" w:hAnsi="Times New Roman"/>
          <w:sz w:val="24"/>
          <w:szCs w:val="24"/>
          <w:lang w:val="ru-RU"/>
        </w:rPr>
        <w:t xml:space="preserve">вытяжные шкафы </w:t>
      </w:r>
    </w:p>
    <w:p w:rsidR="00CD1163" w:rsidRPr="00C81EA9" w:rsidRDefault="00CB25AB" w:rsidP="0087369C">
      <w:pPr>
        <w:pStyle w:val="HTML"/>
        <w:spacing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00CD1163" w:rsidRPr="00C81EA9">
        <w:rPr>
          <w:rFonts w:ascii="Times New Roman" w:hAnsi="Times New Roman"/>
          <w:sz w:val="24"/>
          <w:szCs w:val="24"/>
          <w:lang w:val="ru-RU"/>
        </w:rPr>
        <w:t>анаэростат АЭ-01 и др.</w:t>
      </w:r>
    </w:p>
    <w:p w:rsidR="00CD1163" w:rsidRPr="00C81EA9" w:rsidRDefault="00CD1163" w:rsidP="00703A26">
      <w:pPr>
        <w:spacing w:line="360" w:lineRule="auto"/>
      </w:pPr>
      <w:r w:rsidRPr="00C81EA9">
        <w:br w:type="page"/>
      </w:r>
    </w:p>
    <w:p w:rsidR="00CD1163" w:rsidRPr="00C81EA9" w:rsidRDefault="00CD1163" w:rsidP="00703A26">
      <w:pPr>
        <w:spacing w:line="360" w:lineRule="auto"/>
        <w:jc w:val="center"/>
        <w:outlineLvl w:val="0"/>
      </w:pPr>
      <w:bookmarkStart w:id="26" w:name="_Toc502317240"/>
      <w:r w:rsidRPr="00C81EA9">
        <w:rPr>
          <w:lang w:eastAsia="en-US"/>
        </w:rPr>
        <w:lastRenderedPageBreak/>
        <w:t>ПРИЛОЖЕНИЕ Г</w:t>
      </w:r>
      <w:bookmarkEnd w:id="26"/>
    </w:p>
    <w:p w:rsidR="00CD1163" w:rsidRPr="00C81EA9" w:rsidRDefault="00CD1163" w:rsidP="00703A26">
      <w:pPr>
        <w:spacing w:line="360" w:lineRule="auto"/>
        <w:jc w:val="center"/>
      </w:pPr>
      <w:r w:rsidRPr="00C81EA9">
        <w:t>Стандартная операционная процедура по подготовке к криоконсервации культур в «Коллекции микроорганизмов биотехнологического назначения в целях поиска новых перспективных микроорганизмов для целей биотехнологии и биоинженерии»</w:t>
      </w:r>
    </w:p>
    <w:p w:rsidR="00CD1163" w:rsidRPr="00C81EA9" w:rsidRDefault="00CD1163" w:rsidP="00703A26">
      <w:pPr>
        <w:spacing w:line="360" w:lineRule="auto"/>
        <w:ind w:firstLine="708"/>
      </w:pPr>
    </w:p>
    <w:p w:rsidR="00CD1163" w:rsidRPr="00C81EA9" w:rsidRDefault="00CD1163" w:rsidP="00703A26">
      <w:pPr>
        <w:spacing w:line="360" w:lineRule="auto"/>
        <w:ind w:firstLine="708"/>
      </w:pPr>
      <w:r w:rsidRPr="00C81EA9">
        <w:t>Составлено: А.В. Брянская, к.б.н., с.н.с.</w:t>
      </w:r>
    </w:p>
    <w:p w:rsidR="00CD1163" w:rsidRPr="00C81EA9" w:rsidRDefault="00CD1163" w:rsidP="00703A26">
      <w:pPr>
        <w:spacing w:line="360" w:lineRule="auto"/>
        <w:ind w:firstLine="708"/>
      </w:pPr>
      <w:r w:rsidRPr="00C81EA9">
        <w:t>Содержание и назначение: определяет протокол</w:t>
      </w:r>
      <w:r w:rsidR="00A44CF6">
        <w:t xml:space="preserve"> ряда последовательных процедур</w:t>
      </w:r>
      <w:r w:rsidR="00A44CF6">
        <w:br/>
      </w:r>
      <w:r w:rsidRPr="00C81EA9">
        <w:t>по криоконсервации культур микроорганизмов</w:t>
      </w:r>
      <w:r w:rsidRPr="00C81EA9">
        <w:tab/>
      </w:r>
    </w:p>
    <w:p w:rsidR="00CD1163" w:rsidRPr="00C81EA9" w:rsidRDefault="00CD1163" w:rsidP="00703A26">
      <w:pPr>
        <w:spacing w:line="360" w:lineRule="auto"/>
        <w:ind w:firstLine="708"/>
      </w:pPr>
      <w:r w:rsidRPr="00C81EA9">
        <w:t>Местонахождение: ИЦиГ СО РАН</w:t>
      </w:r>
    </w:p>
    <w:p w:rsidR="00CD1163" w:rsidRPr="00C81EA9" w:rsidRDefault="00CD1163" w:rsidP="00703A26">
      <w:pPr>
        <w:spacing w:line="360" w:lineRule="auto"/>
        <w:ind w:firstLine="708"/>
      </w:pPr>
      <w:r w:rsidRPr="00C81EA9">
        <w:t xml:space="preserve">Пересмотр через: 1 год </w:t>
      </w:r>
    </w:p>
    <w:p w:rsidR="00070125" w:rsidRPr="00C81EA9" w:rsidRDefault="00070125" w:rsidP="00703A26">
      <w:pPr>
        <w:spacing w:line="360" w:lineRule="auto"/>
        <w:ind w:firstLine="708"/>
      </w:pPr>
    </w:p>
    <w:p w:rsidR="00CD1163" w:rsidRPr="00C81EA9" w:rsidRDefault="00CD1163" w:rsidP="00B64471">
      <w:pPr>
        <w:pStyle w:val="ad"/>
        <w:spacing w:after="0" w:line="360" w:lineRule="auto"/>
        <w:ind w:left="0" w:firstLine="708"/>
        <w:jc w:val="both"/>
        <w:rPr>
          <w:rFonts w:ascii="Times New Roman" w:hAnsi="Times New Roman"/>
          <w:sz w:val="24"/>
          <w:szCs w:val="24"/>
        </w:rPr>
      </w:pPr>
      <w:r w:rsidRPr="00C81EA9">
        <w:rPr>
          <w:rFonts w:ascii="Times New Roman" w:hAnsi="Times New Roman"/>
          <w:sz w:val="24"/>
          <w:szCs w:val="24"/>
        </w:rPr>
        <w:t>Подготовка к криоконсервации культур в «Коллекции микроорганизмов биотехнологического назначения в целях поиска новых перспективных микроорганизмов для целей биотехнологии и биоинженерии» осуществляется следующим образом.</w:t>
      </w:r>
    </w:p>
    <w:p w:rsidR="00CD1163" w:rsidRPr="00C81EA9" w:rsidRDefault="00CD1163" w:rsidP="00703A26">
      <w:pPr>
        <w:spacing w:line="360" w:lineRule="auto"/>
        <w:jc w:val="both"/>
      </w:pPr>
    </w:p>
    <w:p w:rsidR="00CD1163" w:rsidRPr="00C81EA9" w:rsidRDefault="00EA7DB4" w:rsidP="00CB25AB">
      <w:pPr>
        <w:spacing w:line="360" w:lineRule="auto"/>
        <w:ind w:firstLine="708"/>
        <w:jc w:val="both"/>
      </w:pPr>
      <w:r>
        <w:t>1</w:t>
      </w:r>
      <w:r w:rsidR="00B64471">
        <w:t xml:space="preserve"> </w:t>
      </w:r>
      <w:r w:rsidR="00CD1163" w:rsidRPr="00C81EA9">
        <w:t xml:space="preserve">Предварительная проверка культур микроорганизмов перед подготовкой к криоконсервации осуществляют в соответствии с требованиями следующих Стандартных операционных процедур: </w:t>
      </w:r>
    </w:p>
    <w:p w:rsidR="00CD1163" w:rsidRPr="00C81EA9" w:rsidRDefault="00B64471" w:rsidP="00703A26">
      <w:pPr>
        <w:spacing w:line="360" w:lineRule="auto"/>
        <w:jc w:val="both"/>
      </w:pPr>
      <w:r>
        <w:t xml:space="preserve">– </w:t>
      </w:r>
      <w:r w:rsidR="00CD1163" w:rsidRPr="00C81EA9">
        <w:t>«Стандартная операционная процедура по идентификации культур молекулярно-биологическими методами»</w:t>
      </w:r>
    </w:p>
    <w:p w:rsidR="00CD1163" w:rsidRPr="00C81EA9" w:rsidRDefault="00B64471" w:rsidP="00703A26">
      <w:pPr>
        <w:spacing w:line="360" w:lineRule="auto"/>
        <w:jc w:val="both"/>
      </w:pPr>
      <w:r>
        <w:t xml:space="preserve">– </w:t>
      </w:r>
      <w:r w:rsidR="00CD1163" w:rsidRPr="00C81EA9">
        <w:t>«Стандартная операционная процедура по идентификации культур масс-спектрометрическим методом»</w:t>
      </w:r>
    </w:p>
    <w:p w:rsidR="00CD1163" w:rsidRPr="00C81EA9" w:rsidRDefault="00B64471" w:rsidP="00703A26">
      <w:pPr>
        <w:spacing w:line="360" w:lineRule="auto"/>
        <w:jc w:val="both"/>
      </w:pPr>
      <w:r>
        <w:t xml:space="preserve">– </w:t>
      </w:r>
      <w:r w:rsidR="00CD1163" w:rsidRPr="00C81EA9">
        <w:t>«Стандартная операционная процедура по контролю жизнеспособности культур»</w:t>
      </w:r>
    </w:p>
    <w:p w:rsidR="00CD1163" w:rsidRPr="00C81EA9" w:rsidRDefault="00B64471" w:rsidP="00703A26">
      <w:pPr>
        <w:spacing w:line="360" w:lineRule="auto"/>
        <w:jc w:val="both"/>
      </w:pPr>
      <w:r>
        <w:t xml:space="preserve">– </w:t>
      </w:r>
      <w:r w:rsidR="00CD1163" w:rsidRPr="00C81EA9">
        <w:t>«Стандартная операционная процедура по контролю чистоты культур»</w:t>
      </w:r>
    </w:p>
    <w:p w:rsidR="00CD1163" w:rsidRPr="00C81EA9" w:rsidRDefault="00CD1163" w:rsidP="00703A26">
      <w:pPr>
        <w:spacing w:line="360" w:lineRule="auto"/>
        <w:jc w:val="both"/>
      </w:pPr>
    </w:p>
    <w:p w:rsidR="00CD1163" w:rsidRPr="00C81EA9" w:rsidRDefault="00EA7DB4" w:rsidP="00CB25AB">
      <w:pPr>
        <w:spacing w:line="360" w:lineRule="auto"/>
        <w:ind w:firstLine="708"/>
        <w:jc w:val="both"/>
      </w:pPr>
      <w:r>
        <w:t xml:space="preserve">2 </w:t>
      </w:r>
      <w:r w:rsidR="00CD1163" w:rsidRPr="00C81EA9">
        <w:t>Подбор условий культивирования, обеспечивающих оптимальный рост и/или максимальное спорообразование культур микроорганизмов (состав питательной среды, температура, время и другие условия) производят, исходя из сведений об особенностях культивирования штаммов в «Коллекции микроорганизмов биотехнологического назначения в целях поиска новых перспективных микроорганизмов для целей биотехнологии и биоинженерии».</w:t>
      </w:r>
    </w:p>
    <w:p w:rsidR="00CD1163" w:rsidRPr="00C81EA9" w:rsidRDefault="00CD1163" w:rsidP="00703A26">
      <w:pPr>
        <w:spacing w:line="360" w:lineRule="auto"/>
        <w:jc w:val="both"/>
      </w:pPr>
    </w:p>
    <w:p w:rsidR="00CD1163" w:rsidRPr="00C81EA9" w:rsidRDefault="00EA7DB4" w:rsidP="00CB25AB">
      <w:pPr>
        <w:spacing w:line="360" w:lineRule="auto"/>
        <w:ind w:firstLine="708"/>
        <w:jc w:val="both"/>
      </w:pPr>
      <w:r>
        <w:t xml:space="preserve">3 </w:t>
      </w:r>
      <w:r w:rsidR="00CD1163" w:rsidRPr="00C81EA9">
        <w:t xml:space="preserve">Выращивание культур микроорганизмов осуществляют следующим образом. </w:t>
      </w:r>
    </w:p>
    <w:p w:rsidR="00CD1163" w:rsidRPr="00C81EA9" w:rsidRDefault="00CD1163" w:rsidP="00CB25AB">
      <w:pPr>
        <w:spacing w:line="360" w:lineRule="auto"/>
        <w:ind w:firstLine="708"/>
        <w:jc w:val="both"/>
      </w:pPr>
      <w:r w:rsidRPr="00C81EA9">
        <w:t>3.</w:t>
      </w:r>
      <w:r w:rsidR="00EA7DB4">
        <w:t xml:space="preserve">1 </w:t>
      </w:r>
      <w:r w:rsidRPr="00C81EA9">
        <w:t>Культуры бактерий выращивают на соответствующих агаризованных или жидких средах в оптимальных условиях до хорошо заметного роста или стационарной фазы.</w:t>
      </w:r>
    </w:p>
    <w:p w:rsidR="00CD1163" w:rsidRPr="00C81EA9" w:rsidRDefault="00CD1163" w:rsidP="00CB25AB">
      <w:pPr>
        <w:spacing w:line="360" w:lineRule="auto"/>
        <w:ind w:firstLine="709"/>
        <w:jc w:val="both"/>
      </w:pPr>
      <w:r w:rsidRPr="00C81EA9">
        <w:lastRenderedPageBreak/>
        <w:t>3.</w:t>
      </w:r>
      <w:r w:rsidR="00EA7DB4">
        <w:t xml:space="preserve">2 </w:t>
      </w:r>
      <w:r w:rsidRPr="00C81EA9">
        <w:t>Культуры архей выращивают на соответствующих агаризованных или жидких средах в оптимальных условиях до хорошо заметного роста или стационарной фазы.</w:t>
      </w:r>
    </w:p>
    <w:p w:rsidR="00CD1163" w:rsidRPr="00C81EA9" w:rsidRDefault="00CD1163" w:rsidP="00CB25AB">
      <w:pPr>
        <w:spacing w:line="360" w:lineRule="auto"/>
        <w:ind w:firstLine="709"/>
        <w:jc w:val="both"/>
      </w:pPr>
    </w:p>
    <w:p w:rsidR="00CD1163" w:rsidRPr="00C81EA9" w:rsidRDefault="00EA7DB4" w:rsidP="00CB25AB">
      <w:pPr>
        <w:spacing w:line="360" w:lineRule="auto"/>
        <w:ind w:firstLine="709"/>
        <w:jc w:val="both"/>
      </w:pPr>
      <w:r>
        <w:t xml:space="preserve">4 </w:t>
      </w:r>
      <w:r w:rsidR="00CD1163" w:rsidRPr="00C81EA9">
        <w:t>Стерильные полипропиленовые пробирки, пригодные для криоконсервации, объемом 1,5</w:t>
      </w:r>
      <w:r w:rsidR="00703A26">
        <w:t>–</w:t>
      </w:r>
      <w:r w:rsidR="00CD1163" w:rsidRPr="00C81EA9">
        <w:t xml:space="preserve">2,0 мл (не менее 5 для каждой культуры) маркируют с указанием номера культуры и даты криоконсервации (месяц, год). </w:t>
      </w:r>
    </w:p>
    <w:p w:rsidR="00CD1163" w:rsidRPr="00C81EA9" w:rsidRDefault="00CD1163" w:rsidP="00CB25AB">
      <w:pPr>
        <w:spacing w:line="360" w:lineRule="auto"/>
        <w:ind w:firstLine="709"/>
        <w:jc w:val="both"/>
      </w:pPr>
    </w:p>
    <w:p w:rsidR="00CD1163" w:rsidRPr="00C81EA9" w:rsidRDefault="00EA7DB4" w:rsidP="00CB25AB">
      <w:pPr>
        <w:spacing w:line="360" w:lineRule="auto"/>
        <w:ind w:firstLine="709"/>
        <w:jc w:val="both"/>
      </w:pPr>
      <w:r>
        <w:t xml:space="preserve">5 </w:t>
      </w:r>
      <w:r w:rsidR="00CD1163" w:rsidRPr="00C81EA9">
        <w:t xml:space="preserve">Подготовка криопротекторов </w:t>
      </w:r>
    </w:p>
    <w:p w:rsidR="00CD1163" w:rsidRPr="00C81EA9" w:rsidRDefault="00CD1163" w:rsidP="00CB25AB">
      <w:pPr>
        <w:spacing w:line="360" w:lineRule="auto"/>
        <w:ind w:firstLine="709"/>
        <w:jc w:val="both"/>
      </w:pPr>
      <w:r w:rsidRPr="00C81EA9">
        <w:t>5.</w:t>
      </w:r>
      <w:r w:rsidR="00EA7DB4">
        <w:t xml:space="preserve">1 </w:t>
      </w:r>
      <w:r w:rsidRPr="00C81EA9">
        <w:t>В качестве криопротекторов для культур, выращенных на плотной среде, используют одну из следующих композиций: 10</w:t>
      </w:r>
      <w:r w:rsidR="00703A26">
        <w:t>–</w:t>
      </w:r>
      <w:r w:rsidRPr="00C81EA9">
        <w:t>15% глицерин, 12% сахароза, сахарозо-желатиновый агар (СЖА) (10% сахарозы, 1,5% желатина, 0,1% агар-агара в дистиллированной воде), 10% диметилсульфоксид (ДМСО).</w:t>
      </w:r>
    </w:p>
    <w:p w:rsidR="00CD1163" w:rsidRPr="00C81EA9" w:rsidRDefault="00CD1163" w:rsidP="00CB25AB">
      <w:pPr>
        <w:spacing w:line="360" w:lineRule="auto"/>
        <w:ind w:firstLine="709"/>
        <w:jc w:val="both"/>
      </w:pPr>
      <w:r w:rsidRPr="00C81EA9">
        <w:t xml:space="preserve"> 5.</w:t>
      </w:r>
      <w:r w:rsidR="00EA7DB4">
        <w:t xml:space="preserve">2 </w:t>
      </w:r>
      <w:r w:rsidRPr="00C81EA9">
        <w:t xml:space="preserve">В качестве криопротекторов для культур, выращенных в жидкой среде, используют те же композиции, но в концентрации вдвое большей. </w:t>
      </w:r>
    </w:p>
    <w:p w:rsidR="00CD1163" w:rsidRPr="00C81EA9" w:rsidRDefault="00CD1163" w:rsidP="00CB25AB">
      <w:pPr>
        <w:spacing w:line="360" w:lineRule="auto"/>
        <w:ind w:firstLine="709"/>
        <w:jc w:val="both"/>
      </w:pPr>
      <w:r w:rsidRPr="00C81EA9">
        <w:t>5.</w:t>
      </w:r>
      <w:r w:rsidR="00EA7DB4">
        <w:t xml:space="preserve">3 </w:t>
      </w:r>
      <w:r w:rsidRPr="00C81EA9">
        <w:t>Криопротекторные композиции стерилизуют при 1 атм, 20 мин.</w:t>
      </w:r>
    </w:p>
    <w:p w:rsidR="00CD1163" w:rsidRPr="00C81EA9" w:rsidRDefault="00CD1163" w:rsidP="00CB25AB">
      <w:pPr>
        <w:spacing w:line="360" w:lineRule="auto"/>
        <w:ind w:firstLine="709"/>
        <w:jc w:val="both"/>
      </w:pPr>
    </w:p>
    <w:p w:rsidR="00CD1163" w:rsidRPr="00C81EA9" w:rsidRDefault="00EA7DB4" w:rsidP="00CB25AB">
      <w:pPr>
        <w:spacing w:line="360" w:lineRule="auto"/>
        <w:ind w:firstLine="709"/>
        <w:jc w:val="both"/>
      </w:pPr>
      <w:r>
        <w:t xml:space="preserve">6 </w:t>
      </w:r>
      <w:r w:rsidR="00CD1163" w:rsidRPr="00C81EA9">
        <w:t>Заполнение пробирок культурами микроорганизмов.</w:t>
      </w:r>
    </w:p>
    <w:p w:rsidR="00CD1163" w:rsidRPr="00C81EA9" w:rsidRDefault="00CD1163" w:rsidP="00CB25AB">
      <w:pPr>
        <w:spacing w:line="360" w:lineRule="auto"/>
        <w:ind w:firstLine="709"/>
        <w:jc w:val="both"/>
      </w:pPr>
      <w:r w:rsidRPr="00C81EA9">
        <w:t>6.</w:t>
      </w:r>
      <w:r w:rsidR="00EA7DB4">
        <w:t xml:space="preserve">1 </w:t>
      </w:r>
      <w:r w:rsidRPr="00C81EA9">
        <w:t xml:space="preserve">Для криоконсервации готовят не менее 5 образцов каждой культуры. </w:t>
      </w:r>
    </w:p>
    <w:p w:rsidR="00CD1163" w:rsidRPr="00C81EA9" w:rsidRDefault="00CD1163" w:rsidP="00CB25AB">
      <w:pPr>
        <w:spacing w:line="360" w:lineRule="auto"/>
        <w:ind w:firstLine="709"/>
        <w:jc w:val="both"/>
      </w:pPr>
      <w:r w:rsidRPr="00C81EA9">
        <w:t>6.</w:t>
      </w:r>
      <w:r w:rsidR="00EA7DB4">
        <w:t xml:space="preserve">2 </w:t>
      </w:r>
      <w:r w:rsidRPr="00C81EA9">
        <w:t xml:space="preserve">Все операции проводят с соблюдением стерильности. </w:t>
      </w:r>
    </w:p>
    <w:p w:rsidR="00CD1163" w:rsidRPr="00C81EA9" w:rsidRDefault="00CD1163" w:rsidP="00CB25AB">
      <w:pPr>
        <w:spacing w:line="360" w:lineRule="auto"/>
        <w:ind w:firstLine="709"/>
        <w:jc w:val="both"/>
      </w:pPr>
      <w:r w:rsidRPr="00C81EA9">
        <w:t>6.</w:t>
      </w:r>
      <w:r w:rsidR="00EA7DB4">
        <w:t xml:space="preserve">3 </w:t>
      </w:r>
      <w:r w:rsidRPr="00C81EA9">
        <w:t>Микробный материал с поверхности агаризованной среды переносят в раствор выбранного криопротектора. При необходимости используют мини центрифугу</w:t>
      </w:r>
      <w:r w:rsidRPr="00C81EA9">
        <w:rPr>
          <w:rFonts w:ascii="Cambria Math" w:hAnsi="Cambria Math"/>
        </w:rPr>
        <w:t>‐</w:t>
      </w:r>
      <w:r w:rsidRPr="00C81EA9">
        <w:t>вортекс. Концентрация клеток в суспензии – не менее 10</w:t>
      </w:r>
      <w:r w:rsidRPr="00C81EA9">
        <w:rPr>
          <w:vertAlign w:val="superscript"/>
        </w:rPr>
        <w:t>8</w:t>
      </w:r>
      <w:r w:rsidRPr="00C81EA9">
        <w:t xml:space="preserve"> кл/мл.</w:t>
      </w:r>
    </w:p>
    <w:p w:rsidR="00CD1163" w:rsidRPr="00C81EA9" w:rsidRDefault="00CD1163" w:rsidP="00CB25AB">
      <w:pPr>
        <w:spacing w:line="360" w:lineRule="auto"/>
        <w:ind w:firstLine="709"/>
        <w:jc w:val="both"/>
      </w:pPr>
      <w:r w:rsidRPr="00C81EA9">
        <w:t>6.</w:t>
      </w:r>
      <w:r w:rsidR="00EA7DB4">
        <w:t xml:space="preserve">4 </w:t>
      </w:r>
      <w:r w:rsidRPr="00C81EA9">
        <w:t>Клетки культур с жидкой среды осаждают центрифугированием (10000 g, 3 мин). Осадок клеток разводят криопротектором. Концентрация клеток в суспензии – не менее 10</w:t>
      </w:r>
      <w:r w:rsidRPr="00C81EA9">
        <w:rPr>
          <w:vertAlign w:val="superscript"/>
        </w:rPr>
        <w:t>8</w:t>
      </w:r>
      <w:r w:rsidRPr="00C81EA9">
        <w:t xml:space="preserve"> кл/мл. </w:t>
      </w:r>
    </w:p>
    <w:p w:rsidR="00CD1163" w:rsidRPr="00B64471" w:rsidRDefault="00CD1163" w:rsidP="00CB25AB">
      <w:pPr>
        <w:spacing w:line="360" w:lineRule="auto"/>
        <w:ind w:firstLine="709"/>
        <w:jc w:val="both"/>
      </w:pPr>
      <w:r w:rsidRPr="00C81EA9">
        <w:t>6.</w:t>
      </w:r>
      <w:r w:rsidR="00EA7DB4">
        <w:t xml:space="preserve">5 </w:t>
      </w:r>
      <w:r w:rsidRPr="00C81EA9">
        <w:t xml:space="preserve">Суспензию микроорганизмов в криопротекторе разливают в пробирки для криоконсервации по 1,0 мл, закрывают крышками и немедленно помещают в низкотемпературный холодильник </w:t>
      </w:r>
      <w:r w:rsidRPr="00B64471">
        <w:t xml:space="preserve">при </w:t>
      </w:r>
      <w:r w:rsidR="00703A26" w:rsidRPr="00B64471">
        <w:t>–</w:t>
      </w:r>
      <w:r w:rsidRPr="00B64471">
        <w:t xml:space="preserve">70 </w:t>
      </w:r>
      <w:r w:rsidRPr="00B64471">
        <w:rPr>
          <w:vertAlign w:val="superscript"/>
        </w:rPr>
        <w:t>о</w:t>
      </w:r>
      <w:r w:rsidRPr="00B64471">
        <w:t xml:space="preserve">С. </w:t>
      </w:r>
    </w:p>
    <w:p w:rsidR="00CD1163" w:rsidRPr="00C81EA9" w:rsidRDefault="00CD1163" w:rsidP="00CB25AB">
      <w:pPr>
        <w:spacing w:line="360" w:lineRule="auto"/>
        <w:ind w:firstLine="709"/>
        <w:rPr>
          <w:rFonts w:ascii="Calibri" w:hAnsi="Calibri"/>
          <w:sz w:val="22"/>
          <w:szCs w:val="22"/>
        </w:rPr>
      </w:pPr>
    </w:p>
    <w:p w:rsidR="00CD1163" w:rsidRPr="00C81EA9" w:rsidRDefault="00CD1163" w:rsidP="00CB25AB">
      <w:pPr>
        <w:spacing w:line="360" w:lineRule="auto"/>
        <w:ind w:firstLine="709"/>
        <w:jc w:val="both"/>
      </w:pPr>
      <w:r w:rsidRPr="00C81EA9">
        <w:t>Процесс криоконсервации культур осуществляется с использованием следующего оборудования:</w:t>
      </w:r>
    </w:p>
    <w:p w:rsidR="00B35B0A" w:rsidRDefault="00B35B0A" w:rsidP="00CB25AB">
      <w:pPr>
        <w:shd w:val="clear" w:color="auto" w:fill="FFFFFF"/>
        <w:spacing w:line="360" w:lineRule="auto"/>
        <w:ind w:firstLine="709"/>
        <w:jc w:val="both"/>
      </w:pPr>
      <w:r>
        <w:t>– л</w:t>
      </w:r>
      <w:r w:rsidR="00CD1163" w:rsidRPr="00C81EA9">
        <w:t xml:space="preserve">аминарные шкафы (Clean Air) </w:t>
      </w:r>
    </w:p>
    <w:p w:rsidR="00B35B0A" w:rsidRDefault="00B35B0A" w:rsidP="00CB25AB">
      <w:pPr>
        <w:shd w:val="clear" w:color="auto" w:fill="FFFFFF"/>
        <w:spacing w:line="360" w:lineRule="auto"/>
        <w:ind w:firstLine="709"/>
        <w:jc w:val="both"/>
      </w:pPr>
      <w:r>
        <w:t xml:space="preserve">– </w:t>
      </w:r>
      <w:r w:rsidR="00CD1163" w:rsidRPr="00C81EA9">
        <w:t xml:space="preserve">автоклавы (Sanyo) </w:t>
      </w:r>
    </w:p>
    <w:p w:rsidR="00B35B0A" w:rsidRDefault="00B35B0A" w:rsidP="00CB25AB">
      <w:pPr>
        <w:shd w:val="clear" w:color="auto" w:fill="FFFFFF"/>
        <w:spacing w:line="360" w:lineRule="auto"/>
        <w:ind w:firstLine="709"/>
        <w:jc w:val="both"/>
      </w:pPr>
      <w:r>
        <w:t xml:space="preserve">– </w:t>
      </w:r>
      <w:r w:rsidR="00CD1163" w:rsidRPr="00C81EA9">
        <w:t xml:space="preserve">термостаты (Binder) </w:t>
      </w:r>
    </w:p>
    <w:p w:rsidR="00B35B0A" w:rsidRDefault="00B35B0A" w:rsidP="00CB25AB">
      <w:pPr>
        <w:shd w:val="clear" w:color="auto" w:fill="FFFFFF"/>
        <w:spacing w:line="360" w:lineRule="auto"/>
        <w:ind w:firstLine="709"/>
        <w:jc w:val="both"/>
      </w:pPr>
      <w:r>
        <w:t xml:space="preserve">– </w:t>
      </w:r>
      <w:r w:rsidR="00CD1163" w:rsidRPr="00C81EA9">
        <w:t xml:space="preserve">термостатируемые качалки (Biosan) </w:t>
      </w:r>
    </w:p>
    <w:p w:rsidR="00B35B0A" w:rsidRDefault="00B35B0A" w:rsidP="00CB25AB">
      <w:pPr>
        <w:shd w:val="clear" w:color="auto" w:fill="FFFFFF"/>
        <w:spacing w:line="360" w:lineRule="auto"/>
        <w:ind w:firstLine="709"/>
        <w:jc w:val="both"/>
      </w:pPr>
      <w:r>
        <w:lastRenderedPageBreak/>
        <w:t xml:space="preserve">– </w:t>
      </w:r>
      <w:r w:rsidR="00CD1163" w:rsidRPr="00C81EA9">
        <w:t xml:space="preserve">низкотемпературные холодильники (New Brunswick Scientific) </w:t>
      </w:r>
    </w:p>
    <w:p w:rsidR="00B35B0A" w:rsidRDefault="00B35B0A" w:rsidP="00CB25AB">
      <w:pPr>
        <w:shd w:val="clear" w:color="auto" w:fill="FFFFFF"/>
        <w:spacing w:line="360" w:lineRule="auto"/>
        <w:ind w:firstLine="709"/>
        <w:jc w:val="both"/>
      </w:pPr>
      <w:r>
        <w:t xml:space="preserve">– </w:t>
      </w:r>
      <w:r w:rsidR="00CD1163" w:rsidRPr="00C81EA9">
        <w:t xml:space="preserve">спектрофотометр ПЭ-5400 (Экрос) </w:t>
      </w:r>
    </w:p>
    <w:p w:rsidR="00B35B0A" w:rsidRDefault="00B35B0A" w:rsidP="00CB25AB">
      <w:pPr>
        <w:shd w:val="clear" w:color="auto" w:fill="FFFFFF"/>
        <w:spacing w:line="360" w:lineRule="auto"/>
        <w:ind w:firstLine="709"/>
        <w:jc w:val="both"/>
      </w:pPr>
      <w:r>
        <w:t xml:space="preserve">– </w:t>
      </w:r>
      <w:r w:rsidR="00CD1163" w:rsidRPr="00C81EA9">
        <w:t>мини центрифуга</w:t>
      </w:r>
      <w:r w:rsidR="00CD1163" w:rsidRPr="00C81EA9">
        <w:rPr>
          <w:rFonts w:ascii="Cambria Math" w:hAnsi="Cambria Math"/>
        </w:rPr>
        <w:t>‐</w:t>
      </w:r>
      <w:r w:rsidR="00CD1163" w:rsidRPr="00C81EA9">
        <w:t xml:space="preserve">вортекс </w:t>
      </w:r>
      <w:r w:rsidR="00CD1163" w:rsidRPr="00B64471">
        <w:t xml:space="preserve">Микроспин </w:t>
      </w:r>
      <w:hyperlink r:id="rId83" w:tgtFrame="_blank" w:history="1">
        <w:r w:rsidR="00CD1163" w:rsidRPr="00B64471">
          <w:rPr>
            <w:rStyle w:val="af0"/>
            <w:color w:val="auto"/>
            <w:u w:val="none"/>
          </w:rPr>
          <w:t>FV-2400 (Biosan</w:t>
        </w:r>
      </w:hyperlink>
      <w:r w:rsidR="00CD1163" w:rsidRPr="00B64471">
        <w:t xml:space="preserve">) </w:t>
      </w:r>
    </w:p>
    <w:p w:rsidR="00B35B0A" w:rsidRDefault="00B35B0A" w:rsidP="00B35B0A">
      <w:pPr>
        <w:shd w:val="clear" w:color="auto" w:fill="FFFFFF"/>
        <w:spacing w:line="360" w:lineRule="auto"/>
        <w:ind w:firstLine="708"/>
        <w:jc w:val="both"/>
      </w:pPr>
      <w:r>
        <w:t>К</w:t>
      </w:r>
      <w:r w:rsidR="00CD1163" w:rsidRPr="00C81EA9">
        <w:t xml:space="preserve">омплектов общелабораторного оборудования: </w:t>
      </w:r>
    </w:p>
    <w:p w:rsidR="00B35B0A" w:rsidRDefault="00B35B0A" w:rsidP="00B35B0A">
      <w:pPr>
        <w:shd w:val="clear" w:color="auto" w:fill="FFFFFF"/>
        <w:spacing w:line="360" w:lineRule="auto"/>
        <w:ind w:firstLine="708"/>
        <w:jc w:val="both"/>
      </w:pPr>
      <w:r>
        <w:t xml:space="preserve">– </w:t>
      </w:r>
      <w:r w:rsidR="00CD1163" w:rsidRPr="00C81EA9">
        <w:t xml:space="preserve">наборы микропипеток </w:t>
      </w:r>
    </w:p>
    <w:p w:rsidR="00B35B0A" w:rsidRDefault="00B35B0A" w:rsidP="00B35B0A">
      <w:pPr>
        <w:shd w:val="clear" w:color="auto" w:fill="FFFFFF"/>
        <w:spacing w:line="360" w:lineRule="auto"/>
        <w:ind w:firstLine="708"/>
        <w:jc w:val="both"/>
      </w:pPr>
      <w:r>
        <w:t xml:space="preserve">– </w:t>
      </w:r>
      <w:r w:rsidR="00CD1163" w:rsidRPr="00C81EA9">
        <w:t xml:space="preserve">источники питания </w:t>
      </w:r>
    </w:p>
    <w:p w:rsidR="00B35B0A" w:rsidRDefault="00B35B0A" w:rsidP="00B35B0A">
      <w:pPr>
        <w:shd w:val="clear" w:color="auto" w:fill="FFFFFF"/>
        <w:spacing w:line="360" w:lineRule="auto"/>
        <w:ind w:firstLine="708"/>
        <w:jc w:val="both"/>
      </w:pPr>
      <w:r>
        <w:t xml:space="preserve">– </w:t>
      </w:r>
      <w:r w:rsidR="00CD1163" w:rsidRPr="00C81EA9">
        <w:t xml:space="preserve">холодильники </w:t>
      </w:r>
    </w:p>
    <w:p w:rsidR="00B35B0A" w:rsidRDefault="00B35B0A" w:rsidP="00B35B0A">
      <w:pPr>
        <w:shd w:val="clear" w:color="auto" w:fill="FFFFFF"/>
        <w:spacing w:line="360" w:lineRule="auto"/>
        <w:ind w:firstLine="708"/>
        <w:jc w:val="both"/>
      </w:pPr>
      <w:r>
        <w:t xml:space="preserve">– </w:t>
      </w:r>
      <w:r w:rsidR="00CD1163" w:rsidRPr="00C81EA9">
        <w:t xml:space="preserve">центрифуги </w:t>
      </w:r>
    </w:p>
    <w:p w:rsidR="00CD1163" w:rsidRPr="00C81EA9" w:rsidRDefault="00B35B0A" w:rsidP="00B35B0A">
      <w:pPr>
        <w:shd w:val="clear" w:color="auto" w:fill="FFFFFF"/>
        <w:spacing w:line="360" w:lineRule="auto"/>
        <w:ind w:firstLine="708"/>
        <w:jc w:val="both"/>
      </w:pPr>
      <w:r>
        <w:t xml:space="preserve">– </w:t>
      </w:r>
      <w:r w:rsidR="00CD1163" w:rsidRPr="00C81EA9">
        <w:t>вытяжные шкафы и др.</w:t>
      </w:r>
      <w:r w:rsidR="00CD1163" w:rsidRPr="00C81EA9">
        <w:br w:type="page"/>
      </w:r>
    </w:p>
    <w:p w:rsidR="00CD1163" w:rsidRPr="00C81EA9" w:rsidRDefault="00CD1163" w:rsidP="00703A26">
      <w:pPr>
        <w:spacing w:line="360" w:lineRule="auto"/>
        <w:jc w:val="center"/>
        <w:outlineLvl w:val="0"/>
      </w:pPr>
      <w:bookmarkStart w:id="27" w:name="_Toc502317241"/>
      <w:r w:rsidRPr="00C81EA9">
        <w:rPr>
          <w:lang w:eastAsia="en-US"/>
        </w:rPr>
        <w:lastRenderedPageBreak/>
        <w:t>ПРИЛОЖЕНИЕ Д</w:t>
      </w:r>
      <w:bookmarkEnd w:id="27"/>
    </w:p>
    <w:p w:rsidR="00CD1163" w:rsidRPr="00B64471" w:rsidRDefault="00CD1163" w:rsidP="00703A26">
      <w:pPr>
        <w:spacing w:line="360" w:lineRule="auto"/>
        <w:ind w:firstLine="709"/>
        <w:jc w:val="center"/>
      </w:pPr>
      <w:r w:rsidRPr="00B64471">
        <w:t>Стандартная операционная процедура по лиофилизации культур в «Коллекции микроорганизмов биотехнологического назначения в целях поиска новых перспективных микроорганизмов для целей биотехнологии и биоинженерии»</w:t>
      </w:r>
    </w:p>
    <w:p w:rsidR="00CD1163" w:rsidRPr="00C81EA9" w:rsidRDefault="00CD1163" w:rsidP="00703A26">
      <w:pPr>
        <w:spacing w:line="360" w:lineRule="auto"/>
        <w:ind w:firstLine="708"/>
      </w:pPr>
    </w:p>
    <w:p w:rsidR="00CD1163" w:rsidRPr="00C81EA9" w:rsidRDefault="00CD1163" w:rsidP="00703A26">
      <w:pPr>
        <w:spacing w:line="360" w:lineRule="auto"/>
        <w:ind w:firstLine="708"/>
      </w:pPr>
      <w:r w:rsidRPr="00C81EA9">
        <w:t>Составлено: А.В. Брянская, к.б.н., с.н.с.</w:t>
      </w:r>
    </w:p>
    <w:p w:rsidR="00CD1163" w:rsidRPr="00C81EA9" w:rsidRDefault="00CD1163" w:rsidP="00703A26">
      <w:pPr>
        <w:spacing w:line="360" w:lineRule="auto"/>
        <w:ind w:firstLine="708"/>
      </w:pPr>
      <w:r w:rsidRPr="00C81EA9">
        <w:t>Содержание и назначение: определяет протокол ряда последовательных процедур по лиофилизации культур микроорганизмов</w:t>
      </w:r>
      <w:r w:rsidRPr="00C81EA9">
        <w:tab/>
      </w:r>
    </w:p>
    <w:p w:rsidR="00CD1163" w:rsidRPr="00C81EA9" w:rsidRDefault="00CD1163" w:rsidP="00703A26">
      <w:pPr>
        <w:spacing w:line="360" w:lineRule="auto"/>
        <w:ind w:firstLine="708"/>
      </w:pPr>
      <w:r w:rsidRPr="00C81EA9">
        <w:t>Местонахождение: ИЦиГ СО РАН</w:t>
      </w:r>
    </w:p>
    <w:p w:rsidR="00CD1163" w:rsidRPr="00C81EA9" w:rsidRDefault="00CD1163" w:rsidP="00703A26">
      <w:pPr>
        <w:spacing w:line="360" w:lineRule="auto"/>
        <w:ind w:firstLine="708"/>
      </w:pPr>
      <w:r w:rsidRPr="00C81EA9">
        <w:t xml:space="preserve">Пересмотр через: 1 год </w:t>
      </w:r>
    </w:p>
    <w:p w:rsidR="00070125" w:rsidRPr="00C81EA9" w:rsidRDefault="00070125" w:rsidP="00703A26">
      <w:pPr>
        <w:spacing w:line="360" w:lineRule="auto"/>
        <w:ind w:firstLine="708"/>
      </w:pPr>
    </w:p>
    <w:p w:rsidR="00CD1163" w:rsidRPr="00C81EA9" w:rsidRDefault="00CD1163" w:rsidP="00B64471">
      <w:pPr>
        <w:spacing w:line="360" w:lineRule="auto"/>
        <w:ind w:firstLine="708"/>
        <w:jc w:val="both"/>
      </w:pPr>
      <w:r w:rsidRPr="00C81EA9">
        <w:t>Лиофилизация культур в «Коллекции микроорганизмов биотехнологического назначения в целях поиска новых перспективных микроорганизмов для целей биотехнологии и биоинженерии» осуществляется следующим образом.</w:t>
      </w:r>
    </w:p>
    <w:p w:rsidR="00CD1163" w:rsidRPr="00C81EA9" w:rsidRDefault="00CD1163" w:rsidP="00703A26">
      <w:pPr>
        <w:autoSpaceDE w:val="0"/>
        <w:autoSpaceDN w:val="0"/>
        <w:adjustRightInd w:val="0"/>
        <w:spacing w:line="360" w:lineRule="auto"/>
        <w:jc w:val="both"/>
      </w:pPr>
      <w:r w:rsidRPr="00C81EA9">
        <w:t xml:space="preserve">Лиофилизация культур микроорганизмов состоит из ряда последовательных </w:t>
      </w:r>
      <w:proofErr w:type="gramStart"/>
      <w:r w:rsidRPr="00C81EA9">
        <w:t>процедур,  включающих</w:t>
      </w:r>
      <w:proofErr w:type="gramEnd"/>
      <w:r w:rsidRPr="00C81EA9">
        <w:t xml:space="preserve"> подготовку материалов, культур и собственно процесса лиофилизации и учитывает требования следующих Стандартных операционных процедур:</w:t>
      </w:r>
    </w:p>
    <w:p w:rsidR="00CD1163" w:rsidRPr="00C81EA9" w:rsidRDefault="00703A26" w:rsidP="00703A26">
      <w:pPr>
        <w:pStyle w:val="ad"/>
        <w:spacing w:after="0" w:line="360" w:lineRule="auto"/>
        <w:ind w:left="0"/>
        <w:jc w:val="both"/>
        <w:rPr>
          <w:rFonts w:ascii="Times New Roman" w:hAnsi="Times New Roman"/>
          <w:sz w:val="24"/>
          <w:szCs w:val="24"/>
        </w:rPr>
      </w:pPr>
      <w:r>
        <w:rPr>
          <w:rFonts w:ascii="Times New Roman" w:hAnsi="Times New Roman"/>
          <w:sz w:val="24"/>
          <w:szCs w:val="24"/>
        </w:rPr>
        <w:t>–</w:t>
      </w:r>
      <w:r w:rsidR="00CD1163" w:rsidRPr="00C81EA9">
        <w:rPr>
          <w:rFonts w:ascii="Times New Roman" w:hAnsi="Times New Roman"/>
          <w:sz w:val="24"/>
          <w:szCs w:val="24"/>
        </w:rPr>
        <w:t xml:space="preserve"> «Стандартная операционная процедура по контролю чистоты культур»</w:t>
      </w:r>
    </w:p>
    <w:p w:rsidR="00CD1163" w:rsidRPr="00C81EA9" w:rsidRDefault="00703A26" w:rsidP="00703A26">
      <w:pPr>
        <w:pStyle w:val="ad"/>
        <w:spacing w:after="0" w:line="360" w:lineRule="auto"/>
        <w:ind w:left="0"/>
        <w:jc w:val="both"/>
        <w:rPr>
          <w:rFonts w:ascii="Times New Roman" w:hAnsi="Times New Roman"/>
          <w:sz w:val="24"/>
          <w:szCs w:val="24"/>
        </w:rPr>
      </w:pPr>
      <w:r>
        <w:rPr>
          <w:rFonts w:ascii="Times New Roman" w:hAnsi="Times New Roman"/>
          <w:sz w:val="24"/>
          <w:szCs w:val="24"/>
        </w:rPr>
        <w:t>–</w:t>
      </w:r>
      <w:r w:rsidR="00CD1163" w:rsidRPr="00C81EA9">
        <w:rPr>
          <w:rFonts w:ascii="Times New Roman" w:hAnsi="Times New Roman"/>
          <w:sz w:val="24"/>
          <w:szCs w:val="24"/>
        </w:rPr>
        <w:t xml:space="preserve"> «Стандартная операционная процедура по подготовке к криоконсервации культур»</w:t>
      </w:r>
    </w:p>
    <w:p w:rsidR="00CD1163" w:rsidRPr="00C81EA9" w:rsidRDefault="00703A26" w:rsidP="00703A26">
      <w:pPr>
        <w:pStyle w:val="ad"/>
        <w:spacing w:after="0" w:line="360" w:lineRule="auto"/>
        <w:ind w:left="0"/>
        <w:jc w:val="both"/>
        <w:rPr>
          <w:rFonts w:ascii="Times New Roman" w:hAnsi="Times New Roman"/>
          <w:sz w:val="24"/>
          <w:szCs w:val="24"/>
        </w:rPr>
      </w:pPr>
      <w:r>
        <w:rPr>
          <w:rFonts w:ascii="Times New Roman" w:hAnsi="Times New Roman"/>
          <w:sz w:val="24"/>
          <w:szCs w:val="24"/>
        </w:rPr>
        <w:t>–</w:t>
      </w:r>
      <w:r w:rsidR="00CD1163" w:rsidRPr="00C81EA9">
        <w:rPr>
          <w:rFonts w:ascii="Times New Roman" w:hAnsi="Times New Roman"/>
          <w:sz w:val="24"/>
          <w:szCs w:val="24"/>
        </w:rPr>
        <w:t xml:space="preserve"> «Стандартная операционная процедура по контролю жизнеспособности культур»</w:t>
      </w:r>
    </w:p>
    <w:p w:rsidR="00CD1163" w:rsidRPr="00C81EA9" w:rsidRDefault="00703A26" w:rsidP="00703A26">
      <w:pPr>
        <w:spacing w:line="360" w:lineRule="auto"/>
        <w:jc w:val="both"/>
      </w:pPr>
      <w:r>
        <w:t>–</w:t>
      </w:r>
      <w:r w:rsidR="00CD1163" w:rsidRPr="00C81EA9">
        <w:t xml:space="preserve"> «Стандартная операционная процедура по пересеву культур».</w:t>
      </w:r>
    </w:p>
    <w:p w:rsidR="00CD1163" w:rsidRPr="00C81EA9" w:rsidRDefault="00CD1163" w:rsidP="00703A26">
      <w:pPr>
        <w:spacing w:line="360" w:lineRule="auto"/>
        <w:jc w:val="both"/>
        <w:rPr>
          <w:rFonts w:ascii="Calibri" w:hAnsi="Calibri"/>
          <w:sz w:val="22"/>
          <w:szCs w:val="32"/>
        </w:rPr>
      </w:pPr>
    </w:p>
    <w:p w:rsidR="00CD1163" w:rsidRPr="00C81EA9" w:rsidRDefault="00EA7DB4" w:rsidP="00B35B0A">
      <w:pPr>
        <w:spacing w:line="360" w:lineRule="auto"/>
        <w:ind w:firstLine="709"/>
        <w:jc w:val="both"/>
      </w:pPr>
      <w:r>
        <w:t xml:space="preserve">1 </w:t>
      </w:r>
      <w:r w:rsidR="00CD1163" w:rsidRPr="00C81EA9">
        <w:t xml:space="preserve">Подготовка ампул/пробирок для хранения лиофилизованных культур. </w:t>
      </w:r>
    </w:p>
    <w:p w:rsidR="00CD1163" w:rsidRPr="00C81EA9" w:rsidRDefault="00CD1163" w:rsidP="00B35B0A">
      <w:pPr>
        <w:spacing w:line="360" w:lineRule="auto"/>
        <w:ind w:firstLine="709"/>
        <w:jc w:val="both"/>
      </w:pPr>
      <w:r w:rsidRPr="00C81EA9">
        <w:t xml:space="preserve">Химически чистые стеклянные пробирки маркируют (номер культуры и дата лиофилизации) и стерилизуют при 1 атм, 40 мин. </w:t>
      </w:r>
    </w:p>
    <w:p w:rsidR="00CD1163" w:rsidRPr="00C81EA9" w:rsidRDefault="00CD1163" w:rsidP="00B35B0A">
      <w:pPr>
        <w:spacing w:line="360" w:lineRule="auto"/>
        <w:ind w:firstLine="709"/>
        <w:jc w:val="both"/>
      </w:pPr>
    </w:p>
    <w:p w:rsidR="00CD1163" w:rsidRPr="00C81EA9" w:rsidRDefault="00EA7DB4" w:rsidP="00B35B0A">
      <w:pPr>
        <w:spacing w:line="360" w:lineRule="auto"/>
        <w:ind w:firstLine="709"/>
        <w:jc w:val="both"/>
      </w:pPr>
      <w:r>
        <w:t xml:space="preserve">2 </w:t>
      </w:r>
      <w:r w:rsidR="00CD1163" w:rsidRPr="00C81EA9">
        <w:t xml:space="preserve">Подготовка защитной среды. </w:t>
      </w:r>
    </w:p>
    <w:p w:rsidR="00CD1163" w:rsidRPr="00C81EA9" w:rsidRDefault="00CD1163" w:rsidP="00B35B0A">
      <w:pPr>
        <w:spacing w:line="360" w:lineRule="auto"/>
        <w:ind w:firstLine="709"/>
        <w:jc w:val="both"/>
      </w:pPr>
      <w:r w:rsidRPr="00C81EA9">
        <w:t>2.</w:t>
      </w:r>
      <w:r w:rsidR="00EA7DB4">
        <w:t xml:space="preserve">1 </w:t>
      </w:r>
      <w:r w:rsidRPr="00C81EA9">
        <w:t xml:space="preserve">Используют сахарозо-желатиновый агар (желатин </w:t>
      </w:r>
      <w:r w:rsidR="00703A26">
        <w:t>–</w:t>
      </w:r>
      <w:r w:rsidRPr="00C81EA9">
        <w:t xml:space="preserve"> 1г, сахароза </w:t>
      </w:r>
      <w:r w:rsidR="00703A26">
        <w:t>–</w:t>
      </w:r>
      <w:r w:rsidRPr="00C81EA9">
        <w:t xml:space="preserve"> 10г, вода дистилированная </w:t>
      </w:r>
      <w:r w:rsidR="00703A26">
        <w:t>–</w:t>
      </w:r>
      <w:r w:rsidRPr="00C81EA9">
        <w:t xml:space="preserve"> 100мл) или обезжиренное молоко.</w:t>
      </w:r>
    </w:p>
    <w:p w:rsidR="00CD1163" w:rsidRPr="00C81EA9" w:rsidRDefault="00CD1163" w:rsidP="00B35B0A">
      <w:pPr>
        <w:spacing w:line="360" w:lineRule="auto"/>
        <w:ind w:firstLine="709"/>
        <w:jc w:val="both"/>
      </w:pPr>
      <w:r w:rsidRPr="00C81EA9">
        <w:t>2.2.</w:t>
      </w:r>
      <w:r w:rsidR="00EA7DB4">
        <w:t xml:space="preserve">1 </w:t>
      </w:r>
      <w:r w:rsidRPr="00C81EA9">
        <w:t xml:space="preserve">Сахарозо-желатиновый агар разливают в стеклянные пробирки (12 мл) по 5 мл; стерилизуют при 1 атм, 20 мин. </w:t>
      </w:r>
    </w:p>
    <w:p w:rsidR="00CD1163" w:rsidRPr="00C81EA9" w:rsidRDefault="00CD1163" w:rsidP="00B35B0A">
      <w:pPr>
        <w:spacing w:line="360" w:lineRule="auto"/>
        <w:ind w:firstLine="709"/>
        <w:jc w:val="both"/>
      </w:pPr>
      <w:r w:rsidRPr="00C81EA9">
        <w:t>2.2.</w:t>
      </w:r>
      <w:r w:rsidR="00EA7DB4">
        <w:t xml:space="preserve">2 </w:t>
      </w:r>
      <w:r w:rsidRPr="00C81EA9">
        <w:t>Обезжиренное молоко в концентрации 10% разливают в стеклянные пробирки; 3 раза стерилизуют текучим паром и проверяют стерильность путем инкубации 3 суток при 37</w:t>
      </w:r>
      <w:r w:rsidR="001A47D9">
        <w:t> </w:t>
      </w:r>
      <w:r w:rsidRPr="00C81EA9">
        <w:rPr>
          <w:vertAlign w:val="superscript"/>
        </w:rPr>
        <w:t>о</w:t>
      </w:r>
      <w:r w:rsidRPr="00C81EA9">
        <w:t xml:space="preserve">С. </w:t>
      </w:r>
    </w:p>
    <w:p w:rsidR="00CD1163" w:rsidRPr="00C81EA9" w:rsidRDefault="00CD1163" w:rsidP="00B35B0A">
      <w:pPr>
        <w:spacing w:line="360" w:lineRule="auto"/>
        <w:ind w:firstLine="709"/>
        <w:jc w:val="both"/>
      </w:pPr>
      <w:r w:rsidRPr="00C81EA9">
        <w:t>2.</w:t>
      </w:r>
      <w:r w:rsidR="00EA7DB4">
        <w:t xml:space="preserve">3 </w:t>
      </w:r>
      <w:r w:rsidRPr="00C81EA9">
        <w:t xml:space="preserve">Защитные среды хранят при 5 </w:t>
      </w:r>
      <w:r w:rsidRPr="00C81EA9">
        <w:rPr>
          <w:vertAlign w:val="superscript"/>
        </w:rPr>
        <w:t>о</w:t>
      </w:r>
      <w:r w:rsidRPr="00C81EA9">
        <w:t xml:space="preserve">С не более 1 месяца. </w:t>
      </w:r>
    </w:p>
    <w:p w:rsidR="00CD1163" w:rsidRPr="00C81EA9" w:rsidRDefault="00CD1163" w:rsidP="00B35B0A">
      <w:pPr>
        <w:spacing w:line="360" w:lineRule="auto"/>
        <w:ind w:firstLine="709"/>
        <w:jc w:val="both"/>
      </w:pPr>
    </w:p>
    <w:p w:rsidR="00CD1163" w:rsidRPr="00C81EA9" w:rsidRDefault="00EA7DB4" w:rsidP="00B35B0A">
      <w:pPr>
        <w:spacing w:line="360" w:lineRule="auto"/>
        <w:ind w:firstLine="709"/>
        <w:jc w:val="both"/>
      </w:pPr>
      <w:r>
        <w:t xml:space="preserve">3 </w:t>
      </w:r>
      <w:r w:rsidR="00CD1163" w:rsidRPr="00C81EA9">
        <w:t xml:space="preserve">Подготовку культур микроорганизмов перед лиофилизацией осуществляют в соответствии со «Стандартной операционной процедурой по подготовке к криоконсервации культур» с использованием вместо криопротектора адекватной защитной среды для лиофилизации. В качестве адекватной защитной среды для лиофилизации, обеспечивающей гарантированное сохранение жизнеспособности культуры данного штамма, используют среду культивирования, обеспечивающую оптимальный рост штамма. </w:t>
      </w:r>
    </w:p>
    <w:p w:rsidR="00CD1163" w:rsidRPr="00C81EA9" w:rsidRDefault="00CD1163" w:rsidP="00B35B0A">
      <w:pPr>
        <w:spacing w:line="360" w:lineRule="auto"/>
        <w:ind w:firstLine="709"/>
        <w:jc w:val="both"/>
      </w:pPr>
    </w:p>
    <w:p w:rsidR="00CD1163" w:rsidRPr="00C81EA9" w:rsidRDefault="00EA7DB4" w:rsidP="00B35B0A">
      <w:pPr>
        <w:spacing w:line="360" w:lineRule="auto"/>
        <w:ind w:firstLine="709"/>
        <w:jc w:val="both"/>
      </w:pPr>
      <w:r>
        <w:t xml:space="preserve">4 </w:t>
      </w:r>
      <w:r w:rsidR="00CD1163" w:rsidRPr="00C81EA9">
        <w:t xml:space="preserve">Заполнение ампул/пробирок. </w:t>
      </w:r>
    </w:p>
    <w:p w:rsidR="00CD1163" w:rsidRPr="00C81EA9" w:rsidRDefault="00CD1163" w:rsidP="00B35B0A">
      <w:pPr>
        <w:spacing w:line="360" w:lineRule="auto"/>
        <w:ind w:firstLine="709"/>
        <w:jc w:val="both"/>
      </w:pPr>
      <w:r w:rsidRPr="00C81EA9">
        <w:t>4.</w:t>
      </w:r>
      <w:r w:rsidR="00EA7DB4">
        <w:t xml:space="preserve">1 </w:t>
      </w:r>
      <w:r w:rsidRPr="00C81EA9">
        <w:t xml:space="preserve">В подготовленные пробирки заливают около 1,0 мл суспензии клеток микроорганизмов в защитной среде. Плотность микроорганизмов должна быть </w:t>
      </w:r>
      <w:proofErr w:type="gramStart"/>
      <w:r w:rsidRPr="00C81EA9">
        <w:t xml:space="preserve">высокой: </w:t>
      </w:r>
      <w:r w:rsidR="001A47D9">
        <w:t xml:space="preserve">  </w:t>
      </w:r>
      <w:proofErr w:type="gramEnd"/>
      <w:r w:rsidRPr="00C81EA9">
        <w:t>10</w:t>
      </w:r>
      <w:r w:rsidRPr="00C81EA9">
        <w:rPr>
          <w:vertAlign w:val="superscript"/>
        </w:rPr>
        <w:t>9</w:t>
      </w:r>
      <w:r w:rsidR="00703A26">
        <w:t>–</w:t>
      </w:r>
      <w:r w:rsidRPr="00C81EA9">
        <w:t>10</w:t>
      </w:r>
      <w:r w:rsidRPr="00C81EA9">
        <w:rPr>
          <w:vertAlign w:val="superscript"/>
        </w:rPr>
        <w:t>10</w:t>
      </w:r>
      <w:r w:rsidRPr="00C81EA9">
        <w:t xml:space="preserve"> клеток в 1 мл. Процедуру проводят в стерильных аэробных условиях. </w:t>
      </w:r>
    </w:p>
    <w:p w:rsidR="00CD1163" w:rsidRPr="00C81EA9" w:rsidRDefault="00CD1163" w:rsidP="00B35B0A">
      <w:pPr>
        <w:spacing w:line="360" w:lineRule="auto"/>
        <w:ind w:firstLine="709"/>
        <w:jc w:val="both"/>
      </w:pPr>
      <w:r w:rsidRPr="00C81EA9">
        <w:t>4.</w:t>
      </w:r>
      <w:r w:rsidR="00EA7DB4">
        <w:t xml:space="preserve">2 </w:t>
      </w:r>
      <w:r w:rsidRPr="00C81EA9">
        <w:t xml:space="preserve">Один образец суспензии используют для определения жизнеспособности культуры перед лиофилизацией, для чего его помещают на поверхность агаризованной среды, обеспечивающей оптимальный рост культуры. </w:t>
      </w:r>
    </w:p>
    <w:p w:rsidR="00CD1163" w:rsidRPr="00C81EA9" w:rsidRDefault="00CD1163" w:rsidP="00B35B0A">
      <w:pPr>
        <w:spacing w:line="360" w:lineRule="auto"/>
        <w:ind w:firstLine="709"/>
        <w:jc w:val="both"/>
      </w:pPr>
    </w:p>
    <w:p w:rsidR="00CD1163" w:rsidRPr="00C81EA9" w:rsidRDefault="00EA7DB4" w:rsidP="00B35B0A">
      <w:pPr>
        <w:spacing w:line="360" w:lineRule="auto"/>
        <w:ind w:firstLine="709"/>
        <w:jc w:val="both"/>
      </w:pPr>
      <w:r>
        <w:t xml:space="preserve">5 </w:t>
      </w:r>
      <w:r w:rsidR="00CD1163" w:rsidRPr="00C81EA9">
        <w:t xml:space="preserve">Лиофилизация микроорганизмов. </w:t>
      </w:r>
    </w:p>
    <w:p w:rsidR="00CD1163" w:rsidRPr="00C81EA9" w:rsidRDefault="00CD1163" w:rsidP="00B35B0A">
      <w:pPr>
        <w:spacing w:line="360" w:lineRule="auto"/>
        <w:ind w:firstLine="709"/>
        <w:jc w:val="both"/>
      </w:pPr>
      <w:r w:rsidRPr="00C81EA9">
        <w:t>5.</w:t>
      </w:r>
      <w:r w:rsidR="00EA7DB4">
        <w:t xml:space="preserve">1 </w:t>
      </w:r>
      <w:r w:rsidRPr="00C81EA9">
        <w:t xml:space="preserve">Перед началом лиофилизации производится заморозка образца. Это может быть выполнено в отдельном от лиофильной сушки холодильнике при температуре от </w:t>
      </w:r>
      <w:r w:rsidR="00703A26">
        <w:t>–</w:t>
      </w:r>
      <w:r w:rsidRPr="00C81EA9">
        <w:t xml:space="preserve">20 до </w:t>
      </w:r>
      <w:r w:rsidR="00B64471">
        <w:t xml:space="preserve">       </w:t>
      </w:r>
      <w:r w:rsidR="00703A26">
        <w:t>–</w:t>
      </w:r>
      <w:r w:rsidRPr="00C81EA9">
        <w:t>70</w:t>
      </w:r>
      <w:r w:rsidR="00B64471">
        <w:t> </w:t>
      </w:r>
      <w:r w:rsidRPr="00C81EA9">
        <w:rPr>
          <w:vertAlign w:val="superscript"/>
        </w:rPr>
        <w:t>о</w:t>
      </w:r>
      <w:r w:rsidRPr="00C81EA9">
        <w:t>С или на полке лиофильной сушки в режиме «предзаморозка».</w:t>
      </w:r>
    </w:p>
    <w:p w:rsidR="00CD1163" w:rsidRPr="00C81EA9" w:rsidRDefault="00CD1163" w:rsidP="00B35B0A">
      <w:pPr>
        <w:spacing w:line="360" w:lineRule="auto"/>
        <w:ind w:firstLine="709"/>
        <w:jc w:val="both"/>
      </w:pPr>
      <w:r w:rsidRPr="00C81EA9">
        <w:t>5.</w:t>
      </w:r>
      <w:r w:rsidR="00EA7DB4">
        <w:t xml:space="preserve">2 </w:t>
      </w:r>
      <w:r w:rsidRPr="00C81EA9">
        <w:t>Замороженные образцы помещают в предварительно охлажденную камеру лиофильной сушки и включают вакуум.</w:t>
      </w:r>
    </w:p>
    <w:p w:rsidR="00CD1163" w:rsidRPr="00C81EA9" w:rsidRDefault="00CD1163" w:rsidP="00B35B0A">
      <w:pPr>
        <w:spacing w:line="360" w:lineRule="auto"/>
        <w:ind w:firstLine="709"/>
        <w:jc w:val="both"/>
      </w:pPr>
      <w:r w:rsidRPr="00C81EA9">
        <w:t>5.</w:t>
      </w:r>
      <w:r w:rsidR="00EA7DB4">
        <w:t xml:space="preserve">3 </w:t>
      </w:r>
      <w:r w:rsidRPr="00C81EA9">
        <w:t xml:space="preserve">Режим работы с культурами микроорганизмов: эвтектическая температура </w:t>
      </w:r>
      <w:r w:rsidR="00703A26">
        <w:t>–</w:t>
      </w:r>
      <w:r w:rsidRPr="00C81EA9">
        <w:t>40</w:t>
      </w:r>
      <w:r w:rsidR="00B64471">
        <w:t xml:space="preserve"> </w:t>
      </w:r>
      <w:r w:rsidRPr="00C81EA9">
        <w:rPr>
          <w:vertAlign w:val="superscript"/>
        </w:rPr>
        <w:t>о</w:t>
      </w:r>
      <w:r w:rsidRPr="00C81EA9">
        <w:t xml:space="preserve">С и ниже, температура предзамораживания </w:t>
      </w:r>
      <w:r w:rsidR="00703A26">
        <w:t>–</w:t>
      </w:r>
      <w:r w:rsidRPr="00C81EA9">
        <w:t>50</w:t>
      </w:r>
      <w:r w:rsidRPr="00C81EA9">
        <w:rPr>
          <w:vertAlign w:val="superscript"/>
        </w:rPr>
        <w:t xml:space="preserve"> о</w:t>
      </w:r>
      <w:r w:rsidRPr="00C81EA9">
        <w:t>С и ниже, вакуум – 0,404 мБар и ниже.</w:t>
      </w:r>
    </w:p>
    <w:p w:rsidR="00CD1163" w:rsidRPr="00C81EA9" w:rsidRDefault="00CD1163" w:rsidP="00B35B0A">
      <w:pPr>
        <w:spacing w:line="360" w:lineRule="auto"/>
        <w:ind w:firstLine="709"/>
        <w:jc w:val="both"/>
      </w:pPr>
      <w:r w:rsidRPr="00C81EA9">
        <w:t>5.</w:t>
      </w:r>
      <w:r w:rsidR="00EA7DB4">
        <w:t xml:space="preserve">4 </w:t>
      </w:r>
      <w:r w:rsidRPr="00C81EA9">
        <w:t>По окончании высушивания вакуумный насос выключают, систему заполняют воздухом, ампулы/пробирки герметично закрывают крышками и извлекают из камеры.</w:t>
      </w:r>
    </w:p>
    <w:p w:rsidR="00CD1163" w:rsidRPr="00C81EA9" w:rsidRDefault="00EA7DB4" w:rsidP="00B35B0A">
      <w:pPr>
        <w:spacing w:line="360" w:lineRule="auto"/>
        <w:ind w:firstLine="709"/>
        <w:jc w:val="both"/>
      </w:pPr>
      <w:r>
        <w:t xml:space="preserve">6 </w:t>
      </w:r>
      <w:r w:rsidR="00CD1163" w:rsidRPr="00C81EA9">
        <w:t xml:space="preserve">Контроль жизнеспособности культур. </w:t>
      </w:r>
    </w:p>
    <w:p w:rsidR="00CD1163" w:rsidRPr="00C81EA9" w:rsidRDefault="00CD1163" w:rsidP="00B35B0A">
      <w:pPr>
        <w:spacing w:line="360" w:lineRule="auto"/>
        <w:ind w:firstLine="709"/>
        <w:jc w:val="both"/>
      </w:pPr>
      <w:r w:rsidRPr="00C81EA9">
        <w:t>6.</w:t>
      </w:r>
      <w:r w:rsidR="00EA7DB4">
        <w:t xml:space="preserve">1 </w:t>
      </w:r>
      <w:r w:rsidRPr="00C81EA9">
        <w:t>Через 24 часа после лиофилизации в пробирку</w:t>
      </w:r>
      <w:r w:rsidR="001A47D9">
        <w:t xml:space="preserve"> с помощью пипетки вносят         0,5–</w:t>
      </w:r>
      <w:r w:rsidRPr="00C81EA9">
        <w:t>1,0</w:t>
      </w:r>
      <w:r w:rsidR="001A47D9">
        <w:t> </w:t>
      </w:r>
      <w:r w:rsidRPr="00C81EA9">
        <w:t xml:space="preserve">мл стерильной водопроводной воды, физраствора или иной адекватной для регидратации данной культуры жидкости. </w:t>
      </w:r>
    </w:p>
    <w:p w:rsidR="00CD1163" w:rsidRPr="00C81EA9" w:rsidRDefault="00CD1163" w:rsidP="00B35B0A">
      <w:pPr>
        <w:spacing w:line="360" w:lineRule="auto"/>
        <w:ind w:firstLine="709"/>
        <w:jc w:val="both"/>
      </w:pPr>
      <w:r w:rsidRPr="00C81EA9">
        <w:t>6.</w:t>
      </w:r>
      <w:r w:rsidR="00EA7DB4">
        <w:t xml:space="preserve">2 </w:t>
      </w:r>
      <w:r w:rsidRPr="00C81EA9">
        <w:t>Через 30 мин (после полной регидратации) суспензию слегка пипетируют пипеткой и помещают на поверхность агаризованной среды, обеспечивающей оптимальное развитие культуры. Высев производят сплошным газоном с использованием шпателя Дригальского.</w:t>
      </w:r>
    </w:p>
    <w:p w:rsidR="00CD1163" w:rsidRPr="00C81EA9" w:rsidRDefault="00CD1163" w:rsidP="00B35B0A">
      <w:pPr>
        <w:spacing w:line="360" w:lineRule="auto"/>
        <w:ind w:firstLine="709"/>
        <w:jc w:val="both"/>
      </w:pPr>
      <w:r w:rsidRPr="00C81EA9">
        <w:t>6.</w:t>
      </w:r>
      <w:r w:rsidR="00EA7DB4">
        <w:t xml:space="preserve">3 </w:t>
      </w:r>
      <w:r w:rsidRPr="00C81EA9">
        <w:t xml:space="preserve">После посева чашки Петри помещают в термостат крышками вниз. </w:t>
      </w:r>
    </w:p>
    <w:p w:rsidR="00CD1163" w:rsidRPr="00C81EA9" w:rsidRDefault="00CD1163" w:rsidP="00B35B0A">
      <w:pPr>
        <w:spacing w:line="360" w:lineRule="auto"/>
        <w:ind w:firstLine="709"/>
        <w:jc w:val="both"/>
      </w:pPr>
      <w:r w:rsidRPr="00C81EA9">
        <w:lastRenderedPageBreak/>
        <w:t>6.</w:t>
      </w:r>
      <w:r w:rsidR="00EA7DB4">
        <w:t xml:space="preserve">4 </w:t>
      </w:r>
      <w:r w:rsidRPr="00C81EA9">
        <w:t>Чашки выдерживают в термостате в течение 1</w:t>
      </w:r>
      <w:r w:rsidR="00703A26">
        <w:t>–</w:t>
      </w:r>
      <w:r w:rsidRPr="00C81EA9">
        <w:t xml:space="preserve">7 суток в зависимости от скорости роста микроорганизмов. </w:t>
      </w:r>
    </w:p>
    <w:p w:rsidR="00CD1163" w:rsidRPr="00C81EA9" w:rsidRDefault="00CD1163" w:rsidP="00B35B0A">
      <w:pPr>
        <w:spacing w:line="360" w:lineRule="auto"/>
        <w:ind w:firstLine="709"/>
        <w:jc w:val="both"/>
      </w:pPr>
      <w:r w:rsidRPr="00C81EA9">
        <w:t>6.</w:t>
      </w:r>
      <w:r w:rsidR="00EA7DB4">
        <w:t xml:space="preserve">5 </w:t>
      </w:r>
      <w:r w:rsidRPr="00C81EA9">
        <w:t>Одновременно проводят контроль чистоты культуры согласно соответствующей СОП.</w:t>
      </w:r>
    </w:p>
    <w:p w:rsidR="00CD1163" w:rsidRPr="00C81EA9" w:rsidRDefault="00CD1163" w:rsidP="00B35B0A">
      <w:pPr>
        <w:spacing w:line="360" w:lineRule="auto"/>
        <w:ind w:firstLine="709"/>
        <w:jc w:val="both"/>
      </w:pPr>
    </w:p>
    <w:p w:rsidR="00CD1163" w:rsidRPr="00C81EA9" w:rsidRDefault="00CD1163" w:rsidP="00B35B0A">
      <w:pPr>
        <w:spacing w:line="360" w:lineRule="auto"/>
        <w:ind w:firstLine="709"/>
        <w:jc w:val="both"/>
      </w:pPr>
      <w:r w:rsidRPr="00C81EA9">
        <w:t xml:space="preserve"> </w:t>
      </w:r>
      <w:r w:rsidR="00EA7DB4">
        <w:t xml:space="preserve">7 </w:t>
      </w:r>
      <w:r w:rsidRPr="00C81EA9">
        <w:t xml:space="preserve">Хранение. </w:t>
      </w:r>
    </w:p>
    <w:p w:rsidR="00CD1163" w:rsidRPr="00C81EA9" w:rsidRDefault="00CD1163" w:rsidP="00B35B0A">
      <w:pPr>
        <w:spacing w:line="360" w:lineRule="auto"/>
        <w:ind w:firstLine="709"/>
        <w:jc w:val="both"/>
      </w:pPr>
      <w:r w:rsidRPr="00C81EA9">
        <w:t>7.</w:t>
      </w:r>
      <w:r w:rsidR="00EA7DB4">
        <w:t xml:space="preserve">1 </w:t>
      </w:r>
      <w:r w:rsidRPr="00C81EA9">
        <w:t>Ампулы/пробирки с образцами сохраняют в темноте при 4</w:t>
      </w:r>
      <w:r w:rsidR="00703A26">
        <w:t>–</w:t>
      </w:r>
      <w:r w:rsidRPr="00C81EA9">
        <w:t xml:space="preserve">6 </w:t>
      </w:r>
      <w:r w:rsidRPr="00C81EA9">
        <w:rPr>
          <w:vertAlign w:val="superscript"/>
        </w:rPr>
        <w:t>о</w:t>
      </w:r>
      <w:r w:rsidRPr="00C81EA9">
        <w:t>С.</w:t>
      </w:r>
    </w:p>
    <w:p w:rsidR="00CD1163" w:rsidRPr="00C81EA9" w:rsidRDefault="00CD1163" w:rsidP="00B35B0A">
      <w:pPr>
        <w:spacing w:line="360" w:lineRule="auto"/>
        <w:ind w:firstLine="709"/>
      </w:pPr>
    </w:p>
    <w:p w:rsidR="00CD1163" w:rsidRPr="00C81EA9" w:rsidRDefault="00CD1163" w:rsidP="00B35B0A">
      <w:pPr>
        <w:pStyle w:val="ad"/>
        <w:spacing w:after="0" w:line="360" w:lineRule="auto"/>
        <w:ind w:left="0" w:firstLine="709"/>
        <w:jc w:val="both"/>
        <w:rPr>
          <w:rFonts w:ascii="Times New Roman" w:hAnsi="Times New Roman"/>
          <w:sz w:val="24"/>
          <w:szCs w:val="24"/>
        </w:rPr>
      </w:pPr>
      <w:r w:rsidRPr="00C81EA9">
        <w:rPr>
          <w:rFonts w:ascii="Times New Roman" w:hAnsi="Times New Roman"/>
          <w:sz w:val="24"/>
          <w:szCs w:val="24"/>
        </w:rPr>
        <w:t>Лиофилизация культур осуществляется с использованием следующего оборудования:</w:t>
      </w:r>
    </w:p>
    <w:p w:rsidR="001A47D9" w:rsidRDefault="001A47D9" w:rsidP="00B35B0A">
      <w:pPr>
        <w:spacing w:line="360" w:lineRule="auto"/>
        <w:ind w:firstLine="709"/>
        <w:jc w:val="both"/>
      </w:pPr>
      <w:r>
        <w:t>– л</w:t>
      </w:r>
      <w:r w:rsidR="00CD1163" w:rsidRPr="00C81EA9">
        <w:t>иофильная сушка FreeZone®Triad™Freeze Dry System 7400040 (Labconco)</w:t>
      </w:r>
    </w:p>
    <w:p w:rsidR="001A47D9" w:rsidRDefault="001A47D9" w:rsidP="00B35B0A">
      <w:pPr>
        <w:spacing w:line="360" w:lineRule="auto"/>
        <w:ind w:firstLine="709"/>
        <w:jc w:val="both"/>
      </w:pPr>
      <w:r>
        <w:t xml:space="preserve">– </w:t>
      </w:r>
      <w:r w:rsidR="00CD1163" w:rsidRPr="00C81EA9">
        <w:t xml:space="preserve">ламинарные шкафы (Clean Air) </w:t>
      </w:r>
    </w:p>
    <w:p w:rsidR="001A47D9" w:rsidRDefault="001A47D9" w:rsidP="00B35B0A">
      <w:pPr>
        <w:spacing w:line="360" w:lineRule="auto"/>
        <w:ind w:firstLine="709"/>
        <w:jc w:val="both"/>
      </w:pPr>
      <w:r>
        <w:t xml:space="preserve">– </w:t>
      </w:r>
      <w:r w:rsidR="00CD1163" w:rsidRPr="00C81EA9">
        <w:t xml:space="preserve">автоклавы (Sanyo) </w:t>
      </w:r>
    </w:p>
    <w:p w:rsidR="001A47D9" w:rsidRDefault="001A47D9" w:rsidP="00B35B0A">
      <w:pPr>
        <w:spacing w:line="360" w:lineRule="auto"/>
        <w:ind w:firstLine="709"/>
        <w:jc w:val="both"/>
      </w:pPr>
      <w:r>
        <w:t xml:space="preserve">– </w:t>
      </w:r>
      <w:r w:rsidR="00CD1163" w:rsidRPr="00C81EA9">
        <w:t xml:space="preserve">термостаты (Binder) </w:t>
      </w:r>
    </w:p>
    <w:p w:rsidR="001A47D9" w:rsidRDefault="001A47D9" w:rsidP="00B35B0A">
      <w:pPr>
        <w:spacing w:line="360" w:lineRule="auto"/>
        <w:ind w:firstLine="709"/>
        <w:jc w:val="both"/>
      </w:pPr>
      <w:r>
        <w:t xml:space="preserve">– </w:t>
      </w:r>
      <w:r w:rsidR="00CD1163" w:rsidRPr="00C81EA9">
        <w:t xml:space="preserve">термостатируемые качалки (Biosan) </w:t>
      </w:r>
    </w:p>
    <w:p w:rsidR="001A47D9" w:rsidRDefault="001A47D9" w:rsidP="00B35B0A">
      <w:pPr>
        <w:spacing w:line="360" w:lineRule="auto"/>
        <w:ind w:firstLine="709"/>
        <w:jc w:val="both"/>
      </w:pPr>
      <w:r>
        <w:t xml:space="preserve">– </w:t>
      </w:r>
      <w:r w:rsidR="00CD1163" w:rsidRPr="00C81EA9">
        <w:t xml:space="preserve">низкотемпературные холодильники (New Brunswick Scientific) </w:t>
      </w:r>
    </w:p>
    <w:p w:rsidR="00CD1163" w:rsidRPr="00C81EA9" w:rsidRDefault="001A47D9" w:rsidP="00B35B0A">
      <w:pPr>
        <w:spacing w:line="360" w:lineRule="auto"/>
        <w:ind w:firstLine="709"/>
        <w:jc w:val="both"/>
      </w:pPr>
      <w:r>
        <w:t xml:space="preserve">– </w:t>
      </w:r>
      <w:r w:rsidR="00CD1163" w:rsidRPr="00C81EA9">
        <w:t xml:space="preserve">микроскопическая техника ЦКП микроскопии (микроскопы световые и люминесцентные производства фирмы Zeiss) </w:t>
      </w:r>
    </w:p>
    <w:p w:rsidR="001A47D9" w:rsidRDefault="00CD1163" w:rsidP="00B35B0A">
      <w:pPr>
        <w:pStyle w:val="HTML"/>
        <w:spacing w:line="360" w:lineRule="auto"/>
        <w:ind w:firstLine="709"/>
        <w:jc w:val="both"/>
        <w:rPr>
          <w:rFonts w:ascii="Times New Roman" w:hAnsi="Times New Roman"/>
          <w:sz w:val="24"/>
          <w:szCs w:val="24"/>
          <w:lang w:val="ru-RU"/>
        </w:rPr>
      </w:pPr>
      <w:r w:rsidRPr="00C81EA9">
        <w:rPr>
          <w:rFonts w:ascii="Times New Roman" w:hAnsi="Times New Roman"/>
          <w:sz w:val="24"/>
          <w:szCs w:val="24"/>
          <w:lang w:val="ru-RU"/>
        </w:rPr>
        <w:t>К</w:t>
      </w:r>
      <w:r w:rsidRPr="00C81EA9">
        <w:rPr>
          <w:rFonts w:ascii="Times New Roman" w:hAnsi="Times New Roman"/>
          <w:sz w:val="24"/>
          <w:szCs w:val="24"/>
        </w:rPr>
        <w:t>омплект</w:t>
      </w:r>
      <w:r w:rsidRPr="00C81EA9">
        <w:rPr>
          <w:rFonts w:ascii="Times New Roman" w:hAnsi="Times New Roman"/>
          <w:sz w:val="24"/>
          <w:szCs w:val="24"/>
          <w:lang w:val="ru-RU"/>
        </w:rPr>
        <w:t>ы</w:t>
      </w:r>
      <w:r w:rsidRPr="00C81EA9">
        <w:rPr>
          <w:rFonts w:ascii="Times New Roman" w:hAnsi="Times New Roman"/>
          <w:sz w:val="24"/>
          <w:szCs w:val="24"/>
        </w:rPr>
        <w:t xml:space="preserve"> </w:t>
      </w:r>
      <w:r w:rsidRPr="00C81EA9">
        <w:rPr>
          <w:rFonts w:ascii="Times New Roman" w:hAnsi="Times New Roman"/>
          <w:sz w:val="24"/>
          <w:szCs w:val="24"/>
          <w:lang w:val="ru-RU"/>
        </w:rPr>
        <w:t xml:space="preserve">общелабораторного </w:t>
      </w:r>
      <w:r w:rsidRPr="00C81EA9">
        <w:rPr>
          <w:rFonts w:ascii="Times New Roman" w:hAnsi="Times New Roman"/>
          <w:sz w:val="24"/>
          <w:szCs w:val="24"/>
        </w:rPr>
        <w:t>оборудования</w:t>
      </w:r>
      <w:r w:rsidRPr="00C81EA9">
        <w:rPr>
          <w:rFonts w:ascii="Times New Roman" w:hAnsi="Times New Roman"/>
          <w:sz w:val="24"/>
          <w:szCs w:val="24"/>
          <w:lang w:val="ru-RU"/>
        </w:rPr>
        <w:t xml:space="preserve">: </w:t>
      </w:r>
    </w:p>
    <w:p w:rsidR="001A47D9" w:rsidRDefault="001A47D9" w:rsidP="00B35B0A">
      <w:pPr>
        <w:pStyle w:val="HTML"/>
        <w:spacing w:line="360" w:lineRule="auto"/>
        <w:ind w:firstLine="709"/>
        <w:jc w:val="both"/>
        <w:rPr>
          <w:rFonts w:ascii="Times New Roman" w:hAnsi="Times New Roman"/>
          <w:sz w:val="24"/>
          <w:szCs w:val="24"/>
          <w:lang w:val="ru-RU"/>
        </w:rPr>
      </w:pPr>
      <w:r>
        <w:t xml:space="preserve">– </w:t>
      </w:r>
      <w:r w:rsidR="00CD1163" w:rsidRPr="00C81EA9">
        <w:rPr>
          <w:rFonts w:ascii="Times New Roman" w:hAnsi="Times New Roman"/>
          <w:sz w:val="24"/>
          <w:szCs w:val="24"/>
        </w:rPr>
        <w:t xml:space="preserve">наборы микропипеток </w:t>
      </w:r>
    </w:p>
    <w:p w:rsidR="001A47D9" w:rsidRDefault="001A47D9" w:rsidP="00B35B0A">
      <w:pPr>
        <w:pStyle w:val="HTML"/>
        <w:spacing w:line="360" w:lineRule="auto"/>
        <w:ind w:firstLine="709"/>
        <w:jc w:val="both"/>
        <w:rPr>
          <w:rFonts w:ascii="Times New Roman" w:hAnsi="Times New Roman"/>
          <w:sz w:val="24"/>
          <w:szCs w:val="24"/>
          <w:lang w:val="ru-RU"/>
        </w:rPr>
      </w:pPr>
      <w:r>
        <w:t xml:space="preserve">– </w:t>
      </w:r>
      <w:r w:rsidR="00CD1163" w:rsidRPr="00C81EA9">
        <w:rPr>
          <w:rFonts w:ascii="Times New Roman" w:hAnsi="Times New Roman"/>
          <w:sz w:val="24"/>
          <w:szCs w:val="24"/>
        </w:rPr>
        <w:t xml:space="preserve">источники питания </w:t>
      </w:r>
    </w:p>
    <w:p w:rsidR="001A47D9" w:rsidRDefault="001A47D9" w:rsidP="00B35B0A">
      <w:pPr>
        <w:pStyle w:val="HTML"/>
        <w:spacing w:line="360" w:lineRule="auto"/>
        <w:ind w:firstLine="709"/>
        <w:jc w:val="both"/>
        <w:rPr>
          <w:rFonts w:ascii="Times New Roman" w:hAnsi="Times New Roman"/>
          <w:sz w:val="24"/>
          <w:szCs w:val="24"/>
          <w:lang w:val="ru-RU"/>
        </w:rPr>
      </w:pPr>
      <w:r>
        <w:t xml:space="preserve">– </w:t>
      </w:r>
      <w:r w:rsidR="00CD1163" w:rsidRPr="00C81EA9">
        <w:rPr>
          <w:rFonts w:ascii="Times New Roman" w:hAnsi="Times New Roman"/>
          <w:sz w:val="24"/>
          <w:szCs w:val="24"/>
        </w:rPr>
        <w:t>холодильники</w:t>
      </w:r>
      <w:r w:rsidR="00CD1163" w:rsidRPr="00C81EA9">
        <w:rPr>
          <w:rFonts w:ascii="Times New Roman" w:hAnsi="Times New Roman"/>
          <w:sz w:val="24"/>
          <w:szCs w:val="24"/>
          <w:lang w:val="ru-RU"/>
        </w:rPr>
        <w:t xml:space="preserve"> </w:t>
      </w:r>
    </w:p>
    <w:p w:rsidR="001A47D9" w:rsidRDefault="001A47D9" w:rsidP="00B35B0A">
      <w:pPr>
        <w:pStyle w:val="HTML"/>
        <w:spacing w:line="360" w:lineRule="auto"/>
        <w:ind w:firstLine="709"/>
        <w:jc w:val="both"/>
        <w:rPr>
          <w:rFonts w:ascii="Times New Roman" w:hAnsi="Times New Roman"/>
          <w:sz w:val="24"/>
          <w:szCs w:val="24"/>
          <w:lang w:val="ru-RU"/>
        </w:rPr>
      </w:pPr>
      <w:r>
        <w:t xml:space="preserve">– </w:t>
      </w:r>
      <w:r w:rsidR="00CD1163" w:rsidRPr="00C81EA9">
        <w:rPr>
          <w:rFonts w:ascii="Times New Roman" w:hAnsi="Times New Roman"/>
          <w:sz w:val="24"/>
          <w:szCs w:val="24"/>
          <w:lang w:val="ru-RU"/>
        </w:rPr>
        <w:t xml:space="preserve">центрифуги </w:t>
      </w:r>
    </w:p>
    <w:p w:rsidR="00CD1163" w:rsidRPr="00C81EA9" w:rsidRDefault="001A47D9" w:rsidP="00B35B0A">
      <w:pPr>
        <w:pStyle w:val="HTML"/>
        <w:spacing w:line="360" w:lineRule="auto"/>
        <w:ind w:firstLine="709"/>
        <w:jc w:val="both"/>
        <w:rPr>
          <w:rFonts w:ascii="Times New Roman" w:hAnsi="Times New Roman"/>
          <w:sz w:val="24"/>
          <w:szCs w:val="24"/>
          <w:lang w:val="ru-RU"/>
        </w:rPr>
      </w:pPr>
      <w:r>
        <w:t xml:space="preserve">– </w:t>
      </w:r>
      <w:r w:rsidR="00CD1163" w:rsidRPr="00C81EA9">
        <w:rPr>
          <w:rFonts w:ascii="Times New Roman" w:hAnsi="Times New Roman"/>
          <w:sz w:val="24"/>
          <w:szCs w:val="24"/>
          <w:lang w:val="ru-RU"/>
        </w:rPr>
        <w:t>вытяжные шкафы и др.</w:t>
      </w:r>
    </w:p>
    <w:p w:rsidR="00CD1163" w:rsidRPr="00C81EA9" w:rsidRDefault="00CD1163" w:rsidP="00703A26">
      <w:pPr>
        <w:spacing w:line="360" w:lineRule="auto"/>
      </w:pPr>
      <w:r w:rsidRPr="00C81EA9">
        <w:br w:type="page"/>
      </w:r>
    </w:p>
    <w:p w:rsidR="00CD1163" w:rsidRPr="00C81EA9" w:rsidRDefault="00CD1163" w:rsidP="00703A26">
      <w:pPr>
        <w:spacing w:line="360" w:lineRule="auto"/>
        <w:jc w:val="center"/>
        <w:outlineLvl w:val="0"/>
      </w:pPr>
      <w:bookmarkStart w:id="28" w:name="_Toc502317242"/>
      <w:r w:rsidRPr="00C81EA9">
        <w:rPr>
          <w:lang w:eastAsia="en-US"/>
        </w:rPr>
        <w:lastRenderedPageBreak/>
        <w:t>ПРИЛОЖЕНИЕ Е</w:t>
      </w:r>
      <w:bookmarkEnd w:id="28"/>
    </w:p>
    <w:p w:rsidR="00CD1163" w:rsidRPr="00C81EA9" w:rsidRDefault="00CD1163" w:rsidP="00B64471">
      <w:pPr>
        <w:spacing w:line="360" w:lineRule="auto"/>
        <w:ind w:firstLine="709"/>
        <w:jc w:val="center"/>
      </w:pPr>
      <w:r w:rsidRPr="00C81EA9">
        <w:t>Стандартная операционная процедура по контролю жизнеспособности культур в «Коллекции микроорганизмов биотехнологического назначения в целях поиска новых перспективных микроорганизмов для целей биотехнологии и биоинженерии»</w:t>
      </w:r>
    </w:p>
    <w:p w:rsidR="00CD1163" w:rsidRPr="00C81EA9" w:rsidRDefault="00CD1163" w:rsidP="00703A26">
      <w:pPr>
        <w:spacing w:line="360" w:lineRule="auto"/>
        <w:ind w:firstLine="708"/>
      </w:pPr>
    </w:p>
    <w:p w:rsidR="00CD1163" w:rsidRPr="00C81EA9" w:rsidRDefault="00CD1163" w:rsidP="00703A26">
      <w:pPr>
        <w:spacing w:line="360" w:lineRule="auto"/>
        <w:ind w:firstLine="708"/>
      </w:pPr>
      <w:r w:rsidRPr="00C81EA9">
        <w:t>Составлено: А.В. Брянская, к.б.н., с.н.с.</w:t>
      </w:r>
    </w:p>
    <w:p w:rsidR="00CD1163" w:rsidRPr="00C81EA9" w:rsidRDefault="00CD1163" w:rsidP="00703A26">
      <w:pPr>
        <w:spacing w:line="360" w:lineRule="auto"/>
        <w:ind w:firstLine="708"/>
      </w:pPr>
      <w:r w:rsidRPr="00C81EA9">
        <w:t>Содержание и назначение: определяет протокол ряда последовательных процедур по контролю жизнеспособности культур микроорганизмов</w:t>
      </w:r>
      <w:r w:rsidRPr="00C81EA9">
        <w:tab/>
      </w:r>
    </w:p>
    <w:p w:rsidR="00CD1163" w:rsidRPr="00C81EA9" w:rsidRDefault="00CD1163" w:rsidP="00703A26">
      <w:pPr>
        <w:spacing w:line="360" w:lineRule="auto"/>
        <w:ind w:firstLine="708"/>
      </w:pPr>
      <w:r w:rsidRPr="00C81EA9">
        <w:t>Местонахождение: ИЦиГ СО РАН</w:t>
      </w:r>
    </w:p>
    <w:p w:rsidR="00CD1163" w:rsidRPr="00C81EA9" w:rsidRDefault="00CD1163" w:rsidP="00703A26">
      <w:pPr>
        <w:spacing w:line="360" w:lineRule="auto"/>
        <w:ind w:firstLine="708"/>
      </w:pPr>
      <w:r w:rsidRPr="00C81EA9">
        <w:t xml:space="preserve">Пересмотр через: 1 год </w:t>
      </w:r>
    </w:p>
    <w:p w:rsidR="00070125" w:rsidRPr="00C81EA9" w:rsidRDefault="00070125" w:rsidP="00703A26">
      <w:pPr>
        <w:spacing w:line="360" w:lineRule="auto"/>
        <w:ind w:firstLine="708"/>
      </w:pPr>
    </w:p>
    <w:p w:rsidR="00CD1163" w:rsidRPr="00C81EA9" w:rsidRDefault="00CD1163" w:rsidP="00703A26">
      <w:pPr>
        <w:spacing w:line="360" w:lineRule="auto"/>
        <w:ind w:firstLine="576"/>
        <w:jc w:val="both"/>
      </w:pPr>
      <w:r w:rsidRPr="00C81EA9">
        <w:t>Контроль жизнеспособности культур в «Коллекции микроорганизмов биотехнологического назначения в целях поиска новых перспективных микроорганизмов для целей биотехнологии и биоинженерии» осуществляется следующим образом.</w:t>
      </w:r>
    </w:p>
    <w:p w:rsidR="00CD1163" w:rsidRPr="00C81EA9" w:rsidRDefault="00CD1163" w:rsidP="00B64471">
      <w:pPr>
        <w:autoSpaceDE w:val="0"/>
        <w:autoSpaceDN w:val="0"/>
        <w:adjustRightInd w:val="0"/>
        <w:spacing w:line="360" w:lineRule="auto"/>
        <w:ind w:firstLine="576"/>
        <w:jc w:val="both"/>
      </w:pPr>
      <w:r w:rsidRPr="00C81EA9">
        <w:t>Контроль жизнеспособности культур состоит из ряда последовательных процедур и учитывает требования следующих Стандартных операционных процедур:</w:t>
      </w:r>
    </w:p>
    <w:p w:rsidR="00CD1163" w:rsidRPr="00C81EA9" w:rsidRDefault="00703A26" w:rsidP="00703A26">
      <w:pPr>
        <w:pStyle w:val="ad"/>
        <w:spacing w:after="0" w:line="360" w:lineRule="auto"/>
        <w:ind w:left="0"/>
        <w:jc w:val="both"/>
        <w:rPr>
          <w:rFonts w:ascii="Times New Roman" w:hAnsi="Times New Roman"/>
          <w:sz w:val="24"/>
          <w:szCs w:val="24"/>
        </w:rPr>
      </w:pPr>
      <w:r>
        <w:rPr>
          <w:rFonts w:ascii="Times New Roman" w:hAnsi="Times New Roman"/>
          <w:sz w:val="24"/>
          <w:szCs w:val="24"/>
        </w:rPr>
        <w:t>–</w:t>
      </w:r>
      <w:r w:rsidR="00CD1163" w:rsidRPr="00C81EA9">
        <w:rPr>
          <w:rFonts w:ascii="Times New Roman" w:hAnsi="Times New Roman"/>
          <w:sz w:val="24"/>
          <w:szCs w:val="24"/>
        </w:rPr>
        <w:t xml:space="preserve"> «Стандартная операционная процедура по выделению культур»</w:t>
      </w:r>
    </w:p>
    <w:p w:rsidR="00CD1163" w:rsidRPr="00C81EA9" w:rsidRDefault="00703A26" w:rsidP="00703A26">
      <w:pPr>
        <w:pStyle w:val="ad"/>
        <w:spacing w:after="0" w:line="360" w:lineRule="auto"/>
        <w:ind w:left="0"/>
        <w:jc w:val="both"/>
        <w:rPr>
          <w:rFonts w:ascii="Times New Roman" w:hAnsi="Times New Roman"/>
          <w:sz w:val="24"/>
          <w:szCs w:val="24"/>
        </w:rPr>
      </w:pPr>
      <w:r>
        <w:rPr>
          <w:rFonts w:ascii="Times New Roman" w:hAnsi="Times New Roman"/>
          <w:sz w:val="24"/>
          <w:szCs w:val="24"/>
        </w:rPr>
        <w:t>–</w:t>
      </w:r>
      <w:r w:rsidR="00CD1163" w:rsidRPr="00C81EA9">
        <w:rPr>
          <w:rFonts w:ascii="Times New Roman" w:hAnsi="Times New Roman"/>
          <w:sz w:val="24"/>
          <w:szCs w:val="24"/>
        </w:rPr>
        <w:t xml:space="preserve"> «Стандартная операционная процедура по пересеву культур»</w:t>
      </w:r>
    </w:p>
    <w:p w:rsidR="00CD1163" w:rsidRPr="00C81EA9" w:rsidRDefault="00703A26" w:rsidP="00703A26">
      <w:pPr>
        <w:pStyle w:val="ad"/>
        <w:spacing w:after="0" w:line="360" w:lineRule="auto"/>
        <w:ind w:left="0"/>
        <w:jc w:val="both"/>
        <w:rPr>
          <w:rFonts w:ascii="Times New Roman" w:hAnsi="Times New Roman"/>
          <w:sz w:val="24"/>
          <w:szCs w:val="24"/>
        </w:rPr>
      </w:pPr>
      <w:r>
        <w:rPr>
          <w:rFonts w:ascii="Times New Roman" w:hAnsi="Times New Roman"/>
          <w:sz w:val="24"/>
          <w:szCs w:val="24"/>
        </w:rPr>
        <w:t>–</w:t>
      </w:r>
      <w:r w:rsidR="00CD1163" w:rsidRPr="00C81EA9">
        <w:rPr>
          <w:rFonts w:ascii="Times New Roman" w:hAnsi="Times New Roman"/>
          <w:sz w:val="24"/>
          <w:szCs w:val="24"/>
        </w:rPr>
        <w:t xml:space="preserve"> «Стандартная операционная процедура по контролю чистоты культур»</w:t>
      </w:r>
    </w:p>
    <w:p w:rsidR="00CD1163" w:rsidRPr="00C81EA9" w:rsidRDefault="00703A26" w:rsidP="00703A26">
      <w:pPr>
        <w:pStyle w:val="ad"/>
        <w:spacing w:after="0" w:line="360" w:lineRule="auto"/>
        <w:ind w:left="0"/>
        <w:jc w:val="both"/>
        <w:rPr>
          <w:rFonts w:ascii="Times New Roman" w:hAnsi="Times New Roman"/>
          <w:sz w:val="24"/>
          <w:szCs w:val="24"/>
        </w:rPr>
      </w:pPr>
      <w:r>
        <w:rPr>
          <w:rFonts w:ascii="Times New Roman" w:hAnsi="Times New Roman"/>
          <w:sz w:val="24"/>
          <w:szCs w:val="24"/>
        </w:rPr>
        <w:t>–</w:t>
      </w:r>
      <w:r w:rsidR="00CD1163" w:rsidRPr="00C81EA9">
        <w:rPr>
          <w:rFonts w:ascii="Times New Roman" w:hAnsi="Times New Roman"/>
          <w:sz w:val="24"/>
          <w:szCs w:val="24"/>
        </w:rPr>
        <w:t xml:space="preserve"> «Стандартная операционная процедура по подготовке к криоконсервации культур»</w:t>
      </w:r>
    </w:p>
    <w:p w:rsidR="00CD1163" w:rsidRPr="00C81EA9" w:rsidRDefault="00703A26" w:rsidP="00703A26">
      <w:pPr>
        <w:pStyle w:val="ad"/>
        <w:spacing w:after="0" w:line="360" w:lineRule="auto"/>
        <w:ind w:left="0"/>
        <w:jc w:val="both"/>
        <w:rPr>
          <w:rFonts w:ascii="Times New Roman" w:hAnsi="Times New Roman"/>
          <w:sz w:val="24"/>
          <w:szCs w:val="24"/>
        </w:rPr>
      </w:pPr>
      <w:r>
        <w:rPr>
          <w:rFonts w:ascii="Times New Roman" w:hAnsi="Times New Roman"/>
          <w:sz w:val="24"/>
          <w:szCs w:val="24"/>
        </w:rPr>
        <w:t>–</w:t>
      </w:r>
      <w:r w:rsidR="00CD1163" w:rsidRPr="00C81EA9">
        <w:rPr>
          <w:rFonts w:ascii="Times New Roman" w:hAnsi="Times New Roman"/>
          <w:sz w:val="24"/>
          <w:szCs w:val="24"/>
        </w:rPr>
        <w:t xml:space="preserve"> «Стандартная операционная процедура по лиофилизации культур».</w:t>
      </w:r>
    </w:p>
    <w:p w:rsidR="00CD1163" w:rsidRPr="00C81EA9" w:rsidRDefault="00CD1163" w:rsidP="00703A26">
      <w:pPr>
        <w:spacing w:line="360" w:lineRule="auto"/>
      </w:pPr>
    </w:p>
    <w:p w:rsidR="00CD1163" w:rsidRPr="00C81EA9" w:rsidRDefault="00EA7DB4" w:rsidP="007E388F">
      <w:pPr>
        <w:spacing w:line="360" w:lineRule="auto"/>
        <w:ind w:firstLine="709"/>
        <w:rPr>
          <w:rFonts w:ascii="Calibri" w:hAnsi="Calibri"/>
          <w:sz w:val="22"/>
          <w:szCs w:val="22"/>
        </w:rPr>
      </w:pPr>
      <w:r>
        <w:t xml:space="preserve">1 </w:t>
      </w:r>
      <w:r w:rsidR="00CD1163" w:rsidRPr="00C81EA9">
        <w:t>Контроль жизнеспособности культур после хранения при 4</w:t>
      </w:r>
      <w:r w:rsidR="00703A26">
        <w:t>–</w:t>
      </w:r>
      <w:r w:rsidR="00CD1163" w:rsidRPr="00C81EA9">
        <w:t>8</w:t>
      </w:r>
      <w:r w:rsidR="00B64471">
        <w:t> </w:t>
      </w:r>
      <w:r w:rsidR="00CD1163" w:rsidRPr="00C81EA9">
        <w:rPr>
          <w:vertAlign w:val="superscript"/>
        </w:rPr>
        <w:t>о</w:t>
      </w:r>
      <w:r w:rsidR="00CD1163" w:rsidRPr="00C81EA9">
        <w:t>С</w:t>
      </w:r>
    </w:p>
    <w:p w:rsidR="00CD1163" w:rsidRPr="00C81EA9" w:rsidRDefault="00CD1163" w:rsidP="007E388F">
      <w:pPr>
        <w:spacing w:line="360" w:lineRule="auto"/>
        <w:ind w:firstLine="709"/>
        <w:jc w:val="both"/>
      </w:pPr>
      <w:r w:rsidRPr="00C81EA9">
        <w:t>1.</w:t>
      </w:r>
      <w:r w:rsidR="00EA7DB4">
        <w:t xml:space="preserve">1 </w:t>
      </w:r>
      <w:r w:rsidRPr="00C81EA9">
        <w:t>С поверхности скошенной агаризованной среды, находящейся на хранении при температуре 4</w:t>
      </w:r>
      <w:r w:rsidR="00703A26">
        <w:t>–</w:t>
      </w:r>
      <w:r w:rsidRPr="00C81EA9">
        <w:t>8</w:t>
      </w:r>
      <w:r w:rsidR="00B64471">
        <w:t> </w:t>
      </w:r>
      <w:r w:rsidRPr="00C81EA9">
        <w:rPr>
          <w:vertAlign w:val="superscript"/>
        </w:rPr>
        <w:t>о</w:t>
      </w:r>
      <w:r w:rsidRPr="00C81EA9">
        <w:t>С производится пересев на соответствующую питательную среду в чашки Петри.</w:t>
      </w:r>
    </w:p>
    <w:p w:rsidR="00CD1163" w:rsidRPr="00C81EA9" w:rsidRDefault="00CD1163" w:rsidP="007E388F">
      <w:pPr>
        <w:spacing w:line="360" w:lineRule="auto"/>
        <w:ind w:firstLine="709"/>
        <w:jc w:val="both"/>
      </w:pPr>
      <w:r w:rsidRPr="00C81EA9">
        <w:t>1.</w:t>
      </w:r>
      <w:r w:rsidR="00EA7DB4">
        <w:t xml:space="preserve">2 </w:t>
      </w:r>
      <w:r w:rsidRPr="00C81EA9">
        <w:t xml:space="preserve">После посева чашки Петри помещают в термостат крышками вниз. </w:t>
      </w:r>
    </w:p>
    <w:p w:rsidR="00CD1163" w:rsidRPr="00C81EA9" w:rsidRDefault="00CD1163" w:rsidP="007E388F">
      <w:pPr>
        <w:spacing w:line="360" w:lineRule="auto"/>
        <w:ind w:firstLine="709"/>
        <w:jc w:val="both"/>
      </w:pPr>
      <w:r w:rsidRPr="00C81EA9">
        <w:t>1.</w:t>
      </w:r>
      <w:r w:rsidR="00EA7DB4">
        <w:t xml:space="preserve">3 </w:t>
      </w:r>
      <w:r w:rsidRPr="00C81EA9">
        <w:t>Чашки выдерживают в термостате в течение 1</w:t>
      </w:r>
      <w:r w:rsidR="00703A26">
        <w:t>–</w:t>
      </w:r>
      <w:r w:rsidRPr="00C81EA9">
        <w:t xml:space="preserve">7 суток в зависимости от скорости роста микроорганизмов. </w:t>
      </w:r>
    </w:p>
    <w:p w:rsidR="00CD1163" w:rsidRPr="00C81EA9" w:rsidRDefault="00CD1163" w:rsidP="007E388F">
      <w:pPr>
        <w:spacing w:line="360" w:lineRule="auto"/>
        <w:ind w:firstLine="709"/>
        <w:jc w:val="both"/>
      </w:pPr>
      <w:r w:rsidRPr="00C81EA9">
        <w:t>1.</w:t>
      </w:r>
      <w:r w:rsidR="00EA7DB4">
        <w:t xml:space="preserve">4 </w:t>
      </w:r>
      <w:r w:rsidRPr="00C81EA9">
        <w:t>Выросшие изолированные колонии отсевают петлей на поверхность скошенной плотной среды.</w:t>
      </w:r>
    </w:p>
    <w:p w:rsidR="00CD1163" w:rsidRPr="00C81EA9" w:rsidRDefault="00CD1163" w:rsidP="007E388F">
      <w:pPr>
        <w:spacing w:line="360" w:lineRule="auto"/>
        <w:ind w:firstLine="709"/>
        <w:jc w:val="both"/>
      </w:pPr>
      <w:r w:rsidRPr="00C81EA9">
        <w:t>1.</w:t>
      </w:r>
      <w:r w:rsidR="00EA7DB4">
        <w:t xml:space="preserve">5 </w:t>
      </w:r>
      <w:r w:rsidRPr="00C81EA9">
        <w:t xml:space="preserve">Пробирки с выросшими по штриху колониями ставят на хранение при температуре </w:t>
      </w:r>
      <w:r w:rsidR="00B64471">
        <w:t xml:space="preserve">        </w:t>
      </w:r>
      <w:r w:rsidRPr="00C81EA9">
        <w:t>4</w:t>
      </w:r>
      <w:r w:rsidR="00703A26">
        <w:t>–</w:t>
      </w:r>
      <w:r w:rsidRPr="00C81EA9">
        <w:t>8</w:t>
      </w:r>
      <w:r w:rsidR="00B64471">
        <w:t> </w:t>
      </w:r>
      <w:r w:rsidRPr="00C81EA9">
        <w:rPr>
          <w:vertAlign w:val="superscript"/>
        </w:rPr>
        <w:t>о</w:t>
      </w:r>
      <w:r w:rsidRPr="00C81EA9">
        <w:t>С.</w:t>
      </w:r>
    </w:p>
    <w:p w:rsidR="00CD1163" w:rsidRPr="00C81EA9" w:rsidRDefault="00CD1163" w:rsidP="007E388F">
      <w:pPr>
        <w:spacing w:line="360" w:lineRule="auto"/>
        <w:ind w:firstLine="709"/>
        <w:jc w:val="both"/>
      </w:pPr>
      <w:r w:rsidRPr="00C81EA9">
        <w:t>1.</w:t>
      </w:r>
      <w:r w:rsidR="00EA7DB4">
        <w:t xml:space="preserve">6 </w:t>
      </w:r>
      <w:r w:rsidRPr="00C81EA9">
        <w:t>Одновременно проводят контроль чистоты культуры согласно соответствующей СОП.</w:t>
      </w:r>
    </w:p>
    <w:p w:rsidR="00CD1163" w:rsidRPr="00C81EA9" w:rsidRDefault="00CD1163" w:rsidP="007E388F">
      <w:pPr>
        <w:spacing w:line="360" w:lineRule="auto"/>
        <w:ind w:firstLine="709"/>
        <w:jc w:val="both"/>
      </w:pPr>
      <w:r w:rsidRPr="00C81EA9">
        <w:lastRenderedPageBreak/>
        <w:t>1.</w:t>
      </w:r>
      <w:r w:rsidR="00EA7DB4">
        <w:t xml:space="preserve">7 </w:t>
      </w:r>
      <w:r w:rsidRPr="00C81EA9">
        <w:t>В некоторых случаях, если рост на агаризованной среде не наблюдается, производят посев с поверхности скошенной агаризованной среды, находившейся на хранении, в соответствующую жидкую среду.</w:t>
      </w:r>
    </w:p>
    <w:p w:rsidR="00CD1163" w:rsidRPr="00C81EA9" w:rsidRDefault="00CD1163" w:rsidP="007E388F">
      <w:pPr>
        <w:spacing w:line="360" w:lineRule="auto"/>
        <w:ind w:firstLine="709"/>
        <w:jc w:val="both"/>
      </w:pPr>
      <w:r w:rsidRPr="00C81EA9">
        <w:t>1.</w:t>
      </w:r>
      <w:r w:rsidR="00EA7DB4">
        <w:t xml:space="preserve">8 </w:t>
      </w:r>
      <w:r w:rsidRPr="00C81EA9">
        <w:t>После посева пробирку ставят в качалку при 200</w:t>
      </w:r>
      <w:r w:rsidR="00703A26">
        <w:t>–</w:t>
      </w:r>
      <w:r w:rsidRPr="00C81EA9">
        <w:t>250 об/мин и необходимой температуре культивирования на 1</w:t>
      </w:r>
      <w:r w:rsidR="00703A26">
        <w:t>–</w:t>
      </w:r>
      <w:r w:rsidRPr="00C81EA9">
        <w:t>7 суток.</w:t>
      </w:r>
    </w:p>
    <w:p w:rsidR="00CD1163" w:rsidRPr="00C81EA9" w:rsidRDefault="00CD1163" w:rsidP="007E388F">
      <w:pPr>
        <w:spacing w:line="360" w:lineRule="auto"/>
        <w:ind w:firstLine="709"/>
        <w:jc w:val="both"/>
      </w:pPr>
      <w:r w:rsidRPr="00C81EA9">
        <w:t>1.</w:t>
      </w:r>
      <w:r w:rsidR="00EA7DB4">
        <w:t xml:space="preserve">9 </w:t>
      </w:r>
      <w:r w:rsidRPr="00C81EA9">
        <w:t>При наличии роста в жидкой среде, которое регистрируется по помутнению среды, иногда сопровождаемому пигментацией, появлению пленки, осадка, выделению газов, производят пересев на поверхность агаризованной среды.</w:t>
      </w:r>
    </w:p>
    <w:p w:rsidR="00CD1163" w:rsidRPr="00C81EA9" w:rsidRDefault="00CD1163" w:rsidP="007E388F">
      <w:pPr>
        <w:spacing w:line="360" w:lineRule="auto"/>
        <w:ind w:firstLine="709"/>
        <w:jc w:val="both"/>
      </w:pPr>
      <w:r w:rsidRPr="00C81EA9">
        <w:t>1.1</w:t>
      </w:r>
      <w:r w:rsidR="00EA7DB4">
        <w:t xml:space="preserve">0 </w:t>
      </w:r>
      <w:r w:rsidRPr="00C81EA9">
        <w:t>Для этого из жидкой среды отбирают аликвоту 50</w:t>
      </w:r>
      <w:r w:rsidR="00703A26">
        <w:t>–</w:t>
      </w:r>
      <w:r w:rsidRPr="00C81EA9">
        <w:t>100 мкл и наносят на поверхность агаризованной среды в чашке Петри. Высев производят сплошным газоном с использованием шпателя Дригальского.</w:t>
      </w:r>
    </w:p>
    <w:p w:rsidR="00CD1163" w:rsidRPr="00C81EA9" w:rsidRDefault="00CD1163" w:rsidP="007E388F">
      <w:pPr>
        <w:spacing w:line="360" w:lineRule="auto"/>
        <w:ind w:firstLine="709"/>
        <w:jc w:val="both"/>
      </w:pPr>
      <w:r w:rsidRPr="00C81EA9">
        <w:t>1.1</w:t>
      </w:r>
      <w:r w:rsidR="00EA7DB4">
        <w:t xml:space="preserve">1 </w:t>
      </w:r>
      <w:r w:rsidRPr="00C81EA9">
        <w:t xml:space="preserve">После посева чашки Петри помещают в термостат крышками вниз. </w:t>
      </w:r>
    </w:p>
    <w:p w:rsidR="00CD1163" w:rsidRPr="00C81EA9" w:rsidRDefault="00CD1163" w:rsidP="007E388F">
      <w:pPr>
        <w:spacing w:line="360" w:lineRule="auto"/>
        <w:ind w:firstLine="709"/>
        <w:jc w:val="both"/>
      </w:pPr>
      <w:r w:rsidRPr="00C81EA9">
        <w:t>1.1</w:t>
      </w:r>
      <w:r w:rsidR="00EA7DB4">
        <w:t xml:space="preserve">2 </w:t>
      </w:r>
      <w:r w:rsidRPr="00C81EA9">
        <w:t>Чашки выдерживают в термостате в течение 1</w:t>
      </w:r>
      <w:r w:rsidR="00703A26">
        <w:t>–</w:t>
      </w:r>
      <w:r w:rsidRPr="00C81EA9">
        <w:t xml:space="preserve">7 суток в зависимости от скорости роста микроорганизмов. </w:t>
      </w:r>
    </w:p>
    <w:p w:rsidR="00CD1163" w:rsidRPr="00C81EA9" w:rsidRDefault="00CD1163" w:rsidP="007E388F">
      <w:pPr>
        <w:spacing w:line="360" w:lineRule="auto"/>
        <w:ind w:firstLine="709"/>
        <w:jc w:val="both"/>
      </w:pPr>
      <w:r w:rsidRPr="00C81EA9">
        <w:t>1.1</w:t>
      </w:r>
      <w:r w:rsidR="00EA7DB4">
        <w:t xml:space="preserve">3 </w:t>
      </w:r>
      <w:r w:rsidRPr="00C81EA9">
        <w:t>После появления колоний на поверхности агаризованной среды выросшие изолированные колонии отсевают петлей на поверхность скошенной плотной среды.</w:t>
      </w:r>
    </w:p>
    <w:p w:rsidR="00CD1163" w:rsidRPr="00C81EA9" w:rsidRDefault="00CD1163" w:rsidP="007E388F">
      <w:pPr>
        <w:spacing w:line="360" w:lineRule="auto"/>
        <w:ind w:firstLine="709"/>
        <w:jc w:val="both"/>
      </w:pPr>
      <w:r w:rsidRPr="00C81EA9">
        <w:t>1.1</w:t>
      </w:r>
      <w:r w:rsidR="00EA7DB4">
        <w:t xml:space="preserve">4 </w:t>
      </w:r>
      <w:r w:rsidRPr="00C81EA9">
        <w:t>Пробирки с выросшими по штриху колониями ставят на хранение при температуре</w:t>
      </w:r>
      <w:r w:rsidR="007E388F">
        <w:t xml:space="preserve"> </w:t>
      </w:r>
      <w:r w:rsidRPr="00C81EA9">
        <w:t>4</w:t>
      </w:r>
      <w:r w:rsidR="00703A26">
        <w:t>–</w:t>
      </w:r>
      <w:r w:rsidRPr="00C81EA9">
        <w:t>8</w:t>
      </w:r>
      <w:r w:rsidR="00B64471">
        <w:t> </w:t>
      </w:r>
      <w:r w:rsidRPr="00C81EA9">
        <w:rPr>
          <w:vertAlign w:val="superscript"/>
        </w:rPr>
        <w:t>о</w:t>
      </w:r>
      <w:r w:rsidRPr="00C81EA9">
        <w:t>С.</w:t>
      </w:r>
    </w:p>
    <w:p w:rsidR="00CD1163" w:rsidRPr="00C81EA9" w:rsidRDefault="00CD1163" w:rsidP="007E388F">
      <w:pPr>
        <w:spacing w:line="360" w:lineRule="auto"/>
        <w:ind w:firstLine="709"/>
        <w:jc w:val="both"/>
      </w:pPr>
      <w:r w:rsidRPr="00C81EA9">
        <w:t>1.1</w:t>
      </w:r>
      <w:r w:rsidR="00EA7DB4">
        <w:t xml:space="preserve">5 </w:t>
      </w:r>
      <w:r w:rsidRPr="00C81EA9">
        <w:t>Одновременно проводят контроль чистоты культуры согласно соответствующей СОП.</w:t>
      </w:r>
    </w:p>
    <w:p w:rsidR="00CD1163" w:rsidRPr="00C81EA9" w:rsidRDefault="00EA7DB4" w:rsidP="007E388F">
      <w:pPr>
        <w:spacing w:line="360" w:lineRule="auto"/>
        <w:ind w:firstLine="709"/>
        <w:jc w:val="both"/>
      </w:pPr>
      <w:r>
        <w:t xml:space="preserve">2 </w:t>
      </w:r>
      <w:r w:rsidR="00CD1163" w:rsidRPr="00C81EA9">
        <w:t xml:space="preserve">Контроль жизнеспособности культур, находящихся на хранении при температуре </w:t>
      </w:r>
      <w:r w:rsidR="007E388F">
        <w:t xml:space="preserve">   </w:t>
      </w:r>
      <w:r w:rsidR="00703A26">
        <w:t>–</w:t>
      </w:r>
      <w:r w:rsidR="00CD1163" w:rsidRPr="00C81EA9">
        <w:t>70</w:t>
      </w:r>
      <w:r w:rsidR="00B64471">
        <w:t> </w:t>
      </w:r>
      <w:r w:rsidR="00CD1163" w:rsidRPr="00C81EA9">
        <w:rPr>
          <w:vertAlign w:val="superscript"/>
        </w:rPr>
        <w:t>о</w:t>
      </w:r>
      <w:r w:rsidR="00CD1163" w:rsidRPr="00C81EA9">
        <w:t>С.</w:t>
      </w:r>
    </w:p>
    <w:p w:rsidR="00CD1163" w:rsidRPr="00C81EA9" w:rsidRDefault="00CD1163" w:rsidP="007E388F">
      <w:pPr>
        <w:spacing w:line="360" w:lineRule="auto"/>
        <w:ind w:firstLine="709"/>
        <w:jc w:val="both"/>
      </w:pPr>
      <w:r w:rsidRPr="00C81EA9">
        <w:t>2.</w:t>
      </w:r>
      <w:r w:rsidR="00EA7DB4">
        <w:t xml:space="preserve">1 </w:t>
      </w:r>
      <w:r w:rsidRPr="00C81EA9">
        <w:t>Пробирки, находившиеся на хранении, размораживают максимально быстро.</w:t>
      </w:r>
    </w:p>
    <w:p w:rsidR="00CD1163" w:rsidRPr="00C81EA9" w:rsidRDefault="00CD1163" w:rsidP="007E388F">
      <w:pPr>
        <w:spacing w:line="360" w:lineRule="auto"/>
        <w:ind w:firstLine="709"/>
        <w:jc w:val="both"/>
      </w:pPr>
      <w:r w:rsidRPr="00C81EA9">
        <w:t>2.</w:t>
      </w:r>
      <w:r w:rsidR="00EA7DB4">
        <w:t xml:space="preserve">2 </w:t>
      </w:r>
      <w:r w:rsidRPr="00C81EA9">
        <w:t>Из пробирки с растаявшей суспензией клеток в растворе криопротектора, отбирают аликвоту 50</w:t>
      </w:r>
      <w:r w:rsidR="00703A26">
        <w:t>–</w:t>
      </w:r>
      <w:r w:rsidRPr="00C81EA9">
        <w:t>100 мкл и производят посев на соответствующую питательную среду в чашки Петри.</w:t>
      </w:r>
    </w:p>
    <w:p w:rsidR="00CD1163" w:rsidRPr="00C81EA9" w:rsidRDefault="00CD1163" w:rsidP="007E388F">
      <w:pPr>
        <w:spacing w:line="360" w:lineRule="auto"/>
        <w:ind w:firstLine="709"/>
        <w:jc w:val="both"/>
      </w:pPr>
      <w:r w:rsidRPr="00C81EA9">
        <w:t>2.</w:t>
      </w:r>
      <w:r w:rsidR="00EA7DB4">
        <w:t xml:space="preserve">3 </w:t>
      </w:r>
      <w:r w:rsidRPr="00C81EA9">
        <w:t xml:space="preserve">После посева чашки Петри помещают в термостат крышками вниз. </w:t>
      </w:r>
    </w:p>
    <w:p w:rsidR="00CD1163" w:rsidRPr="00C81EA9" w:rsidRDefault="00CD1163" w:rsidP="007E388F">
      <w:pPr>
        <w:spacing w:line="360" w:lineRule="auto"/>
        <w:ind w:firstLine="709"/>
        <w:jc w:val="both"/>
      </w:pPr>
      <w:r w:rsidRPr="00C81EA9">
        <w:t>2.</w:t>
      </w:r>
      <w:r w:rsidR="00EA7DB4">
        <w:t xml:space="preserve">4 </w:t>
      </w:r>
      <w:r w:rsidRPr="00C81EA9">
        <w:t>Чашки выдерживают в термостате в течение 1</w:t>
      </w:r>
      <w:r w:rsidR="00703A26">
        <w:t>–</w:t>
      </w:r>
      <w:r w:rsidRPr="00C81EA9">
        <w:t xml:space="preserve">7 суток в зависимости от скорости роста микроорганизмов. </w:t>
      </w:r>
    </w:p>
    <w:p w:rsidR="00CD1163" w:rsidRPr="00C81EA9" w:rsidRDefault="00CD1163" w:rsidP="007E388F">
      <w:pPr>
        <w:spacing w:line="360" w:lineRule="auto"/>
        <w:ind w:firstLine="709"/>
        <w:jc w:val="both"/>
      </w:pPr>
      <w:r w:rsidRPr="00C81EA9">
        <w:t>2.</w:t>
      </w:r>
      <w:r w:rsidR="00EA7DB4">
        <w:t xml:space="preserve">5 </w:t>
      </w:r>
      <w:r w:rsidRPr="00C81EA9">
        <w:t xml:space="preserve">Выросшие изолированные колонии при необходимости снова переносят в раствор криопротектора и ставят на хранение при температуре </w:t>
      </w:r>
      <w:r w:rsidR="00703A26">
        <w:t>–</w:t>
      </w:r>
      <w:r w:rsidRPr="00C81EA9">
        <w:t>70</w:t>
      </w:r>
      <w:r w:rsidR="00B64471">
        <w:t> </w:t>
      </w:r>
      <w:r w:rsidRPr="00C81EA9">
        <w:rPr>
          <w:vertAlign w:val="superscript"/>
        </w:rPr>
        <w:t>о</w:t>
      </w:r>
      <w:r w:rsidRPr="00C81EA9">
        <w:t>С либо используют для работы.</w:t>
      </w:r>
    </w:p>
    <w:p w:rsidR="00CD1163" w:rsidRPr="00C81EA9" w:rsidRDefault="00CD1163" w:rsidP="007E388F">
      <w:pPr>
        <w:spacing w:line="360" w:lineRule="auto"/>
        <w:ind w:firstLine="709"/>
        <w:jc w:val="both"/>
      </w:pPr>
      <w:r w:rsidRPr="00C81EA9">
        <w:t>2.</w:t>
      </w:r>
      <w:r w:rsidR="00EA7DB4">
        <w:t xml:space="preserve">6 </w:t>
      </w:r>
      <w:r w:rsidRPr="00C81EA9">
        <w:t>В некоторых случаях, если рост на агаризованной среде не наблюдается, производят посев с поверхности скошенной агаризованной среды, находившейся на хранении в соответствующую жидкую среду.</w:t>
      </w:r>
    </w:p>
    <w:p w:rsidR="00CD1163" w:rsidRPr="00C81EA9" w:rsidRDefault="00CD1163" w:rsidP="007E388F">
      <w:pPr>
        <w:spacing w:line="360" w:lineRule="auto"/>
        <w:ind w:firstLine="709"/>
        <w:jc w:val="both"/>
      </w:pPr>
      <w:r w:rsidRPr="00C81EA9">
        <w:lastRenderedPageBreak/>
        <w:t>2.</w:t>
      </w:r>
      <w:r w:rsidR="00EA7DB4">
        <w:t xml:space="preserve">7 </w:t>
      </w:r>
      <w:r w:rsidRPr="00C81EA9">
        <w:t>После посева пробирку ставят в качалку п</w:t>
      </w:r>
      <w:r w:rsidR="00A44CF6">
        <w:t>ри 200–</w:t>
      </w:r>
      <w:r w:rsidRPr="00C81EA9">
        <w:t>250 об/мин и необходимой температуре культивирования на 1</w:t>
      </w:r>
      <w:r w:rsidR="00703A26">
        <w:t>–</w:t>
      </w:r>
      <w:r w:rsidRPr="00C81EA9">
        <w:t>7 суток.</w:t>
      </w:r>
    </w:p>
    <w:p w:rsidR="00CD1163" w:rsidRPr="00C81EA9" w:rsidRDefault="00CD1163" w:rsidP="007E388F">
      <w:pPr>
        <w:spacing w:line="360" w:lineRule="auto"/>
        <w:ind w:firstLine="709"/>
        <w:jc w:val="both"/>
      </w:pPr>
      <w:r w:rsidRPr="00C81EA9">
        <w:t>2.</w:t>
      </w:r>
      <w:r w:rsidR="00EA7DB4">
        <w:t xml:space="preserve">8 </w:t>
      </w:r>
      <w:r w:rsidRPr="00C81EA9">
        <w:t>При наличии роста в жидкой среде, которое регистрируется по помутнению среды, иногда сопровождаемому пигментацией, появлению пленки, осадка, выделению газов, производят пересев на поверхность агаризованной среды.</w:t>
      </w:r>
    </w:p>
    <w:p w:rsidR="00CD1163" w:rsidRPr="00C81EA9" w:rsidRDefault="00CD1163" w:rsidP="007E388F">
      <w:pPr>
        <w:spacing w:line="360" w:lineRule="auto"/>
        <w:ind w:firstLine="709"/>
        <w:jc w:val="both"/>
      </w:pPr>
      <w:r w:rsidRPr="00C81EA9">
        <w:t>2.</w:t>
      </w:r>
      <w:r w:rsidR="00EA7DB4">
        <w:t xml:space="preserve">9 </w:t>
      </w:r>
      <w:r w:rsidRPr="00C81EA9">
        <w:t>Для этого отбирают аликвоту 50</w:t>
      </w:r>
      <w:r w:rsidR="00703A26">
        <w:t>–</w:t>
      </w:r>
      <w:r w:rsidRPr="00C81EA9">
        <w:t>100 мкл из жидкой среды и наносят на поверхность агаризованной среды в чашке Петри. Высев производят сплошным газоном с использованием шпателя Дригальского.</w:t>
      </w:r>
    </w:p>
    <w:p w:rsidR="00CD1163" w:rsidRPr="00C81EA9" w:rsidRDefault="00CD1163" w:rsidP="007E388F">
      <w:pPr>
        <w:spacing w:line="360" w:lineRule="auto"/>
        <w:ind w:firstLine="709"/>
        <w:jc w:val="both"/>
      </w:pPr>
      <w:r w:rsidRPr="00C81EA9">
        <w:t>2.1</w:t>
      </w:r>
      <w:r w:rsidR="00EA7DB4">
        <w:t xml:space="preserve">0 </w:t>
      </w:r>
      <w:r w:rsidRPr="00C81EA9">
        <w:t xml:space="preserve">После посева чашки Петри помещают в термостат крышками вниз. </w:t>
      </w:r>
    </w:p>
    <w:p w:rsidR="00CD1163" w:rsidRPr="00C81EA9" w:rsidRDefault="00CD1163" w:rsidP="007E388F">
      <w:pPr>
        <w:spacing w:line="360" w:lineRule="auto"/>
        <w:ind w:firstLine="709"/>
        <w:jc w:val="both"/>
      </w:pPr>
      <w:r w:rsidRPr="00C81EA9">
        <w:t>2.1</w:t>
      </w:r>
      <w:r w:rsidR="00EA7DB4">
        <w:t xml:space="preserve">1 </w:t>
      </w:r>
      <w:r w:rsidRPr="00C81EA9">
        <w:t>Чашки выдерживают в термостате в течение 1</w:t>
      </w:r>
      <w:r w:rsidR="00703A26">
        <w:t>–</w:t>
      </w:r>
      <w:r w:rsidRPr="00C81EA9">
        <w:t xml:space="preserve">7 суток в зависимости от скорости роста микроорганизмов. </w:t>
      </w:r>
    </w:p>
    <w:p w:rsidR="00CD1163" w:rsidRPr="00C81EA9" w:rsidRDefault="00CD1163" w:rsidP="007E388F">
      <w:pPr>
        <w:spacing w:line="360" w:lineRule="auto"/>
        <w:ind w:firstLine="709"/>
        <w:jc w:val="both"/>
      </w:pPr>
      <w:r w:rsidRPr="00C81EA9">
        <w:t>2.1</w:t>
      </w:r>
      <w:r w:rsidR="00EA7DB4">
        <w:t xml:space="preserve">2 </w:t>
      </w:r>
      <w:r w:rsidRPr="00C81EA9">
        <w:t>После появления колоний на поверхности агаризованной среды выросшие изолированные колонии отсевают петлей на поверхность скошенной плотной среды.</w:t>
      </w:r>
    </w:p>
    <w:p w:rsidR="00CD1163" w:rsidRPr="00C81EA9" w:rsidRDefault="00CD1163" w:rsidP="007E388F">
      <w:pPr>
        <w:spacing w:line="360" w:lineRule="auto"/>
        <w:ind w:firstLine="709"/>
        <w:jc w:val="both"/>
      </w:pPr>
      <w:r w:rsidRPr="00C81EA9">
        <w:t>2.1</w:t>
      </w:r>
      <w:r w:rsidR="00EA7DB4">
        <w:t xml:space="preserve">3 </w:t>
      </w:r>
      <w:r w:rsidRPr="00C81EA9">
        <w:t>Пробирки с выросшими по штриху колониями ставят на хранение при температуре</w:t>
      </w:r>
      <w:r w:rsidR="007E388F">
        <w:t xml:space="preserve"> </w:t>
      </w:r>
      <w:r w:rsidRPr="00C81EA9">
        <w:t>4</w:t>
      </w:r>
      <w:r w:rsidR="00703A26">
        <w:t>–</w:t>
      </w:r>
      <w:r w:rsidRPr="00C81EA9">
        <w:t>8</w:t>
      </w:r>
      <w:r w:rsidR="00B64471">
        <w:t> </w:t>
      </w:r>
      <w:r w:rsidRPr="00C81EA9">
        <w:rPr>
          <w:vertAlign w:val="superscript"/>
        </w:rPr>
        <w:t>о</w:t>
      </w:r>
      <w:r w:rsidRPr="00C81EA9">
        <w:t>С.</w:t>
      </w:r>
    </w:p>
    <w:p w:rsidR="00CD1163" w:rsidRPr="00C81EA9" w:rsidRDefault="00CD1163" w:rsidP="007E388F">
      <w:pPr>
        <w:spacing w:line="360" w:lineRule="auto"/>
        <w:ind w:firstLine="709"/>
        <w:jc w:val="both"/>
      </w:pPr>
      <w:r w:rsidRPr="00C81EA9">
        <w:t>2.1</w:t>
      </w:r>
      <w:r w:rsidR="00EA7DB4">
        <w:t xml:space="preserve">4 </w:t>
      </w:r>
      <w:r w:rsidRPr="00C81EA9">
        <w:t>Одновременно проводят контроль чистоты культуры согласно соответствующей СОП.</w:t>
      </w:r>
    </w:p>
    <w:p w:rsidR="00CD1163" w:rsidRPr="00C81EA9" w:rsidRDefault="00EA7DB4" w:rsidP="007E388F">
      <w:pPr>
        <w:spacing w:line="360" w:lineRule="auto"/>
        <w:ind w:firstLine="709"/>
        <w:jc w:val="both"/>
      </w:pPr>
      <w:r>
        <w:t xml:space="preserve">3 </w:t>
      </w:r>
      <w:r w:rsidR="00CD1163" w:rsidRPr="00C81EA9">
        <w:t>Контроль жизнеспособности культур после лиофилизации</w:t>
      </w:r>
    </w:p>
    <w:p w:rsidR="00CD1163" w:rsidRPr="00C81EA9" w:rsidRDefault="00CD1163" w:rsidP="007E388F">
      <w:pPr>
        <w:spacing w:line="360" w:lineRule="auto"/>
        <w:ind w:firstLine="709"/>
        <w:jc w:val="both"/>
      </w:pPr>
      <w:r w:rsidRPr="00C81EA9">
        <w:t>3.</w:t>
      </w:r>
      <w:r w:rsidR="00EA7DB4">
        <w:t xml:space="preserve">1 </w:t>
      </w:r>
      <w:r w:rsidRPr="00C81EA9">
        <w:t xml:space="preserve">Через 24 часа после лиофилизации в пробирку с помощью пипетки вносят </w:t>
      </w:r>
      <w:r w:rsidR="007E388F">
        <w:t xml:space="preserve">        </w:t>
      </w:r>
      <w:r w:rsidRPr="00C81EA9">
        <w:t>0,2–0,3</w:t>
      </w:r>
      <w:r w:rsidR="007E388F">
        <w:t> </w:t>
      </w:r>
      <w:r w:rsidRPr="00C81EA9">
        <w:t xml:space="preserve">мл стерильной водопроводной воды, физраствора или иной адекватной для регидратации данной культуры жидкости. </w:t>
      </w:r>
    </w:p>
    <w:p w:rsidR="00CD1163" w:rsidRPr="00C81EA9" w:rsidRDefault="00CD1163" w:rsidP="007E388F">
      <w:pPr>
        <w:spacing w:line="360" w:lineRule="auto"/>
        <w:ind w:firstLine="709"/>
        <w:jc w:val="both"/>
      </w:pPr>
      <w:r w:rsidRPr="00C81EA9">
        <w:t>3.</w:t>
      </w:r>
      <w:r w:rsidR="00EA7DB4">
        <w:t xml:space="preserve">2 </w:t>
      </w:r>
      <w:r w:rsidRPr="00C81EA9">
        <w:t>Через 30 мин (после полной регидратации) суспензию слегка пипетируют пипеткой и помещают на поверхность агаризованной среды, обеспечивающей оптимальное развитие культуры. Высев производят сплошным газоном с использованием шпателя Дригальского.</w:t>
      </w:r>
    </w:p>
    <w:p w:rsidR="00CD1163" w:rsidRPr="00C81EA9" w:rsidRDefault="00CD1163" w:rsidP="007E388F">
      <w:pPr>
        <w:spacing w:line="360" w:lineRule="auto"/>
        <w:ind w:firstLine="709"/>
        <w:jc w:val="both"/>
      </w:pPr>
      <w:r w:rsidRPr="00C81EA9">
        <w:t>3.</w:t>
      </w:r>
      <w:r w:rsidR="00EA7DB4">
        <w:t xml:space="preserve">3 </w:t>
      </w:r>
      <w:r w:rsidRPr="00C81EA9">
        <w:t xml:space="preserve">После посева чашки Петри помещают в термостат крышками вниз. </w:t>
      </w:r>
    </w:p>
    <w:p w:rsidR="00CD1163" w:rsidRPr="00C81EA9" w:rsidRDefault="00CD1163" w:rsidP="007E388F">
      <w:pPr>
        <w:spacing w:line="360" w:lineRule="auto"/>
        <w:ind w:firstLine="709"/>
        <w:jc w:val="both"/>
      </w:pPr>
      <w:r w:rsidRPr="00C81EA9">
        <w:t>3.</w:t>
      </w:r>
      <w:r w:rsidR="00EA7DB4">
        <w:t xml:space="preserve">4 </w:t>
      </w:r>
      <w:r w:rsidRPr="00C81EA9">
        <w:t>Чашки выдерживают в термостате в течение 1</w:t>
      </w:r>
      <w:r w:rsidR="00703A26">
        <w:t>–</w:t>
      </w:r>
      <w:r w:rsidRPr="00C81EA9">
        <w:t xml:space="preserve">7 суток в зависимости от скорости роста микроорганизмов. </w:t>
      </w:r>
    </w:p>
    <w:p w:rsidR="00CD1163" w:rsidRPr="00C81EA9" w:rsidRDefault="00CD1163" w:rsidP="007E388F">
      <w:pPr>
        <w:spacing w:line="360" w:lineRule="auto"/>
        <w:ind w:firstLine="709"/>
        <w:jc w:val="both"/>
      </w:pPr>
      <w:r w:rsidRPr="00C81EA9">
        <w:t>3.</w:t>
      </w:r>
      <w:r w:rsidR="00EA7DB4">
        <w:t xml:space="preserve">5 </w:t>
      </w:r>
      <w:r w:rsidRPr="00C81EA9">
        <w:t>После появления колоний на поверхности агаризованной среды выросшие изолированные колонии отсевают петлей на поверхность скошенной плотной среды.</w:t>
      </w:r>
    </w:p>
    <w:p w:rsidR="00CD1163" w:rsidRPr="00C81EA9" w:rsidRDefault="00CD1163" w:rsidP="007E388F">
      <w:pPr>
        <w:spacing w:line="360" w:lineRule="auto"/>
        <w:ind w:firstLine="709"/>
        <w:jc w:val="both"/>
      </w:pPr>
      <w:r w:rsidRPr="00C81EA9">
        <w:t>3.</w:t>
      </w:r>
      <w:r w:rsidR="00EA7DB4">
        <w:t xml:space="preserve">6 </w:t>
      </w:r>
      <w:r w:rsidRPr="00C81EA9">
        <w:t>Пробирки с выросшими по штриху колониями ставят на хранение при температуре 4</w:t>
      </w:r>
      <w:r w:rsidR="00703A26">
        <w:t>–</w:t>
      </w:r>
      <w:r w:rsidRPr="00C81EA9">
        <w:t>8</w:t>
      </w:r>
      <w:r w:rsidR="00B64471">
        <w:t> </w:t>
      </w:r>
      <w:r w:rsidRPr="00C81EA9">
        <w:rPr>
          <w:vertAlign w:val="superscript"/>
        </w:rPr>
        <w:t>о</w:t>
      </w:r>
      <w:r w:rsidRPr="00C81EA9">
        <w:t>С.</w:t>
      </w:r>
    </w:p>
    <w:p w:rsidR="00CD1163" w:rsidRPr="00C81EA9" w:rsidRDefault="00CD1163" w:rsidP="007E388F">
      <w:pPr>
        <w:spacing w:line="360" w:lineRule="auto"/>
        <w:ind w:firstLine="709"/>
        <w:jc w:val="both"/>
      </w:pPr>
      <w:r w:rsidRPr="00C81EA9">
        <w:t>3.</w:t>
      </w:r>
      <w:r w:rsidR="00EA7DB4">
        <w:t xml:space="preserve">7 </w:t>
      </w:r>
      <w:r w:rsidRPr="00C81EA9">
        <w:t>Одновременно проводят контроль чистоты культуры согласно соответствующей СОП.</w:t>
      </w:r>
    </w:p>
    <w:p w:rsidR="00CD1163" w:rsidRPr="00C81EA9" w:rsidRDefault="00CD1163" w:rsidP="007E388F">
      <w:pPr>
        <w:spacing w:line="360" w:lineRule="auto"/>
        <w:ind w:firstLine="709"/>
        <w:jc w:val="both"/>
      </w:pPr>
    </w:p>
    <w:p w:rsidR="007E388F" w:rsidRDefault="00CD1163" w:rsidP="007E388F">
      <w:pPr>
        <w:spacing w:line="360" w:lineRule="auto"/>
        <w:ind w:firstLine="708"/>
        <w:jc w:val="both"/>
      </w:pPr>
      <w:r w:rsidRPr="00C81EA9">
        <w:lastRenderedPageBreak/>
        <w:t>Контроль жизнеспособности культур осуществляется с использованием следующего оборудования:</w:t>
      </w:r>
    </w:p>
    <w:p w:rsidR="007E388F" w:rsidRDefault="007E388F" w:rsidP="007E388F">
      <w:pPr>
        <w:spacing w:line="360" w:lineRule="auto"/>
        <w:ind w:firstLine="708"/>
        <w:jc w:val="both"/>
      </w:pPr>
      <w:r w:rsidRPr="007E388F">
        <w:t xml:space="preserve">– </w:t>
      </w:r>
      <w:r>
        <w:t>л</w:t>
      </w:r>
      <w:r w:rsidR="00CD1163" w:rsidRPr="00C81EA9">
        <w:t xml:space="preserve">аминарные шкафы (Clean Air) </w:t>
      </w:r>
    </w:p>
    <w:p w:rsidR="007E388F" w:rsidRDefault="007E388F" w:rsidP="007E388F">
      <w:pPr>
        <w:spacing w:line="360" w:lineRule="auto"/>
        <w:ind w:firstLine="708"/>
        <w:jc w:val="both"/>
      </w:pPr>
      <w:r w:rsidRPr="007E388F">
        <w:t xml:space="preserve">– </w:t>
      </w:r>
      <w:r w:rsidR="00CD1163" w:rsidRPr="00C81EA9">
        <w:t>автоклавы (Sanyo)</w:t>
      </w:r>
    </w:p>
    <w:p w:rsidR="007E388F" w:rsidRDefault="007E388F" w:rsidP="007E388F">
      <w:pPr>
        <w:spacing w:line="360" w:lineRule="auto"/>
        <w:ind w:firstLine="708"/>
        <w:jc w:val="both"/>
      </w:pPr>
      <w:r>
        <w:t xml:space="preserve">– </w:t>
      </w:r>
      <w:r w:rsidR="00CD1163" w:rsidRPr="00C81EA9">
        <w:t>термостаты (Binder)</w:t>
      </w:r>
    </w:p>
    <w:p w:rsidR="007E388F" w:rsidRDefault="007E388F" w:rsidP="007E388F">
      <w:pPr>
        <w:spacing w:line="360" w:lineRule="auto"/>
        <w:ind w:firstLine="708"/>
        <w:jc w:val="both"/>
      </w:pPr>
      <w:r>
        <w:t xml:space="preserve">– </w:t>
      </w:r>
      <w:r w:rsidR="00CD1163" w:rsidRPr="00C81EA9">
        <w:t>термостатируемые качалки (Biosan)</w:t>
      </w:r>
    </w:p>
    <w:p w:rsidR="007E388F" w:rsidRDefault="007E388F" w:rsidP="007E388F">
      <w:pPr>
        <w:spacing w:line="360" w:lineRule="auto"/>
        <w:ind w:firstLine="708"/>
        <w:jc w:val="both"/>
      </w:pPr>
      <w:r>
        <w:t xml:space="preserve">– </w:t>
      </w:r>
      <w:r w:rsidR="00CD1163" w:rsidRPr="00C81EA9">
        <w:t>низкотемпературные холодильники (New Brunswick Scientific)</w:t>
      </w:r>
    </w:p>
    <w:p w:rsidR="007E388F" w:rsidRDefault="007E388F" w:rsidP="007E388F">
      <w:pPr>
        <w:spacing w:line="360" w:lineRule="auto"/>
        <w:ind w:firstLine="708"/>
        <w:jc w:val="both"/>
      </w:pPr>
      <w:r>
        <w:t xml:space="preserve">– </w:t>
      </w:r>
      <w:r w:rsidR="00CD1163" w:rsidRPr="00C81EA9">
        <w:t>лиофильная сушка FreeZone®Triad™Freeze Dry System 7400040 (Labconco)</w:t>
      </w:r>
    </w:p>
    <w:p w:rsidR="00CD1163" w:rsidRPr="00C81EA9" w:rsidRDefault="007E388F" w:rsidP="007E388F">
      <w:pPr>
        <w:spacing w:line="360" w:lineRule="auto"/>
        <w:ind w:firstLine="708"/>
        <w:jc w:val="both"/>
      </w:pPr>
      <w:r>
        <w:t xml:space="preserve">– </w:t>
      </w:r>
      <w:r w:rsidR="00CD1163" w:rsidRPr="00C81EA9">
        <w:t xml:space="preserve">микроскопическая техника ЦКП микроскопии (микроскопы световые и люминесцентные производства фирмы Zeiss) </w:t>
      </w:r>
    </w:p>
    <w:p w:rsidR="007E388F" w:rsidRPr="007E388F" w:rsidRDefault="00CD1163" w:rsidP="007E388F">
      <w:pPr>
        <w:pStyle w:val="HTML"/>
        <w:spacing w:line="360" w:lineRule="auto"/>
        <w:ind w:firstLine="709"/>
        <w:jc w:val="both"/>
        <w:rPr>
          <w:rFonts w:ascii="Times New Roman" w:hAnsi="Times New Roman"/>
          <w:sz w:val="24"/>
          <w:szCs w:val="24"/>
          <w:lang w:val="ru-RU"/>
        </w:rPr>
      </w:pPr>
      <w:r w:rsidRPr="00C81EA9">
        <w:rPr>
          <w:rFonts w:ascii="Times New Roman" w:hAnsi="Times New Roman"/>
          <w:sz w:val="24"/>
          <w:szCs w:val="24"/>
          <w:lang w:val="ru-RU"/>
        </w:rPr>
        <w:t>К</w:t>
      </w:r>
      <w:r w:rsidRPr="00C81EA9">
        <w:rPr>
          <w:rFonts w:ascii="Times New Roman" w:hAnsi="Times New Roman"/>
          <w:sz w:val="24"/>
          <w:szCs w:val="24"/>
        </w:rPr>
        <w:t>омплект</w:t>
      </w:r>
      <w:r w:rsidRPr="00C81EA9">
        <w:rPr>
          <w:rFonts w:ascii="Times New Roman" w:hAnsi="Times New Roman"/>
          <w:sz w:val="24"/>
          <w:szCs w:val="24"/>
          <w:lang w:val="ru-RU"/>
        </w:rPr>
        <w:t>ы</w:t>
      </w:r>
      <w:r w:rsidRPr="00C81EA9">
        <w:rPr>
          <w:rFonts w:ascii="Times New Roman" w:hAnsi="Times New Roman"/>
          <w:sz w:val="24"/>
          <w:szCs w:val="24"/>
        </w:rPr>
        <w:t xml:space="preserve"> </w:t>
      </w:r>
      <w:r w:rsidRPr="00C81EA9">
        <w:rPr>
          <w:rFonts w:ascii="Times New Roman" w:hAnsi="Times New Roman"/>
          <w:sz w:val="24"/>
          <w:szCs w:val="24"/>
          <w:lang w:val="ru-RU"/>
        </w:rPr>
        <w:t xml:space="preserve">общелабораторного </w:t>
      </w:r>
      <w:r w:rsidRPr="00C81EA9">
        <w:rPr>
          <w:rFonts w:ascii="Times New Roman" w:hAnsi="Times New Roman"/>
          <w:sz w:val="24"/>
          <w:szCs w:val="24"/>
        </w:rPr>
        <w:t>оборудования</w:t>
      </w:r>
      <w:r w:rsidRPr="00C81EA9">
        <w:rPr>
          <w:rFonts w:ascii="Times New Roman" w:hAnsi="Times New Roman"/>
          <w:sz w:val="24"/>
          <w:szCs w:val="24"/>
          <w:lang w:val="ru-RU"/>
        </w:rPr>
        <w:t xml:space="preserve">: </w:t>
      </w:r>
    </w:p>
    <w:p w:rsidR="007E388F" w:rsidRDefault="007E388F" w:rsidP="007E388F">
      <w:pPr>
        <w:pStyle w:val="HTML"/>
        <w:spacing w:line="360" w:lineRule="auto"/>
        <w:ind w:firstLine="709"/>
        <w:jc w:val="both"/>
        <w:rPr>
          <w:rFonts w:ascii="Times New Roman" w:hAnsi="Times New Roman"/>
          <w:sz w:val="24"/>
          <w:szCs w:val="24"/>
        </w:rPr>
      </w:pPr>
      <w:r w:rsidRPr="007E388F">
        <w:rPr>
          <w:rFonts w:ascii="Times New Roman" w:hAnsi="Times New Roman"/>
          <w:sz w:val="24"/>
          <w:szCs w:val="24"/>
          <w:lang w:val="ru-RU"/>
        </w:rPr>
        <w:t xml:space="preserve">– </w:t>
      </w:r>
      <w:r w:rsidR="00CD1163" w:rsidRPr="00C81EA9">
        <w:rPr>
          <w:rFonts w:ascii="Times New Roman" w:hAnsi="Times New Roman"/>
          <w:sz w:val="24"/>
          <w:szCs w:val="24"/>
        </w:rPr>
        <w:t>наборы микропипеток</w:t>
      </w:r>
    </w:p>
    <w:p w:rsidR="007E388F" w:rsidRDefault="007E388F" w:rsidP="007E388F">
      <w:pPr>
        <w:pStyle w:val="HTML"/>
        <w:spacing w:line="360" w:lineRule="auto"/>
        <w:ind w:firstLine="709"/>
        <w:jc w:val="both"/>
        <w:rPr>
          <w:rFonts w:ascii="Times New Roman" w:hAnsi="Times New Roman"/>
          <w:sz w:val="24"/>
          <w:szCs w:val="24"/>
          <w:lang w:val="ru-RU"/>
        </w:rPr>
      </w:pPr>
      <w:r>
        <w:rPr>
          <w:rFonts w:ascii="Times New Roman" w:hAnsi="Times New Roman"/>
          <w:sz w:val="24"/>
          <w:szCs w:val="24"/>
        </w:rPr>
        <w:t xml:space="preserve">– </w:t>
      </w:r>
      <w:r w:rsidR="00CD1163" w:rsidRPr="00C81EA9">
        <w:rPr>
          <w:rFonts w:ascii="Times New Roman" w:hAnsi="Times New Roman"/>
          <w:sz w:val="24"/>
          <w:szCs w:val="24"/>
        </w:rPr>
        <w:t>источники питания</w:t>
      </w:r>
    </w:p>
    <w:p w:rsidR="007E388F" w:rsidRDefault="007E388F" w:rsidP="007E388F">
      <w:pPr>
        <w:pStyle w:val="HTML"/>
        <w:spacing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00CD1163" w:rsidRPr="00C81EA9">
        <w:rPr>
          <w:rFonts w:ascii="Times New Roman" w:hAnsi="Times New Roman"/>
          <w:sz w:val="24"/>
          <w:szCs w:val="24"/>
        </w:rPr>
        <w:t>холодильники</w:t>
      </w:r>
    </w:p>
    <w:p w:rsidR="007E388F" w:rsidRDefault="007E388F" w:rsidP="007E388F">
      <w:pPr>
        <w:pStyle w:val="HTML"/>
        <w:spacing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00CD1163" w:rsidRPr="00C81EA9">
        <w:rPr>
          <w:rFonts w:ascii="Times New Roman" w:hAnsi="Times New Roman"/>
          <w:sz w:val="24"/>
          <w:szCs w:val="24"/>
          <w:lang w:val="ru-RU"/>
        </w:rPr>
        <w:t>центрифуги</w:t>
      </w:r>
    </w:p>
    <w:p w:rsidR="007E388F" w:rsidRDefault="007E388F" w:rsidP="007E388F">
      <w:pPr>
        <w:pStyle w:val="HTML"/>
        <w:spacing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00CD1163" w:rsidRPr="00C81EA9">
        <w:rPr>
          <w:rFonts w:ascii="Times New Roman" w:hAnsi="Times New Roman"/>
          <w:sz w:val="24"/>
          <w:szCs w:val="24"/>
          <w:lang w:val="ru-RU"/>
        </w:rPr>
        <w:t>вытяжные шкафы</w:t>
      </w:r>
    </w:p>
    <w:p w:rsidR="00B64471" w:rsidRPr="007E388F" w:rsidRDefault="007E388F" w:rsidP="007E388F">
      <w:pPr>
        <w:pStyle w:val="HTML"/>
        <w:spacing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00CD1163" w:rsidRPr="00C81EA9">
        <w:rPr>
          <w:rFonts w:ascii="Times New Roman" w:hAnsi="Times New Roman"/>
          <w:sz w:val="24"/>
          <w:szCs w:val="24"/>
          <w:lang w:val="ru-RU"/>
        </w:rPr>
        <w:t>анаэростат АЭ-01 и др.</w:t>
      </w:r>
    </w:p>
    <w:p w:rsidR="00B64471" w:rsidRDefault="00B64471">
      <w:pPr>
        <w:rPr>
          <w:lang w:eastAsia="x-none"/>
        </w:rPr>
      </w:pPr>
      <w:r>
        <w:br w:type="page"/>
      </w:r>
    </w:p>
    <w:p w:rsidR="00CD1163" w:rsidRPr="00C81EA9" w:rsidRDefault="00CD1163" w:rsidP="00703A26">
      <w:pPr>
        <w:spacing w:line="360" w:lineRule="auto"/>
        <w:jc w:val="center"/>
        <w:outlineLvl w:val="0"/>
      </w:pPr>
      <w:bookmarkStart w:id="29" w:name="_Toc502317243"/>
      <w:r w:rsidRPr="00C81EA9">
        <w:rPr>
          <w:lang w:eastAsia="en-US"/>
        </w:rPr>
        <w:lastRenderedPageBreak/>
        <w:t>ПРИЛОЖЕНИЕ Ж</w:t>
      </w:r>
      <w:bookmarkEnd w:id="29"/>
    </w:p>
    <w:p w:rsidR="00CD1163" w:rsidRPr="00C81EA9" w:rsidRDefault="00CD1163" w:rsidP="00703A26">
      <w:pPr>
        <w:spacing w:line="360" w:lineRule="auto"/>
        <w:ind w:firstLine="708"/>
        <w:jc w:val="center"/>
      </w:pPr>
      <w:r w:rsidRPr="00C81EA9">
        <w:t>Стандартная операционная процедура по контролю чистоты культур в «Коллекции микроорганизмов биотехнологического назначения в целях поиска новых перспективных микроорганизмов для целей биотехнологии и биоинженерии»</w:t>
      </w:r>
    </w:p>
    <w:p w:rsidR="00CD1163" w:rsidRPr="00C81EA9" w:rsidRDefault="00CD1163" w:rsidP="00703A26">
      <w:pPr>
        <w:spacing w:line="360" w:lineRule="auto"/>
        <w:ind w:firstLine="708"/>
      </w:pPr>
    </w:p>
    <w:p w:rsidR="00CD1163" w:rsidRPr="00C81EA9" w:rsidRDefault="00CD1163" w:rsidP="00703A26">
      <w:pPr>
        <w:spacing w:line="360" w:lineRule="auto"/>
        <w:ind w:firstLine="708"/>
      </w:pPr>
      <w:r w:rsidRPr="00C81EA9">
        <w:t>Составлено: А.В. Брянская, к.б.н., с.н.с.</w:t>
      </w:r>
    </w:p>
    <w:p w:rsidR="00CD1163" w:rsidRPr="00C81EA9" w:rsidRDefault="00CD1163" w:rsidP="00703A26">
      <w:pPr>
        <w:spacing w:line="360" w:lineRule="auto"/>
        <w:ind w:firstLine="708"/>
      </w:pPr>
      <w:r w:rsidRPr="00C81EA9">
        <w:t xml:space="preserve">Содержание и назначение: определяет протокол ряда последовательных процедур по контролю </w:t>
      </w:r>
      <w:r w:rsidR="007A0956" w:rsidRPr="00C81EA9">
        <w:t>чистоты</w:t>
      </w:r>
      <w:r w:rsidRPr="00C81EA9">
        <w:t xml:space="preserve"> культур микроорганизмов</w:t>
      </w:r>
      <w:r w:rsidRPr="00C81EA9">
        <w:tab/>
      </w:r>
    </w:p>
    <w:p w:rsidR="00CD1163" w:rsidRPr="00C81EA9" w:rsidRDefault="00CD1163" w:rsidP="00703A26">
      <w:pPr>
        <w:spacing w:line="360" w:lineRule="auto"/>
        <w:ind w:firstLine="708"/>
      </w:pPr>
      <w:r w:rsidRPr="00C81EA9">
        <w:t>Местонахождение: ИЦиГ СО РАН</w:t>
      </w:r>
    </w:p>
    <w:p w:rsidR="00CD1163" w:rsidRPr="00C81EA9" w:rsidRDefault="00CD1163" w:rsidP="00703A26">
      <w:pPr>
        <w:spacing w:line="360" w:lineRule="auto"/>
        <w:ind w:firstLine="708"/>
      </w:pPr>
      <w:r w:rsidRPr="00C81EA9">
        <w:t xml:space="preserve">Пересмотр через: 1 год </w:t>
      </w:r>
    </w:p>
    <w:p w:rsidR="00070125" w:rsidRPr="00C81EA9" w:rsidRDefault="00070125" w:rsidP="00703A26">
      <w:pPr>
        <w:spacing w:line="360" w:lineRule="auto"/>
        <w:ind w:firstLine="708"/>
      </w:pPr>
    </w:p>
    <w:p w:rsidR="007A0956" w:rsidRPr="00C81EA9" w:rsidRDefault="007A0956" w:rsidP="00703A26">
      <w:pPr>
        <w:spacing w:line="360" w:lineRule="auto"/>
        <w:ind w:firstLine="576"/>
        <w:jc w:val="both"/>
      </w:pPr>
      <w:r w:rsidRPr="00C81EA9">
        <w:t>Контроль чистоты культур в «Коллекции микроорганизмов биотехнологического назначения в целях поиска новых перспективных микроорганизмов для целей биотехнологии и биоинженерии» осуществляется следующим образом.</w:t>
      </w:r>
    </w:p>
    <w:p w:rsidR="007A0956" w:rsidRPr="00C81EA9" w:rsidRDefault="007A0956" w:rsidP="00703A26">
      <w:pPr>
        <w:pStyle w:val="ad"/>
        <w:spacing w:after="0" w:line="360" w:lineRule="auto"/>
        <w:ind w:left="0"/>
        <w:rPr>
          <w:rFonts w:ascii="Times New Roman" w:hAnsi="Times New Roman"/>
          <w:sz w:val="24"/>
          <w:szCs w:val="24"/>
        </w:rPr>
      </w:pPr>
    </w:p>
    <w:p w:rsidR="007A0956" w:rsidRPr="00C81EA9" w:rsidRDefault="00EA7DB4" w:rsidP="007E388F">
      <w:pPr>
        <w:spacing w:line="360" w:lineRule="auto"/>
        <w:ind w:firstLine="709"/>
        <w:jc w:val="both"/>
      </w:pPr>
      <w:r>
        <w:t xml:space="preserve">1 </w:t>
      </w:r>
      <w:r w:rsidR="007A0956" w:rsidRPr="00C81EA9">
        <w:t>Определение чистоты выделенной культуры осуществляется несколькими способами: визуальным, микроскопическим контролем и высевом на ряд питательных сред.</w:t>
      </w:r>
    </w:p>
    <w:p w:rsidR="007A0956" w:rsidRPr="00C81EA9" w:rsidRDefault="007A0956" w:rsidP="007E388F">
      <w:pPr>
        <w:spacing w:line="360" w:lineRule="auto"/>
        <w:ind w:firstLine="709"/>
        <w:jc w:val="both"/>
      </w:pPr>
      <w:r w:rsidRPr="00C81EA9">
        <w:t>1.</w:t>
      </w:r>
      <w:r w:rsidR="00EA7DB4">
        <w:t xml:space="preserve">1 </w:t>
      </w:r>
      <w:r w:rsidRPr="00C81EA9">
        <w:t>При визуальном контроле просматривается рост микроорганизмов по штриху на поверхности скошенной агаризованной среды. Такой контроль осуществляется для культур, способных расти на поверхности плотных сред.</w:t>
      </w:r>
    </w:p>
    <w:p w:rsidR="007A0956" w:rsidRPr="00C81EA9" w:rsidRDefault="007A0956" w:rsidP="007E388F">
      <w:pPr>
        <w:spacing w:line="360" w:lineRule="auto"/>
        <w:ind w:firstLine="709"/>
        <w:jc w:val="both"/>
      </w:pPr>
      <w:r w:rsidRPr="00C81EA9">
        <w:t>1.</w:t>
      </w:r>
      <w:r w:rsidR="00EA7DB4">
        <w:t xml:space="preserve">2 </w:t>
      </w:r>
      <w:r w:rsidRPr="00C81EA9">
        <w:t>Чистоту культур проверяют высевом на питательные среды, благоприятные для их роста, в том числе на мясопептонный агар (сусло, мясопептонный бульон, картофельный агар и др.). Однородность выросших колоний свидетельствует о чистоте культуры. Если рост по штриху неоднороден, культура загрязнена.</w:t>
      </w:r>
    </w:p>
    <w:p w:rsidR="007A0956" w:rsidRPr="00C81EA9" w:rsidRDefault="007A0956" w:rsidP="007E388F">
      <w:pPr>
        <w:spacing w:line="360" w:lineRule="auto"/>
        <w:ind w:firstLine="709"/>
        <w:jc w:val="both"/>
      </w:pPr>
      <w:r w:rsidRPr="00C81EA9">
        <w:t>1.</w:t>
      </w:r>
      <w:r w:rsidR="00EA7DB4">
        <w:t xml:space="preserve">3 </w:t>
      </w:r>
      <w:r w:rsidRPr="00C81EA9">
        <w:t>Для контроля чистоты культур под микроскопом готовится препарат фиксированных окрашенных клеток и просматривается с иммерсионной системой. Такой контроль возможен только для культур, имеющих морфологически однородные клетки.</w:t>
      </w:r>
    </w:p>
    <w:p w:rsidR="007A0956" w:rsidRPr="00C81EA9" w:rsidRDefault="007A0956" w:rsidP="007E388F">
      <w:pPr>
        <w:spacing w:line="360" w:lineRule="auto"/>
        <w:ind w:firstLine="709"/>
        <w:jc w:val="both"/>
      </w:pPr>
      <w:r w:rsidRPr="00C81EA9">
        <w:t>1.</w:t>
      </w:r>
      <w:r w:rsidR="00EA7DB4">
        <w:t xml:space="preserve">4 </w:t>
      </w:r>
      <w:r w:rsidRPr="00C81EA9">
        <w:t>Готовится препарат живых клеток и просматривается с использованием фазово</w:t>
      </w:r>
      <w:r w:rsidR="00703A26">
        <w:t>–</w:t>
      </w:r>
      <w:r w:rsidRPr="00C81EA9">
        <w:t>контрастного устройства. Такой контроль возможен только для культур, имеющих морфологически однородные клетки.</w:t>
      </w:r>
    </w:p>
    <w:p w:rsidR="007E388F" w:rsidRDefault="007A0956" w:rsidP="007E388F">
      <w:pPr>
        <w:spacing w:line="360" w:lineRule="auto"/>
        <w:ind w:firstLine="708"/>
        <w:jc w:val="both"/>
      </w:pPr>
      <w:r w:rsidRPr="00C81EA9">
        <w:t>Контроль чистоты культур осуществляется с использованием следующего оборудования:</w:t>
      </w:r>
      <w:r w:rsidR="007E388F" w:rsidRPr="007E388F">
        <w:t xml:space="preserve"> </w:t>
      </w:r>
    </w:p>
    <w:p w:rsidR="007E388F" w:rsidRDefault="007E388F" w:rsidP="007E388F">
      <w:pPr>
        <w:spacing w:line="360" w:lineRule="auto"/>
        <w:ind w:firstLine="708"/>
        <w:jc w:val="both"/>
      </w:pPr>
      <w:r>
        <w:t>– л</w:t>
      </w:r>
      <w:r w:rsidR="007A0956" w:rsidRPr="00C81EA9">
        <w:t>аминарные шкафы (Clean Air)</w:t>
      </w:r>
    </w:p>
    <w:p w:rsidR="007E388F" w:rsidRDefault="007E388F" w:rsidP="007E388F">
      <w:pPr>
        <w:spacing w:line="360" w:lineRule="auto"/>
        <w:ind w:firstLine="708"/>
        <w:jc w:val="both"/>
      </w:pPr>
      <w:r>
        <w:t xml:space="preserve">– </w:t>
      </w:r>
      <w:r w:rsidR="007A0956" w:rsidRPr="00C81EA9">
        <w:t>автоклавы (Sanyo)</w:t>
      </w:r>
    </w:p>
    <w:p w:rsidR="007E388F" w:rsidRDefault="007E388F" w:rsidP="007E388F">
      <w:pPr>
        <w:spacing w:line="360" w:lineRule="auto"/>
        <w:ind w:firstLine="708"/>
        <w:jc w:val="both"/>
      </w:pPr>
      <w:r>
        <w:t xml:space="preserve">– </w:t>
      </w:r>
      <w:r w:rsidR="007A0956" w:rsidRPr="00C81EA9">
        <w:t>термостаты (Binder)</w:t>
      </w:r>
    </w:p>
    <w:p w:rsidR="007E388F" w:rsidRDefault="007E388F" w:rsidP="007E388F">
      <w:pPr>
        <w:spacing w:line="360" w:lineRule="auto"/>
        <w:ind w:firstLine="708"/>
        <w:jc w:val="both"/>
      </w:pPr>
      <w:r>
        <w:lastRenderedPageBreak/>
        <w:t xml:space="preserve">– </w:t>
      </w:r>
      <w:r w:rsidR="007A0956" w:rsidRPr="00C81EA9">
        <w:t>термостатируемые качалки (Biosan)</w:t>
      </w:r>
    </w:p>
    <w:p w:rsidR="007E388F" w:rsidRDefault="007E388F" w:rsidP="007E388F">
      <w:pPr>
        <w:spacing w:line="360" w:lineRule="auto"/>
        <w:ind w:firstLine="708"/>
        <w:jc w:val="both"/>
      </w:pPr>
      <w:r>
        <w:t xml:space="preserve">– </w:t>
      </w:r>
      <w:r w:rsidR="007A0956" w:rsidRPr="00C81EA9">
        <w:t>низкотемпературные холодильники (New Brunswick Scientific)</w:t>
      </w:r>
    </w:p>
    <w:p w:rsidR="007A0956" w:rsidRPr="00C81EA9" w:rsidRDefault="007E388F" w:rsidP="007E388F">
      <w:pPr>
        <w:spacing w:line="360" w:lineRule="auto"/>
        <w:ind w:firstLine="708"/>
        <w:jc w:val="both"/>
      </w:pPr>
      <w:r>
        <w:t xml:space="preserve">– </w:t>
      </w:r>
      <w:r w:rsidR="007A0956" w:rsidRPr="00C81EA9">
        <w:t xml:space="preserve">микроскопическая техника ЦКП микроскопии (микроскопы световые и люминесцентные производства фирмы Zeiss) </w:t>
      </w:r>
    </w:p>
    <w:p w:rsidR="007E388F" w:rsidRDefault="007A0956" w:rsidP="007E388F">
      <w:pPr>
        <w:pStyle w:val="HTML"/>
        <w:spacing w:line="360" w:lineRule="auto"/>
        <w:ind w:firstLine="709"/>
        <w:jc w:val="both"/>
        <w:rPr>
          <w:rFonts w:ascii="Times New Roman" w:hAnsi="Times New Roman"/>
          <w:sz w:val="24"/>
          <w:szCs w:val="24"/>
          <w:lang w:val="ru-RU"/>
        </w:rPr>
      </w:pPr>
      <w:r w:rsidRPr="00C81EA9">
        <w:rPr>
          <w:rFonts w:ascii="Times New Roman" w:hAnsi="Times New Roman"/>
          <w:sz w:val="24"/>
          <w:szCs w:val="24"/>
          <w:lang w:val="ru-RU"/>
        </w:rPr>
        <w:t>К</w:t>
      </w:r>
      <w:r w:rsidRPr="00C81EA9">
        <w:rPr>
          <w:rFonts w:ascii="Times New Roman" w:hAnsi="Times New Roman"/>
          <w:sz w:val="24"/>
          <w:szCs w:val="24"/>
        </w:rPr>
        <w:t>омплект</w:t>
      </w:r>
      <w:r w:rsidRPr="00C81EA9">
        <w:rPr>
          <w:rFonts w:ascii="Times New Roman" w:hAnsi="Times New Roman"/>
          <w:sz w:val="24"/>
          <w:szCs w:val="24"/>
          <w:lang w:val="ru-RU"/>
        </w:rPr>
        <w:t>ы</w:t>
      </w:r>
      <w:r w:rsidRPr="00C81EA9">
        <w:rPr>
          <w:rFonts w:ascii="Times New Roman" w:hAnsi="Times New Roman"/>
          <w:sz w:val="24"/>
          <w:szCs w:val="24"/>
        </w:rPr>
        <w:t xml:space="preserve"> </w:t>
      </w:r>
      <w:r w:rsidRPr="00C81EA9">
        <w:rPr>
          <w:rFonts w:ascii="Times New Roman" w:hAnsi="Times New Roman"/>
          <w:sz w:val="24"/>
          <w:szCs w:val="24"/>
          <w:lang w:val="ru-RU"/>
        </w:rPr>
        <w:t xml:space="preserve">общелабораторного </w:t>
      </w:r>
      <w:r w:rsidRPr="00C81EA9">
        <w:rPr>
          <w:rFonts w:ascii="Times New Roman" w:hAnsi="Times New Roman"/>
          <w:sz w:val="24"/>
          <w:szCs w:val="24"/>
        </w:rPr>
        <w:t>оборудования</w:t>
      </w:r>
      <w:r w:rsidRPr="00C81EA9">
        <w:rPr>
          <w:rFonts w:ascii="Times New Roman" w:hAnsi="Times New Roman"/>
          <w:sz w:val="24"/>
          <w:szCs w:val="24"/>
          <w:lang w:val="ru-RU"/>
        </w:rPr>
        <w:t xml:space="preserve">: </w:t>
      </w:r>
    </w:p>
    <w:p w:rsidR="007E388F" w:rsidRDefault="007E388F" w:rsidP="007E388F">
      <w:pPr>
        <w:pStyle w:val="HTML"/>
        <w:spacing w:line="360" w:lineRule="auto"/>
        <w:ind w:firstLine="709"/>
        <w:jc w:val="both"/>
        <w:rPr>
          <w:rFonts w:ascii="Times New Roman" w:hAnsi="Times New Roman"/>
          <w:sz w:val="24"/>
          <w:szCs w:val="24"/>
        </w:rPr>
      </w:pPr>
      <w:r>
        <w:rPr>
          <w:rFonts w:ascii="Times New Roman" w:hAnsi="Times New Roman"/>
          <w:sz w:val="24"/>
          <w:szCs w:val="24"/>
          <w:lang w:val="ru-RU"/>
        </w:rPr>
        <w:t xml:space="preserve">– </w:t>
      </w:r>
      <w:r w:rsidR="007A0956" w:rsidRPr="00C81EA9">
        <w:rPr>
          <w:rFonts w:ascii="Times New Roman" w:hAnsi="Times New Roman"/>
          <w:sz w:val="24"/>
          <w:szCs w:val="24"/>
        </w:rPr>
        <w:t>наборы микропипеток</w:t>
      </w:r>
    </w:p>
    <w:p w:rsidR="007E388F" w:rsidRDefault="007E388F" w:rsidP="007E388F">
      <w:pPr>
        <w:pStyle w:val="HTML"/>
        <w:spacing w:line="360" w:lineRule="auto"/>
        <w:ind w:firstLine="709"/>
        <w:jc w:val="both"/>
        <w:rPr>
          <w:rFonts w:ascii="Times New Roman" w:hAnsi="Times New Roman"/>
          <w:sz w:val="24"/>
          <w:szCs w:val="24"/>
          <w:lang w:val="ru-RU"/>
        </w:rPr>
      </w:pPr>
      <w:r>
        <w:rPr>
          <w:rFonts w:ascii="Times New Roman" w:hAnsi="Times New Roman"/>
          <w:sz w:val="24"/>
          <w:szCs w:val="24"/>
        </w:rPr>
        <w:t xml:space="preserve">– </w:t>
      </w:r>
      <w:r w:rsidR="007A0956" w:rsidRPr="00C81EA9">
        <w:rPr>
          <w:rFonts w:ascii="Times New Roman" w:hAnsi="Times New Roman"/>
          <w:sz w:val="24"/>
          <w:szCs w:val="24"/>
        </w:rPr>
        <w:t>источники питания</w:t>
      </w:r>
    </w:p>
    <w:p w:rsidR="007E388F" w:rsidRDefault="007E388F" w:rsidP="007E388F">
      <w:pPr>
        <w:pStyle w:val="HTML"/>
        <w:spacing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007A0956" w:rsidRPr="00C81EA9">
        <w:rPr>
          <w:rFonts w:ascii="Times New Roman" w:hAnsi="Times New Roman"/>
          <w:sz w:val="24"/>
          <w:szCs w:val="24"/>
        </w:rPr>
        <w:t>холодильники</w:t>
      </w:r>
    </w:p>
    <w:p w:rsidR="007E388F" w:rsidRDefault="007E388F" w:rsidP="007E388F">
      <w:pPr>
        <w:pStyle w:val="HTML"/>
        <w:spacing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007A0956" w:rsidRPr="00C81EA9">
        <w:rPr>
          <w:rFonts w:ascii="Times New Roman" w:hAnsi="Times New Roman"/>
          <w:sz w:val="24"/>
          <w:szCs w:val="24"/>
          <w:lang w:val="ru-RU"/>
        </w:rPr>
        <w:t>центрифуги</w:t>
      </w:r>
    </w:p>
    <w:p w:rsidR="007E388F" w:rsidRDefault="007E388F" w:rsidP="007E388F">
      <w:pPr>
        <w:pStyle w:val="HTML"/>
        <w:spacing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007A0956" w:rsidRPr="00C81EA9">
        <w:rPr>
          <w:rFonts w:ascii="Times New Roman" w:hAnsi="Times New Roman"/>
          <w:sz w:val="24"/>
          <w:szCs w:val="24"/>
          <w:lang w:val="ru-RU"/>
        </w:rPr>
        <w:t>вытяжные шкафы</w:t>
      </w:r>
    </w:p>
    <w:p w:rsidR="004300D9" w:rsidRDefault="007E388F" w:rsidP="007E388F">
      <w:pPr>
        <w:pStyle w:val="HTML"/>
        <w:spacing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007A0956" w:rsidRPr="00C81EA9">
        <w:rPr>
          <w:rFonts w:ascii="Times New Roman" w:hAnsi="Times New Roman"/>
          <w:sz w:val="24"/>
          <w:szCs w:val="24"/>
          <w:lang w:val="ru-RU"/>
        </w:rPr>
        <w:t>анаэростат АЭ-01 и др.</w:t>
      </w:r>
    </w:p>
    <w:p w:rsidR="004300D9" w:rsidRDefault="004300D9">
      <w:pPr>
        <w:rPr>
          <w:lang w:eastAsia="x-none"/>
        </w:rPr>
      </w:pPr>
      <w:r>
        <w:br w:type="page"/>
      </w:r>
    </w:p>
    <w:p w:rsidR="007A0956" w:rsidRPr="00C81EA9" w:rsidRDefault="007A0956" w:rsidP="00703A26">
      <w:pPr>
        <w:spacing w:line="360" w:lineRule="auto"/>
        <w:jc w:val="center"/>
        <w:outlineLvl w:val="0"/>
      </w:pPr>
      <w:bookmarkStart w:id="30" w:name="_Toc502317244"/>
      <w:r w:rsidRPr="00C81EA9">
        <w:rPr>
          <w:lang w:eastAsia="en-US"/>
        </w:rPr>
        <w:lastRenderedPageBreak/>
        <w:t>ПРИЛОЖЕНИЕ И</w:t>
      </w:r>
      <w:bookmarkEnd w:id="30"/>
    </w:p>
    <w:p w:rsidR="007A0956" w:rsidRPr="00C81EA9" w:rsidRDefault="007A0956" w:rsidP="00703A26">
      <w:pPr>
        <w:spacing w:line="360" w:lineRule="auto"/>
        <w:ind w:firstLine="708"/>
        <w:jc w:val="center"/>
      </w:pPr>
      <w:r w:rsidRPr="00C81EA9">
        <w:t>Стандартная операционная процедура по идентификации культур масс-спектрометрическим методом в «Коллекции микроорганизмов биотехнологического назначения в целях поиска новых перспективных микроорганизмов для целей биотехнологии и биоинженерии»</w:t>
      </w:r>
    </w:p>
    <w:p w:rsidR="007A0956" w:rsidRPr="00C81EA9" w:rsidRDefault="007A0956" w:rsidP="00703A26">
      <w:pPr>
        <w:spacing w:line="360" w:lineRule="auto"/>
        <w:ind w:firstLine="708"/>
      </w:pPr>
    </w:p>
    <w:p w:rsidR="007A0956" w:rsidRPr="00C81EA9" w:rsidRDefault="007A0956" w:rsidP="00703A26">
      <w:pPr>
        <w:spacing w:line="360" w:lineRule="auto"/>
        <w:ind w:firstLine="708"/>
      </w:pPr>
      <w:r w:rsidRPr="00C81EA9">
        <w:t>Составлено: К.В. Старостин, с</w:t>
      </w:r>
      <w:r w:rsidR="004300D9">
        <w:t>т</w:t>
      </w:r>
      <w:r w:rsidRPr="00C81EA9">
        <w:t>.</w:t>
      </w:r>
      <w:r w:rsidR="00F05E7D" w:rsidRPr="00C81EA9">
        <w:t>лаборант</w:t>
      </w:r>
    </w:p>
    <w:p w:rsidR="007A0956" w:rsidRPr="00C81EA9" w:rsidRDefault="007A0956" w:rsidP="00703A26">
      <w:pPr>
        <w:spacing w:line="360" w:lineRule="auto"/>
        <w:ind w:firstLine="708"/>
      </w:pPr>
      <w:r w:rsidRPr="00C81EA9">
        <w:t xml:space="preserve">Содержание и назначение: определяет протокол ряда последовательных процедур по </w:t>
      </w:r>
      <w:r w:rsidR="00F05E7D" w:rsidRPr="00C81EA9">
        <w:t>идентификации культур масс-спектрометрическим методом</w:t>
      </w:r>
      <w:r w:rsidRPr="00C81EA9">
        <w:tab/>
      </w:r>
    </w:p>
    <w:p w:rsidR="007A0956" w:rsidRPr="00C81EA9" w:rsidRDefault="007A0956" w:rsidP="00703A26">
      <w:pPr>
        <w:spacing w:line="360" w:lineRule="auto"/>
        <w:ind w:firstLine="708"/>
      </w:pPr>
      <w:r w:rsidRPr="00C81EA9">
        <w:t>Местонахождение: ИЦиГ СО РАН</w:t>
      </w:r>
    </w:p>
    <w:p w:rsidR="007A0956" w:rsidRPr="00C81EA9" w:rsidRDefault="007A0956" w:rsidP="00703A26">
      <w:pPr>
        <w:spacing w:line="360" w:lineRule="auto"/>
        <w:ind w:firstLine="708"/>
      </w:pPr>
      <w:r w:rsidRPr="00C81EA9">
        <w:t xml:space="preserve">Пересмотр через: 1 год </w:t>
      </w:r>
    </w:p>
    <w:p w:rsidR="00070125" w:rsidRPr="00C81EA9" w:rsidRDefault="00070125" w:rsidP="00703A26">
      <w:pPr>
        <w:spacing w:line="360" w:lineRule="auto"/>
        <w:ind w:firstLine="708"/>
      </w:pPr>
    </w:p>
    <w:p w:rsidR="00F05E7D" w:rsidRPr="00C81EA9" w:rsidRDefault="00F05E7D" w:rsidP="004300D9">
      <w:pPr>
        <w:spacing w:line="360" w:lineRule="auto"/>
        <w:ind w:firstLine="708"/>
        <w:jc w:val="both"/>
      </w:pPr>
      <w:r w:rsidRPr="00C81EA9">
        <w:t>Идентификация культур масс-спектрометрическим методом в «Коллекции микроорганизмов биотехнологического назначения в целях поиска новых перспективных микроорганизмов для целей биотехнологии и биоинженерии» состоит из ряда последовательных процедур, включающих в себя отбор проб, пробоподго</w:t>
      </w:r>
      <w:r w:rsidR="004300D9">
        <w:t>товку, получение масс-спектров,</w:t>
      </w:r>
      <w:r w:rsidRPr="00C81EA9">
        <w:t xml:space="preserve"> иде</w:t>
      </w:r>
      <w:r w:rsidR="004300D9">
        <w:t xml:space="preserve">нтификацию с помощью Biotyper 3 </w:t>
      </w:r>
      <w:r w:rsidRPr="00C81EA9">
        <w:t>и учитывает требования следующих Стандартных операционных процедур:</w:t>
      </w:r>
    </w:p>
    <w:p w:rsidR="00F05E7D" w:rsidRPr="00C81EA9" w:rsidRDefault="00703A26" w:rsidP="00703A26">
      <w:pPr>
        <w:pStyle w:val="ad"/>
        <w:spacing w:after="0" w:line="360" w:lineRule="auto"/>
        <w:ind w:left="0"/>
        <w:jc w:val="both"/>
        <w:rPr>
          <w:rFonts w:ascii="Times New Roman" w:hAnsi="Times New Roman"/>
          <w:sz w:val="24"/>
          <w:szCs w:val="24"/>
        </w:rPr>
      </w:pPr>
      <w:r>
        <w:rPr>
          <w:rFonts w:ascii="Times New Roman" w:hAnsi="Times New Roman"/>
          <w:sz w:val="24"/>
          <w:szCs w:val="24"/>
        </w:rPr>
        <w:t>–</w:t>
      </w:r>
      <w:r w:rsidR="00F05E7D" w:rsidRPr="00C81EA9">
        <w:rPr>
          <w:rFonts w:ascii="Times New Roman" w:hAnsi="Times New Roman"/>
          <w:sz w:val="24"/>
          <w:szCs w:val="24"/>
        </w:rPr>
        <w:t xml:space="preserve"> «Стандартная операционная процедура по пересеву культур»</w:t>
      </w:r>
    </w:p>
    <w:p w:rsidR="00F05E7D" w:rsidRPr="00C81EA9" w:rsidRDefault="00703A26" w:rsidP="00703A26">
      <w:pPr>
        <w:pStyle w:val="ad"/>
        <w:spacing w:after="0" w:line="360" w:lineRule="auto"/>
        <w:ind w:left="0"/>
        <w:jc w:val="both"/>
        <w:rPr>
          <w:rFonts w:ascii="Times New Roman" w:hAnsi="Times New Roman"/>
          <w:sz w:val="24"/>
          <w:szCs w:val="24"/>
        </w:rPr>
      </w:pPr>
      <w:r>
        <w:rPr>
          <w:rFonts w:ascii="Times New Roman" w:hAnsi="Times New Roman"/>
          <w:sz w:val="24"/>
          <w:szCs w:val="24"/>
        </w:rPr>
        <w:t>–</w:t>
      </w:r>
      <w:r w:rsidR="00F05E7D" w:rsidRPr="00C81EA9">
        <w:rPr>
          <w:rFonts w:ascii="Times New Roman" w:hAnsi="Times New Roman"/>
          <w:sz w:val="24"/>
          <w:szCs w:val="24"/>
        </w:rPr>
        <w:t xml:space="preserve"> «Стандартная операционная процедура по контролю чистоты культур»</w:t>
      </w:r>
    </w:p>
    <w:p w:rsidR="00F05E7D" w:rsidRPr="00C81EA9" w:rsidRDefault="00703A26" w:rsidP="00703A26">
      <w:pPr>
        <w:pStyle w:val="ad"/>
        <w:spacing w:after="0" w:line="360" w:lineRule="auto"/>
        <w:ind w:left="0"/>
        <w:jc w:val="both"/>
        <w:rPr>
          <w:rFonts w:ascii="Times New Roman" w:hAnsi="Times New Roman"/>
          <w:sz w:val="24"/>
          <w:szCs w:val="24"/>
        </w:rPr>
      </w:pPr>
      <w:r>
        <w:rPr>
          <w:rFonts w:ascii="Times New Roman" w:hAnsi="Times New Roman"/>
          <w:sz w:val="24"/>
          <w:szCs w:val="24"/>
        </w:rPr>
        <w:t>–</w:t>
      </w:r>
      <w:r w:rsidR="00F05E7D" w:rsidRPr="00C81EA9">
        <w:rPr>
          <w:rFonts w:ascii="Times New Roman" w:hAnsi="Times New Roman"/>
          <w:sz w:val="24"/>
          <w:szCs w:val="24"/>
        </w:rPr>
        <w:t xml:space="preserve"> «Стандартная операционная процедура по выделению культур»</w:t>
      </w:r>
    </w:p>
    <w:p w:rsidR="00F05E7D" w:rsidRPr="00C81EA9" w:rsidRDefault="00F05E7D" w:rsidP="00703A26">
      <w:pPr>
        <w:spacing w:line="360" w:lineRule="auto"/>
        <w:jc w:val="both"/>
      </w:pPr>
    </w:p>
    <w:p w:rsidR="00F05E7D" w:rsidRPr="00C81EA9" w:rsidRDefault="00530CD9" w:rsidP="007E388F">
      <w:pPr>
        <w:pStyle w:val="ad"/>
        <w:numPr>
          <w:ilvl w:val="0"/>
          <w:numId w:val="8"/>
        </w:numPr>
        <w:spacing w:after="0" w:line="360" w:lineRule="auto"/>
        <w:ind w:left="0" w:firstLine="709"/>
        <w:jc w:val="both"/>
        <w:rPr>
          <w:rFonts w:ascii="Times New Roman" w:hAnsi="Times New Roman"/>
          <w:sz w:val="24"/>
          <w:szCs w:val="24"/>
        </w:rPr>
      </w:pPr>
      <w:r>
        <w:rPr>
          <w:rFonts w:ascii="Times New Roman" w:hAnsi="Times New Roman"/>
          <w:sz w:val="24"/>
          <w:szCs w:val="24"/>
        </w:rPr>
        <w:t>Отбор проб</w:t>
      </w:r>
    </w:p>
    <w:p w:rsidR="00F05E7D" w:rsidRPr="00C81EA9" w:rsidRDefault="00F05E7D" w:rsidP="007E388F">
      <w:pPr>
        <w:pStyle w:val="ad"/>
        <w:spacing w:after="0" w:line="360" w:lineRule="auto"/>
        <w:ind w:left="0" w:firstLine="709"/>
        <w:jc w:val="both"/>
        <w:rPr>
          <w:rFonts w:ascii="Times New Roman" w:hAnsi="Times New Roman"/>
          <w:sz w:val="24"/>
          <w:szCs w:val="24"/>
        </w:rPr>
      </w:pPr>
      <w:r w:rsidRPr="00C81EA9">
        <w:rPr>
          <w:rFonts w:ascii="Times New Roman" w:hAnsi="Times New Roman"/>
          <w:sz w:val="24"/>
          <w:szCs w:val="24"/>
        </w:rPr>
        <w:t>С помощью микробиологической петли 5</w:t>
      </w:r>
      <w:r w:rsidR="00703A26">
        <w:rPr>
          <w:rFonts w:ascii="Times New Roman" w:hAnsi="Times New Roman"/>
          <w:sz w:val="24"/>
          <w:szCs w:val="24"/>
        </w:rPr>
        <w:t>–</w:t>
      </w:r>
      <w:r w:rsidRPr="00C81EA9">
        <w:rPr>
          <w:rFonts w:ascii="Times New Roman" w:hAnsi="Times New Roman"/>
          <w:sz w:val="24"/>
          <w:szCs w:val="24"/>
        </w:rPr>
        <w:t xml:space="preserve">10 мг микробной культуры переносится в пробирку с 300 мкл деионизированной воды и ресуспензируется с помощью шейкера Microspin FV-2400 (фирма BIOSAN, Россия). В начале и в конце работы, а так же после отбора каждой пробы микробиологическая петля обжигается в пламени горелки. Вместе с отбором проб микробных культур для идентификации проводится отбор пробы культуры </w:t>
      </w:r>
      <w:r w:rsidRPr="00C81EA9">
        <w:rPr>
          <w:rFonts w:ascii="Times New Roman" w:hAnsi="Times New Roman"/>
          <w:i/>
          <w:sz w:val="24"/>
          <w:szCs w:val="24"/>
        </w:rPr>
        <w:t>E.coli</w:t>
      </w:r>
      <w:r w:rsidRPr="00C81EA9">
        <w:rPr>
          <w:rFonts w:ascii="Times New Roman" w:hAnsi="Times New Roman"/>
          <w:sz w:val="24"/>
          <w:szCs w:val="24"/>
        </w:rPr>
        <w:t xml:space="preserve"> для проведения калибровки масс-спектрометра. Отбор и пробоподготовка культуры </w:t>
      </w:r>
      <w:r w:rsidRPr="00C81EA9">
        <w:rPr>
          <w:rFonts w:ascii="Times New Roman" w:hAnsi="Times New Roman"/>
          <w:i/>
          <w:sz w:val="24"/>
          <w:szCs w:val="24"/>
        </w:rPr>
        <w:t>E.coli</w:t>
      </w:r>
      <w:r w:rsidRPr="00C81EA9">
        <w:rPr>
          <w:rFonts w:ascii="Times New Roman" w:hAnsi="Times New Roman"/>
          <w:sz w:val="24"/>
          <w:szCs w:val="24"/>
        </w:rPr>
        <w:t xml:space="preserve"> проводится идентично с пробами культур для идентификации.</w:t>
      </w:r>
    </w:p>
    <w:p w:rsidR="00F05E7D" w:rsidRPr="00C81EA9" w:rsidRDefault="00F05E7D" w:rsidP="007E388F">
      <w:pPr>
        <w:pStyle w:val="ad"/>
        <w:spacing w:after="0" w:line="360" w:lineRule="auto"/>
        <w:ind w:left="0" w:firstLine="709"/>
        <w:jc w:val="both"/>
        <w:rPr>
          <w:rFonts w:ascii="Times New Roman" w:hAnsi="Times New Roman"/>
          <w:sz w:val="24"/>
          <w:szCs w:val="24"/>
        </w:rPr>
      </w:pPr>
    </w:p>
    <w:p w:rsidR="00F05E7D" w:rsidRPr="00C81EA9" w:rsidRDefault="00F05E7D" w:rsidP="007E388F">
      <w:pPr>
        <w:pStyle w:val="ad"/>
        <w:numPr>
          <w:ilvl w:val="0"/>
          <w:numId w:val="8"/>
        </w:numPr>
        <w:spacing w:after="0" w:line="360" w:lineRule="auto"/>
        <w:ind w:left="0" w:firstLine="709"/>
        <w:jc w:val="both"/>
        <w:rPr>
          <w:rFonts w:ascii="Times New Roman" w:hAnsi="Times New Roman"/>
          <w:sz w:val="24"/>
          <w:szCs w:val="24"/>
        </w:rPr>
      </w:pPr>
      <w:r w:rsidRPr="00C81EA9">
        <w:rPr>
          <w:rFonts w:ascii="Times New Roman" w:hAnsi="Times New Roman"/>
          <w:sz w:val="24"/>
          <w:szCs w:val="24"/>
        </w:rPr>
        <w:t>Пробоподготовка</w:t>
      </w:r>
    </w:p>
    <w:p w:rsidR="00F05E7D" w:rsidRPr="00C81EA9" w:rsidRDefault="00F05E7D" w:rsidP="007E388F">
      <w:pPr>
        <w:pStyle w:val="ad"/>
        <w:numPr>
          <w:ilvl w:val="1"/>
          <w:numId w:val="8"/>
        </w:numPr>
        <w:spacing w:after="0" w:line="360" w:lineRule="auto"/>
        <w:ind w:left="0" w:firstLine="709"/>
        <w:jc w:val="both"/>
        <w:rPr>
          <w:rFonts w:ascii="Times New Roman" w:hAnsi="Times New Roman"/>
          <w:sz w:val="24"/>
          <w:szCs w:val="24"/>
        </w:rPr>
      </w:pPr>
      <w:r w:rsidRPr="00C81EA9">
        <w:rPr>
          <w:rFonts w:ascii="Times New Roman" w:hAnsi="Times New Roman"/>
          <w:sz w:val="24"/>
          <w:szCs w:val="24"/>
        </w:rPr>
        <w:t>Инактивация микробных проб</w:t>
      </w:r>
    </w:p>
    <w:p w:rsidR="00F05E7D" w:rsidRPr="00C81EA9" w:rsidRDefault="00F05E7D" w:rsidP="007E388F">
      <w:pPr>
        <w:pStyle w:val="ad"/>
        <w:spacing w:after="0" w:line="360" w:lineRule="auto"/>
        <w:ind w:left="0" w:firstLine="709"/>
        <w:jc w:val="both"/>
        <w:rPr>
          <w:rFonts w:ascii="Times New Roman" w:hAnsi="Times New Roman"/>
          <w:sz w:val="24"/>
          <w:szCs w:val="24"/>
        </w:rPr>
      </w:pPr>
      <w:r w:rsidRPr="00C81EA9">
        <w:rPr>
          <w:rFonts w:ascii="Times New Roman" w:hAnsi="Times New Roman"/>
          <w:sz w:val="24"/>
          <w:szCs w:val="24"/>
        </w:rPr>
        <w:t xml:space="preserve">К полученной суспензии добавляется 900 мкл перегнанного этанола. Смесь тщательно перемешивается на шейкере Microspin FV-2400 (фирма BIOSAN, Россия) и центрифугируется </w:t>
      </w:r>
      <w:r w:rsidRPr="00C81EA9">
        <w:rPr>
          <w:rFonts w:ascii="Times New Roman" w:hAnsi="Times New Roman"/>
          <w:sz w:val="24"/>
          <w:szCs w:val="24"/>
        </w:rPr>
        <w:lastRenderedPageBreak/>
        <w:t xml:space="preserve">2 мин при 15600 g на центрифуге Centrifuge 5415R (фирма </w:t>
      </w:r>
      <w:r w:rsidR="00530CD9">
        <w:rPr>
          <w:rFonts w:ascii="Times New Roman" w:hAnsi="Times New Roman"/>
          <w:sz w:val="24"/>
          <w:szCs w:val="24"/>
          <w:lang w:val="en-US"/>
        </w:rPr>
        <w:t>E</w:t>
      </w:r>
      <w:r w:rsidRPr="00C81EA9">
        <w:rPr>
          <w:rFonts w:ascii="Times New Roman" w:hAnsi="Times New Roman"/>
          <w:sz w:val="24"/>
          <w:szCs w:val="24"/>
        </w:rPr>
        <w:t xml:space="preserve">ppendorf, Германия). Супернатант удаляется с помощью водоструйного насоса, а осадок высушивается 3 мин с помощью вакуумного </w:t>
      </w:r>
      <w:proofErr w:type="gramStart"/>
      <w:r w:rsidRPr="00C81EA9">
        <w:rPr>
          <w:rFonts w:ascii="Times New Roman" w:hAnsi="Times New Roman"/>
          <w:sz w:val="24"/>
          <w:szCs w:val="24"/>
        </w:rPr>
        <w:t>концентратора  Concentrator</w:t>
      </w:r>
      <w:proofErr w:type="gramEnd"/>
      <w:r w:rsidRPr="00C81EA9">
        <w:rPr>
          <w:rFonts w:ascii="Times New Roman" w:hAnsi="Times New Roman"/>
          <w:sz w:val="24"/>
          <w:szCs w:val="24"/>
        </w:rPr>
        <w:t xml:space="preserve"> plus (фирма eppendorf, Германия).</w:t>
      </w:r>
    </w:p>
    <w:p w:rsidR="00F05E7D" w:rsidRPr="00C81EA9" w:rsidRDefault="00F05E7D" w:rsidP="007E388F">
      <w:pPr>
        <w:pStyle w:val="ad"/>
        <w:numPr>
          <w:ilvl w:val="1"/>
          <w:numId w:val="8"/>
        </w:numPr>
        <w:spacing w:after="0" w:line="360" w:lineRule="auto"/>
        <w:ind w:left="0" w:firstLine="709"/>
        <w:jc w:val="both"/>
        <w:rPr>
          <w:rFonts w:ascii="Times New Roman" w:hAnsi="Times New Roman"/>
          <w:sz w:val="24"/>
          <w:szCs w:val="24"/>
        </w:rPr>
      </w:pPr>
      <w:r w:rsidRPr="00C81EA9">
        <w:rPr>
          <w:rFonts w:ascii="Times New Roman" w:hAnsi="Times New Roman"/>
          <w:sz w:val="24"/>
          <w:szCs w:val="24"/>
        </w:rPr>
        <w:t>Разрушение стенок микробных клеток</w:t>
      </w:r>
    </w:p>
    <w:p w:rsidR="00F05E7D" w:rsidRPr="00530CD9" w:rsidRDefault="00F05E7D" w:rsidP="007E388F">
      <w:pPr>
        <w:spacing w:line="360" w:lineRule="auto"/>
        <w:ind w:firstLine="709"/>
        <w:jc w:val="both"/>
      </w:pPr>
      <w:r w:rsidRPr="00530CD9">
        <w:t>Осадок микробной культуры ресуспендируется в 50 мкл 70% муравьиной кислоты.</w:t>
      </w:r>
    </w:p>
    <w:p w:rsidR="00F05E7D" w:rsidRPr="00C81EA9" w:rsidRDefault="00F05E7D" w:rsidP="007E388F">
      <w:pPr>
        <w:pStyle w:val="ad"/>
        <w:numPr>
          <w:ilvl w:val="1"/>
          <w:numId w:val="8"/>
        </w:numPr>
        <w:spacing w:after="0" w:line="360" w:lineRule="auto"/>
        <w:ind w:left="0" w:firstLine="709"/>
        <w:jc w:val="both"/>
        <w:rPr>
          <w:rFonts w:ascii="Times New Roman" w:hAnsi="Times New Roman"/>
          <w:sz w:val="24"/>
          <w:szCs w:val="24"/>
        </w:rPr>
      </w:pPr>
      <w:r w:rsidRPr="00C81EA9">
        <w:rPr>
          <w:rFonts w:ascii="Times New Roman" w:hAnsi="Times New Roman"/>
          <w:sz w:val="24"/>
          <w:szCs w:val="24"/>
        </w:rPr>
        <w:t>Экстракция белковой фракции</w:t>
      </w:r>
    </w:p>
    <w:p w:rsidR="00F05E7D" w:rsidRPr="00C81EA9" w:rsidRDefault="00F05E7D" w:rsidP="007E388F">
      <w:pPr>
        <w:pStyle w:val="ad"/>
        <w:spacing w:after="0" w:line="360" w:lineRule="auto"/>
        <w:ind w:left="0" w:firstLine="709"/>
        <w:jc w:val="both"/>
        <w:rPr>
          <w:rFonts w:ascii="Times New Roman" w:hAnsi="Times New Roman"/>
          <w:sz w:val="24"/>
          <w:szCs w:val="24"/>
        </w:rPr>
      </w:pPr>
      <w:r w:rsidRPr="00C81EA9">
        <w:rPr>
          <w:rFonts w:ascii="Times New Roman" w:hAnsi="Times New Roman"/>
          <w:sz w:val="24"/>
          <w:szCs w:val="24"/>
        </w:rPr>
        <w:t xml:space="preserve">К суспензии добавляется 50 мкл ацетонитрила, полученная смесь тщательно перемешивается и центрифугируется 2 мин при 15600 g на центрифуге Centrifuge 5415R (фирма </w:t>
      </w:r>
      <w:r w:rsidR="00530CD9">
        <w:rPr>
          <w:rFonts w:ascii="Times New Roman" w:hAnsi="Times New Roman"/>
          <w:sz w:val="24"/>
          <w:szCs w:val="24"/>
          <w:lang w:val="en-US"/>
        </w:rPr>
        <w:t>E</w:t>
      </w:r>
      <w:r w:rsidRPr="00C81EA9">
        <w:rPr>
          <w:rFonts w:ascii="Times New Roman" w:hAnsi="Times New Roman"/>
          <w:sz w:val="24"/>
          <w:szCs w:val="24"/>
        </w:rPr>
        <w:t>ppendorf, Германия). Супернатант переносится в новую пробирку с помощью микропипетки и может быть использован для масс-спектрометрического анализа или отправлен на хранение.</w:t>
      </w:r>
    </w:p>
    <w:p w:rsidR="00F05E7D" w:rsidRPr="00C81EA9" w:rsidRDefault="00F05E7D" w:rsidP="007E388F">
      <w:pPr>
        <w:pStyle w:val="ad"/>
        <w:numPr>
          <w:ilvl w:val="1"/>
          <w:numId w:val="8"/>
        </w:numPr>
        <w:spacing w:after="0" w:line="360" w:lineRule="auto"/>
        <w:ind w:left="0" w:firstLine="709"/>
        <w:jc w:val="both"/>
        <w:rPr>
          <w:rFonts w:ascii="Times New Roman" w:hAnsi="Times New Roman"/>
          <w:sz w:val="24"/>
          <w:szCs w:val="24"/>
        </w:rPr>
      </w:pPr>
      <w:r w:rsidRPr="00C81EA9">
        <w:rPr>
          <w:rFonts w:ascii="Times New Roman" w:hAnsi="Times New Roman"/>
          <w:sz w:val="24"/>
          <w:szCs w:val="24"/>
        </w:rPr>
        <w:t>Хранение</w:t>
      </w:r>
    </w:p>
    <w:p w:rsidR="00F05E7D" w:rsidRPr="00C81EA9" w:rsidRDefault="00F05E7D" w:rsidP="007E388F">
      <w:pPr>
        <w:pStyle w:val="ad"/>
        <w:spacing w:after="0" w:line="360" w:lineRule="auto"/>
        <w:ind w:left="0" w:firstLine="709"/>
        <w:jc w:val="both"/>
        <w:rPr>
          <w:rFonts w:ascii="Times New Roman" w:hAnsi="Times New Roman"/>
          <w:sz w:val="24"/>
          <w:szCs w:val="24"/>
        </w:rPr>
      </w:pPr>
      <w:r w:rsidRPr="00C81EA9">
        <w:rPr>
          <w:rFonts w:ascii="Times New Roman" w:hAnsi="Times New Roman"/>
          <w:sz w:val="24"/>
          <w:szCs w:val="24"/>
        </w:rPr>
        <w:t xml:space="preserve">Образцы хранятся при температуре </w:t>
      </w:r>
      <w:r w:rsidR="00703A26">
        <w:rPr>
          <w:rFonts w:ascii="Times New Roman" w:hAnsi="Times New Roman"/>
          <w:sz w:val="24"/>
          <w:szCs w:val="24"/>
        </w:rPr>
        <w:t>–</w:t>
      </w:r>
      <w:r w:rsidRPr="00C81EA9">
        <w:rPr>
          <w:rFonts w:ascii="Times New Roman" w:hAnsi="Times New Roman"/>
          <w:sz w:val="24"/>
          <w:szCs w:val="24"/>
        </w:rPr>
        <w:t xml:space="preserve">20 </w:t>
      </w:r>
      <w:r w:rsidRPr="00C81EA9">
        <w:rPr>
          <w:rFonts w:ascii="Cambria Math" w:hAnsi="Cambria Math" w:cs="Cambria Math"/>
          <w:sz w:val="24"/>
          <w:szCs w:val="24"/>
        </w:rPr>
        <w:t>⁰</w:t>
      </w:r>
      <w:r w:rsidRPr="00C81EA9">
        <w:rPr>
          <w:rFonts w:ascii="Times New Roman" w:hAnsi="Times New Roman"/>
          <w:sz w:val="24"/>
          <w:szCs w:val="24"/>
        </w:rPr>
        <w:t>С до 7 суток.</w:t>
      </w:r>
    </w:p>
    <w:p w:rsidR="00F05E7D" w:rsidRPr="00C81EA9" w:rsidRDefault="00F05E7D" w:rsidP="007E388F">
      <w:pPr>
        <w:pStyle w:val="ad"/>
        <w:spacing w:after="0" w:line="360" w:lineRule="auto"/>
        <w:ind w:left="0" w:firstLine="709"/>
        <w:jc w:val="both"/>
        <w:rPr>
          <w:rFonts w:ascii="Times New Roman" w:hAnsi="Times New Roman"/>
          <w:sz w:val="24"/>
          <w:szCs w:val="24"/>
        </w:rPr>
      </w:pPr>
    </w:p>
    <w:p w:rsidR="00F05E7D" w:rsidRPr="00C81EA9" w:rsidRDefault="00F05E7D" w:rsidP="007E388F">
      <w:pPr>
        <w:pStyle w:val="ad"/>
        <w:numPr>
          <w:ilvl w:val="0"/>
          <w:numId w:val="8"/>
        </w:numPr>
        <w:spacing w:after="0" w:line="360" w:lineRule="auto"/>
        <w:ind w:left="0" w:firstLine="709"/>
        <w:jc w:val="both"/>
        <w:rPr>
          <w:rFonts w:ascii="Times New Roman" w:hAnsi="Times New Roman"/>
          <w:sz w:val="24"/>
          <w:szCs w:val="24"/>
        </w:rPr>
      </w:pPr>
      <w:r w:rsidRPr="00C81EA9">
        <w:rPr>
          <w:rFonts w:ascii="Times New Roman" w:hAnsi="Times New Roman"/>
          <w:sz w:val="24"/>
          <w:szCs w:val="24"/>
        </w:rPr>
        <w:t>Масс-спектрометрический анализ подготовленных образцов</w:t>
      </w:r>
    </w:p>
    <w:p w:rsidR="00F05E7D" w:rsidRPr="00C81EA9" w:rsidRDefault="00530CD9" w:rsidP="007E388F">
      <w:pPr>
        <w:pStyle w:val="ad"/>
        <w:numPr>
          <w:ilvl w:val="1"/>
          <w:numId w:val="8"/>
        </w:numPr>
        <w:spacing w:after="0" w:line="360" w:lineRule="auto"/>
        <w:ind w:left="0" w:firstLine="709"/>
        <w:jc w:val="both"/>
        <w:rPr>
          <w:rFonts w:ascii="Times New Roman" w:hAnsi="Times New Roman"/>
          <w:sz w:val="24"/>
          <w:szCs w:val="24"/>
        </w:rPr>
      </w:pPr>
      <w:r>
        <w:rPr>
          <w:rFonts w:ascii="Times New Roman" w:hAnsi="Times New Roman"/>
          <w:sz w:val="24"/>
          <w:szCs w:val="24"/>
        </w:rPr>
        <w:t>Нанесение образца</w:t>
      </w:r>
    </w:p>
    <w:p w:rsidR="00F05E7D" w:rsidRPr="00C81EA9" w:rsidRDefault="00F05E7D" w:rsidP="007E388F">
      <w:pPr>
        <w:spacing w:line="360" w:lineRule="auto"/>
        <w:ind w:firstLine="709"/>
        <w:jc w:val="both"/>
      </w:pPr>
      <w:r w:rsidRPr="00C81EA9">
        <w:t xml:space="preserve">На масс-спектрометрическую мишень MTP 384 ground steel (фирма Bruker Daltonics, Германия) наносится 0,8 мкл подготовленной пробы микробной культуры, после высыхания на нее наслаивается 0,8 мкл матрицы </w:t>
      </w:r>
      <w:r w:rsidRPr="00C81EA9">
        <w:rPr>
          <w:color w:val="000000"/>
        </w:rPr>
        <w:t>(6 мг/мл α-циано-4-гидрокси-коричная кислота в системе ацетонитрил/вода/трифторуксусная кислота (</w:t>
      </w:r>
      <w:proofErr w:type="gramStart"/>
      <w:r w:rsidRPr="00C81EA9">
        <w:rPr>
          <w:color w:val="000000"/>
        </w:rPr>
        <w:t>50:47.5:2</w:t>
      </w:r>
      <w:proofErr w:type="gramEnd"/>
      <w:r w:rsidRPr="00C81EA9">
        <w:rPr>
          <w:color w:val="000000"/>
        </w:rPr>
        <w:t xml:space="preserve">.5, v/v). После высыхания матрицы мишень загружается в масс-спектрометр </w:t>
      </w:r>
      <w:r w:rsidRPr="00C81EA9">
        <w:t>Ultraflex III TOF/TOF (фирма Bruker Daltonics, Германия)</w:t>
      </w:r>
      <w:r w:rsidRPr="00C81EA9">
        <w:rPr>
          <w:color w:val="000000"/>
        </w:rPr>
        <w:t>.</w:t>
      </w:r>
    </w:p>
    <w:p w:rsidR="00F05E7D" w:rsidRPr="00C81EA9" w:rsidRDefault="00530CD9" w:rsidP="007E388F">
      <w:pPr>
        <w:pStyle w:val="ad"/>
        <w:numPr>
          <w:ilvl w:val="1"/>
          <w:numId w:val="8"/>
        </w:numPr>
        <w:spacing w:after="0" w:line="360" w:lineRule="auto"/>
        <w:ind w:left="0" w:firstLine="709"/>
        <w:jc w:val="both"/>
        <w:rPr>
          <w:rFonts w:ascii="Times New Roman" w:hAnsi="Times New Roman"/>
          <w:sz w:val="24"/>
          <w:szCs w:val="24"/>
        </w:rPr>
      </w:pPr>
      <w:r>
        <w:rPr>
          <w:rFonts w:ascii="Times New Roman" w:hAnsi="Times New Roman"/>
          <w:sz w:val="24"/>
          <w:szCs w:val="24"/>
        </w:rPr>
        <w:t>Получение спектров</w:t>
      </w:r>
    </w:p>
    <w:p w:rsidR="00F05E7D" w:rsidRPr="00C81EA9" w:rsidRDefault="00F05E7D" w:rsidP="007E388F">
      <w:pPr>
        <w:pStyle w:val="ad"/>
        <w:spacing w:after="0" w:line="360" w:lineRule="auto"/>
        <w:ind w:left="0" w:firstLine="709"/>
        <w:jc w:val="both"/>
        <w:rPr>
          <w:rFonts w:ascii="Times New Roman" w:hAnsi="Times New Roman"/>
          <w:color w:val="000000"/>
          <w:sz w:val="24"/>
          <w:szCs w:val="24"/>
        </w:rPr>
      </w:pPr>
      <w:r w:rsidRPr="00C81EA9">
        <w:rPr>
          <w:rFonts w:ascii="Times New Roman" w:hAnsi="Times New Roman"/>
          <w:color w:val="000000"/>
          <w:sz w:val="24"/>
          <w:szCs w:val="24"/>
        </w:rPr>
        <w:t>3.2.1 Для снятия масс-спектров используется метод со следующими параметрами.</w:t>
      </w:r>
    </w:p>
    <w:p w:rsidR="00F05E7D" w:rsidRPr="00530CD9" w:rsidRDefault="00703A26" w:rsidP="007E388F">
      <w:pPr>
        <w:pStyle w:val="ad"/>
        <w:spacing w:after="0"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w:t>
      </w:r>
      <w:r w:rsidR="00F05E7D" w:rsidRPr="00C81EA9">
        <w:rPr>
          <w:rFonts w:ascii="Times New Roman" w:hAnsi="Times New Roman"/>
          <w:color w:val="000000"/>
          <w:sz w:val="24"/>
          <w:szCs w:val="24"/>
        </w:rPr>
        <w:t xml:space="preserve"> режим: линейный позити</w:t>
      </w:r>
      <w:r w:rsidR="00530CD9">
        <w:rPr>
          <w:rFonts w:ascii="Times New Roman" w:hAnsi="Times New Roman"/>
          <w:color w:val="000000"/>
          <w:sz w:val="24"/>
          <w:szCs w:val="24"/>
        </w:rPr>
        <w:t>вный</w:t>
      </w:r>
    </w:p>
    <w:p w:rsidR="00F05E7D" w:rsidRPr="00530CD9" w:rsidRDefault="00703A26" w:rsidP="007E388F">
      <w:pPr>
        <w:pStyle w:val="ad"/>
        <w:spacing w:after="0"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w:t>
      </w:r>
      <w:r w:rsidR="00530CD9">
        <w:rPr>
          <w:rFonts w:ascii="Times New Roman" w:hAnsi="Times New Roman"/>
          <w:color w:val="000000"/>
          <w:sz w:val="24"/>
          <w:szCs w:val="24"/>
        </w:rPr>
        <w:t xml:space="preserve"> частота лазера: 100 Гц</w:t>
      </w:r>
    </w:p>
    <w:p w:rsidR="00F05E7D" w:rsidRPr="00C81EA9" w:rsidRDefault="00703A26" w:rsidP="007E388F">
      <w:pPr>
        <w:pStyle w:val="ad"/>
        <w:spacing w:after="0"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w:t>
      </w:r>
      <w:r w:rsidR="00F05E7D" w:rsidRPr="00C81EA9">
        <w:rPr>
          <w:rFonts w:ascii="Times New Roman" w:hAnsi="Times New Roman"/>
          <w:color w:val="000000"/>
          <w:sz w:val="24"/>
          <w:szCs w:val="24"/>
        </w:rPr>
        <w:t xml:space="preserve"> диапазон масс (Mass range): 2 – 20 кДа</w:t>
      </w:r>
    </w:p>
    <w:p w:rsidR="00F05E7D" w:rsidRPr="00C81EA9" w:rsidRDefault="00703A26" w:rsidP="007E388F">
      <w:pPr>
        <w:pStyle w:val="ad"/>
        <w:spacing w:after="0"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w:t>
      </w:r>
      <w:r w:rsidR="00F05E7D" w:rsidRPr="00C81EA9">
        <w:rPr>
          <w:rFonts w:ascii="Times New Roman" w:hAnsi="Times New Roman"/>
          <w:color w:val="000000"/>
          <w:sz w:val="24"/>
          <w:szCs w:val="24"/>
        </w:rPr>
        <w:t xml:space="preserve"> напряжение на электроде Ion Source 1: 25 кВ</w:t>
      </w:r>
    </w:p>
    <w:p w:rsidR="00F05E7D" w:rsidRPr="00C81EA9" w:rsidRDefault="00703A26" w:rsidP="007E388F">
      <w:pPr>
        <w:pStyle w:val="ad"/>
        <w:spacing w:after="0"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w:t>
      </w:r>
      <w:r w:rsidR="00F05E7D" w:rsidRPr="00C81EA9">
        <w:rPr>
          <w:rFonts w:ascii="Times New Roman" w:hAnsi="Times New Roman"/>
          <w:color w:val="000000"/>
          <w:sz w:val="24"/>
          <w:szCs w:val="24"/>
        </w:rPr>
        <w:t xml:space="preserve"> напряжение на электроде Ion Source 2: 23,45 кВ</w:t>
      </w:r>
    </w:p>
    <w:p w:rsidR="00F05E7D" w:rsidRPr="00C81EA9" w:rsidRDefault="00703A26" w:rsidP="007E388F">
      <w:pPr>
        <w:pStyle w:val="ad"/>
        <w:spacing w:after="0"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w:t>
      </w:r>
      <w:r w:rsidR="00F05E7D" w:rsidRPr="00C81EA9">
        <w:rPr>
          <w:rFonts w:ascii="Times New Roman" w:hAnsi="Times New Roman"/>
          <w:color w:val="000000"/>
          <w:sz w:val="24"/>
          <w:szCs w:val="24"/>
        </w:rPr>
        <w:t xml:space="preserve"> напряжение на линзе (Lens): 6 кВ</w:t>
      </w:r>
    </w:p>
    <w:p w:rsidR="00F05E7D" w:rsidRPr="00C81EA9" w:rsidRDefault="00703A26" w:rsidP="007E388F">
      <w:pPr>
        <w:pStyle w:val="ad"/>
        <w:spacing w:after="0"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w:t>
      </w:r>
      <w:r w:rsidR="00F05E7D" w:rsidRPr="00C81EA9">
        <w:rPr>
          <w:rFonts w:ascii="Times New Roman" w:hAnsi="Times New Roman"/>
          <w:color w:val="000000"/>
          <w:sz w:val="24"/>
          <w:szCs w:val="24"/>
        </w:rPr>
        <w:t xml:space="preserve"> параметр Pulsed Ion Extraction: 0 нс </w:t>
      </w:r>
    </w:p>
    <w:p w:rsidR="00F05E7D" w:rsidRPr="00C81EA9" w:rsidRDefault="00F05E7D" w:rsidP="007E388F">
      <w:pPr>
        <w:pStyle w:val="ad"/>
        <w:spacing w:after="0" w:line="360" w:lineRule="auto"/>
        <w:ind w:left="0" w:firstLine="709"/>
        <w:jc w:val="both"/>
        <w:rPr>
          <w:rFonts w:ascii="Times New Roman" w:hAnsi="Times New Roman"/>
          <w:color w:val="000000"/>
          <w:sz w:val="24"/>
          <w:szCs w:val="24"/>
        </w:rPr>
      </w:pPr>
      <w:r w:rsidRPr="00C81EA9">
        <w:rPr>
          <w:rFonts w:ascii="Times New Roman" w:hAnsi="Times New Roman"/>
          <w:color w:val="000000"/>
          <w:sz w:val="24"/>
          <w:szCs w:val="24"/>
        </w:rPr>
        <w:t xml:space="preserve">3.2.2 Получение масс-спектра производится накоплением 500 лазерных импульсов (пять выстрелов по 100 импульсов (Shots) по разным позициям ячейки мишени содержащей нанесенный образец).  </w:t>
      </w:r>
    </w:p>
    <w:p w:rsidR="00F05E7D" w:rsidRPr="00C81EA9" w:rsidRDefault="00F05E7D" w:rsidP="007E388F">
      <w:pPr>
        <w:pStyle w:val="ad"/>
        <w:spacing w:after="0" w:line="360" w:lineRule="auto"/>
        <w:ind w:left="0" w:firstLine="709"/>
        <w:jc w:val="both"/>
        <w:rPr>
          <w:rFonts w:ascii="Times New Roman" w:hAnsi="Times New Roman"/>
          <w:color w:val="000000"/>
          <w:sz w:val="24"/>
          <w:szCs w:val="24"/>
        </w:rPr>
      </w:pPr>
      <w:r w:rsidRPr="00C81EA9">
        <w:rPr>
          <w:rFonts w:ascii="Times New Roman" w:hAnsi="Times New Roman"/>
          <w:color w:val="000000"/>
          <w:sz w:val="24"/>
          <w:szCs w:val="24"/>
        </w:rPr>
        <w:lastRenderedPageBreak/>
        <w:t xml:space="preserve">3.2.3 Для проведения калибровки прибора снимается масс-спектр для белкового экстракта культуры </w:t>
      </w:r>
      <w:r w:rsidRPr="00C81EA9">
        <w:rPr>
          <w:rFonts w:ascii="Times New Roman" w:hAnsi="Times New Roman"/>
          <w:i/>
          <w:color w:val="000000"/>
          <w:sz w:val="24"/>
          <w:szCs w:val="24"/>
        </w:rPr>
        <w:t>E.coli</w:t>
      </w:r>
      <w:r w:rsidRPr="00C81EA9">
        <w:rPr>
          <w:rFonts w:ascii="Times New Roman" w:hAnsi="Times New Roman"/>
          <w:color w:val="000000"/>
          <w:sz w:val="24"/>
          <w:szCs w:val="24"/>
        </w:rPr>
        <w:t xml:space="preserve">. Калибровка проводится с использованием точных значений масс известных белков </w:t>
      </w:r>
      <w:r w:rsidRPr="00C81EA9">
        <w:rPr>
          <w:rFonts w:ascii="Times New Roman" w:hAnsi="Times New Roman"/>
          <w:i/>
          <w:iCs/>
          <w:color w:val="000000"/>
          <w:sz w:val="24"/>
          <w:szCs w:val="24"/>
        </w:rPr>
        <w:t>Escherichia coli</w:t>
      </w:r>
      <w:r w:rsidRPr="00C81EA9">
        <w:rPr>
          <w:rFonts w:ascii="Times New Roman" w:hAnsi="Times New Roman"/>
          <w:color w:val="000000"/>
          <w:sz w:val="24"/>
          <w:szCs w:val="24"/>
        </w:rPr>
        <w:t>: RL36 4365,3 Да, RS22 5096,8 Да, RL34 5381,4 Да, RL32 6315,0 Да, RL29 7274,5 Да, RS19 10300,1 Да.</w:t>
      </w:r>
    </w:p>
    <w:p w:rsidR="00F05E7D" w:rsidRPr="00C81EA9" w:rsidRDefault="00F05E7D" w:rsidP="007E388F">
      <w:pPr>
        <w:pStyle w:val="ad"/>
        <w:spacing w:after="0" w:line="360" w:lineRule="auto"/>
        <w:ind w:left="0" w:firstLine="709"/>
        <w:jc w:val="both"/>
        <w:rPr>
          <w:rFonts w:ascii="Times New Roman" w:hAnsi="Times New Roman"/>
          <w:color w:val="000000"/>
          <w:sz w:val="24"/>
          <w:szCs w:val="24"/>
        </w:rPr>
      </w:pPr>
    </w:p>
    <w:p w:rsidR="00F05E7D" w:rsidRPr="00530CD9" w:rsidRDefault="00F05E7D" w:rsidP="007E388F">
      <w:pPr>
        <w:pStyle w:val="ad"/>
        <w:numPr>
          <w:ilvl w:val="0"/>
          <w:numId w:val="8"/>
        </w:numPr>
        <w:spacing w:after="0" w:line="360" w:lineRule="auto"/>
        <w:ind w:left="0" w:firstLine="709"/>
        <w:jc w:val="both"/>
        <w:rPr>
          <w:rFonts w:ascii="Times New Roman" w:hAnsi="Times New Roman"/>
          <w:color w:val="000000"/>
          <w:sz w:val="24"/>
          <w:szCs w:val="24"/>
        </w:rPr>
      </w:pPr>
      <w:r w:rsidRPr="00C81EA9">
        <w:rPr>
          <w:rFonts w:ascii="Times New Roman" w:hAnsi="Times New Roman"/>
          <w:color w:val="000000"/>
          <w:sz w:val="24"/>
          <w:szCs w:val="24"/>
        </w:rPr>
        <w:t xml:space="preserve">Идентификация образцов в программе Biotyper 3 </w:t>
      </w:r>
      <w:r w:rsidRPr="00C81EA9">
        <w:rPr>
          <w:rFonts w:ascii="Times New Roman" w:hAnsi="Times New Roman"/>
          <w:sz w:val="24"/>
          <w:szCs w:val="24"/>
        </w:rPr>
        <w:t>(фирма Bruker Daltonics, Германия)</w:t>
      </w:r>
    </w:p>
    <w:p w:rsidR="00F05E7D" w:rsidRPr="00C81EA9" w:rsidRDefault="00F05E7D" w:rsidP="007E388F">
      <w:pPr>
        <w:pStyle w:val="ad"/>
        <w:spacing w:after="0" w:line="360" w:lineRule="auto"/>
        <w:ind w:left="0" w:firstLine="709"/>
        <w:jc w:val="both"/>
        <w:rPr>
          <w:rFonts w:ascii="Times New Roman" w:eastAsia="Calibri" w:hAnsi="Times New Roman"/>
          <w:sz w:val="24"/>
          <w:szCs w:val="24"/>
        </w:rPr>
      </w:pPr>
      <w:r w:rsidRPr="00C81EA9">
        <w:rPr>
          <w:rFonts w:ascii="Times New Roman" w:hAnsi="Times New Roman"/>
          <w:color w:val="000000"/>
          <w:sz w:val="24"/>
          <w:szCs w:val="24"/>
        </w:rPr>
        <w:t xml:space="preserve">Для загрузки масс-спектров в программе Biotyper 3 </w:t>
      </w:r>
      <w:r w:rsidRPr="00C81EA9">
        <w:rPr>
          <w:rFonts w:ascii="Times New Roman" w:hAnsi="Times New Roman"/>
          <w:sz w:val="24"/>
          <w:szCs w:val="24"/>
        </w:rPr>
        <w:t>(фирма Bruker Daltonics, Германия)</w:t>
      </w:r>
      <w:r w:rsidRPr="00C81EA9">
        <w:rPr>
          <w:rFonts w:ascii="Times New Roman" w:hAnsi="Times New Roman"/>
          <w:color w:val="000000"/>
          <w:sz w:val="24"/>
          <w:szCs w:val="24"/>
        </w:rPr>
        <w:t xml:space="preserve"> выбирается меню File/Ad spectra. Для идентификации неизвестного образца по его масс-спектру используется стандартный метод MALDI Biotyper MSP Identification Standard Method, выбор метода осуществляется в меню Edit/Meethod/MSP Identification. Для запуска процедуры выбрать в списке загруженных файлов необходимые и нажать иконку Start Identification либо выбрать пункт меню Action/Identification/Start.</w:t>
      </w:r>
    </w:p>
    <w:p w:rsidR="00530CD9" w:rsidRPr="00567287" w:rsidRDefault="00530CD9" w:rsidP="007E388F">
      <w:pPr>
        <w:spacing w:line="360" w:lineRule="auto"/>
        <w:ind w:firstLine="709"/>
        <w:jc w:val="both"/>
      </w:pPr>
    </w:p>
    <w:p w:rsidR="00F05E7D" w:rsidRPr="00C81EA9" w:rsidRDefault="00F05E7D" w:rsidP="007E388F">
      <w:pPr>
        <w:spacing w:line="360" w:lineRule="auto"/>
        <w:ind w:firstLine="709"/>
        <w:jc w:val="both"/>
      </w:pPr>
      <w:r w:rsidRPr="00C81EA9">
        <w:t>Идентификация культур масс-спектрометрическим методом осуществляется с использ</w:t>
      </w:r>
      <w:r w:rsidR="00754758">
        <w:t>ованием следующего оборудования:</w:t>
      </w:r>
    </w:p>
    <w:p w:rsidR="00F05E7D" w:rsidRPr="00C81EA9" w:rsidRDefault="00F05E7D" w:rsidP="007E388F">
      <w:pPr>
        <w:spacing w:line="360" w:lineRule="auto"/>
        <w:ind w:firstLine="709"/>
        <w:jc w:val="both"/>
      </w:pPr>
      <w:r w:rsidRPr="00C81EA9">
        <w:t>А Оборудование для отбора проб</w:t>
      </w:r>
    </w:p>
    <w:p w:rsidR="00F05E7D" w:rsidRPr="00C81EA9" w:rsidRDefault="00703A26" w:rsidP="007E388F">
      <w:pPr>
        <w:spacing w:line="360" w:lineRule="auto"/>
        <w:ind w:firstLine="709"/>
        <w:jc w:val="both"/>
      </w:pPr>
      <w:r>
        <w:t>–</w:t>
      </w:r>
      <w:r w:rsidR="00F05E7D" w:rsidRPr="00C81EA9">
        <w:t xml:space="preserve"> Бокс бактериальной воздушной среды БАВп</w:t>
      </w:r>
      <w:proofErr w:type="gramStart"/>
      <w:r w:rsidR="00F05E7D" w:rsidRPr="00C81EA9">
        <w:t>-«</w:t>
      </w:r>
      <w:proofErr w:type="gramEnd"/>
      <w:r w:rsidR="00F05E7D" w:rsidRPr="00C81EA9">
        <w:t>Ламинар-С» (фирма LAMSYSTEMS, Россия)</w:t>
      </w:r>
    </w:p>
    <w:p w:rsidR="00F05E7D" w:rsidRPr="00C81EA9" w:rsidRDefault="00703A26" w:rsidP="007E388F">
      <w:pPr>
        <w:spacing w:line="360" w:lineRule="auto"/>
        <w:ind w:firstLine="709"/>
        <w:jc w:val="both"/>
      </w:pPr>
      <w:r>
        <w:t>–</w:t>
      </w:r>
      <w:r w:rsidR="00F05E7D" w:rsidRPr="00C81EA9">
        <w:t xml:space="preserve"> горелка спиртовая</w:t>
      </w:r>
    </w:p>
    <w:p w:rsidR="00F05E7D" w:rsidRPr="00C81EA9" w:rsidRDefault="00703A26" w:rsidP="007E388F">
      <w:pPr>
        <w:spacing w:line="360" w:lineRule="auto"/>
        <w:ind w:firstLine="709"/>
        <w:jc w:val="both"/>
      </w:pPr>
      <w:r>
        <w:t>–</w:t>
      </w:r>
      <w:r w:rsidR="00F05E7D" w:rsidRPr="00C81EA9">
        <w:t xml:space="preserve"> микробиологическая петля</w:t>
      </w:r>
    </w:p>
    <w:p w:rsidR="00F05E7D" w:rsidRPr="00C81EA9" w:rsidRDefault="00703A26" w:rsidP="007E388F">
      <w:pPr>
        <w:spacing w:line="360" w:lineRule="auto"/>
        <w:ind w:firstLine="709"/>
        <w:jc w:val="both"/>
      </w:pPr>
      <w:r>
        <w:t>–</w:t>
      </w:r>
      <w:r w:rsidR="00F05E7D" w:rsidRPr="00C81EA9">
        <w:t xml:space="preserve"> микропипетка объемом 100</w:t>
      </w:r>
      <w:r>
        <w:t>–</w:t>
      </w:r>
      <w:r w:rsidR="00F05E7D" w:rsidRPr="00C81EA9">
        <w:t>1000 мкл (фирма eppendorf, Германия)</w:t>
      </w:r>
    </w:p>
    <w:p w:rsidR="00F05E7D" w:rsidRPr="00C81EA9" w:rsidRDefault="00F05E7D" w:rsidP="007E388F">
      <w:pPr>
        <w:spacing w:line="360" w:lineRule="auto"/>
        <w:ind w:firstLine="709"/>
        <w:jc w:val="both"/>
      </w:pPr>
      <w:r w:rsidRPr="00C81EA9">
        <w:t>Б Оборудование для пробоподготовки образцов микробных культур</w:t>
      </w:r>
    </w:p>
    <w:p w:rsidR="00F05E7D" w:rsidRPr="00C81EA9" w:rsidRDefault="00703A26" w:rsidP="007E388F">
      <w:pPr>
        <w:spacing w:line="360" w:lineRule="auto"/>
        <w:ind w:firstLine="709"/>
        <w:jc w:val="both"/>
      </w:pPr>
      <w:r>
        <w:t>–</w:t>
      </w:r>
      <w:r w:rsidR="00F05E7D" w:rsidRPr="00C81EA9">
        <w:t xml:space="preserve"> вакуумный концентратор Concentrator plus (фирма eppendorf, Германия)</w:t>
      </w:r>
    </w:p>
    <w:p w:rsidR="00F05E7D" w:rsidRPr="00C81EA9" w:rsidRDefault="00703A26" w:rsidP="007E388F">
      <w:pPr>
        <w:spacing w:line="360" w:lineRule="auto"/>
        <w:ind w:firstLine="709"/>
        <w:jc w:val="both"/>
      </w:pPr>
      <w:r>
        <w:t>–</w:t>
      </w:r>
      <w:r w:rsidR="00F05E7D" w:rsidRPr="00C81EA9">
        <w:t xml:space="preserve"> шейкер Microspin FV-2400 (фирма BIOSAN, Россия)</w:t>
      </w:r>
    </w:p>
    <w:p w:rsidR="00F05E7D" w:rsidRPr="00C81EA9" w:rsidRDefault="00703A26" w:rsidP="007E388F">
      <w:pPr>
        <w:spacing w:line="360" w:lineRule="auto"/>
        <w:ind w:firstLine="709"/>
        <w:jc w:val="both"/>
      </w:pPr>
      <w:r>
        <w:t>–</w:t>
      </w:r>
      <w:r w:rsidR="00F05E7D" w:rsidRPr="00C81EA9">
        <w:t xml:space="preserve"> микропипетки емкостью 10</w:t>
      </w:r>
      <w:r>
        <w:t>–</w:t>
      </w:r>
      <w:r w:rsidR="00F05E7D" w:rsidRPr="00C81EA9">
        <w:t>100 мкл, 100</w:t>
      </w:r>
      <w:r>
        <w:t>–</w:t>
      </w:r>
      <w:r w:rsidR="00F05E7D" w:rsidRPr="00C81EA9">
        <w:t>1000 мкл (фирма eppendorf, Германия)</w:t>
      </w:r>
    </w:p>
    <w:p w:rsidR="00F05E7D" w:rsidRPr="00C81EA9" w:rsidRDefault="00703A26" w:rsidP="007E388F">
      <w:pPr>
        <w:spacing w:line="360" w:lineRule="auto"/>
        <w:ind w:firstLine="709"/>
        <w:jc w:val="both"/>
      </w:pPr>
      <w:r>
        <w:t>–</w:t>
      </w:r>
      <w:r w:rsidR="00F05E7D" w:rsidRPr="00C81EA9">
        <w:t xml:space="preserve"> центрифуга Centrifuge 5415R (фирма eppendorf, Германия)</w:t>
      </w:r>
    </w:p>
    <w:p w:rsidR="00F05E7D" w:rsidRPr="00C81EA9" w:rsidRDefault="00703A26" w:rsidP="007E388F">
      <w:pPr>
        <w:spacing w:line="360" w:lineRule="auto"/>
        <w:ind w:firstLine="709"/>
        <w:jc w:val="both"/>
      </w:pPr>
      <w:r>
        <w:t>–</w:t>
      </w:r>
      <w:r w:rsidR="00F05E7D" w:rsidRPr="00C81EA9">
        <w:t xml:space="preserve"> водоструйный насос</w:t>
      </w:r>
    </w:p>
    <w:p w:rsidR="00F05E7D" w:rsidRPr="00C81EA9" w:rsidRDefault="00F05E7D" w:rsidP="007E388F">
      <w:pPr>
        <w:spacing w:line="360" w:lineRule="auto"/>
        <w:ind w:firstLine="709"/>
        <w:jc w:val="both"/>
      </w:pPr>
      <w:r w:rsidRPr="00C81EA9">
        <w:t>В Оборудование для получения масс-спектров</w:t>
      </w:r>
    </w:p>
    <w:p w:rsidR="00F05E7D" w:rsidRPr="00C81EA9" w:rsidRDefault="00703A26" w:rsidP="007E388F">
      <w:pPr>
        <w:spacing w:line="360" w:lineRule="auto"/>
        <w:ind w:firstLine="709"/>
        <w:jc w:val="both"/>
      </w:pPr>
      <w:r>
        <w:t>–</w:t>
      </w:r>
      <w:r w:rsidR="00F05E7D" w:rsidRPr="00C81EA9">
        <w:t xml:space="preserve"> МАЛДИ времяпролетный масс-спектрометр Ultraflex III TOF/TOF (фирма Bruker Daltonics, Германия)</w:t>
      </w:r>
    </w:p>
    <w:p w:rsidR="00F05E7D" w:rsidRPr="00C81EA9" w:rsidRDefault="00703A26" w:rsidP="007E388F">
      <w:pPr>
        <w:spacing w:line="360" w:lineRule="auto"/>
        <w:ind w:firstLine="709"/>
        <w:jc w:val="both"/>
      </w:pPr>
      <w:r>
        <w:t>–</w:t>
      </w:r>
      <w:r w:rsidR="00F05E7D" w:rsidRPr="00C81EA9">
        <w:t xml:space="preserve"> персональный компьютер, подключенный к масс-спектрометру и работающий под управлением Windows XP с установленным программным пакетом FlexControl (фирма Bruker Daltonics, Германия).</w:t>
      </w:r>
    </w:p>
    <w:p w:rsidR="00F05E7D" w:rsidRPr="00C81EA9" w:rsidRDefault="00703A26" w:rsidP="007E388F">
      <w:pPr>
        <w:spacing w:line="360" w:lineRule="auto"/>
        <w:ind w:firstLine="709"/>
        <w:jc w:val="both"/>
      </w:pPr>
      <w:r>
        <w:lastRenderedPageBreak/>
        <w:t>–</w:t>
      </w:r>
      <w:r w:rsidR="00F05E7D" w:rsidRPr="00C81EA9">
        <w:t xml:space="preserve"> масс-спектрометрическая мишень MTP 384 ground steel (фирма Bruker Daltonics, Германия)</w:t>
      </w:r>
    </w:p>
    <w:p w:rsidR="00F05E7D" w:rsidRPr="00C81EA9" w:rsidRDefault="00703A26" w:rsidP="007E388F">
      <w:pPr>
        <w:spacing w:line="360" w:lineRule="auto"/>
        <w:ind w:firstLine="709"/>
        <w:jc w:val="both"/>
      </w:pPr>
      <w:r>
        <w:t>–</w:t>
      </w:r>
      <w:r w:rsidR="00F05E7D" w:rsidRPr="00C81EA9">
        <w:t xml:space="preserve"> пипетка емкостью 0,1</w:t>
      </w:r>
      <w:r>
        <w:t>–</w:t>
      </w:r>
      <w:r w:rsidR="00F05E7D" w:rsidRPr="00C81EA9">
        <w:t>2,5 мкл (фирма eppendorf, Германия)</w:t>
      </w:r>
    </w:p>
    <w:p w:rsidR="00F05E7D" w:rsidRPr="00C81EA9" w:rsidRDefault="00F05E7D" w:rsidP="007E388F">
      <w:pPr>
        <w:spacing w:line="360" w:lineRule="auto"/>
        <w:ind w:firstLine="709"/>
        <w:jc w:val="both"/>
      </w:pPr>
      <w:r w:rsidRPr="00C81EA9">
        <w:t>Г Оборудование для идентификации культур с помощью пакета Biotyper 3</w:t>
      </w:r>
    </w:p>
    <w:p w:rsidR="00F05E7D" w:rsidRPr="00C81EA9" w:rsidRDefault="00703A26" w:rsidP="007E388F">
      <w:pPr>
        <w:spacing w:line="360" w:lineRule="auto"/>
        <w:ind w:firstLine="709"/>
        <w:jc w:val="both"/>
      </w:pPr>
      <w:r>
        <w:t>–</w:t>
      </w:r>
      <w:r w:rsidR="00F05E7D" w:rsidRPr="00C81EA9">
        <w:t xml:space="preserve"> Персональный компьютер, работающий под управлением Windows XP с установленным программным пакетом BioTyper 3 (фирма Bruker Daltonics, Германия).</w:t>
      </w:r>
      <w:r w:rsidR="00F05E7D" w:rsidRPr="00C81EA9">
        <w:br w:type="page"/>
      </w:r>
    </w:p>
    <w:p w:rsidR="00F05E7D" w:rsidRPr="00C81EA9" w:rsidRDefault="00F05E7D" w:rsidP="00703A26">
      <w:pPr>
        <w:spacing w:line="360" w:lineRule="auto"/>
        <w:jc w:val="center"/>
        <w:outlineLvl w:val="0"/>
      </w:pPr>
      <w:bookmarkStart w:id="31" w:name="_Toc502317245"/>
      <w:r w:rsidRPr="00C81EA9">
        <w:rPr>
          <w:lang w:eastAsia="en-US"/>
        </w:rPr>
        <w:lastRenderedPageBreak/>
        <w:t>ПРИЛОЖЕНИЕ К</w:t>
      </w:r>
      <w:bookmarkEnd w:id="31"/>
    </w:p>
    <w:p w:rsidR="00F05E7D" w:rsidRPr="00C81EA9" w:rsidRDefault="00F05E7D" w:rsidP="00703A26">
      <w:pPr>
        <w:spacing w:line="360" w:lineRule="auto"/>
        <w:ind w:firstLine="708"/>
        <w:jc w:val="center"/>
      </w:pPr>
      <w:r w:rsidRPr="00C81EA9">
        <w:t>Стандартная операционная процедура по идентификации культур молекулярно-биологическими методами в «Коллекции микроорганизмов биотехнологического назначения в целях поиска новых перспективных микроорганизмов для целей биотехнологии и биоинженерии»</w:t>
      </w:r>
    </w:p>
    <w:p w:rsidR="00F05E7D" w:rsidRPr="00C81EA9" w:rsidRDefault="00F05E7D" w:rsidP="00703A26">
      <w:pPr>
        <w:spacing w:line="360" w:lineRule="auto"/>
        <w:ind w:firstLine="708"/>
      </w:pPr>
    </w:p>
    <w:p w:rsidR="00F05E7D" w:rsidRPr="00C81EA9" w:rsidRDefault="00F05E7D" w:rsidP="00703A26">
      <w:pPr>
        <w:spacing w:line="360" w:lineRule="auto"/>
        <w:ind w:firstLine="708"/>
      </w:pPr>
      <w:r w:rsidRPr="00C81EA9">
        <w:t>Составлено: А.С. Розанов, к.б.н., м.н.с.</w:t>
      </w:r>
    </w:p>
    <w:p w:rsidR="00F05E7D" w:rsidRPr="00C81EA9" w:rsidRDefault="00F05E7D" w:rsidP="00703A26">
      <w:pPr>
        <w:spacing w:line="360" w:lineRule="auto"/>
        <w:ind w:firstLine="708"/>
      </w:pPr>
      <w:r w:rsidRPr="00C81EA9">
        <w:t>Содержание и назначение: определяет протокол ряда последовательных процедур по идентификации культур молекулярно-биологическими методами</w:t>
      </w:r>
      <w:r w:rsidRPr="00C81EA9">
        <w:tab/>
      </w:r>
    </w:p>
    <w:p w:rsidR="00F05E7D" w:rsidRPr="00C81EA9" w:rsidRDefault="00F05E7D" w:rsidP="00703A26">
      <w:pPr>
        <w:spacing w:line="360" w:lineRule="auto"/>
        <w:ind w:firstLine="708"/>
      </w:pPr>
      <w:r w:rsidRPr="00C81EA9">
        <w:t>Местонахождение: ИЦиГ СО РАН</w:t>
      </w:r>
    </w:p>
    <w:p w:rsidR="00F05E7D" w:rsidRPr="00C81EA9" w:rsidRDefault="00F05E7D" w:rsidP="00703A26">
      <w:pPr>
        <w:spacing w:line="360" w:lineRule="auto"/>
        <w:ind w:firstLine="708"/>
      </w:pPr>
      <w:r w:rsidRPr="00C81EA9">
        <w:t xml:space="preserve">Пересмотр через: 1 год </w:t>
      </w:r>
    </w:p>
    <w:p w:rsidR="00F05E7D" w:rsidRPr="00C81EA9" w:rsidRDefault="00F05E7D" w:rsidP="00703A26">
      <w:pPr>
        <w:spacing w:line="360" w:lineRule="auto"/>
        <w:ind w:firstLine="708"/>
      </w:pPr>
    </w:p>
    <w:p w:rsidR="00F05E7D" w:rsidRPr="00C81EA9" w:rsidRDefault="00F05E7D" w:rsidP="00530CD9">
      <w:pPr>
        <w:spacing w:line="360" w:lineRule="auto"/>
        <w:ind w:firstLine="708"/>
        <w:jc w:val="both"/>
      </w:pPr>
      <w:r w:rsidRPr="00C81EA9">
        <w:t>Идентификация культур молекулярно-биологическими методами в «Коллекции микроорганизмов биотехнологического назначения в целях поиска новых перспективных микроорганизмов для целей биотехнологии и биоинженерии» состоит из ряда последовательных процедур и учитывает требования следующих Стандартных операционных процедур:</w:t>
      </w:r>
    </w:p>
    <w:p w:rsidR="00F05E7D" w:rsidRPr="00C81EA9" w:rsidRDefault="00703A26" w:rsidP="00703A26">
      <w:pPr>
        <w:pStyle w:val="ad"/>
        <w:spacing w:after="0" w:line="360" w:lineRule="auto"/>
        <w:ind w:left="0"/>
        <w:jc w:val="both"/>
        <w:rPr>
          <w:rFonts w:ascii="Times New Roman" w:hAnsi="Times New Roman"/>
          <w:sz w:val="24"/>
          <w:szCs w:val="24"/>
        </w:rPr>
      </w:pPr>
      <w:r>
        <w:rPr>
          <w:rFonts w:ascii="Times New Roman" w:hAnsi="Times New Roman"/>
          <w:sz w:val="24"/>
          <w:szCs w:val="24"/>
        </w:rPr>
        <w:t>–</w:t>
      </w:r>
      <w:r w:rsidR="00F05E7D" w:rsidRPr="00C81EA9">
        <w:rPr>
          <w:rFonts w:ascii="Times New Roman" w:hAnsi="Times New Roman"/>
          <w:sz w:val="24"/>
          <w:szCs w:val="24"/>
        </w:rPr>
        <w:t xml:space="preserve"> «Стандартная операционная процедура по пересеву культур»</w:t>
      </w:r>
    </w:p>
    <w:p w:rsidR="00F05E7D" w:rsidRPr="00C81EA9" w:rsidRDefault="00703A26" w:rsidP="00703A26">
      <w:pPr>
        <w:pStyle w:val="ad"/>
        <w:spacing w:after="0" w:line="360" w:lineRule="auto"/>
        <w:ind w:left="0"/>
        <w:jc w:val="both"/>
        <w:rPr>
          <w:rFonts w:ascii="Times New Roman" w:hAnsi="Times New Roman"/>
          <w:sz w:val="24"/>
          <w:szCs w:val="24"/>
        </w:rPr>
      </w:pPr>
      <w:r>
        <w:rPr>
          <w:rFonts w:ascii="Times New Roman" w:hAnsi="Times New Roman"/>
          <w:sz w:val="24"/>
          <w:szCs w:val="24"/>
        </w:rPr>
        <w:t>–</w:t>
      </w:r>
      <w:r w:rsidR="00F05E7D" w:rsidRPr="00C81EA9">
        <w:rPr>
          <w:rFonts w:ascii="Times New Roman" w:hAnsi="Times New Roman"/>
          <w:sz w:val="24"/>
          <w:szCs w:val="24"/>
        </w:rPr>
        <w:t xml:space="preserve"> «Стандартная операционная процедура по контролю чистоты культур».</w:t>
      </w:r>
    </w:p>
    <w:p w:rsidR="00F05E7D" w:rsidRPr="00C81EA9" w:rsidRDefault="00703A26" w:rsidP="00703A26">
      <w:pPr>
        <w:pStyle w:val="ad"/>
        <w:spacing w:after="0" w:line="360" w:lineRule="auto"/>
        <w:ind w:left="0"/>
        <w:jc w:val="both"/>
        <w:rPr>
          <w:rFonts w:ascii="Times New Roman" w:hAnsi="Times New Roman"/>
          <w:sz w:val="24"/>
          <w:szCs w:val="24"/>
        </w:rPr>
      </w:pPr>
      <w:r>
        <w:rPr>
          <w:rFonts w:ascii="Times New Roman" w:hAnsi="Times New Roman"/>
          <w:sz w:val="24"/>
          <w:szCs w:val="24"/>
        </w:rPr>
        <w:t>–</w:t>
      </w:r>
      <w:r w:rsidR="00F05E7D" w:rsidRPr="00C81EA9">
        <w:rPr>
          <w:rFonts w:ascii="Times New Roman" w:hAnsi="Times New Roman"/>
          <w:sz w:val="24"/>
          <w:szCs w:val="24"/>
        </w:rPr>
        <w:t xml:space="preserve"> «Стандартная операционная процедура по выделению культур»</w:t>
      </w:r>
    </w:p>
    <w:p w:rsidR="00F05E7D" w:rsidRPr="00C81EA9" w:rsidRDefault="00F05E7D" w:rsidP="00703A26">
      <w:pPr>
        <w:spacing w:line="360" w:lineRule="auto"/>
        <w:jc w:val="both"/>
      </w:pPr>
    </w:p>
    <w:p w:rsidR="00F05E7D" w:rsidRPr="007E388F" w:rsidRDefault="00F05E7D" w:rsidP="007E388F">
      <w:pPr>
        <w:spacing w:line="360" w:lineRule="auto"/>
        <w:ind w:firstLine="709"/>
        <w:jc w:val="both"/>
      </w:pPr>
      <w:r w:rsidRPr="007E388F">
        <w:t>Идентификация культур молекулярно-биологическими методами по последовательности гена 16S rRNA состоит из ряда последовательных процедур, включающих в себя отбор проб, пробоподготовку, выделение геномной ДНК, амплификацию гена 16S rRNA, визуализацию при помощи горизонтального гель-электрофореза, подготовку полученных ампликонов и получению информации о последовательности с использованием программы Sequence Scanner v1.0.</w:t>
      </w:r>
    </w:p>
    <w:p w:rsidR="00F05E7D" w:rsidRPr="007E388F" w:rsidRDefault="00F05E7D" w:rsidP="007E388F">
      <w:pPr>
        <w:pStyle w:val="ad"/>
        <w:numPr>
          <w:ilvl w:val="0"/>
          <w:numId w:val="9"/>
        </w:numPr>
        <w:spacing w:after="0" w:line="360" w:lineRule="auto"/>
        <w:ind w:left="0" w:firstLine="709"/>
        <w:jc w:val="both"/>
        <w:rPr>
          <w:rFonts w:ascii="Times New Roman" w:hAnsi="Times New Roman"/>
          <w:sz w:val="24"/>
          <w:szCs w:val="24"/>
        </w:rPr>
      </w:pPr>
      <w:r w:rsidRPr="007E388F">
        <w:rPr>
          <w:rFonts w:ascii="Times New Roman" w:hAnsi="Times New Roman"/>
          <w:sz w:val="24"/>
          <w:szCs w:val="24"/>
        </w:rPr>
        <w:t>Отбор проб</w:t>
      </w:r>
    </w:p>
    <w:p w:rsidR="00F05E7D" w:rsidRPr="007E388F" w:rsidRDefault="00F05E7D" w:rsidP="007E388F">
      <w:pPr>
        <w:pStyle w:val="ad"/>
        <w:spacing w:after="0" w:line="360" w:lineRule="auto"/>
        <w:ind w:left="0" w:firstLine="709"/>
        <w:jc w:val="both"/>
        <w:rPr>
          <w:rFonts w:ascii="Times New Roman" w:hAnsi="Times New Roman"/>
          <w:sz w:val="24"/>
          <w:szCs w:val="24"/>
        </w:rPr>
      </w:pPr>
      <w:r w:rsidRPr="007E388F">
        <w:rPr>
          <w:rFonts w:ascii="Times New Roman" w:hAnsi="Times New Roman"/>
          <w:sz w:val="24"/>
          <w:szCs w:val="24"/>
        </w:rPr>
        <w:t>С помощью микробиологической петли 5</w:t>
      </w:r>
      <w:r w:rsidR="00703A26" w:rsidRPr="007E388F">
        <w:rPr>
          <w:rFonts w:ascii="Times New Roman" w:hAnsi="Times New Roman"/>
          <w:sz w:val="24"/>
          <w:szCs w:val="24"/>
        </w:rPr>
        <w:t>–</w:t>
      </w:r>
      <w:r w:rsidRPr="007E388F">
        <w:rPr>
          <w:rFonts w:ascii="Times New Roman" w:hAnsi="Times New Roman"/>
          <w:sz w:val="24"/>
          <w:szCs w:val="24"/>
        </w:rPr>
        <w:t xml:space="preserve">10 мг микробной культуры переносится в пробирку на 1.5 мл. В начале и в конце работы, а так же после отбора каждой пробы микробиологическая петля обжигается в пламени горелки. </w:t>
      </w:r>
    </w:p>
    <w:p w:rsidR="00F05E7D" w:rsidRPr="007E388F" w:rsidRDefault="00F05E7D" w:rsidP="007E388F">
      <w:pPr>
        <w:pStyle w:val="ad"/>
        <w:numPr>
          <w:ilvl w:val="0"/>
          <w:numId w:val="9"/>
        </w:numPr>
        <w:spacing w:after="0" w:line="360" w:lineRule="auto"/>
        <w:ind w:left="0" w:firstLine="709"/>
        <w:jc w:val="both"/>
        <w:rPr>
          <w:rFonts w:ascii="Times New Roman" w:hAnsi="Times New Roman"/>
          <w:sz w:val="24"/>
          <w:szCs w:val="24"/>
        </w:rPr>
      </w:pPr>
      <w:r w:rsidRPr="007E388F">
        <w:rPr>
          <w:rFonts w:ascii="Times New Roman" w:hAnsi="Times New Roman"/>
          <w:sz w:val="24"/>
          <w:szCs w:val="24"/>
        </w:rPr>
        <w:t>Выделение геномной ДНК</w:t>
      </w:r>
    </w:p>
    <w:p w:rsidR="00F05E7D" w:rsidRPr="007E388F" w:rsidRDefault="00F05E7D" w:rsidP="007E388F">
      <w:pPr>
        <w:spacing w:line="360" w:lineRule="auto"/>
        <w:ind w:firstLine="709"/>
        <w:jc w:val="both"/>
      </w:pPr>
      <w:r w:rsidRPr="007E388F">
        <w:t xml:space="preserve">Выделение геномной ДНК проводится с использованием коммерческого набора для выделения </w:t>
      </w:r>
      <w:r w:rsidRPr="007E388F">
        <w:rPr>
          <w:iCs/>
        </w:rPr>
        <w:t>ДНК «БиоСилика» или</w:t>
      </w:r>
      <w:r w:rsidRPr="007E388F">
        <w:t xml:space="preserve"> «diaGene для выделения геномной ДНК из бактериальных клеток», согласно инструкции производителя.</w:t>
      </w:r>
    </w:p>
    <w:p w:rsidR="00F05E7D" w:rsidRPr="007E388F" w:rsidRDefault="00F05E7D" w:rsidP="007E388F">
      <w:pPr>
        <w:pStyle w:val="ad"/>
        <w:numPr>
          <w:ilvl w:val="0"/>
          <w:numId w:val="9"/>
        </w:numPr>
        <w:spacing w:after="0" w:line="360" w:lineRule="auto"/>
        <w:ind w:left="0" w:firstLine="709"/>
        <w:jc w:val="both"/>
        <w:rPr>
          <w:rFonts w:ascii="Times New Roman" w:hAnsi="Times New Roman"/>
          <w:sz w:val="24"/>
          <w:szCs w:val="24"/>
        </w:rPr>
      </w:pPr>
      <w:r w:rsidRPr="007E388F">
        <w:rPr>
          <w:rFonts w:ascii="Times New Roman" w:hAnsi="Times New Roman"/>
          <w:sz w:val="24"/>
          <w:szCs w:val="24"/>
        </w:rPr>
        <w:lastRenderedPageBreak/>
        <w:t>Амплификация гена 16S rRNA</w:t>
      </w:r>
    </w:p>
    <w:p w:rsidR="00F05E7D" w:rsidRPr="007E388F" w:rsidRDefault="00F05E7D" w:rsidP="007E388F">
      <w:pPr>
        <w:pStyle w:val="ad"/>
        <w:spacing w:after="0" w:line="360" w:lineRule="auto"/>
        <w:ind w:left="0" w:firstLine="709"/>
        <w:jc w:val="both"/>
        <w:rPr>
          <w:rFonts w:ascii="Times New Roman" w:hAnsi="Times New Roman"/>
          <w:sz w:val="24"/>
          <w:szCs w:val="24"/>
        </w:rPr>
      </w:pPr>
      <w:r w:rsidRPr="007E388F">
        <w:rPr>
          <w:rFonts w:ascii="Times New Roman" w:hAnsi="Times New Roman"/>
          <w:sz w:val="24"/>
          <w:szCs w:val="24"/>
        </w:rPr>
        <w:t>Постановка ПЦР проводится в ПЦР-боксе DNA/RNA UV-CLEANER UVC/T-M-AR (BIOSAN). На одну реакцию берется 23 мкл воды, 3 мкл 10-кратного буфера, 1 мкл дезоксинуклеотидтрифосфатов, по 1 мкл прямого и обратного праймера, 0,15 мкл термостабильной Taq SE-полимеразы. Готовый мастер-микс затем аликвотируется по индивидуальным тонкостенным пробиркам для ПЦР. Затем добавляется 1 мкл раствора, содержащего ДНК-матрицу. На вортексе Microspin FV-2400 (BIOSAN) смесь перемешивается и сбрасываются капли. Пробирки ставятся в амплификатор T100 Thermal Cycler (BioRad). Выставляется температура первичной денатурации 95</w:t>
      </w:r>
      <w:r w:rsidR="00D43DF9" w:rsidRPr="007E388F">
        <w:rPr>
          <w:rFonts w:ascii="Times New Roman" w:hAnsi="Times New Roman"/>
          <w:sz w:val="24"/>
          <w:szCs w:val="24"/>
        </w:rPr>
        <w:t xml:space="preserve"> °</w:t>
      </w:r>
      <w:r w:rsidRPr="007E388F">
        <w:rPr>
          <w:rFonts w:ascii="Times New Roman" w:hAnsi="Times New Roman"/>
          <w:sz w:val="24"/>
          <w:szCs w:val="24"/>
        </w:rPr>
        <w:t>С на 3 мин, затем основная программа, состоящая из 33 циклов: 95</w:t>
      </w:r>
      <w:r w:rsidR="00D43DF9" w:rsidRPr="007E388F">
        <w:rPr>
          <w:rFonts w:ascii="Times New Roman" w:hAnsi="Times New Roman"/>
          <w:sz w:val="24"/>
          <w:szCs w:val="24"/>
        </w:rPr>
        <w:t xml:space="preserve"> °</w:t>
      </w:r>
      <w:r w:rsidRPr="007E388F">
        <w:rPr>
          <w:rFonts w:ascii="Times New Roman" w:hAnsi="Times New Roman"/>
          <w:sz w:val="24"/>
          <w:szCs w:val="24"/>
        </w:rPr>
        <w:t xml:space="preserve">С – 30 </w:t>
      </w:r>
      <w:r w:rsidR="00A30C33">
        <w:rPr>
          <w:rFonts w:ascii="Times New Roman" w:hAnsi="Times New Roman"/>
          <w:sz w:val="24"/>
          <w:szCs w:val="24"/>
        </w:rPr>
        <w:t>с</w:t>
      </w:r>
      <w:r w:rsidRPr="007E388F">
        <w:rPr>
          <w:rFonts w:ascii="Times New Roman" w:hAnsi="Times New Roman"/>
          <w:sz w:val="24"/>
          <w:szCs w:val="24"/>
        </w:rPr>
        <w:t>, 54</w:t>
      </w:r>
      <w:r w:rsidR="00D43DF9" w:rsidRPr="007E388F">
        <w:rPr>
          <w:rFonts w:ascii="Times New Roman" w:hAnsi="Times New Roman"/>
          <w:sz w:val="24"/>
          <w:szCs w:val="24"/>
        </w:rPr>
        <w:t xml:space="preserve"> °</w:t>
      </w:r>
      <w:r w:rsidRPr="007E388F">
        <w:rPr>
          <w:rFonts w:ascii="Times New Roman" w:hAnsi="Times New Roman"/>
          <w:sz w:val="24"/>
          <w:szCs w:val="24"/>
        </w:rPr>
        <w:t xml:space="preserve">С – 30 </w:t>
      </w:r>
      <w:r w:rsidR="00A30C33">
        <w:rPr>
          <w:rFonts w:ascii="Times New Roman" w:hAnsi="Times New Roman"/>
          <w:sz w:val="24"/>
          <w:szCs w:val="24"/>
        </w:rPr>
        <w:t>с</w:t>
      </w:r>
      <w:r w:rsidRPr="007E388F">
        <w:rPr>
          <w:rFonts w:ascii="Times New Roman" w:hAnsi="Times New Roman"/>
          <w:sz w:val="24"/>
          <w:szCs w:val="24"/>
        </w:rPr>
        <w:t>, 70</w:t>
      </w:r>
      <w:r w:rsidR="00D43DF9" w:rsidRPr="007E388F">
        <w:rPr>
          <w:rFonts w:ascii="Times New Roman" w:hAnsi="Times New Roman"/>
          <w:sz w:val="24"/>
          <w:szCs w:val="24"/>
        </w:rPr>
        <w:t xml:space="preserve"> °</w:t>
      </w:r>
      <w:r w:rsidRPr="007E388F">
        <w:rPr>
          <w:rFonts w:ascii="Times New Roman" w:hAnsi="Times New Roman"/>
          <w:sz w:val="24"/>
          <w:szCs w:val="24"/>
        </w:rPr>
        <w:t>С – 2 мин. После последнего цикла, образцы выдерживаются при 70</w:t>
      </w:r>
      <w:r w:rsidR="00D43DF9" w:rsidRPr="007E388F">
        <w:rPr>
          <w:rFonts w:ascii="Times New Roman" w:hAnsi="Times New Roman"/>
          <w:sz w:val="24"/>
          <w:szCs w:val="24"/>
        </w:rPr>
        <w:t xml:space="preserve"> °</w:t>
      </w:r>
      <w:r w:rsidRPr="007E388F">
        <w:rPr>
          <w:rFonts w:ascii="Times New Roman" w:hAnsi="Times New Roman"/>
          <w:sz w:val="24"/>
          <w:szCs w:val="24"/>
        </w:rPr>
        <w:t xml:space="preserve">C в течение 5 мин для заполнения выступающих 5 штрих концов ПЦР продуктов комплементарной цепью. </w:t>
      </w:r>
    </w:p>
    <w:p w:rsidR="00F05E7D" w:rsidRPr="007E388F" w:rsidRDefault="00F05E7D" w:rsidP="007E388F">
      <w:pPr>
        <w:pStyle w:val="ad"/>
        <w:numPr>
          <w:ilvl w:val="0"/>
          <w:numId w:val="9"/>
        </w:numPr>
        <w:spacing w:after="0" w:line="360" w:lineRule="auto"/>
        <w:ind w:left="0" w:firstLine="709"/>
        <w:jc w:val="both"/>
        <w:rPr>
          <w:rFonts w:ascii="Times New Roman" w:hAnsi="Times New Roman"/>
          <w:sz w:val="24"/>
          <w:szCs w:val="24"/>
          <w:shd w:val="clear" w:color="auto" w:fill="FFFFFF"/>
        </w:rPr>
      </w:pPr>
      <w:r w:rsidRPr="007E388F">
        <w:rPr>
          <w:rFonts w:ascii="Times New Roman" w:hAnsi="Times New Roman"/>
          <w:sz w:val="24"/>
          <w:szCs w:val="24"/>
        </w:rPr>
        <w:t>Электрофоретический анализ образцов</w:t>
      </w:r>
      <w:r w:rsidRPr="007E388F">
        <w:rPr>
          <w:rFonts w:ascii="Times New Roman" w:hAnsi="Times New Roman"/>
          <w:i/>
          <w:sz w:val="24"/>
          <w:szCs w:val="24"/>
        </w:rPr>
        <w:t xml:space="preserve"> </w:t>
      </w:r>
    </w:p>
    <w:p w:rsidR="00F05E7D" w:rsidRPr="007E388F" w:rsidRDefault="00F05E7D" w:rsidP="007E388F">
      <w:pPr>
        <w:spacing w:line="360" w:lineRule="auto"/>
        <w:ind w:firstLine="709"/>
        <w:jc w:val="both"/>
        <w:rPr>
          <w:shd w:val="clear" w:color="auto" w:fill="FFFFFF"/>
        </w:rPr>
      </w:pPr>
      <w:r w:rsidRPr="007E388F">
        <w:t>Визуализация продуктов амплификации проводится методом горизонтального гель-электрофореза в присутствии бромистого этидия. Гель-электрофорез проводится с использованием буферного раствора ТАЕ в 1% агарозном геле. Концентрированный 50</w:t>
      </w:r>
      <w:r w:rsidR="003D31A6" w:rsidRPr="007E388F">
        <w:t>×</w:t>
      </w:r>
      <w:r w:rsidRPr="007E388F">
        <w:t xml:space="preserve"> буферный раствор разводится дистиллированной водо</w:t>
      </w:r>
      <w:r w:rsidR="003D31A6" w:rsidRPr="007E388F">
        <w:t>й из расчета 1 мл на 50 мл до 1×</w:t>
      </w:r>
      <w:r w:rsidRPr="007E388F">
        <w:t xml:space="preserve"> конечного раствора. Для получения 1%</w:t>
      </w:r>
      <w:r w:rsidR="003D31A6" w:rsidRPr="007E388F">
        <w:t>-го</w:t>
      </w:r>
      <w:r w:rsidRPr="007E388F">
        <w:t xml:space="preserve"> геля используется 1 гр агарозы, 75 мл дистиллированной воды и 1,5 мл концентрированного буферного раствора ТАЕ. Периодически перемешивая, смесь нагревается в микроволновой печи до полного растворения агарозы. Не доводя до кипения, гель вынимается из микроволновой печи и остывает приблизительно до 40</w:t>
      </w:r>
      <w:r w:rsidR="00703A26" w:rsidRPr="007E388F">
        <w:t>–</w:t>
      </w:r>
      <w:r w:rsidRPr="007E388F">
        <w:t>50</w:t>
      </w:r>
      <w:r w:rsidR="003D31A6" w:rsidRPr="007E388F">
        <w:t xml:space="preserve"> </w:t>
      </w:r>
      <w:r w:rsidRPr="007E388F">
        <w:rPr>
          <w:vertAlign w:val="superscript"/>
        </w:rPr>
        <w:t>0</w:t>
      </w:r>
      <w:r w:rsidRPr="007E388F">
        <w:t xml:space="preserve">С. Далее в него добавляется 1,5 мкл бромистого этидия и заливается в форму. Для образования ячеек вставляются гребешки и гель оставляется на </w:t>
      </w:r>
      <w:r w:rsidR="003D31A6" w:rsidRPr="007E388F">
        <w:t xml:space="preserve">    </w:t>
      </w:r>
      <w:r w:rsidRPr="007E388F">
        <w:t>20</w:t>
      </w:r>
      <w:r w:rsidR="00703A26" w:rsidRPr="007E388F">
        <w:t>–</w:t>
      </w:r>
      <w:r w:rsidRPr="007E388F">
        <w:t xml:space="preserve">30 </w:t>
      </w:r>
      <w:r w:rsidR="00A30C33">
        <w:t>мин</w:t>
      </w:r>
      <w:r w:rsidRPr="007E388F">
        <w:t xml:space="preserve"> для полимеризации.</w:t>
      </w:r>
      <w:r w:rsidRPr="007E388F">
        <w:rPr>
          <w:shd w:val="clear" w:color="auto" w:fill="FFFFFF"/>
        </w:rPr>
        <w:t xml:space="preserve"> </w:t>
      </w:r>
    </w:p>
    <w:p w:rsidR="00F05E7D" w:rsidRPr="007E388F" w:rsidRDefault="00F05E7D" w:rsidP="007E388F">
      <w:pPr>
        <w:spacing w:line="360" w:lineRule="auto"/>
        <w:ind w:firstLine="709"/>
        <w:jc w:val="both"/>
      </w:pPr>
      <w:r w:rsidRPr="007E388F">
        <w:rPr>
          <w:bCs/>
        </w:rPr>
        <w:t xml:space="preserve">В планшете смешивается 1,5 млк красителя бромфенилового синего и 5 мкл продукта ПЦР. В первую ячейку геля наносится 4 мкл ДНК-маркера (3 kb), затем весь каждый из продуктов ПЦР с красителем. Электрофорез проводится при напряжении в 130 В в течении </w:t>
      </w:r>
      <w:r w:rsidRPr="007E388F">
        <w:rPr>
          <w:bCs/>
        </w:rPr>
        <w:sym w:font="Symbol" w:char="F07E"/>
      </w:r>
      <w:r w:rsidRPr="007E388F">
        <w:rPr>
          <w:bCs/>
        </w:rPr>
        <w:t>15</w:t>
      </w:r>
      <w:r w:rsidR="00703A26" w:rsidRPr="007E388F">
        <w:rPr>
          <w:bCs/>
        </w:rPr>
        <w:t>–</w:t>
      </w:r>
      <w:r w:rsidRPr="007E388F">
        <w:rPr>
          <w:bCs/>
        </w:rPr>
        <w:t xml:space="preserve">20 </w:t>
      </w:r>
      <w:r w:rsidR="00A30C33">
        <w:rPr>
          <w:bCs/>
        </w:rPr>
        <w:t>мин</w:t>
      </w:r>
      <w:r w:rsidRPr="007E388F">
        <w:rPr>
          <w:bCs/>
        </w:rPr>
        <w:t xml:space="preserve">. Результат определяется под ультрафиолетом на </w:t>
      </w:r>
      <w:r w:rsidRPr="007E388F">
        <w:t>гель-документирующ</w:t>
      </w:r>
      <w:r w:rsidRPr="007E388F">
        <w:rPr>
          <w:bCs/>
        </w:rPr>
        <w:t>ей</w:t>
      </w:r>
      <w:r w:rsidRPr="007E388F">
        <w:t xml:space="preserve"> систем</w:t>
      </w:r>
      <w:r w:rsidRPr="007E388F">
        <w:rPr>
          <w:bCs/>
        </w:rPr>
        <w:t>е</w:t>
      </w:r>
      <w:r w:rsidRPr="007E388F">
        <w:t xml:space="preserve"> BioRad ChemiDoc XR Sistem (BioRad)</w:t>
      </w:r>
    </w:p>
    <w:p w:rsidR="00F05E7D" w:rsidRPr="007E388F" w:rsidRDefault="00F05E7D" w:rsidP="007E388F">
      <w:pPr>
        <w:pStyle w:val="ad"/>
        <w:numPr>
          <w:ilvl w:val="0"/>
          <w:numId w:val="9"/>
        </w:numPr>
        <w:spacing w:after="0" w:line="360" w:lineRule="auto"/>
        <w:ind w:left="0" w:firstLine="709"/>
        <w:jc w:val="both"/>
        <w:rPr>
          <w:rFonts w:ascii="Times New Roman" w:hAnsi="Times New Roman"/>
          <w:bCs/>
          <w:sz w:val="24"/>
          <w:szCs w:val="24"/>
        </w:rPr>
      </w:pPr>
      <w:r w:rsidRPr="007E388F">
        <w:rPr>
          <w:rFonts w:ascii="Times New Roman" w:hAnsi="Times New Roman"/>
          <w:bCs/>
          <w:sz w:val="24"/>
          <w:szCs w:val="24"/>
        </w:rPr>
        <w:t>Пробоподготовка</w:t>
      </w:r>
    </w:p>
    <w:p w:rsidR="00F05E7D" w:rsidRPr="007E388F" w:rsidRDefault="00F05E7D" w:rsidP="007E388F">
      <w:pPr>
        <w:pStyle w:val="ad"/>
        <w:numPr>
          <w:ilvl w:val="1"/>
          <w:numId w:val="9"/>
        </w:numPr>
        <w:spacing w:after="0" w:line="360" w:lineRule="auto"/>
        <w:ind w:left="0" w:firstLine="709"/>
        <w:jc w:val="both"/>
        <w:rPr>
          <w:rFonts w:ascii="Times New Roman" w:hAnsi="Times New Roman"/>
          <w:bCs/>
          <w:sz w:val="24"/>
          <w:szCs w:val="24"/>
        </w:rPr>
      </w:pPr>
      <w:r w:rsidRPr="007E388F">
        <w:rPr>
          <w:rFonts w:ascii="Times New Roman" w:hAnsi="Times New Roman"/>
          <w:bCs/>
          <w:sz w:val="24"/>
          <w:szCs w:val="24"/>
        </w:rPr>
        <w:t>Очистка продуктов амплификации</w:t>
      </w:r>
    </w:p>
    <w:p w:rsidR="00F05E7D" w:rsidRPr="007E388F" w:rsidRDefault="00F05E7D" w:rsidP="007E388F">
      <w:pPr>
        <w:spacing w:line="360" w:lineRule="auto"/>
        <w:ind w:firstLine="709"/>
        <w:jc w:val="both"/>
        <w:rPr>
          <w:bCs/>
        </w:rPr>
      </w:pPr>
      <w:r w:rsidRPr="007E388F">
        <w:rPr>
          <w:bCs/>
        </w:rPr>
        <w:t xml:space="preserve">Готовится стоковая смесь. На каждый образец берется 1,5 мкл смеси. Таким образом, общий объем считается количество образцов умножить на 1.5. Для стоковой смеси берется экзонуклеаза (EXO 1) из расчета 1 мкл на 10 образцов, щелочная фосфотаза (RSAP) из расчета 2.5 мкл на 10 образцов и буфер для экзонуклеазы </w:t>
      </w:r>
      <w:r w:rsidR="00703A26" w:rsidRPr="007E388F">
        <w:rPr>
          <w:bCs/>
        </w:rPr>
        <w:t>–</w:t>
      </w:r>
      <w:r w:rsidRPr="007E388F">
        <w:rPr>
          <w:bCs/>
        </w:rPr>
        <w:t xml:space="preserve"> 10% от суммарного объема. Доводится </w:t>
      </w:r>
      <w:r w:rsidRPr="007E388F">
        <w:rPr>
          <w:bCs/>
        </w:rPr>
        <w:lastRenderedPageBreak/>
        <w:t>дистиллированной водой до полного объема. Аликвотируется в каждую пробирку с продуктами амплификации по 1.5 мкл. Образцы перемешиваются и сбрасываются капли на вортексе Microspin FV-2400 (BIOSAN). Инкубируется 40 мин при 37</w:t>
      </w:r>
      <w:r w:rsidR="00D43DF9" w:rsidRPr="007E388F">
        <w:rPr>
          <w:bCs/>
        </w:rPr>
        <w:t xml:space="preserve"> °</w:t>
      </w:r>
      <w:r w:rsidRPr="007E388F">
        <w:rPr>
          <w:bCs/>
        </w:rPr>
        <w:t>С и инактивируется 15</w:t>
      </w:r>
      <w:r w:rsidR="003D31A6" w:rsidRPr="007E388F">
        <w:rPr>
          <w:bCs/>
        </w:rPr>
        <w:t> </w:t>
      </w:r>
      <w:r w:rsidRPr="007E388F">
        <w:rPr>
          <w:bCs/>
        </w:rPr>
        <w:t>мин при 85</w:t>
      </w:r>
      <w:r w:rsidR="00D43DF9" w:rsidRPr="007E388F">
        <w:rPr>
          <w:bCs/>
        </w:rPr>
        <w:t xml:space="preserve"> °</w:t>
      </w:r>
      <w:r w:rsidRPr="007E388F">
        <w:rPr>
          <w:bCs/>
        </w:rPr>
        <w:t>С в термостате «Гном» (ДНК-Технология) или амплификаторе T100 Thermal Cycler (BioRad).</w:t>
      </w:r>
    </w:p>
    <w:p w:rsidR="00F05E7D" w:rsidRPr="007E388F" w:rsidRDefault="00F05E7D" w:rsidP="007E388F">
      <w:pPr>
        <w:pStyle w:val="ad"/>
        <w:numPr>
          <w:ilvl w:val="1"/>
          <w:numId w:val="9"/>
        </w:numPr>
        <w:autoSpaceDE w:val="0"/>
        <w:autoSpaceDN w:val="0"/>
        <w:adjustRightInd w:val="0"/>
        <w:spacing w:after="0" w:line="360" w:lineRule="auto"/>
        <w:ind w:left="0" w:firstLine="709"/>
        <w:jc w:val="both"/>
        <w:rPr>
          <w:rFonts w:ascii="Times New Roman" w:hAnsi="Times New Roman"/>
          <w:bCs/>
          <w:sz w:val="24"/>
          <w:szCs w:val="24"/>
        </w:rPr>
      </w:pPr>
      <w:r w:rsidRPr="007E388F">
        <w:rPr>
          <w:rFonts w:ascii="Times New Roman" w:hAnsi="Times New Roman"/>
          <w:bCs/>
          <w:sz w:val="24"/>
          <w:szCs w:val="24"/>
        </w:rPr>
        <w:t>Постановка реакции Сенгера</w:t>
      </w:r>
    </w:p>
    <w:p w:rsidR="00F05E7D" w:rsidRPr="007E388F" w:rsidRDefault="00F05E7D" w:rsidP="007E388F">
      <w:pPr>
        <w:autoSpaceDE w:val="0"/>
        <w:autoSpaceDN w:val="0"/>
        <w:adjustRightInd w:val="0"/>
        <w:spacing w:line="360" w:lineRule="auto"/>
        <w:ind w:firstLine="709"/>
        <w:jc w:val="both"/>
        <w:rPr>
          <w:bCs/>
        </w:rPr>
      </w:pPr>
      <w:r w:rsidRPr="007E388F">
        <w:rPr>
          <w:bCs/>
        </w:rPr>
        <w:t>Для постановки реакции Сэнгера используется коммерческий набор BigDye Terminator v3.1 Cycle Sequencing Kit (Applied Biosystems). Подготавливается мастер-микс: 20 мкл воды, 6 мкл Buffer 5x, 1 мкл Big Dye, 1 мкл. Смесь перемешивается на вортексе Microspin FV-2400 (BIOSAN) и сбрасываются капли. В тонкостенные пробирки мастер-микс аликвотится по 28</w:t>
      </w:r>
      <w:r w:rsidR="003D31A6" w:rsidRPr="007E388F">
        <w:rPr>
          <w:bCs/>
        </w:rPr>
        <w:t> </w:t>
      </w:r>
      <w:r w:rsidRPr="007E388F">
        <w:rPr>
          <w:bCs/>
        </w:rPr>
        <w:t>мкл, затем добавляется 2 мкл продукта ПЦР. Образцы перемешиваются на вортексе и сбрасываются капли. На амплификаторе T100 Thermal Cycler (BioRad) выставляется программа р.Сенгера: 95</w:t>
      </w:r>
      <w:r w:rsidR="00D43DF9" w:rsidRPr="007E388F">
        <w:rPr>
          <w:bCs/>
        </w:rPr>
        <w:t xml:space="preserve"> °</w:t>
      </w:r>
      <w:r w:rsidRPr="007E388F">
        <w:rPr>
          <w:bCs/>
        </w:rPr>
        <w:t>С – 3 мин, 98</w:t>
      </w:r>
      <w:r w:rsidR="00D43DF9" w:rsidRPr="007E388F">
        <w:rPr>
          <w:bCs/>
        </w:rPr>
        <w:t xml:space="preserve"> °</w:t>
      </w:r>
      <w:r w:rsidRPr="007E388F">
        <w:rPr>
          <w:bCs/>
        </w:rPr>
        <w:t>С – 8 с, 54</w:t>
      </w:r>
      <w:r w:rsidR="00D43DF9" w:rsidRPr="007E388F">
        <w:rPr>
          <w:bCs/>
        </w:rPr>
        <w:t xml:space="preserve"> °</w:t>
      </w:r>
      <w:r w:rsidRPr="007E388F">
        <w:rPr>
          <w:bCs/>
        </w:rPr>
        <w:t>С – 10 с, 60</w:t>
      </w:r>
      <w:r w:rsidR="00D43DF9" w:rsidRPr="007E388F">
        <w:rPr>
          <w:bCs/>
        </w:rPr>
        <w:t xml:space="preserve"> °</w:t>
      </w:r>
      <w:r w:rsidRPr="007E388F">
        <w:rPr>
          <w:bCs/>
        </w:rPr>
        <w:t>С – 4 мин, 60</w:t>
      </w:r>
      <w:r w:rsidR="00D43DF9" w:rsidRPr="007E388F">
        <w:rPr>
          <w:bCs/>
        </w:rPr>
        <w:t xml:space="preserve"> °</w:t>
      </w:r>
      <w:r w:rsidRPr="007E388F">
        <w:rPr>
          <w:bCs/>
        </w:rPr>
        <w:t xml:space="preserve">С – 10 мин. Хранение </w:t>
      </w:r>
      <w:r w:rsidR="00703A26" w:rsidRPr="007E388F">
        <w:rPr>
          <w:bCs/>
        </w:rPr>
        <w:t>–</w:t>
      </w:r>
      <w:r w:rsidRPr="007E388F">
        <w:rPr>
          <w:bCs/>
        </w:rPr>
        <w:t>4</w:t>
      </w:r>
      <w:r w:rsidR="00D43DF9" w:rsidRPr="007E388F">
        <w:rPr>
          <w:bCs/>
        </w:rPr>
        <w:t xml:space="preserve"> °</w:t>
      </w:r>
      <w:r w:rsidRPr="007E388F">
        <w:rPr>
          <w:bCs/>
        </w:rPr>
        <w:t xml:space="preserve">С. Всего 30 циклов. </w:t>
      </w:r>
    </w:p>
    <w:p w:rsidR="00F05E7D" w:rsidRPr="007E388F" w:rsidRDefault="00F05E7D" w:rsidP="007E388F">
      <w:pPr>
        <w:pStyle w:val="ad"/>
        <w:numPr>
          <w:ilvl w:val="1"/>
          <w:numId w:val="9"/>
        </w:numPr>
        <w:spacing w:after="0" w:line="360" w:lineRule="auto"/>
        <w:ind w:left="0" w:firstLine="709"/>
        <w:rPr>
          <w:rFonts w:ascii="Times New Roman" w:hAnsi="Times New Roman"/>
          <w:bCs/>
          <w:sz w:val="24"/>
          <w:szCs w:val="24"/>
        </w:rPr>
      </w:pPr>
      <w:r w:rsidRPr="007E388F">
        <w:rPr>
          <w:rFonts w:ascii="Times New Roman" w:hAnsi="Times New Roman"/>
          <w:bCs/>
          <w:sz w:val="24"/>
          <w:szCs w:val="24"/>
        </w:rPr>
        <w:t xml:space="preserve">Очистка продуктов реакции Сенгера </w:t>
      </w:r>
    </w:p>
    <w:p w:rsidR="00F05E7D" w:rsidRPr="007E388F" w:rsidRDefault="00F05E7D" w:rsidP="007E388F">
      <w:pPr>
        <w:spacing w:line="360" w:lineRule="auto"/>
        <w:ind w:firstLine="709"/>
        <w:jc w:val="both"/>
        <w:rPr>
          <w:bCs/>
        </w:rPr>
      </w:pPr>
      <w:r w:rsidRPr="007E388F">
        <w:rPr>
          <w:bCs/>
        </w:rPr>
        <w:t xml:space="preserve">Пробирки после хранения на </w:t>
      </w:r>
      <w:r w:rsidR="00703A26" w:rsidRPr="007E388F">
        <w:rPr>
          <w:bCs/>
        </w:rPr>
        <w:t>–</w:t>
      </w:r>
      <w:r w:rsidRPr="007E388F">
        <w:rPr>
          <w:bCs/>
        </w:rPr>
        <w:t>20</w:t>
      </w:r>
      <w:r w:rsidR="00D43DF9" w:rsidRPr="007E388F">
        <w:rPr>
          <w:bCs/>
        </w:rPr>
        <w:t xml:space="preserve"> °</w:t>
      </w:r>
      <w:r w:rsidRPr="007E388F">
        <w:rPr>
          <w:bCs/>
        </w:rPr>
        <w:t>С прогрели при 98</w:t>
      </w:r>
      <w:r w:rsidR="00D43DF9" w:rsidRPr="007E388F">
        <w:rPr>
          <w:bCs/>
        </w:rPr>
        <w:t xml:space="preserve"> °</w:t>
      </w:r>
      <w:r w:rsidRPr="007E388F">
        <w:rPr>
          <w:bCs/>
        </w:rPr>
        <w:t>С в течении 5мин. В 1.5 мл пробирки добавляется 2 мкл 0.5</w:t>
      </w:r>
      <w:r w:rsidR="003D31A6" w:rsidRPr="007E388F">
        <w:rPr>
          <w:bCs/>
        </w:rPr>
        <w:t xml:space="preserve"> </w:t>
      </w:r>
      <w:r w:rsidRPr="007E388F">
        <w:rPr>
          <w:bCs/>
        </w:rPr>
        <w:t>М ЭДТА, 30 мкл продуктов р.Сенгера и 92 мкл перегнанного этанола. Тщательно перемешивается на вортексе и оставляется на 10 мин при комнатной температуре. Центрифугируется 20 мин при 13200 об/мин на центрифуге Centrifuge 5415D (Eppendorf). С помощью автоматической пипетки удаляется супернатант. Добавляется 180</w:t>
      </w:r>
      <w:r w:rsidR="003D31A6" w:rsidRPr="007E388F">
        <w:rPr>
          <w:bCs/>
        </w:rPr>
        <w:t> </w:t>
      </w:r>
      <w:r w:rsidRPr="007E388F">
        <w:rPr>
          <w:bCs/>
        </w:rPr>
        <w:t xml:space="preserve">мкл 75% этанола. Центрифугируется 3 мин при 13200 об/мин. Удаляется супернатант и образцы сушатся в сушильном шкафу </w:t>
      </w:r>
      <w:r w:rsidRPr="007E388F">
        <w:t xml:space="preserve">E 28 (BINDER) </w:t>
      </w:r>
      <w:r w:rsidRPr="007E388F">
        <w:rPr>
          <w:bCs/>
        </w:rPr>
        <w:t>при 70</w:t>
      </w:r>
      <w:r w:rsidR="00D43DF9" w:rsidRPr="007E388F">
        <w:rPr>
          <w:bCs/>
        </w:rPr>
        <w:t xml:space="preserve"> °</w:t>
      </w:r>
      <w:r w:rsidRPr="007E388F">
        <w:rPr>
          <w:bCs/>
        </w:rPr>
        <w:t>С 10</w:t>
      </w:r>
      <w:r w:rsidR="00703A26" w:rsidRPr="007E388F">
        <w:rPr>
          <w:bCs/>
        </w:rPr>
        <w:t>–</w:t>
      </w:r>
      <w:r w:rsidRPr="007E388F">
        <w:rPr>
          <w:bCs/>
        </w:rPr>
        <w:t xml:space="preserve">15 мин. </w:t>
      </w:r>
    </w:p>
    <w:p w:rsidR="00F05E7D" w:rsidRPr="007E388F" w:rsidRDefault="00F05E7D" w:rsidP="007E388F">
      <w:pPr>
        <w:pStyle w:val="ad"/>
        <w:numPr>
          <w:ilvl w:val="1"/>
          <w:numId w:val="9"/>
        </w:numPr>
        <w:spacing w:after="0" w:line="360" w:lineRule="auto"/>
        <w:ind w:left="0" w:firstLine="709"/>
        <w:jc w:val="both"/>
        <w:rPr>
          <w:rFonts w:ascii="Times New Roman" w:hAnsi="Times New Roman"/>
          <w:bCs/>
          <w:sz w:val="24"/>
          <w:szCs w:val="24"/>
        </w:rPr>
      </w:pPr>
      <w:r w:rsidRPr="007E388F">
        <w:rPr>
          <w:rFonts w:ascii="Times New Roman" w:hAnsi="Times New Roman"/>
          <w:bCs/>
          <w:sz w:val="24"/>
          <w:szCs w:val="24"/>
        </w:rPr>
        <w:t>Секвенирование</w:t>
      </w:r>
    </w:p>
    <w:p w:rsidR="00F05E7D" w:rsidRPr="007E388F" w:rsidRDefault="00F05E7D" w:rsidP="007E388F">
      <w:pPr>
        <w:spacing w:line="360" w:lineRule="auto"/>
        <w:ind w:firstLine="709"/>
        <w:jc w:val="both"/>
        <w:rPr>
          <w:bCs/>
        </w:rPr>
      </w:pPr>
      <w:r w:rsidRPr="007E388F">
        <w:rPr>
          <w:bCs/>
        </w:rPr>
        <w:t xml:space="preserve">Для разгонки образцы сиквенсной реакции передаются в специализированный ЦКП «Геномика». </w:t>
      </w:r>
    </w:p>
    <w:p w:rsidR="00F05E7D" w:rsidRPr="007E388F" w:rsidRDefault="00F05E7D" w:rsidP="007E388F">
      <w:pPr>
        <w:pStyle w:val="ad"/>
        <w:numPr>
          <w:ilvl w:val="0"/>
          <w:numId w:val="9"/>
        </w:numPr>
        <w:autoSpaceDE w:val="0"/>
        <w:autoSpaceDN w:val="0"/>
        <w:adjustRightInd w:val="0"/>
        <w:spacing w:after="0" w:line="360" w:lineRule="auto"/>
        <w:ind w:left="0" w:firstLine="709"/>
        <w:jc w:val="both"/>
        <w:rPr>
          <w:rFonts w:ascii="Times New Roman" w:hAnsi="Times New Roman"/>
          <w:sz w:val="24"/>
          <w:szCs w:val="28"/>
        </w:rPr>
      </w:pPr>
      <w:r w:rsidRPr="007E388F">
        <w:rPr>
          <w:rFonts w:ascii="Times New Roman" w:hAnsi="Times New Roman"/>
          <w:sz w:val="24"/>
          <w:szCs w:val="28"/>
        </w:rPr>
        <w:t>Анализ нуклеотидных последовательностей</w:t>
      </w:r>
    </w:p>
    <w:p w:rsidR="00F05E7D" w:rsidRPr="007E388F" w:rsidRDefault="00F05E7D" w:rsidP="007E388F">
      <w:pPr>
        <w:autoSpaceDE w:val="0"/>
        <w:autoSpaceDN w:val="0"/>
        <w:adjustRightInd w:val="0"/>
        <w:spacing w:line="360" w:lineRule="auto"/>
        <w:ind w:firstLine="709"/>
        <w:jc w:val="both"/>
        <w:rPr>
          <w:szCs w:val="28"/>
        </w:rPr>
      </w:pPr>
      <w:r w:rsidRPr="007E388F">
        <w:rPr>
          <w:szCs w:val="28"/>
        </w:rPr>
        <w:t xml:space="preserve">Обработка и анализ полученных данных проводится с использованием программного обеспечении Sequence Scanner v1.0 </w:t>
      </w:r>
    </w:p>
    <w:p w:rsidR="00F05E7D" w:rsidRPr="007E388F" w:rsidRDefault="00F05E7D" w:rsidP="007E388F">
      <w:pPr>
        <w:spacing w:line="360" w:lineRule="auto"/>
        <w:ind w:firstLine="709"/>
        <w:jc w:val="both"/>
        <w:rPr>
          <w:bCs/>
        </w:rPr>
      </w:pPr>
    </w:p>
    <w:p w:rsidR="00F05E7D" w:rsidRPr="007E388F" w:rsidRDefault="00F05E7D" w:rsidP="007E388F">
      <w:pPr>
        <w:spacing w:line="360" w:lineRule="auto"/>
        <w:ind w:firstLine="709"/>
        <w:jc w:val="both"/>
      </w:pPr>
      <w:r w:rsidRPr="007E388F">
        <w:t>Идентификация культур по последовательности гена 16S rRNA осуществляется с использованием следующего оборудования</w:t>
      </w:r>
      <w:r w:rsidR="00754758">
        <w:t>:</w:t>
      </w:r>
    </w:p>
    <w:p w:rsidR="00F05E7D" w:rsidRPr="007E388F" w:rsidRDefault="00F05E7D" w:rsidP="007E388F">
      <w:pPr>
        <w:spacing w:line="360" w:lineRule="auto"/>
        <w:ind w:firstLine="709"/>
        <w:jc w:val="both"/>
      </w:pPr>
      <w:r w:rsidRPr="007E388F">
        <w:t>А Оборудование для отбора проб</w:t>
      </w:r>
    </w:p>
    <w:p w:rsidR="00F05E7D" w:rsidRPr="007E388F" w:rsidRDefault="00703A26" w:rsidP="007E388F">
      <w:pPr>
        <w:spacing w:line="360" w:lineRule="auto"/>
        <w:ind w:firstLine="709"/>
        <w:jc w:val="both"/>
      </w:pPr>
      <w:r w:rsidRPr="007E388F">
        <w:t>–</w:t>
      </w:r>
      <w:r w:rsidR="00F05E7D" w:rsidRPr="007E388F">
        <w:t xml:space="preserve"> Бокс бактериальной воздушной среды БАВп</w:t>
      </w:r>
      <w:proofErr w:type="gramStart"/>
      <w:r w:rsidR="00F05E7D" w:rsidRPr="007E388F">
        <w:t>-«</w:t>
      </w:r>
      <w:proofErr w:type="gramEnd"/>
      <w:r w:rsidR="00F05E7D" w:rsidRPr="007E388F">
        <w:t>Ламинар-С» (фирма LAMSYSTEMS, Россия)</w:t>
      </w:r>
    </w:p>
    <w:p w:rsidR="00F05E7D" w:rsidRPr="007E388F" w:rsidRDefault="00703A26" w:rsidP="007E388F">
      <w:pPr>
        <w:spacing w:line="360" w:lineRule="auto"/>
        <w:ind w:firstLine="709"/>
        <w:jc w:val="both"/>
      </w:pPr>
      <w:r w:rsidRPr="007E388F">
        <w:t>–</w:t>
      </w:r>
      <w:r w:rsidR="00F05E7D" w:rsidRPr="007E388F">
        <w:t xml:space="preserve"> горелка спиртовая</w:t>
      </w:r>
    </w:p>
    <w:p w:rsidR="00F05E7D" w:rsidRPr="007E388F" w:rsidRDefault="00703A26" w:rsidP="007E388F">
      <w:pPr>
        <w:spacing w:line="360" w:lineRule="auto"/>
        <w:ind w:firstLine="709"/>
        <w:jc w:val="both"/>
      </w:pPr>
      <w:r w:rsidRPr="007E388F">
        <w:lastRenderedPageBreak/>
        <w:t>–</w:t>
      </w:r>
      <w:r w:rsidR="00F05E7D" w:rsidRPr="007E388F">
        <w:t xml:space="preserve"> микробиологическая петля</w:t>
      </w:r>
    </w:p>
    <w:p w:rsidR="00F05E7D" w:rsidRPr="007E388F" w:rsidRDefault="00703A26" w:rsidP="007E388F">
      <w:pPr>
        <w:spacing w:line="360" w:lineRule="auto"/>
        <w:ind w:firstLine="709"/>
      </w:pPr>
      <w:r w:rsidRPr="007E388F">
        <w:t>–</w:t>
      </w:r>
      <w:r w:rsidR="00F05E7D" w:rsidRPr="007E388F">
        <w:t xml:space="preserve"> пробирки объемом 1,5 мл</w:t>
      </w:r>
    </w:p>
    <w:p w:rsidR="00F05E7D" w:rsidRPr="007E388F" w:rsidRDefault="00F05E7D" w:rsidP="007E388F">
      <w:pPr>
        <w:spacing w:line="360" w:lineRule="auto"/>
        <w:ind w:firstLine="709"/>
        <w:jc w:val="both"/>
      </w:pPr>
      <w:r w:rsidRPr="007E388F">
        <w:t>Б Оборудование для выделения геномной ДНК из образцов микробных культур</w:t>
      </w:r>
    </w:p>
    <w:p w:rsidR="00F05E7D" w:rsidRPr="007E388F" w:rsidRDefault="00703A26" w:rsidP="007E388F">
      <w:pPr>
        <w:spacing w:line="360" w:lineRule="auto"/>
        <w:ind w:firstLine="709"/>
        <w:jc w:val="both"/>
      </w:pPr>
      <w:r w:rsidRPr="007E388F">
        <w:t>–</w:t>
      </w:r>
      <w:r w:rsidR="00F05E7D" w:rsidRPr="007E388F">
        <w:t xml:space="preserve"> вортекс Microspin FV-2400 (фирма BIOSAN, Латвия)</w:t>
      </w:r>
    </w:p>
    <w:p w:rsidR="00F05E7D" w:rsidRPr="007E388F" w:rsidRDefault="00703A26" w:rsidP="007E388F">
      <w:pPr>
        <w:spacing w:line="360" w:lineRule="auto"/>
        <w:ind w:firstLine="709"/>
        <w:jc w:val="both"/>
      </w:pPr>
      <w:r w:rsidRPr="007E388F">
        <w:t>–</w:t>
      </w:r>
      <w:r w:rsidR="00F05E7D" w:rsidRPr="007E388F">
        <w:t xml:space="preserve"> дозаторы емкостью 2</w:t>
      </w:r>
      <w:r w:rsidRPr="007E388F">
        <w:t>–</w:t>
      </w:r>
      <w:r w:rsidR="00F05E7D" w:rsidRPr="007E388F">
        <w:t>20 мкл (фирма HTL LABMATE+, Польша), 20</w:t>
      </w:r>
      <w:r w:rsidRPr="007E388F">
        <w:t>–</w:t>
      </w:r>
      <w:r w:rsidR="00F05E7D" w:rsidRPr="007E388F">
        <w:t xml:space="preserve">200 </w:t>
      </w:r>
      <w:proofErr w:type="gramStart"/>
      <w:r w:rsidR="00F05E7D" w:rsidRPr="007E388F">
        <w:t>мкл(</w:t>
      </w:r>
      <w:proofErr w:type="gramEnd"/>
      <w:r w:rsidR="00F05E7D" w:rsidRPr="007E388F">
        <w:t>фирма eppendorf, Германия), 50</w:t>
      </w:r>
      <w:r w:rsidRPr="007E388F">
        <w:t>–</w:t>
      </w:r>
      <w:r w:rsidR="00F05E7D" w:rsidRPr="007E388F">
        <w:t>200 мкл(фирма GILSON Pipetman, Франция), 100</w:t>
      </w:r>
      <w:r w:rsidRPr="007E388F">
        <w:t>–</w:t>
      </w:r>
      <w:r w:rsidR="00F05E7D" w:rsidRPr="007E388F">
        <w:t>1000 мкл (фирма eppendorf, Германия)</w:t>
      </w:r>
    </w:p>
    <w:p w:rsidR="00F05E7D" w:rsidRPr="007E388F" w:rsidRDefault="00703A26" w:rsidP="007E388F">
      <w:pPr>
        <w:spacing w:line="360" w:lineRule="auto"/>
        <w:ind w:firstLine="709"/>
      </w:pPr>
      <w:r w:rsidRPr="007E388F">
        <w:t>–</w:t>
      </w:r>
      <w:r w:rsidR="00F05E7D" w:rsidRPr="007E388F">
        <w:t xml:space="preserve"> шейкер–инкубатор ES-20/60 (фирма BIOSAN, Латвия)</w:t>
      </w:r>
    </w:p>
    <w:p w:rsidR="00F05E7D" w:rsidRPr="007E388F" w:rsidRDefault="00703A26" w:rsidP="007E388F">
      <w:pPr>
        <w:spacing w:line="360" w:lineRule="auto"/>
        <w:ind w:firstLine="709"/>
        <w:jc w:val="both"/>
      </w:pPr>
      <w:r w:rsidRPr="007E388F">
        <w:t>–</w:t>
      </w:r>
      <w:r w:rsidR="00F05E7D" w:rsidRPr="007E388F">
        <w:t xml:space="preserve"> центрифуга Centrifuge 5415D (фирма eppendorf, Германия)</w:t>
      </w:r>
    </w:p>
    <w:p w:rsidR="00F05E7D" w:rsidRPr="007E388F" w:rsidRDefault="00703A26" w:rsidP="007E388F">
      <w:pPr>
        <w:spacing w:line="360" w:lineRule="auto"/>
        <w:ind w:firstLine="709"/>
        <w:jc w:val="both"/>
      </w:pPr>
      <w:r w:rsidRPr="007E388F">
        <w:t>–</w:t>
      </w:r>
      <w:r w:rsidR="00F05E7D" w:rsidRPr="007E388F">
        <w:t>термостат «Гном» (ДНК-Технология, Россия)</w:t>
      </w:r>
    </w:p>
    <w:p w:rsidR="00F05E7D" w:rsidRPr="007E388F" w:rsidRDefault="00703A26" w:rsidP="007E388F">
      <w:pPr>
        <w:spacing w:line="360" w:lineRule="auto"/>
        <w:ind w:firstLine="709"/>
        <w:jc w:val="both"/>
      </w:pPr>
      <w:r w:rsidRPr="007E388F">
        <w:t>–</w:t>
      </w:r>
      <w:r w:rsidR="00F05E7D" w:rsidRPr="007E388F">
        <w:t xml:space="preserve"> водоструйный насос</w:t>
      </w:r>
    </w:p>
    <w:p w:rsidR="00F05E7D" w:rsidRPr="007E388F" w:rsidRDefault="00F05E7D" w:rsidP="007E388F">
      <w:pPr>
        <w:spacing w:line="360" w:lineRule="auto"/>
        <w:ind w:firstLine="709"/>
      </w:pPr>
      <w:r w:rsidRPr="007E388F">
        <w:t>В Оборудование для проведения гель-электрофореза</w:t>
      </w:r>
    </w:p>
    <w:p w:rsidR="00F05E7D" w:rsidRPr="007E388F" w:rsidRDefault="00703A26" w:rsidP="007E388F">
      <w:pPr>
        <w:spacing w:line="360" w:lineRule="auto"/>
        <w:ind w:firstLine="709"/>
        <w:rPr>
          <w:rStyle w:val="a3"/>
          <w:rFonts w:eastAsia="Calibri"/>
          <w:b w:val="0"/>
        </w:rPr>
      </w:pPr>
      <w:r w:rsidRPr="007E388F">
        <w:rPr>
          <w:rStyle w:val="a3"/>
          <w:rFonts w:eastAsia="Calibri"/>
          <w:b w:val="0"/>
        </w:rPr>
        <w:t>–</w:t>
      </w:r>
      <w:r w:rsidR="00F05E7D" w:rsidRPr="007E388F">
        <w:rPr>
          <w:rStyle w:val="a3"/>
          <w:rFonts w:eastAsia="Calibri"/>
          <w:b w:val="0"/>
        </w:rPr>
        <w:t xml:space="preserve"> основной блок питания PowerPac Basic (фирма BioRad, США) </w:t>
      </w:r>
    </w:p>
    <w:p w:rsidR="00F05E7D" w:rsidRPr="007E388F" w:rsidRDefault="00703A26" w:rsidP="007E388F">
      <w:pPr>
        <w:spacing w:line="360" w:lineRule="auto"/>
        <w:ind w:firstLine="709"/>
        <w:rPr>
          <w:rStyle w:val="a3"/>
          <w:rFonts w:eastAsia="Calibri"/>
          <w:b w:val="0"/>
        </w:rPr>
      </w:pPr>
      <w:r w:rsidRPr="007E388F">
        <w:rPr>
          <w:rStyle w:val="a3"/>
          <w:rFonts w:eastAsia="Calibri"/>
          <w:b w:val="0"/>
        </w:rPr>
        <w:t>–</w:t>
      </w:r>
      <w:r w:rsidR="00F05E7D" w:rsidRPr="007E388F">
        <w:rPr>
          <w:rStyle w:val="a3"/>
          <w:rFonts w:eastAsia="Calibri"/>
          <w:b w:val="0"/>
        </w:rPr>
        <w:t xml:space="preserve"> камера для горизонтального гель-эелектрофореза</w:t>
      </w:r>
    </w:p>
    <w:p w:rsidR="00F05E7D" w:rsidRPr="007E388F" w:rsidRDefault="00703A26" w:rsidP="007E388F">
      <w:pPr>
        <w:spacing w:line="360" w:lineRule="auto"/>
        <w:ind w:firstLine="709"/>
        <w:rPr>
          <w:rStyle w:val="a3"/>
          <w:rFonts w:eastAsia="Calibri"/>
          <w:b w:val="0"/>
        </w:rPr>
      </w:pPr>
      <w:r w:rsidRPr="007E388F">
        <w:rPr>
          <w:rStyle w:val="a3"/>
          <w:rFonts w:eastAsia="Calibri"/>
          <w:b w:val="0"/>
        </w:rPr>
        <w:t>–</w:t>
      </w:r>
      <w:r w:rsidR="00F05E7D" w:rsidRPr="007E388F">
        <w:rPr>
          <w:rStyle w:val="a3"/>
          <w:rFonts w:eastAsia="Calibri"/>
          <w:b w:val="0"/>
        </w:rPr>
        <w:t xml:space="preserve"> гель-документирующая система BioRad ChemiDoc XR </w:t>
      </w:r>
      <w:proofErr w:type="gramStart"/>
      <w:r w:rsidR="00F05E7D" w:rsidRPr="007E388F">
        <w:rPr>
          <w:rStyle w:val="a3"/>
          <w:rFonts w:eastAsia="Calibri"/>
          <w:b w:val="0"/>
        </w:rPr>
        <w:t>Sistem(</w:t>
      </w:r>
      <w:proofErr w:type="gramEnd"/>
      <w:r w:rsidR="00F05E7D" w:rsidRPr="007E388F">
        <w:rPr>
          <w:rStyle w:val="a3"/>
          <w:rFonts w:eastAsia="Calibri"/>
          <w:b w:val="0"/>
        </w:rPr>
        <w:t>фирма BioRad, США)</w:t>
      </w:r>
    </w:p>
    <w:p w:rsidR="00F05E7D" w:rsidRPr="007E388F" w:rsidRDefault="00F05E7D" w:rsidP="007E388F">
      <w:pPr>
        <w:spacing w:line="360" w:lineRule="auto"/>
        <w:ind w:firstLine="709"/>
        <w:rPr>
          <w:rFonts w:eastAsia="Calibri"/>
          <w:lang w:eastAsia="en-US"/>
        </w:rPr>
      </w:pPr>
      <w:r w:rsidRPr="007E388F">
        <w:t>Г Оборудование для проведения полимеразной цепной реакции (ПЦР)</w:t>
      </w:r>
    </w:p>
    <w:p w:rsidR="00F05E7D" w:rsidRPr="007E388F" w:rsidRDefault="00703A26" w:rsidP="007E388F">
      <w:pPr>
        <w:spacing w:line="360" w:lineRule="auto"/>
        <w:ind w:firstLine="709"/>
        <w:jc w:val="both"/>
      </w:pPr>
      <w:r w:rsidRPr="007E388F">
        <w:t>–</w:t>
      </w:r>
      <w:r w:rsidR="00F05E7D" w:rsidRPr="007E388F">
        <w:t xml:space="preserve"> ПЦР-бокс DNA/RNA UV-CLEANER UVC/T-M-</w:t>
      </w:r>
      <w:proofErr w:type="gramStart"/>
      <w:r w:rsidR="00F05E7D" w:rsidRPr="007E388F">
        <w:t>AR(</w:t>
      </w:r>
      <w:proofErr w:type="gramEnd"/>
      <w:r w:rsidR="00F05E7D" w:rsidRPr="007E388F">
        <w:t>фирма BIOSAN, Латвия)</w:t>
      </w:r>
    </w:p>
    <w:p w:rsidR="00F05E7D" w:rsidRPr="007E388F" w:rsidRDefault="00703A26" w:rsidP="007E388F">
      <w:pPr>
        <w:spacing w:line="360" w:lineRule="auto"/>
        <w:ind w:firstLine="709"/>
      </w:pPr>
      <w:r w:rsidRPr="007E388F">
        <w:t>–</w:t>
      </w:r>
      <w:r w:rsidR="00F05E7D" w:rsidRPr="007E388F">
        <w:t xml:space="preserve"> амплификатор T100 Thermal Cycler (фирма BioRad, США)</w:t>
      </w:r>
    </w:p>
    <w:p w:rsidR="00F05E7D" w:rsidRPr="007E388F" w:rsidRDefault="00703A26" w:rsidP="007E388F">
      <w:pPr>
        <w:spacing w:line="360" w:lineRule="auto"/>
        <w:ind w:firstLine="709"/>
        <w:jc w:val="both"/>
      </w:pPr>
      <w:r w:rsidRPr="007E388F">
        <w:t>–</w:t>
      </w:r>
      <w:r w:rsidR="00F05E7D" w:rsidRPr="007E388F">
        <w:t xml:space="preserve"> вортекс Microspin FV-2400 (фирма BIOSAN, Латвия)</w:t>
      </w:r>
    </w:p>
    <w:p w:rsidR="00F05E7D" w:rsidRPr="007E388F" w:rsidRDefault="00703A26" w:rsidP="007E388F">
      <w:pPr>
        <w:spacing w:line="360" w:lineRule="auto"/>
        <w:ind w:firstLine="709"/>
        <w:jc w:val="both"/>
      </w:pPr>
      <w:r w:rsidRPr="007E388F">
        <w:t>–</w:t>
      </w:r>
      <w:r w:rsidR="00F05E7D" w:rsidRPr="007E388F">
        <w:t xml:space="preserve"> автоматические пипетки емкостью 1</w:t>
      </w:r>
      <w:r w:rsidRPr="007E388F">
        <w:t>–</w:t>
      </w:r>
      <w:r w:rsidR="00F05E7D" w:rsidRPr="007E388F">
        <w:t>10 мкл, 2</w:t>
      </w:r>
      <w:r w:rsidRPr="007E388F">
        <w:t>–</w:t>
      </w:r>
      <w:r w:rsidR="00F05E7D" w:rsidRPr="007E388F">
        <w:t>20 мкл, 10</w:t>
      </w:r>
      <w:r w:rsidRPr="007E388F">
        <w:t>–</w:t>
      </w:r>
      <w:r w:rsidR="00F05E7D" w:rsidRPr="007E388F">
        <w:t>100 мкл, 20</w:t>
      </w:r>
      <w:r w:rsidRPr="007E388F">
        <w:t>–</w:t>
      </w:r>
      <w:r w:rsidR="00F05E7D" w:rsidRPr="007E388F">
        <w:t xml:space="preserve">200 </w:t>
      </w:r>
      <w:proofErr w:type="gramStart"/>
      <w:r w:rsidR="00F05E7D" w:rsidRPr="007E388F">
        <w:t>мкл(</w:t>
      </w:r>
      <w:proofErr w:type="gramEnd"/>
      <w:r w:rsidR="00F05E7D" w:rsidRPr="007E388F">
        <w:t xml:space="preserve">фирма </w:t>
      </w:r>
      <w:r w:rsidR="003D31A6" w:rsidRPr="007E388F">
        <w:rPr>
          <w:lang w:val="en-US"/>
        </w:rPr>
        <w:t>E</w:t>
      </w:r>
      <w:r w:rsidR="00F05E7D" w:rsidRPr="007E388F">
        <w:t xml:space="preserve">ppendorf, Германия), </w:t>
      </w:r>
    </w:p>
    <w:p w:rsidR="00F05E7D" w:rsidRPr="007E388F" w:rsidRDefault="00F05E7D" w:rsidP="007E388F">
      <w:pPr>
        <w:spacing w:line="360" w:lineRule="auto"/>
        <w:ind w:firstLine="709"/>
      </w:pPr>
      <w:r w:rsidRPr="007E388F">
        <w:t>Д Оборудование для очистки продуктов ПЦР</w:t>
      </w:r>
    </w:p>
    <w:p w:rsidR="00F05E7D" w:rsidRPr="007E388F" w:rsidRDefault="00703A26" w:rsidP="007E388F">
      <w:pPr>
        <w:spacing w:line="360" w:lineRule="auto"/>
        <w:ind w:firstLine="709"/>
      </w:pPr>
      <w:r w:rsidRPr="007E388F">
        <w:t>–</w:t>
      </w:r>
      <w:r w:rsidR="00F05E7D" w:rsidRPr="007E388F">
        <w:t xml:space="preserve"> амплификатор T100 Thermal Cycler (фирма BioRad, США)</w:t>
      </w:r>
    </w:p>
    <w:p w:rsidR="00F05E7D" w:rsidRPr="007E388F" w:rsidRDefault="00703A26" w:rsidP="007E388F">
      <w:pPr>
        <w:spacing w:line="360" w:lineRule="auto"/>
        <w:ind w:firstLine="709"/>
        <w:jc w:val="both"/>
      </w:pPr>
      <w:r w:rsidRPr="007E388F">
        <w:t>–</w:t>
      </w:r>
      <w:r w:rsidR="00F05E7D" w:rsidRPr="007E388F">
        <w:t xml:space="preserve"> вортекс Microspin FV-2400 (фирма BIOSAN, Латвия)</w:t>
      </w:r>
    </w:p>
    <w:p w:rsidR="00F05E7D" w:rsidRPr="007E388F" w:rsidRDefault="00F05E7D" w:rsidP="007E388F">
      <w:pPr>
        <w:spacing w:line="360" w:lineRule="auto"/>
        <w:ind w:firstLine="709"/>
      </w:pPr>
      <w:r w:rsidRPr="007E388F">
        <w:t>Е Оборудование для постановки р.Сенгера</w:t>
      </w:r>
    </w:p>
    <w:p w:rsidR="00F05E7D" w:rsidRPr="007E388F" w:rsidRDefault="00703A26" w:rsidP="007E388F">
      <w:pPr>
        <w:spacing w:line="360" w:lineRule="auto"/>
        <w:ind w:firstLine="709"/>
      </w:pPr>
      <w:r w:rsidRPr="007E388F">
        <w:t>–</w:t>
      </w:r>
      <w:r w:rsidR="00F05E7D" w:rsidRPr="007E388F">
        <w:t xml:space="preserve"> амплификатор T100 Thermal Cycler (фирма BioRad, США)</w:t>
      </w:r>
    </w:p>
    <w:p w:rsidR="00F05E7D" w:rsidRPr="007E388F" w:rsidRDefault="00703A26" w:rsidP="007E388F">
      <w:pPr>
        <w:spacing w:line="360" w:lineRule="auto"/>
        <w:ind w:firstLine="709"/>
        <w:jc w:val="both"/>
      </w:pPr>
      <w:r w:rsidRPr="007E388F">
        <w:t>–</w:t>
      </w:r>
      <w:r w:rsidR="00F05E7D" w:rsidRPr="007E388F">
        <w:t xml:space="preserve"> вортекс Microspin FV-2400 (фирма BIOSAN, Россия)</w:t>
      </w:r>
    </w:p>
    <w:p w:rsidR="00F05E7D" w:rsidRPr="007E388F" w:rsidRDefault="00F05E7D" w:rsidP="007E388F">
      <w:pPr>
        <w:spacing w:line="360" w:lineRule="auto"/>
        <w:ind w:firstLine="709"/>
      </w:pPr>
      <w:r w:rsidRPr="007E388F">
        <w:t xml:space="preserve">Ж Оборудование для очистки продуктов р.Сенгера </w:t>
      </w:r>
    </w:p>
    <w:p w:rsidR="00F05E7D" w:rsidRPr="007E388F" w:rsidRDefault="00703A26" w:rsidP="007E388F">
      <w:pPr>
        <w:spacing w:line="360" w:lineRule="auto"/>
        <w:ind w:firstLine="709"/>
      </w:pPr>
      <w:r w:rsidRPr="007E388F">
        <w:t>–</w:t>
      </w:r>
      <w:r w:rsidR="00F05E7D" w:rsidRPr="007E388F">
        <w:t xml:space="preserve"> вортекс Microspin FV-2400 (фирма BIOSAN, Россия)</w:t>
      </w:r>
    </w:p>
    <w:p w:rsidR="00F05E7D" w:rsidRPr="007E388F" w:rsidRDefault="00703A26" w:rsidP="007E388F">
      <w:pPr>
        <w:spacing w:line="360" w:lineRule="auto"/>
        <w:ind w:firstLine="709"/>
        <w:jc w:val="both"/>
      </w:pPr>
      <w:r w:rsidRPr="007E388F">
        <w:t>–</w:t>
      </w:r>
      <w:r w:rsidR="00F05E7D" w:rsidRPr="007E388F">
        <w:t>термостат «Гном» (ДНК-Технология, Россия)</w:t>
      </w:r>
    </w:p>
    <w:p w:rsidR="00F05E7D" w:rsidRPr="007E388F" w:rsidRDefault="00703A26" w:rsidP="007E388F">
      <w:pPr>
        <w:spacing w:line="360" w:lineRule="auto"/>
        <w:ind w:firstLine="709"/>
        <w:jc w:val="both"/>
      </w:pPr>
      <w:r w:rsidRPr="007E388F">
        <w:t>–</w:t>
      </w:r>
      <w:r w:rsidR="00F05E7D" w:rsidRPr="007E388F">
        <w:t xml:space="preserve"> центрифуга Centrifuge 5415D (фирма eppendorf, Германия)</w:t>
      </w:r>
    </w:p>
    <w:p w:rsidR="00F05E7D" w:rsidRPr="007E388F" w:rsidRDefault="00703A26" w:rsidP="007E388F">
      <w:pPr>
        <w:spacing w:line="360" w:lineRule="auto"/>
        <w:ind w:firstLine="709"/>
        <w:jc w:val="both"/>
      </w:pPr>
      <w:r w:rsidRPr="007E388F">
        <w:t>–</w:t>
      </w:r>
      <w:r w:rsidR="00F05E7D" w:rsidRPr="007E388F">
        <w:t xml:space="preserve"> сушильный шкаф E 28 (фирма BINDER, Германия)</w:t>
      </w:r>
    </w:p>
    <w:p w:rsidR="00F05E7D" w:rsidRPr="007E388F" w:rsidRDefault="003D31A6" w:rsidP="007E388F">
      <w:pPr>
        <w:spacing w:line="360" w:lineRule="auto"/>
        <w:ind w:firstLine="709"/>
      </w:pPr>
      <w:r w:rsidRPr="007E388F">
        <w:t>И</w:t>
      </w:r>
      <w:r w:rsidR="00F05E7D" w:rsidRPr="007E388F">
        <w:t xml:space="preserve"> Оборудование для анализа результатов секвенирования</w:t>
      </w:r>
    </w:p>
    <w:p w:rsidR="00CD1163" w:rsidRPr="00C81EA9" w:rsidRDefault="00703A26" w:rsidP="007E388F">
      <w:pPr>
        <w:spacing w:line="360" w:lineRule="auto"/>
        <w:ind w:firstLine="709"/>
        <w:jc w:val="both"/>
      </w:pPr>
      <w:r w:rsidRPr="007E388F">
        <w:t>–</w:t>
      </w:r>
      <w:r w:rsidR="00F05E7D" w:rsidRPr="007E388F">
        <w:t xml:space="preserve"> Персональный компьютер, работающий под управлением Windows XP с установленным программным обеспечением или </w:t>
      </w:r>
      <w:r w:rsidR="00F05E7D" w:rsidRPr="007E388F">
        <w:rPr>
          <w:rStyle w:val="productred"/>
          <w:bCs/>
          <w:shd w:val="clear" w:color="auto" w:fill="FFFFFF"/>
        </w:rPr>
        <w:t>Snap</w:t>
      </w:r>
      <w:r w:rsidR="00F05E7D" w:rsidRPr="007E388F">
        <w:rPr>
          <w:bCs/>
          <w:shd w:val="clear" w:color="auto" w:fill="FFFFFF"/>
        </w:rPr>
        <w:t>Gene 3.3</w:t>
      </w:r>
    </w:p>
    <w:p w:rsidR="00F05E7D" w:rsidRPr="00C81EA9" w:rsidRDefault="00F05E7D" w:rsidP="00703A26">
      <w:pPr>
        <w:spacing w:line="360" w:lineRule="auto"/>
        <w:jc w:val="center"/>
        <w:outlineLvl w:val="0"/>
      </w:pPr>
      <w:bookmarkStart w:id="32" w:name="_Toc502317246"/>
      <w:r w:rsidRPr="00C81EA9">
        <w:rPr>
          <w:lang w:eastAsia="en-US"/>
        </w:rPr>
        <w:lastRenderedPageBreak/>
        <w:t>ПРИЛОЖЕНИЕ Л</w:t>
      </w:r>
      <w:bookmarkEnd w:id="32"/>
    </w:p>
    <w:p w:rsidR="00F05E7D" w:rsidRPr="00C81EA9" w:rsidRDefault="00F05E7D" w:rsidP="00703A26">
      <w:pPr>
        <w:spacing w:line="360" w:lineRule="auto"/>
        <w:ind w:firstLine="708"/>
        <w:jc w:val="center"/>
      </w:pPr>
      <w:r w:rsidRPr="00C81EA9">
        <w:t>Стандартная операционная процедура по выделению культур в «Коллекции микроорганизмов биотехнологического назначения в целях поиска новых перспективных микроорганизмов для целей биотехнологии и биоинженерии»</w:t>
      </w:r>
    </w:p>
    <w:p w:rsidR="00F05E7D" w:rsidRPr="00C81EA9" w:rsidRDefault="00F05E7D" w:rsidP="00703A26">
      <w:pPr>
        <w:spacing w:line="360" w:lineRule="auto"/>
        <w:ind w:firstLine="708"/>
      </w:pPr>
    </w:p>
    <w:p w:rsidR="00F05E7D" w:rsidRPr="00C81EA9" w:rsidRDefault="00F05E7D" w:rsidP="00703A26">
      <w:pPr>
        <w:spacing w:line="360" w:lineRule="auto"/>
        <w:ind w:firstLine="708"/>
      </w:pPr>
      <w:r w:rsidRPr="00C81EA9">
        <w:t>Составлено: А.В. Брянская, к.б.н., с.н.с.</w:t>
      </w:r>
    </w:p>
    <w:p w:rsidR="00F05E7D" w:rsidRPr="00C81EA9" w:rsidRDefault="00F05E7D" w:rsidP="00703A26">
      <w:pPr>
        <w:spacing w:line="360" w:lineRule="auto"/>
        <w:ind w:firstLine="708"/>
      </w:pPr>
      <w:r w:rsidRPr="00C81EA9">
        <w:t>Содержание и назначение: определяет протокол ряда последовательных процедур по выделению культур микроорганизмов</w:t>
      </w:r>
      <w:r w:rsidRPr="00C81EA9">
        <w:tab/>
      </w:r>
    </w:p>
    <w:p w:rsidR="00F05E7D" w:rsidRPr="00C81EA9" w:rsidRDefault="00F05E7D" w:rsidP="00703A26">
      <w:pPr>
        <w:spacing w:line="360" w:lineRule="auto"/>
        <w:ind w:firstLine="708"/>
      </w:pPr>
      <w:r w:rsidRPr="00C81EA9">
        <w:t>Местонахождение: ИЦиГ СО РАН</w:t>
      </w:r>
    </w:p>
    <w:p w:rsidR="00F05E7D" w:rsidRPr="00C81EA9" w:rsidRDefault="00F05E7D" w:rsidP="00703A26">
      <w:pPr>
        <w:spacing w:line="360" w:lineRule="auto"/>
        <w:ind w:firstLine="708"/>
      </w:pPr>
      <w:r w:rsidRPr="00C81EA9">
        <w:t xml:space="preserve">Пересмотр через: 1 год </w:t>
      </w:r>
    </w:p>
    <w:p w:rsidR="00070125" w:rsidRPr="00C81EA9" w:rsidRDefault="00070125" w:rsidP="00703A26">
      <w:pPr>
        <w:spacing w:line="360" w:lineRule="auto"/>
        <w:ind w:firstLine="708"/>
      </w:pPr>
    </w:p>
    <w:p w:rsidR="00F05E7D" w:rsidRPr="00C81EA9" w:rsidRDefault="00F05E7D" w:rsidP="00703A26">
      <w:pPr>
        <w:spacing w:line="360" w:lineRule="auto"/>
        <w:ind w:firstLine="576"/>
        <w:jc w:val="both"/>
      </w:pPr>
      <w:r w:rsidRPr="00C81EA9">
        <w:t>Выделение культур в «Коллекции микроорганизмов биотехнологического назначения в целях поиска новых перспективных микроорганизмов для целей биотехнологии и биоинженерии» осуществляется следующим образом.</w:t>
      </w:r>
    </w:p>
    <w:p w:rsidR="00F05E7D" w:rsidRPr="00C81EA9" w:rsidRDefault="00F05E7D" w:rsidP="00703A26">
      <w:pPr>
        <w:autoSpaceDE w:val="0"/>
        <w:autoSpaceDN w:val="0"/>
        <w:adjustRightInd w:val="0"/>
        <w:spacing w:line="360" w:lineRule="auto"/>
        <w:jc w:val="both"/>
      </w:pPr>
      <w:r w:rsidRPr="00C81EA9">
        <w:t>Выделение чистой культуры микроорганизмов состоит из ряда последовательных процедур:</w:t>
      </w:r>
    </w:p>
    <w:p w:rsidR="00F05E7D" w:rsidRPr="00C81EA9" w:rsidRDefault="00F05E7D" w:rsidP="00703A26">
      <w:pPr>
        <w:pStyle w:val="ad"/>
        <w:numPr>
          <w:ilvl w:val="0"/>
          <w:numId w:val="10"/>
        </w:numPr>
        <w:spacing w:after="0" w:line="360" w:lineRule="auto"/>
        <w:ind w:left="0" w:firstLine="0"/>
        <w:rPr>
          <w:rFonts w:ascii="Times New Roman" w:hAnsi="Times New Roman"/>
          <w:sz w:val="24"/>
          <w:szCs w:val="24"/>
        </w:rPr>
      </w:pPr>
      <w:proofErr w:type="gramStart"/>
      <w:r w:rsidRPr="00C81EA9">
        <w:rPr>
          <w:rFonts w:ascii="Times New Roman" w:hAnsi="Times New Roman"/>
          <w:sz w:val="24"/>
          <w:szCs w:val="24"/>
        </w:rPr>
        <w:t>получение</w:t>
      </w:r>
      <w:proofErr w:type="gramEnd"/>
      <w:r w:rsidRPr="00C81EA9">
        <w:rPr>
          <w:rFonts w:ascii="Times New Roman" w:hAnsi="Times New Roman"/>
          <w:sz w:val="24"/>
          <w:szCs w:val="24"/>
        </w:rPr>
        <w:t xml:space="preserve"> накопительной культуры;</w:t>
      </w:r>
    </w:p>
    <w:p w:rsidR="00F05E7D" w:rsidRPr="00C81EA9" w:rsidRDefault="00F05E7D" w:rsidP="00703A26">
      <w:pPr>
        <w:pStyle w:val="ad"/>
        <w:numPr>
          <w:ilvl w:val="0"/>
          <w:numId w:val="10"/>
        </w:numPr>
        <w:spacing w:after="0" w:line="360" w:lineRule="auto"/>
        <w:ind w:left="0" w:firstLine="0"/>
        <w:rPr>
          <w:rFonts w:ascii="Times New Roman" w:hAnsi="Times New Roman"/>
          <w:sz w:val="24"/>
          <w:szCs w:val="24"/>
        </w:rPr>
      </w:pPr>
      <w:proofErr w:type="gramStart"/>
      <w:r w:rsidRPr="00C81EA9">
        <w:rPr>
          <w:rFonts w:ascii="Times New Roman" w:hAnsi="Times New Roman"/>
          <w:sz w:val="24"/>
          <w:szCs w:val="24"/>
        </w:rPr>
        <w:t>выделение</w:t>
      </w:r>
      <w:proofErr w:type="gramEnd"/>
      <w:r w:rsidRPr="00C81EA9">
        <w:rPr>
          <w:rFonts w:ascii="Times New Roman" w:hAnsi="Times New Roman"/>
          <w:sz w:val="24"/>
          <w:szCs w:val="24"/>
        </w:rPr>
        <w:t xml:space="preserve"> чистой культуры;</w:t>
      </w:r>
    </w:p>
    <w:p w:rsidR="00F05E7D" w:rsidRPr="00C81EA9" w:rsidRDefault="00F05E7D" w:rsidP="00703A26">
      <w:pPr>
        <w:pStyle w:val="ad"/>
        <w:numPr>
          <w:ilvl w:val="0"/>
          <w:numId w:val="10"/>
        </w:numPr>
        <w:spacing w:after="0" w:line="360" w:lineRule="auto"/>
        <w:ind w:left="0" w:firstLine="0"/>
        <w:rPr>
          <w:rFonts w:ascii="Times New Roman" w:hAnsi="Times New Roman"/>
          <w:sz w:val="24"/>
          <w:szCs w:val="24"/>
        </w:rPr>
      </w:pPr>
      <w:proofErr w:type="gramStart"/>
      <w:r w:rsidRPr="00C81EA9">
        <w:rPr>
          <w:rFonts w:ascii="Times New Roman" w:hAnsi="Times New Roman"/>
          <w:sz w:val="24"/>
          <w:szCs w:val="24"/>
        </w:rPr>
        <w:t>определение</w:t>
      </w:r>
      <w:proofErr w:type="gramEnd"/>
      <w:r w:rsidRPr="00C81EA9">
        <w:rPr>
          <w:rFonts w:ascii="Times New Roman" w:hAnsi="Times New Roman"/>
          <w:sz w:val="24"/>
          <w:szCs w:val="24"/>
        </w:rPr>
        <w:t xml:space="preserve"> чистоты выделенной культуры.</w:t>
      </w:r>
    </w:p>
    <w:p w:rsidR="00F05E7D" w:rsidRPr="00C81EA9" w:rsidRDefault="00F05E7D" w:rsidP="00703A26">
      <w:pPr>
        <w:autoSpaceDE w:val="0"/>
        <w:autoSpaceDN w:val="0"/>
        <w:adjustRightInd w:val="0"/>
        <w:spacing w:line="360" w:lineRule="auto"/>
        <w:jc w:val="both"/>
      </w:pPr>
      <w:proofErr w:type="gramStart"/>
      <w:r w:rsidRPr="00C81EA9">
        <w:t>и</w:t>
      </w:r>
      <w:proofErr w:type="gramEnd"/>
      <w:r w:rsidRPr="00C81EA9">
        <w:t xml:space="preserve"> учитывает требования следующих Стандартных операционных процедур:</w:t>
      </w:r>
    </w:p>
    <w:p w:rsidR="00F05E7D" w:rsidRPr="00C81EA9" w:rsidRDefault="00703A26" w:rsidP="00703A26">
      <w:pPr>
        <w:pStyle w:val="ad"/>
        <w:spacing w:after="0" w:line="360" w:lineRule="auto"/>
        <w:ind w:left="0"/>
        <w:jc w:val="both"/>
        <w:rPr>
          <w:rFonts w:ascii="Times New Roman" w:hAnsi="Times New Roman"/>
          <w:sz w:val="24"/>
          <w:szCs w:val="24"/>
        </w:rPr>
      </w:pPr>
      <w:r>
        <w:rPr>
          <w:rFonts w:ascii="Times New Roman" w:hAnsi="Times New Roman"/>
          <w:sz w:val="24"/>
          <w:szCs w:val="24"/>
        </w:rPr>
        <w:t>–</w:t>
      </w:r>
      <w:r w:rsidR="00F05E7D" w:rsidRPr="00C81EA9">
        <w:rPr>
          <w:rFonts w:ascii="Times New Roman" w:hAnsi="Times New Roman"/>
          <w:sz w:val="24"/>
          <w:szCs w:val="24"/>
        </w:rPr>
        <w:t xml:space="preserve"> «Стандартная операционная процедура по пересеву культур»</w:t>
      </w:r>
    </w:p>
    <w:p w:rsidR="00F05E7D" w:rsidRPr="00C81EA9" w:rsidRDefault="00703A26" w:rsidP="00703A26">
      <w:pPr>
        <w:pStyle w:val="ad"/>
        <w:spacing w:after="0" w:line="360" w:lineRule="auto"/>
        <w:ind w:left="0"/>
        <w:jc w:val="both"/>
        <w:rPr>
          <w:rFonts w:ascii="Times New Roman" w:hAnsi="Times New Roman"/>
          <w:sz w:val="24"/>
          <w:szCs w:val="24"/>
        </w:rPr>
      </w:pPr>
      <w:r>
        <w:rPr>
          <w:rFonts w:ascii="Times New Roman" w:hAnsi="Times New Roman"/>
          <w:sz w:val="24"/>
          <w:szCs w:val="24"/>
        </w:rPr>
        <w:t>–</w:t>
      </w:r>
      <w:r w:rsidR="00F05E7D" w:rsidRPr="00C81EA9">
        <w:rPr>
          <w:rFonts w:ascii="Times New Roman" w:hAnsi="Times New Roman"/>
          <w:sz w:val="24"/>
          <w:szCs w:val="24"/>
        </w:rPr>
        <w:t xml:space="preserve"> «Стандартная операционная процедура по контролю чистоты культур»</w:t>
      </w:r>
    </w:p>
    <w:p w:rsidR="00F05E7D" w:rsidRPr="00C81EA9" w:rsidRDefault="00F05E7D" w:rsidP="00703A26">
      <w:pPr>
        <w:pStyle w:val="ad"/>
        <w:spacing w:after="0" w:line="360" w:lineRule="auto"/>
        <w:ind w:left="0"/>
        <w:rPr>
          <w:rFonts w:ascii="Times New Roman" w:hAnsi="Times New Roman"/>
          <w:sz w:val="24"/>
          <w:szCs w:val="24"/>
        </w:rPr>
      </w:pPr>
    </w:p>
    <w:p w:rsidR="00F05E7D" w:rsidRPr="00C81EA9" w:rsidRDefault="00EA7DB4" w:rsidP="003D31A6">
      <w:pPr>
        <w:pStyle w:val="ad"/>
        <w:spacing w:after="0" w:line="360" w:lineRule="auto"/>
        <w:ind w:left="0" w:firstLine="708"/>
        <w:rPr>
          <w:rFonts w:ascii="Times New Roman" w:hAnsi="Times New Roman"/>
          <w:sz w:val="24"/>
          <w:szCs w:val="24"/>
        </w:rPr>
      </w:pPr>
      <w:r>
        <w:rPr>
          <w:rFonts w:ascii="Times New Roman" w:hAnsi="Times New Roman"/>
          <w:sz w:val="24"/>
          <w:szCs w:val="24"/>
        </w:rPr>
        <w:t xml:space="preserve">1 </w:t>
      </w:r>
      <w:r w:rsidR="00F05E7D" w:rsidRPr="00C81EA9">
        <w:rPr>
          <w:rFonts w:ascii="Times New Roman" w:hAnsi="Times New Roman"/>
          <w:sz w:val="24"/>
          <w:szCs w:val="24"/>
        </w:rPr>
        <w:t>Получение накопительной</w:t>
      </w:r>
      <w:r w:rsidR="00F05E7D" w:rsidRPr="003D31A6">
        <w:rPr>
          <w:rFonts w:ascii="Times New Roman" w:hAnsi="Times New Roman"/>
          <w:sz w:val="24"/>
          <w:szCs w:val="24"/>
        </w:rPr>
        <w:t xml:space="preserve"> </w:t>
      </w:r>
      <w:r w:rsidR="003D31A6" w:rsidRPr="003D31A6">
        <w:rPr>
          <w:rFonts w:ascii="Times New Roman" w:hAnsi="Times New Roman"/>
          <w:sz w:val="24"/>
          <w:szCs w:val="24"/>
        </w:rPr>
        <w:t>культуры</w:t>
      </w:r>
    </w:p>
    <w:p w:rsidR="00F05E7D" w:rsidRPr="00C81EA9" w:rsidRDefault="00F05E7D" w:rsidP="003D31A6">
      <w:pPr>
        <w:pStyle w:val="ad"/>
        <w:spacing w:after="0" w:line="360" w:lineRule="auto"/>
        <w:ind w:left="0" w:firstLine="708"/>
        <w:jc w:val="both"/>
        <w:rPr>
          <w:rFonts w:ascii="Times New Roman" w:hAnsi="Times New Roman"/>
          <w:sz w:val="24"/>
          <w:szCs w:val="24"/>
        </w:rPr>
      </w:pPr>
      <w:r w:rsidRPr="00C81EA9">
        <w:rPr>
          <w:rFonts w:ascii="Times New Roman" w:hAnsi="Times New Roman"/>
          <w:sz w:val="24"/>
          <w:szCs w:val="24"/>
        </w:rPr>
        <w:t>1.</w:t>
      </w:r>
      <w:r w:rsidR="00EA7DB4">
        <w:rPr>
          <w:rFonts w:ascii="Times New Roman" w:hAnsi="Times New Roman"/>
          <w:sz w:val="24"/>
          <w:szCs w:val="24"/>
        </w:rPr>
        <w:t xml:space="preserve">1 </w:t>
      </w:r>
      <w:r w:rsidRPr="00C81EA9">
        <w:rPr>
          <w:rFonts w:ascii="Times New Roman" w:hAnsi="Times New Roman"/>
          <w:sz w:val="24"/>
          <w:szCs w:val="24"/>
        </w:rPr>
        <w:t>Получение накопительной культуры производят, подбирая специфические питательные среды, удовлетворяющие потребности искомой группы микроорганизмов. При этом учитывается различное отношение микроорганизмов к аэрации, температуре, кислотности среды, освещению, образованию спор и т.д. В некоторых случаях для избирательного подавления роста определенной группы микроорганизмов в среды включают антибиотики.</w:t>
      </w:r>
    </w:p>
    <w:p w:rsidR="00F05E7D" w:rsidRPr="00C81EA9" w:rsidRDefault="00F05E7D" w:rsidP="003D31A6">
      <w:pPr>
        <w:spacing w:line="360" w:lineRule="auto"/>
        <w:ind w:firstLine="708"/>
        <w:jc w:val="both"/>
      </w:pPr>
      <w:r w:rsidRPr="00C81EA9">
        <w:t>1.</w:t>
      </w:r>
      <w:r w:rsidR="00EA7DB4">
        <w:t xml:space="preserve">2 </w:t>
      </w:r>
      <w:r w:rsidRPr="00C81EA9">
        <w:t xml:space="preserve">О развитии накопительной культуры на элективной среде судят по появлению характерных признаков роста выделяемых микроорганизмов: помутнение среды, иногда сопровождаемое пигментацией, появление пленки, осадка, выделение газов. </w:t>
      </w:r>
    </w:p>
    <w:p w:rsidR="00F05E7D" w:rsidRPr="00C81EA9" w:rsidRDefault="00F05E7D" w:rsidP="003D31A6">
      <w:pPr>
        <w:spacing w:line="360" w:lineRule="auto"/>
        <w:ind w:firstLine="708"/>
        <w:jc w:val="both"/>
      </w:pPr>
      <w:r w:rsidRPr="00C81EA9">
        <w:t>1.</w:t>
      </w:r>
      <w:r w:rsidR="00EA7DB4">
        <w:t xml:space="preserve">3 </w:t>
      </w:r>
      <w:r w:rsidRPr="00C81EA9">
        <w:t xml:space="preserve">Помимо визуального наблюдения накопительную среду микроскопируют и выявляют присутствие накопительных форм. </w:t>
      </w:r>
    </w:p>
    <w:p w:rsidR="00F05E7D" w:rsidRPr="00C81EA9" w:rsidRDefault="00F05E7D" w:rsidP="003D31A6">
      <w:pPr>
        <w:spacing w:line="360" w:lineRule="auto"/>
        <w:ind w:firstLine="708"/>
        <w:jc w:val="both"/>
      </w:pPr>
      <w:r w:rsidRPr="00C81EA9">
        <w:lastRenderedPageBreak/>
        <w:t>1.4 В некоторых случаях проводят определение продуктов метаболизма, образование которых свойственно выделяемым микроорганизмам.</w:t>
      </w:r>
    </w:p>
    <w:p w:rsidR="00F05E7D" w:rsidRPr="00C81EA9" w:rsidRDefault="00F05E7D" w:rsidP="00703A26">
      <w:pPr>
        <w:pStyle w:val="ad"/>
        <w:spacing w:after="0" w:line="360" w:lineRule="auto"/>
        <w:ind w:left="0"/>
        <w:rPr>
          <w:rFonts w:ascii="Times New Roman" w:hAnsi="Times New Roman"/>
          <w:sz w:val="24"/>
          <w:szCs w:val="24"/>
        </w:rPr>
      </w:pPr>
    </w:p>
    <w:p w:rsidR="00F05E7D" w:rsidRPr="003D31A6" w:rsidRDefault="00EA7DB4" w:rsidP="00703A26">
      <w:pPr>
        <w:pStyle w:val="ad"/>
        <w:spacing w:after="0" w:line="360" w:lineRule="auto"/>
        <w:ind w:left="0" w:firstLine="708"/>
        <w:rPr>
          <w:rFonts w:ascii="Times New Roman" w:hAnsi="Times New Roman"/>
          <w:sz w:val="24"/>
          <w:szCs w:val="24"/>
        </w:rPr>
      </w:pPr>
      <w:r>
        <w:rPr>
          <w:rFonts w:ascii="Times New Roman" w:hAnsi="Times New Roman"/>
          <w:sz w:val="24"/>
          <w:szCs w:val="24"/>
        </w:rPr>
        <w:t xml:space="preserve">2 </w:t>
      </w:r>
      <w:r w:rsidR="00F05E7D" w:rsidRPr="00C81EA9">
        <w:rPr>
          <w:rFonts w:ascii="Times New Roman" w:hAnsi="Times New Roman"/>
          <w:sz w:val="24"/>
          <w:szCs w:val="24"/>
        </w:rPr>
        <w:t xml:space="preserve">Выделение </w:t>
      </w:r>
      <w:r w:rsidR="00F05E7D" w:rsidRPr="003D31A6">
        <w:rPr>
          <w:rFonts w:ascii="Times New Roman" w:hAnsi="Times New Roman"/>
          <w:sz w:val="24"/>
          <w:szCs w:val="24"/>
        </w:rPr>
        <w:t xml:space="preserve">чистой </w:t>
      </w:r>
      <w:r w:rsidR="00A44CF6" w:rsidRPr="003D31A6">
        <w:rPr>
          <w:rFonts w:ascii="Times New Roman" w:hAnsi="Times New Roman"/>
          <w:sz w:val="24"/>
          <w:szCs w:val="24"/>
        </w:rPr>
        <w:t>культуры</w:t>
      </w:r>
    </w:p>
    <w:p w:rsidR="00F05E7D" w:rsidRPr="00C81EA9" w:rsidRDefault="00F05E7D" w:rsidP="00703A26">
      <w:pPr>
        <w:spacing w:line="360" w:lineRule="auto"/>
        <w:ind w:firstLine="708"/>
        <w:jc w:val="both"/>
      </w:pPr>
      <w:r w:rsidRPr="003D31A6">
        <w:t>Выделение ч</w:t>
      </w:r>
      <w:r w:rsidRPr="00C81EA9">
        <w:t>истой культуры проводится несколькими способами: из отдельной колонии и из отдельной клетки. Для каждого случая имеются отдельные методики.</w:t>
      </w:r>
    </w:p>
    <w:p w:rsidR="00F05E7D" w:rsidRPr="00C81EA9" w:rsidRDefault="00F05E7D" w:rsidP="00703A26">
      <w:pPr>
        <w:spacing w:line="360" w:lineRule="auto"/>
        <w:jc w:val="both"/>
      </w:pPr>
    </w:p>
    <w:p w:rsidR="00F05E7D" w:rsidRPr="00C81EA9" w:rsidRDefault="003D31A6" w:rsidP="003D31A6">
      <w:pPr>
        <w:spacing w:line="360" w:lineRule="auto"/>
        <w:ind w:firstLine="708"/>
        <w:jc w:val="both"/>
      </w:pPr>
      <w:r>
        <w:t>А</w:t>
      </w:r>
      <w:r w:rsidR="00F05E7D" w:rsidRPr="00C81EA9">
        <w:t xml:space="preserve"> 2.</w:t>
      </w:r>
      <w:r w:rsidR="00EA7DB4">
        <w:t xml:space="preserve">1 </w:t>
      </w:r>
      <w:r w:rsidR="00F05E7D" w:rsidRPr="00C81EA9">
        <w:t xml:space="preserve">Выделение чистой культуры из отдельной колонии (метод Р. Коха). Метод применим для выделения аэробных микроорганизмов, которые растут на плотных средах. </w:t>
      </w:r>
    </w:p>
    <w:p w:rsidR="00F05E7D" w:rsidRPr="00C81EA9" w:rsidRDefault="00F05E7D" w:rsidP="003D31A6">
      <w:pPr>
        <w:spacing w:line="360" w:lineRule="auto"/>
        <w:ind w:firstLine="708"/>
        <w:jc w:val="both"/>
      </w:pPr>
      <w:r w:rsidRPr="00C81EA9">
        <w:t>2.</w:t>
      </w:r>
      <w:r w:rsidR="00EA7DB4">
        <w:t xml:space="preserve">2 </w:t>
      </w:r>
      <w:r w:rsidRPr="00C81EA9">
        <w:t xml:space="preserve">При выделении чистой культуры аэробных микроорганизмов накопительную культуру высевают на поверхность плотной питательной среды. </w:t>
      </w:r>
    </w:p>
    <w:p w:rsidR="00F05E7D" w:rsidRPr="00C81EA9" w:rsidRDefault="00F05E7D" w:rsidP="003D31A6">
      <w:pPr>
        <w:spacing w:line="360" w:lineRule="auto"/>
        <w:ind w:firstLine="708"/>
        <w:jc w:val="both"/>
      </w:pPr>
      <w:r w:rsidRPr="00C81EA9">
        <w:t>2.</w:t>
      </w:r>
      <w:r w:rsidR="00EA7DB4">
        <w:t xml:space="preserve">3 </w:t>
      </w:r>
      <w:r w:rsidRPr="00C81EA9">
        <w:t xml:space="preserve">Расплавленную на кипящей водяной бане стерильную или охлажденную до 50 </w:t>
      </w:r>
      <w:r w:rsidRPr="00C81EA9">
        <w:rPr>
          <w:vertAlign w:val="superscript"/>
        </w:rPr>
        <w:t>о</w:t>
      </w:r>
      <w:r w:rsidRPr="00C81EA9">
        <w:t xml:space="preserve">С питательную среду, содержащую агар или желатину, разливают в чашки Петри. </w:t>
      </w:r>
    </w:p>
    <w:p w:rsidR="00F05E7D" w:rsidRPr="00C81EA9" w:rsidRDefault="00F05E7D" w:rsidP="003D31A6">
      <w:pPr>
        <w:spacing w:line="360" w:lineRule="auto"/>
        <w:ind w:firstLine="708"/>
        <w:jc w:val="both"/>
      </w:pPr>
      <w:r w:rsidRPr="00C81EA9">
        <w:t>2.</w:t>
      </w:r>
      <w:r w:rsidR="00EA7DB4">
        <w:t xml:space="preserve">4 </w:t>
      </w:r>
      <w:r w:rsidRPr="00C81EA9">
        <w:t xml:space="preserve">На поверхность застывшей среды наносят каплю накопительной культуры или ее разведения в стерильной воде и распределяют каплю по поверхности плотной среды в чашке Петри шпателем Дригальского. Далее этим же шпателем протирают поверхность среды последовательно по второй, третьей и четвертой чашках. Обычно в первых двух чашках после инкубации наблюдается сплошной рост микроорганизмов, тогда как в последующих чашках наблюдается рост изолированных колоний. </w:t>
      </w:r>
    </w:p>
    <w:p w:rsidR="00F05E7D" w:rsidRPr="00C81EA9" w:rsidRDefault="00F05E7D" w:rsidP="003D31A6">
      <w:pPr>
        <w:spacing w:line="360" w:lineRule="auto"/>
        <w:ind w:firstLine="708"/>
        <w:jc w:val="both"/>
      </w:pPr>
      <w:r w:rsidRPr="00C81EA9">
        <w:t>2.</w:t>
      </w:r>
      <w:r w:rsidR="00EA7DB4">
        <w:t xml:space="preserve">5 </w:t>
      </w:r>
      <w:r w:rsidRPr="00C81EA9">
        <w:t>Бактериологической петлей отбирают накопительную культуру или ее разведение и на поверхности плотной среды проводят штрихи в определенном порядке (метод истощающего штриха).</w:t>
      </w:r>
    </w:p>
    <w:p w:rsidR="00F05E7D" w:rsidRPr="00C81EA9" w:rsidRDefault="00F05E7D" w:rsidP="003D31A6">
      <w:pPr>
        <w:spacing w:line="360" w:lineRule="auto"/>
        <w:ind w:firstLine="708"/>
        <w:jc w:val="both"/>
      </w:pPr>
      <w:r w:rsidRPr="00C81EA9">
        <w:t>2.</w:t>
      </w:r>
      <w:r w:rsidR="00EA7DB4">
        <w:t xml:space="preserve">6 </w:t>
      </w:r>
      <w:r w:rsidRPr="00C81EA9">
        <w:t xml:space="preserve">После посева чашки Петри помещают в термостат крышками вниз. </w:t>
      </w:r>
    </w:p>
    <w:p w:rsidR="00F05E7D" w:rsidRPr="00C81EA9" w:rsidRDefault="00F05E7D" w:rsidP="003D31A6">
      <w:pPr>
        <w:spacing w:line="360" w:lineRule="auto"/>
        <w:ind w:firstLine="708"/>
        <w:jc w:val="both"/>
      </w:pPr>
      <w:r w:rsidRPr="00C81EA9">
        <w:t>2.</w:t>
      </w:r>
      <w:r w:rsidR="00EA7DB4">
        <w:t xml:space="preserve">7 </w:t>
      </w:r>
      <w:r w:rsidRPr="00C81EA9">
        <w:t>Чашки выдерживают в термостате в течение 1</w:t>
      </w:r>
      <w:r w:rsidR="00703A26">
        <w:t>–</w:t>
      </w:r>
      <w:r w:rsidRPr="00C81EA9">
        <w:t xml:space="preserve">7 суток в зависимости от скорости роста микроорганизмов. </w:t>
      </w:r>
    </w:p>
    <w:p w:rsidR="00F05E7D" w:rsidRPr="00C81EA9" w:rsidRDefault="00F05E7D" w:rsidP="003D31A6">
      <w:pPr>
        <w:spacing w:line="360" w:lineRule="auto"/>
        <w:ind w:firstLine="708"/>
        <w:jc w:val="both"/>
      </w:pPr>
      <w:r w:rsidRPr="00C81EA9">
        <w:t>2.</w:t>
      </w:r>
      <w:r w:rsidR="00EA7DB4">
        <w:t xml:space="preserve">8 </w:t>
      </w:r>
      <w:r w:rsidRPr="00C81EA9">
        <w:t>Выросшие изолированные колонии отсевают петлей на поверхность скошенной плотной среды в пробирке или в жидкую среду.</w:t>
      </w:r>
    </w:p>
    <w:p w:rsidR="00F05E7D" w:rsidRPr="00C81EA9" w:rsidRDefault="00F05E7D" w:rsidP="00703A26">
      <w:pPr>
        <w:spacing w:line="360" w:lineRule="auto"/>
        <w:jc w:val="both"/>
      </w:pPr>
    </w:p>
    <w:p w:rsidR="00F05E7D" w:rsidRPr="00C81EA9" w:rsidRDefault="00F05E7D" w:rsidP="003D31A6">
      <w:pPr>
        <w:spacing w:line="360" w:lineRule="auto"/>
        <w:ind w:firstLine="708"/>
        <w:jc w:val="both"/>
      </w:pPr>
      <w:r w:rsidRPr="00C81EA9">
        <w:t>Б 2.</w:t>
      </w:r>
      <w:r w:rsidR="00EA7DB4">
        <w:t xml:space="preserve">9 </w:t>
      </w:r>
      <w:r w:rsidRPr="00C81EA9">
        <w:t>Метод глубинного посева. Метод применяется для микроаэрофильных микроорганизмов и факультативных анаэробов.</w:t>
      </w:r>
    </w:p>
    <w:p w:rsidR="00F05E7D" w:rsidRPr="00C81EA9" w:rsidRDefault="00F05E7D" w:rsidP="003D31A6">
      <w:pPr>
        <w:spacing w:line="360" w:lineRule="auto"/>
        <w:ind w:firstLine="708"/>
        <w:jc w:val="both"/>
      </w:pPr>
      <w:r w:rsidRPr="00C81EA9">
        <w:t>2.1</w:t>
      </w:r>
      <w:r w:rsidR="00EA7DB4">
        <w:t xml:space="preserve">0 </w:t>
      </w:r>
      <w:r w:rsidRPr="00C81EA9">
        <w:t>Плотную питательную среду предварительно разливают в пробирки по 15</w:t>
      </w:r>
      <w:r w:rsidR="00703A26">
        <w:t>–</w:t>
      </w:r>
      <w:r w:rsidRPr="00C81EA9">
        <w:t xml:space="preserve">20 мл и стерилизуют. Непосредственно перед посевом пробирки помещают в кипящую водяную баню, чтобы среда расплавилась. </w:t>
      </w:r>
    </w:p>
    <w:p w:rsidR="00F05E7D" w:rsidRPr="00C81EA9" w:rsidRDefault="00F05E7D" w:rsidP="003D31A6">
      <w:pPr>
        <w:spacing w:line="360" w:lineRule="auto"/>
        <w:ind w:firstLine="708"/>
        <w:jc w:val="both"/>
      </w:pPr>
      <w:r w:rsidRPr="00C81EA9">
        <w:t>2.1</w:t>
      </w:r>
      <w:r w:rsidR="00EA7DB4">
        <w:t xml:space="preserve">1 </w:t>
      </w:r>
      <w:r w:rsidRPr="00C81EA9">
        <w:t xml:space="preserve">Высев проводят из разведений накопительной культуры в стерильной водопроводной воде. </w:t>
      </w:r>
    </w:p>
    <w:p w:rsidR="00F05E7D" w:rsidRPr="00C81EA9" w:rsidRDefault="00F05E7D" w:rsidP="003D31A6">
      <w:pPr>
        <w:spacing w:line="360" w:lineRule="auto"/>
        <w:ind w:firstLine="708"/>
        <w:jc w:val="both"/>
      </w:pPr>
      <w:r w:rsidRPr="00C81EA9">
        <w:lastRenderedPageBreak/>
        <w:t>2.1</w:t>
      </w:r>
      <w:r w:rsidR="00EA7DB4">
        <w:t xml:space="preserve">2 </w:t>
      </w:r>
      <w:r w:rsidRPr="00C81EA9">
        <w:t>Разведения готовят с таким расчетом, чтобы при высеве 0,5</w:t>
      </w:r>
      <w:r w:rsidR="00703A26">
        <w:t>–</w:t>
      </w:r>
      <w:r w:rsidRPr="00C81EA9">
        <w:t xml:space="preserve">1,0 мл разведения получить изолированные колонии. Степень разведения определяется плотностью накопительной культуры. </w:t>
      </w:r>
    </w:p>
    <w:p w:rsidR="00F05E7D" w:rsidRPr="00C81EA9" w:rsidRDefault="00F05E7D" w:rsidP="003D31A6">
      <w:pPr>
        <w:spacing w:line="360" w:lineRule="auto"/>
        <w:ind w:firstLine="708"/>
        <w:jc w:val="both"/>
      </w:pPr>
      <w:r w:rsidRPr="00C81EA9">
        <w:t>2.1</w:t>
      </w:r>
      <w:r w:rsidR="00EA7DB4">
        <w:t xml:space="preserve">3 </w:t>
      </w:r>
      <w:r w:rsidRPr="00C81EA9">
        <w:t>Высевы делают из трех</w:t>
      </w:r>
      <w:r w:rsidR="00703A26">
        <w:t>–</w:t>
      </w:r>
      <w:r w:rsidRPr="00C81EA9">
        <w:t>четырех последних разведений. Для этого в пробирку с расплавленной и остуженной до 48</w:t>
      </w:r>
      <w:r w:rsidR="00703A26">
        <w:t>–</w:t>
      </w:r>
      <w:r w:rsidRPr="00C81EA9">
        <w:t xml:space="preserve">50 </w:t>
      </w:r>
      <w:r w:rsidRPr="00C81EA9">
        <w:rPr>
          <w:vertAlign w:val="superscript"/>
        </w:rPr>
        <w:t>о</w:t>
      </w:r>
      <w:r w:rsidRPr="00C81EA9">
        <w:t>С средой вносят 0,5</w:t>
      </w:r>
      <w:r w:rsidR="00703A26">
        <w:t>–</w:t>
      </w:r>
      <w:r w:rsidRPr="00C81EA9">
        <w:t xml:space="preserve">1,0 мл одного из разведений накопительной культуры. Посевной материал тщательно перемешивают, вращая пробирку между ладонями. Затем быстро выливают содержимое пробирки в стерильную чашку Петри. </w:t>
      </w:r>
    </w:p>
    <w:p w:rsidR="00F05E7D" w:rsidRPr="00C81EA9" w:rsidRDefault="00F05E7D" w:rsidP="003D31A6">
      <w:pPr>
        <w:spacing w:line="360" w:lineRule="auto"/>
        <w:ind w:firstLine="708"/>
        <w:jc w:val="both"/>
      </w:pPr>
      <w:r w:rsidRPr="00C81EA9">
        <w:t>2.1</w:t>
      </w:r>
      <w:r w:rsidR="00EA7DB4">
        <w:t xml:space="preserve">4 </w:t>
      </w:r>
      <w:r w:rsidRPr="00C81EA9">
        <w:t>После того как агаризованная среда застынет, чашки Петри помещают в термостат. 2.1</w:t>
      </w:r>
      <w:r w:rsidR="00EA7DB4">
        <w:t xml:space="preserve">5 </w:t>
      </w:r>
      <w:r w:rsidRPr="00C81EA9">
        <w:t xml:space="preserve">Колонии, выращенные в толще среды, вырезают стерильным скальпелем, извлекают стерильными капиллярными трубками или просто петлей и переносят в жидкую среду, благоприятную для развития выделяемых микроорганизмов. </w:t>
      </w:r>
    </w:p>
    <w:p w:rsidR="00F05E7D" w:rsidRPr="00C81EA9" w:rsidRDefault="00F05E7D" w:rsidP="00703A26">
      <w:pPr>
        <w:spacing w:line="360" w:lineRule="auto"/>
        <w:jc w:val="both"/>
      </w:pPr>
    </w:p>
    <w:p w:rsidR="00F05E7D" w:rsidRPr="00C81EA9" w:rsidRDefault="00F05E7D" w:rsidP="003D31A6">
      <w:pPr>
        <w:spacing w:line="360" w:lineRule="auto"/>
        <w:ind w:firstLine="708"/>
        <w:jc w:val="both"/>
      </w:pPr>
      <w:r w:rsidRPr="00C81EA9">
        <w:t>В 2.1</w:t>
      </w:r>
      <w:r w:rsidR="00EA7DB4">
        <w:t xml:space="preserve">6 </w:t>
      </w:r>
      <w:r w:rsidRPr="00C81EA9">
        <w:t xml:space="preserve">Выделение облигатных анаэробов с использованием анаэростата. Для тех культур, для которых контакт с молекулярным кислородом не вызывает сразу же гибели клеток, посев проводят на поверхность среды в чашки Петри, и после посева чашки тотчас помещают в анаэростат. </w:t>
      </w:r>
    </w:p>
    <w:p w:rsidR="00F05E7D" w:rsidRPr="00C81EA9" w:rsidRDefault="00F05E7D" w:rsidP="00703A26">
      <w:pPr>
        <w:spacing w:line="360" w:lineRule="auto"/>
        <w:jc w:val="both"/>
      </w:pPr>
    </w:p>
    <w:p w:rsidR="00F05E7D" w:rsidRPr="00C81EA9" w:rsidRDefault="00444732" w:rsidP="003D31A6">
      <w:pPr>
        <w:spacing w:line="360" w:lineRule="auto"/>
        <w:ind w:firstLine="708"/>
        <w:jc w:val="both"/>
      </w:pPr>
      <w:r>
        <w:t xml:space="preserve">Г </w:t>
      </w:r>
      <w:r w:rsidR="00F05E7D" w:rsidRPr="00C81EA9">
        <w:t>2.1</w:t>
      </w:r>
      <w:r w:rsidR="00EA7DB4">
        <w:t xml:space="preserve">7 </w:t>
      </w:r>
      <w:r w:rsidR="00F05E7D" w:rsidRPr="00C81EA9">
        <w:t xml:space="preserve">Метод разведения </w:t>
      </w:r>
    </w:p>
    <w:p w:rsidR="00F05E7D" w:rsidRPr="00C81EA9" w:rsidRDefault="00F05E7D" w:rsidP="003D31A6">
      <w:pPr>
        <w:spacing w:line="360" w:lineRule="auto"/>
        <w:ind w:firstLine="708"/>
        <w:jc w:val="both"/>
      </w:pPr>
      <w:r w:rsidRPr="00C81EA9">
        <w:t>2.1</w:t>
      </w:r>
      <w:r w:rsidR="00EA7DB4">
        <w:t xml:space="preserve">8 </w:t>
      </w:r>
      <w:r w:rsidRPr="00C81EA9">
        <w:t>Разведения накопительной культуры проводят в расплавленной и охлажденной до 45</w:t>
      </w:r>
      <w:r w:rsidR="00703A26">
        <w:t>–</w:t>
      </w:r>
      <w:r w:rsidRPr="00C81EA9">
        <w:t xml:space="preserve">50 </w:t>
      </w:r>
      <w:r w:rsidRPr="00C81EA9">
        <w:rPr>
          <w:vertAlign w:val="superscript"/>
        </w:rPr>
        <w:t>о</w:t>
      </w:r>
      <w:r w:rsidRPr="00C81EA9">
        <w:t>С агаризованной питательной среде. Делают 6</w:t>
      </w:r>
      <w:r w:rsidR="00703A26">
        <w:t>–</w:t>
      </w:r>
      <w:r w:rsidRPr="00C81EA9">
        <w:t>10 последовательных разведений. Затем среду в пробирках быстро охлаждают и заливают поверхность слоем смеси парафина и вазелинового масла (в соотношении 3:1).</w:t>
      </w:r>
    </w:p>
    <w:p w:rsidR="00F05E7D" w:rsidRPr="00C81EA9" w:rsidRDefault="00F05E7D" w:rsidP="003D31A6">
      <w:pPr>
        <w:spacing w:line="360" w:lineRule="auto"/>
        <w:ind w:firstLine="708"/>
        <w:jc w:val="both"/>
      </w:pPr>
      <w:r w:rsidRPr="00C81EA9">
        <w:t>2.1</w:t>
      </w:r>
      <w:r w:rsidR="00EA7DB4">
        <w:t xml:space="preserve">9 </w:t>
      </w:r>
      <w:r w:rsidRPr="00C81EA9">
        <w:t xml:space="preserve">Либо агаризованную питательную среду после посева и тщательного перемешивания переносят в стерильные трубки Бурри или набирают в капиллярные пипетки Пастера, конец капилляра запаивают. </w:t>
      </w:r>
    </w:p>
    <w:p w:rsidR="00F05E7D" w:rsidRPr="00C81EA9" w:rsidRDefault="00F05E7D" w:rsidP="003D31A6">
      <w:pPr>
        <w:spacing w:line="360" w:lineRule="auto"/>
        <w:ind w:firstLine="708"/>
        <w:jc w:val="both"/>
      </w:pPr>
      <w:r w:rsidRPr="00C81EA9">
        <w:t>2.2</w:t>
      </w:r>
      <w:r w:rsidR="00EA7DB4">
        <w:t xml:space="preserve">0 </w:t>
      </w:r>
      <w:r w:rsidRPr="00C81EA9">
        <w:t xml:space="preserve">При удачно выбранном разведении накопительной культуры в одной из пробирок (пипеток Пастера, трубок Бурри) вырастают изолированные колонии. </w:t>
      </w:r>
    </w:p>
    <w:p w:rsidR="00F05E7D" w:rsidRPr="00C81EA9" w:rsidRDefault="00F05E7D" w:rsidP="003D31A6">
      <w:pPr>
        <w:spacing w:line="360" w:lineRule="auto"/>
        <w:ind w:firstLine="708"/>
        <w:jc w:val="both"/>
      </w:pPr>
      <w:r w:rsidRPr="00C81EA9">
        <w:t>2.2</w:t>
      </w:r>
      <w:r w:rsidR="00EA7DB4">
        <w:t xml:space="preserve">1 </w:t>
      </w:r>
      <w:r w:rsidRPr="00C81EA9">
        <w:t xml:space="preserve">Чтобы извлечь образовавшиеся колонии стерильной иглой удаляют слой парафина, а столбик агаризованной среды осторожно выдувают из пробирки в стерильную чашку Петри, пропуская газ, не содержащий кислород, через капилляр или иглу, помещенные между стенкой пробирки и агаризованной средой. Агаризованную среду из трубки Бурри выдувают, пропуская газ через ватную пробку. </w:t>
      </w:r>
    </w:p>
    <w:p w:rsidR="00F05E7D" w:rsidRPr="00C81EA9" w:rsidRDefault="00F05E7D" w:rsidP="003D31A6">
      <w:pPr>
        <w:spacing w:line="360" w:lineRule="auto"/>
        <w:ind w:firstLine="708"/>
        <w:jc w:val="both"/>
      </w:pPr>
      <w:r w:rsidRPr="00C81EA9">
        <w:t>2.2</w:t>
      </w:r>
      <w:r w:rsidR="00EA7DB4">
        <w:t xml:space="preserve">2 </w:t>
      </w:r>
      <w:r w:rsidRPr="00C81EA9">
        <w:t xml:space="preserve">В некоторых случаях плотную среду из пробирки извлекают слега нагрев пробирку, вращая ее над пламенем горелки. При этом агар, непосредственно прилегающий к </w:t>
      </w:r>
      <w:r w:rsidRPr="00C81EA9">
        <w:lastRenderedPageBreak/>
        <w:t xml:space="preserve">стенке, плавится и содержимое пробирки в виде агарового столбика выскальзывает в стерильную чашку Петри. </w:t>
      </w:r>
    </w:p>
    <w:p w:rsidR="00F05E7D" w:rsidRPr="00C81EA9" w:rsidRDefault="00F05E7D" w:rsidP="003D31A6">
      <w:pPr>
        <w:spacing w:line="360" w:lineRule="auto"/>
        <w:ind w:firstLine="708"/>
        <w:jc w:val="both"/>
      </w:pPr>
      <w:r w:rsidRPr="00C81EA9">
        <w:t>2.2</w:t>
      </w:r>
      <w:r w:rsidR="00EA7DB4">
        <w:t xml:space="preserve">3 </w:t>
      </w:r>
      <w:r w:rsidRPr="00C81EA9">
        <w:t xml:space="preserve">Столбик агара разрезают стерильным ланцетом и извлекают колонии, захватывая их стерильными капиллярными трубками или петлей. </w:t>
      </w:r>
    </w:p>
    <w:p w:rsidR="00F05E7D" w:rsidRPr="00C81EA9" w:rsidRDefault="00F05E7D" w:rsidP="003D31A6">
      <w:pPr>
        <w:spacing w:line="360" w:lineRule="auto"/>
        <w:ind w:firstLine="708"/>
        <w:jc w:val="both"/>
      </w:pPr>
      <w:r w:rsidRPr="00C81EA9">
        <w:t>2.2</w:t>
      </w:r>
      <w:r w:rsidR="00EA7DB4">
        <w:t xml:space="preserve">4 </w:t>
      </w:r>
      <w:r w:rsidRPr="00C81EA9">
        <w:t>Изолированные колонии, полученные в капилляре, после его тщательной дезинфекции поверхности разламывают стерильным пинцетом и участки капилляра, содержащие изолированные колонии, переносят в стерильную среду.</w:t>
      </w:r>
    </w:p>
    <w:p w:rsidR="00F05E7D" w:rsidRPr="00C81EA9" w:rsidRDefault="00F05E7D" w:rsidP="003D31A6">
      <w:pPr>
        <w:spacing w:line="360" w:lineRule="auto"/>
        <w:ind w:firstLine="708"/>
        <w:jc w:val="both"/>
      </w:pPr>
      <w:r w:rsidRPr="00C81EA9">
        <w:t>2.2</w:t>
      </w:r>
      <w:r w:rsidR="00EA7DB4">
        <w:t xml:space="preserve">5 </w:t>
      </w:r>
      <w:r w:rsidRPr="00C81EA9">
        <w:t xml:space="preserve">Извлеченные колонии переносят в жидкую среду, благоприятную для развития выделяемых микроорганизмов. </w:t>
      </w:r>
    </w:p>
    <w:p w:rsidR="00F05E7D" w:rsidRPr="00C81EA9" w:rsidRDefault="00F05E7D" w:rsidP="003D31A6">
      <w:pPr>
        <w:spacing w:line="360" w:lineRule="auto"/>
        <w:ind w:firstLine="708"/>
        <w:jc w:val="both"/>
      </w:pPr>
      <w:r w:rsidRPr="00C81EA9">
        <w:t>2.2</w:t>
      </w:r>
      <w:r w:rsidR="00EA7DB4">
        <w:t xml:space="preserve">6 </w:t>
      </w:r>
      <w:r w:rsidRPr="00C81EA9">
        <w:t>Посев повторяют 2</w:t>
      </w:r>
      <w:r w:rsidR="00703A26">
        <w:t>–</w:t>
      </w:r>
      <w:r w:rsidRPr="00C81EA9">
        <w:t>3 раза. В качестве посевного материала при этом используют культуру, полученную из отдельной колонии.</w:t>
      </w:r>
    </w:p>
    <w:p w:rsidR="00F05E7D" w:rsidRPr="00C81EA9" w:rsidRDefault="00F05E7D" w:rsidP="00703A26">
      <w:pPr>
        <w:spacing w:line="360" w:lineRule="auto"/>
        <w:jc w:val="both"/>
      </w:pPr>
    </w:p>
    <w:p w:rsidR="00F05E7D" w:rsidRPr="00C81EA9" w:rsidRDefault="00F05E7D" w:rsidP="003D31A6">
      <w:pPr>
        <w:spacing w:line="360" w:lineRule="auto"/>
        <w:ind w:firstLine="708"/>
        <w:jc w:val="both"/>
      </w:pPr>
      <w:r w:rsidRPr="00C81EA9">
        <w:t>Д 2.2</w:t>
      </w:r>
      <w:r w:rsidR="00EA7DB4">
        <w:t xml:space="preserve">7 </w:t>
      </w:r>
      <w:r w:rsidRPr="00C81EA9">
        <w:t>Выделение чистой культуры из одной клетки капельным методом. Метод используется при работе с грибами, цианобактериями, водорослями.</w:t>
      </w:r>
    </w:p>
    <w:p w:rsidR="00F05E7D" w:rsidRPr="00C81EA9" w:rsidRDefault="00F05E7D" w:rsidP="003D31A6">
      <w:pPr>
        <w:spacing w:line="360" w:lineRule="auto"/>
        <w:ind w:firstLine="708"/>
        <w:jc w:val="both"/>
      </w:pPr>
      <w:r w:rsidRPr="00C81EA9">
        <w:t>2.2</w:t>
      </w:r>
      <w:r w:rsidR="00EA7DB4">
        <w:t xml:space="preserve">8 </w:t>
      </w:r>
      <w:r w:rsidRPr="00C81EA9">
        <w:t xml:space="preserve">Накопительную культуру разводят в стерильной среде с таким расчетом, чтобы в небольшой капле были одиночные клетки микроорганизмов. </w:t>
      </w:r>
    </w:p>
    <w:p w:rsidR="00F05E7D" w:rsidRPr="00C81EA9" w:rsidRDefault="00F05E7D" w:rsidP="003D31A6">
      <w:pPr>
        <w:spacing w:line="360" w:lineRule="auto"/>
        <w:ind w:firstLine="708"/>
        <w:jc w:val="both"/>
      </w:pPr>
      <w:r w:rsidRPr="00C81EA9">
        <w:t>2.2</w:t>
      </w:r>
      <w:r w:rsidR="00EA7DB4">
        <w:t xml:space="preserve">9 </w:t>
      </w:r>
      <w:r w:rsidRPr="00C81EA9">
        <w:t xml:space="preserve">Затем на поверхность нескольких стерильных покровных стекол наносят по капле приготовленного разведения. Готовят препараты «висячая капля». </w:t>
      </w:r>
    </w:p>
    <w:p w:rsidR="00F05E7D" w:rsidRPr="00C81EA9" w:rsidRDefault="00F05E7D" w:rsidP="003D31A6">
      <w:pPr>
        <w:spacing w:line="360" w:lineRule="auto"/>
        <w:ind w:firstLine="708"/>
        <w:jc w:val="both"/>
      </w:pPr>
      <w:r w:rsidRPr="00C81EA9">
        <w:t>2.3</w:t>
      </w:r>
      <w:r w:rsidR="00EA7DB4">
        <w:t xml:space="preserve">0 </w:t>
      </w:r>
      <w:r w:rsidRPr="00C81EA9">
        <w:t xml:space="preserve">Нанесенные на покровные стекла капли просматривают под микроскопом и отмечают те, в которых обнаружена только одна клетка. </w:t>
      </w:r>
    </w:p>
    <w:p w:rsidR="00F05E7D" w:rsidRPr="00C81EA9" w:rsidRDefault="00F05E7D" w:rsidP="003D31A6">
      <w:pPr>
        <w:spacing w:line="360" w:lineRule="auto"/>
        <w:ind w:firstLine="708"/>
        <w:jc w:val="both"/>
      </w:pPr>
      <w:r w:rsidRPr="00C81EA9">
        <w:t>2.3</w:t>
      </w:r>
      <w:r w:rsidR="00EA7DB4">
        <w:t xml:space="preserve">1 </w:t>
      </w:r>
      <w:r w:rsidRPr="00C81EA9">
        <w:t xml:space="preserve">Препарат помещают в термостат во влажную камеру или чашку Петри с увлажненной фильтровальной бумагой на дне. </w:t>
      </w:r>
    </w:p>
    <w:p w:rsidR="00F05E7D" w:rsidRPr="00C81EA9" w:rsidRDefault="00F05E7D" w:rsidP="003D31A6">
      <w:pPr>
        <w:spacing w:line="360" w:lineRule="auto"/>
        <w:ind w:firstLine="708"/>
        <w:jc w:val="both"/>
      </w:pPr>
      <w:r w:rsidRPr="00C81EA9">
        <w:t>2.3</w:t>
      </w:r>
      <w:r w:rsidR="00EA7DB4">
        <w:t xml:space="preserve">2 </w:t>
      </w:r>
      <w:r w:rsidRPr="003D31A6">
        <w:t>Через 12</w:t>
      </w:r>
      <w:r w:rsidR="00703A26" w:rsidRPr="003D31A6">
        <w:t>–</w:t>
      </w:r>
      <w:r w:rsidRPr="003D31A6">
        <w:t xml:space="preserve">24 часа отмеченные </w:t>
      </w:r>
      <w:r w:rsidRPr="00C81EA9">
        <w:t xml:space="preserve">капли вновь микроскопируют. </w:t>
      </w:r>
    </w:p>
    <w:p w:rsidR="00F05E7D" w:rsidRPr="00C81EA9" w:rsidRDefault="00F05E7D" w:rsidP="003D31A6">
      <w:pPr>
        <w:spacing w:line="360" w:lineRule="auto"/>
        <w:ind w:firstLine="708"/>
        <w:jc w:val="both"/>
      </w:pPr>
      <w:r w:rsidRPr="00C81EA9">
        <w:t>2.3</w:t>
      </w:r>
      <w:r w:rsidR="00EA7DB4">
        <w:t xml:space="preserve">3 </w:t>
      </w:r>
      <w:r w:rsidRPr="00C81EA9">
        <w:t>Капли, в которых наблюдается образование микроколоний, осторожно снимают с покровного стекла кусочками стерильной фильтровальной бумаги и переносят в пробирки со стерильной средой.</w:t>
      </w:r>
    </w:p>
    <w:p w:rsidR="00F05E7D" w:rsidRPr="00C81EA9" w:rsidRDefault="00F05E7D" w:rsidP="00703A26">
      <w:pPr>
        <w:spacing w:line="360" w:lineRule="auto"/>
        <w:rPr>
          <w:rFonts w:ascii="Calibri" w:hAnsi="Calibri"/>
          <w:sz w:val="22"/>
          <w:szCs w:val="22"/>
        </w:rPr>
      </w:pPr>
    </w:p>
    <w:p w:rsidR="00F05E7D" w:rsidRPr="00C81EA9" w:rsidRDefault="00EA7DB4" w:rsidP="003D31A6">
      <w:pPr>
        <w:spacing w:line="360" w:lineRule="auto"/>
        <w:ind w:firstLine="708"/>
        <w:jc w:val="both"/>
      </w:pPr>
      <w:r>
        <w:t xml:space="preserve">3 </w:t>
      </w:r>
      <w:r w:rsidR="00F05E7D" w:rsidRPr="00C81EA9">
        <w:t>Определение чистоты выделенной культуры осуществляется несколькими способами: визуальным, микроскопическим контролем и высевом на ряд питательных сред.</w:t>
      </w:r>
    </w:p>
    <w:p w:rsidR="00F05E7D" w:rsidRPr="00C81EA9" w:rsidRDefault="00F05E7D" w:rsidP="003D31A6">
      <w:pPr>
        <w:spacing w:line="360" w:lineRule="auto"/>
        <w:ind w:firstLine="708"/>
        <w:jc w:val="both"/>
      </w:pPr>
      <w:r w:rsidRPr="00C81EA9">
        <w:t>3.</w:t>
      </w:r>
      <w:r w:rsidR="00EA7DB4">
        <w:t xml:space="preserve">1 </w:t>
      </w:r>
      <w:r w:rsidRPr="00C81EA9">
        <w:t>При визуальном контроле просматривается рост микроорганизмов по штриху на поверхности скошенной агаризованной среды. Такой контроль осуществляется для культур, способных расти на поверхности плотных сред.</w:t>
      </w:r>
    </w:p>
    <w:p w:rsidR="00F05E7D" w:rsidRPr="00C81EA9" w:rsidRDefault="00F05E7D" w:rsidP="003D31A6">
      <w:pPr>
        <w:spacing w:line="360" w:lineRule="auto"/>
        <w:ind w:firstLine="708"/>
        <w:jc w:val="both"/>
      </w:pPr>
      <w:r w:rsidRPr="00C81EA9">
        <w:t>3.</w:t>
      </w:r>
      <w:r w:rsidR="00EA7DB4">
        <w:t xml:space="preserve">2 </w:t>
      </w:r>
      <w:r w:rsidRPr="00C81EA9">
        <w:t xml:space="preserve">Чистоту культур проверяют высевом на питательные среды, благоприятные для их роста, в том числе на мясопептонный агар (сусло, мясопептонный бульон, картофельный агар </w:t>
      </w:r>
      <w:r w:rsidRPr="00C81EA9">
        <w:lastRenderedPageBreak/>
        <w:t>и др.). Однородность выросших колоний свидетельствует о чистоте культуры. Если рост по штриху неоднороден, культура загрязнена.</w:t>
      </w:r>
    </w:p>
    <w:p w:rsidR="00F05E7D" w:rsidRPr="00C81EA9" w:rsidRDefault="00F05E7D" w:rsidP="003D31A6">
      <w:pPr>
        <w:spacing w:line="360" w:lineRule="auto"/>
        <w:ind w:firstLine="708"/>
        <w:jc w:val="both"/>
      </w:pPr>
      <w:r w:rsidRPr="00C81EA9">
        <w:t>3.</w:t>
      </w:r>
      <w:r w:rsidR="00EA7DB4">
        <w:t xml:space="preserve">3 </w:t>
      </w:r>
      <w:r w:rsidRPr="00C81EA9">
        <w:t>Для контроля чистоты культур под микроскопом готовится препарат фиксированных окрашенных клеток и просматривается с иммерсионной системой. Такой контроль возможен только для культур, имеющих морфологически однородные клетки.</w:t>
      </w:r>
    </w:p>
    <w:p w:rsidR="00F05E7D" w:rsidRPr="00C81EA9" w:rsidRDefault="00F05E7D" w:rsidP="003D31A6">
      <w:pPr>
        <w:spacing w:line="360" w:lineRule="auto"/>
        <w:ind w:firstLine="708"/>
        <w:jc w:val="both"/>
      </w:pPr>
      <w:r w:rsidRPr="00C81EA9">
        <w:t>3.</w:t>
      </w:r>
      <w:r w:rsidR="00EA7DB4">
        <w:t xml:space="preserve">4 </w:t>
      </w:r>
      <w:r w:rsidRPr="00C81EA9">
        <w:t>Готовится препарат живых клеток и просматривается с использованием фазово-контрастного устройства. Такой контроль возможен только для культур, имеющих морфологически однородные клетки.</w:t>
      </w:r>
    </w:p>
    <w:p w:rsidR="00F05E7D" w:rsidRPr="00C81EA9" w:rsidRDefault="00F05E7D" w:rsidP="00703A26">
      <w:pPr>
        <w:spacing w:line="360" w:lineRule="auto"/>
        <w:jc w:val="both"/>
      </w:pPr>
    </w:p>
    <w:p w:rsidR="00F05E7D" w:rsidRPr="00C81EA9" w:rsidRDefault="00F05E7D" w:rsidP="00470781">
      <w:pPr>
        <w:spacing w:line="360" w:lineRule="auto"/>
        <w:ind w:firstLine="709"/>
        <w:jc w:val="both"/>
      </w:pPr>
      <w:r w:rsidRPr="00C81EA9">
        <w:t>Выделение культур осуществляется с использованием следующего оборудования:</w:t>
      </w:r>
    </w:p>
    <w:p w:rsidR="007E388F" w:rsidRDefault="007E388F" w:rsidP="00470781">
      <w:pPr>
        <w:spacing w:line="360" w:lineRule="auto"/>
        <w:ind w:firstLine="709"/>
        <w:jc w:val="both"/>
      </w:pPr>
      <w:r>
        <w:t>– л</w:t>
      </w:r>
      <w:r w:rsidR="00F05E7D" w:rsidRPr="00C81EA9">
        <w:t>аминарные шкафы (Clean Air)</w:t>
      </w:r>
    </w:p>
    <w:p w:rsidR="007E388F" w:rsidRDefault="007E388F" w:rsidP="00470781">
      <w:pPr>
        <w:spacing w:line="360" w:lineRule="auto"/>
        <w:ind w:firstLine="709"/>
        <w:jc w:val="both"/>
      </w:pPr>
      <w:r>
        <w:t xml:space="preserve">– </w:t>
      </w:r>
      <w:r w:rsidR="00F05E7D" w:rsidRPr="00C81EA9">
        <w:t>автоклавы (Sanyo)</w:t>
      </w:r>
    </w:p>
    <w:p w:rsidR="007E388F" w:rsidRDefault="007E388F" w:rsidP="00470781">
      <w:pPr>
        <w:spacing w:line="360" w:lineRule="auto"/>
        <w:ind w:firstLine="709"/>
        <w:jc w:val="both"/>
      </w:pPr>
      <w:r>
        <w:t xml:space="preserve">– </w:t>
      </w:r>
      <w:r w:rsidR="00F05E7D" w:rsidRPr="00C81EA9">
        <w:t>термостаты (Binder)</w:t>
      </w:r>
    </w:p>
    <w:p w:rsidR="007E388F" w:rsidRDefault="007E388F" w:rsidP="00470781">
      <w:pPr>
        <w:spacing w:line="360" w:lineRule="auto"/>
        <w:ind w:firstLine="709"/>
        <w:jc w:val="both"/>
      </w:pPr>
      <w:r>
        <w:t xml:space="preserve">– </w:t>
      </w:r>
      <w:r w:rsidR="00F05E7D" w:rsidRPr="00C81EA9">
        <w:t>термостатируемые качалки (Biosan)</w:t>
      </w:r>
    </w:p>
    <w:p w:rsidR="007E388F" w:rsidRDefault="007E388F" w:rsidP="00470781">
      <w:pPr>
        <w:spacing w:line="360" w:lineRule="auto"/>
        <w:ind w:firstLine="709"/>
        <w:jc w:val="both"/>
      </w:pPr>
      <w:r>
        <w:t xml:space="preserve">– </w:t>
      </w:r>
      <w:r w:rsidR="00F05E7D" w:rsidRPr="00C81EA9">
        <w:t>низкотемпературные холодильники (New Brunswick Scientific)</w:t>
      </w:r>
    </w:p>
    <w:p w:rsidR="00F05E7D" w:rsidRPr="00C81EA9" w:rsidRDefault="007E388F" w:rsidP="00470781">
      <w:pPr>
        <w:spacing w:line="360" w:lineRule="auto"/>
        <w:ind w:firstLine="709"/>
        <w:jc w:val="both"/>
      </w:pPr>
      <w:r>
        <w:t xml:space="preserve">– </w:t>
      </w:r>
      <w:r w:rsidR="00F05E7D" w:rsidRPr="00C81EA9">
        <w:t xml:space="preserve">микроскопическая техника ЦКП микроскопии (микроскопы световые и люминесцентные производства фирмы Zeiss). </w:t>
      </w:r>
    </w:p>
    <w:p w:rsidR="00470781" w:rsidRDefault="00F05E7D" w:rsidP="00470781">
      <w:pPr>
        <w:pStyle w:val="HTML"/>
        <w:spacing w:line="360" w:lineRule="auto"/>
        <w:ind w:firstLine="709"/>
        <w:jc w:val="both"/>
        <w:rPr>
          <w:rFonts w:ascii="Times New Roman" w:hAnsi="Times New Roman"/>
          <w:sz w:val="24"/>
          <w:szCs w:val="24"/>
          <w:lang w:val="ru-RU"/>
        </w:rPr>
      </w:pPr>
      <w:r w:rsidRPr="00C81EA9">
        <w:rPr>
          <w:rFonts w:ascii="Times New Roman" w:hAnsi="Times New Roman"/>
          <w:sz w:val="24"/>
          <w:szCs w:val="24"/>
          <w:lang w:val="ru-RU"/>
        </w:rPr>
        <w:t>К</w:t>
      </w:r>
      <w:r w:rsidRPr="00C81EA9">
        <w:rPr>
          <w:rFonts w:ascii="Times New Roman" w:hAnsi="Times New Roman"/>
          <w:sz w:val="24"/>
          <w:szCs w:val="24"/>
        </w:rPr>
        <w:t>омплект</w:t>
      </w:r>
      <w:r w:rsidRPr="00C81EA9">
        <w:rPr>
          <w:rFonts w:ascii="Times New Roman" w:hAnsi="Times New Roman"/>
          <w:sz w:val="24"/>
          <w:szCs w:val="24"/>
          <w:lang w:val="ru-RU"/>
        </w:rPr>
        <w:t>ы</w:t>
      </w:r>
      <w:r w:rsidRPr="00C81EA9">
        <w:rPr>
          <w:rFonts w:ascii="Times New Roman" w:hAnsi="Times New Roman"/>
          <w:sz w:val="24"/>
          <w:szCs w:val="24"/>
        </w:rPr>
        <w:t xml:space="preserve"> </w:t>
      </w:r>
      <w:r w:rsidRPr="00C81EA9">
        <w:rPr>
          <w:rFonts w:ascii="Times New Roman" w:hAnsi="Times New Roman"/>
          <w:sz w:val="24"/>
          <w:szCs w:val="24"/>
          <w:lang w:val="ru-RU"/>
        </w:rPr>
        <w:t xml:space="preserve">общелабораторного </w:t>
      </w:r>
      <w:r w:rsidRPr="00C81EA9">
        <w:rPr>
          <w:rFonts w:ascii="Times New Roman" w:hAnsi="Times New Roman"/>
          <w:sz w:val="24"/>
          <w:szCs w:val="24"/>
        </w:rPr>
        <w:t>оборудования</w:t>
      </w:r>
      <w:r w:rsidRPr="00C81EA9">
        <w:rPr>
          <w:rFonts w:ascii="Times New Roman" w:hAnsi="Times New Roman"/>
          <w:sz w:val="24"/>
          <w:szCs w:val="24"/>
          <w:lang w:val="ru-RU"/>
        </w:rPr>
        <w:t xml:space="preserve">: </w:t>
      </w:r>
    </w:p>
    <w:p w:rsidR="00470781" w:rsidRDefault="00470781" w:rsidP="00470781">
      <w:pPr>
        <w:pStyle w:val="HTML"/>
        <w:spacing w:line="360" w:lineRule="auto"/>
        <w:ind w:firstLine="709"/>
        <w:jc w:val="both"/>
        <w:rPr>
          <w:rFonts w:ascii="Times New Roman" w:hAnsi="Times New Roman"/>
          <w:sz w:val="24"/>
          <w:szCs w:val="24"/>
        </w:rPr>
      </w:pPr>
      <w:r>
        <w:rPr>
          <w:rFonts w:ascii="Times New Roman" w:hAnsi="Times New Roman"/>
          <w:sz w:val="24"/>
          <w:szCs w:val="24"/>
          <w:lang w:val="ru-RU"/>
        </w:rPr>
        <w:t xml:space="preserve">– </w:t>
      </w:r>
      <w:r w:rsidR="00F05E7D" w:rsidRPr="00C81EA9">
        <w:rPr>
          <w:rFonts w:ascii="Times New Roman" w:hAnsi="Times New Roman"/>
          <w:sz w:val="24"/>
          <w:szCs w:val="24"/>
        </w:rPr>
        <w:t>наборы микропипеток</w:t>
      </w:r>
    </w:p>
    <w:p w:rsidR="00470781" w:rsidRDefault="00470781" w:rsidP="00470781">
      <w:pPr>
        <w:pStyle w:val="HTML"/>
        <w:spacing w:line="360" w:lineRule="auto"/>
        <w:ind w:firstLine="709"/>
        <w:jc w:val="both"/>
        <w:rPr>
          <w:rFonts w:ascii="Times New Roman" w:hAnsi="Times New Roman"/>
          <w:sz w:val="24"/>
          <w:szCs w:val="24"/>
          <w:lang w:val="ru-RU"/>
        </w:rPr>
      </w:pPr>
      <w:r>
        <w:rPr>
          <w:rFonts w:ascii="Times New Roman" w:hAnsi="Times New Roman"/>
          <w:sz w:val="24"/>
          <w:szCs w:val="24"/>
        </w:rPr>
        <w:t xml:space="preserve">– </w:t>
      </w:r>
      <w:r w:rsidR="00F05E7D" w:rsidRPr="00C81EA9">
        <w:rPr>
          <w:rFonts w:ascii="Times New Roman" w:hAnsi="Times New Roman"/>
          <w:sz w:val="24"/>
          <w:szCs w:val="24"/>
        </w:rPr>
        <w:t>источники питания</w:t>
      </w:r>
    </w:p>
    <w:p w:rsidR="00470781" w:rsidRDefault="00470781" w:rsidP="00470781">
      <w:pPr>
        <w:pStyle w:val="HTML"/>
        <w:spacing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00F05E7D" w:rsidRPr="00C81EA9">
        <w:rPr>
          <w:rFonts w:ascii="Times New Roman" w:hAnsi="Times New Roman"/>
          <w:sz w:val="24"/>
          <w:szCs w:val="24"/>
        </w:rPr>
        <w:t>холодильники</w:t>
      </w:r>
    </w:p>
    <w:p w:rsidR="00470781" w:rsidRDefault="00470781" w:rsidP="00470781">
      <w:pPr>
        <w:pStyle w:val="HTML"/>
        <w:spacing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00F05E7D" w:rsidRPr="00C81EA9">
        <w:rPr>
          <w:rFonts w:ascii="Times New Roman" w:hAnsi="Times New Roman"/>
          <w:sz w:val="24"/>
          <w:szCs w:val="24"/>
          <w:lang w:val="ru-RU"/>
        </w:rPr>
        <w:t>центрифуги</w:t>
      </w:r>
    </w:p>
    <w:p w:rsidR="00470781" w:rsidRDefault="00470781" w:rsidP="00470781">
      <w:pPr>
        <w:pStyle w:val="HTML"/>
        <w:spacing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00F05E7D" w:rsidRPr="00C81EA9">
        <w:rPr>
          <w:rFonts w:ascii="Times New Roman" w:hAnsi="Times New Roman"/>
          <w:sz w:val="24"/>
          <w:szCs w:val="24"/>
          <w:lang w:val="ru-RU"/>
        </w:rPr>
        <w:t>вытяжные шкафы</w:t>
      </w:r>
    </w:p>
    <w:p w:rsidR="00F05E7D" w:rsidRPr="00C81EA9" w:rsidRDefault="00470781" w:rsidP="00470781">
      <w:pPr>
        <w:pStyle w:val="HTML"/>
        <w:spacing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00F05E7D" w:rsidRPr="00C81EA9">
        <w:rPr>
          <w:rFonts w:ascii="Times New Roman" w:hAnsi="Times New Roman"/>
          <w:sz w:val="24"/>
          <w:szCs w:val="24"/>
          <w:lang w:val="ru-RU"/>
        </w:rPr>
        <w:t>анаэростат АЭ-01 и др.</w:t>
      </w:r>
    </w:p>
    <w:p w:rsidR="00F05E7D" w:rsidRPr="00C81EA9" w:rsidRDefault="00F05E7D" w:rsidP="00703A26">
      <w:pPr>
        <w:spacing w:line="360" w:lineRule="auto"/>
      </w:pPr>
      <w:r w:rsidRPr="00C81EA9">
        <w:br w:type="page"/>
      </w:r>
    </w:p>
    <w:p w:rsidR="00F05E7D" w:rsidRPr="00C81EA9" w:rsidRDefault="00F05E7D" w:rsidP="00703A26">
      <w:pPr>
        <w:spacing w:line="360" w:lineRule="auto"/>
        <w:jc w:val="center"/>
        <w:outlineLvl w:val="0"/>
      </w:pPr>
      <w:bookmarkStart w:id="33" w:name="_Toc502317247"/>
      <w:r w:rsidRPr="00C81EA9">
        <w:rPr>
          <w:lang w:eastAsia="en-US"/>
        </w:rPr>
        <w:lastRenderedPageBreak/>
        <w:t>ПРИЛОЖЕНИЕ М</w:t>
      </w:r>
      <w:bookmarkEnd w:id="33"/>
    </w:p>
    <w:p w:rsidR="00F05E7D" w:rsidRPr="00C81EA9" w:rsidRDefault="00F05E7D" w:rsidP="00703A26">
      <w:pPr>
        <w:spacing w:line="360" w:lineRule="auto"/>
        <w:ind w:firstLine="708"/>
        <w:jc w:val="center"/>
      </w:pPr>
      <w:r w:rsidRPr="00C81EA9">
        <w:t>Стандартная операционная процедура по созданию характеристичных масс-спектров белковых профилей микроорганизмов для внесения в базу данных «Коллекции микроорганизмов биотехнологического назначения в целях поиска новых перспективных микроорганизмов для целей биотехнологии и биоинженерии»</w:t>
      </w:r>
    </w:p>
    <w:p w:rsidR="00F05E7D" w:rsidRPr="00C81EA9" w:rsidRDefault="00F05E7D" w:rsidP="00703A26">
      <w:pPr>
        <w:spacing w:line="360" w:lineRule="auto"/>
        <w:ind w:firstLine="708"/>
      </w:pPr>
    </w:p>
    <w:p w:rsidR="00F05E7D" w:rsidRPr="00C81EA9" w:rsidRDefault="00F05E7D" w:rsidP="00703A26">
      <w:pPr>
        <w:spacing w:line="360" w:lineRule="auto"/>
        <w:ind w:firstLine="708"/>
      </w:pPr>
      <w:r w:rsidRPr="00C81EA9">
        <w:t>Составлено: К.В. Старостин, с</w:t>
      </w:r>
      <w:r w:rsidR="00444732">
        <w:t>т</w:t>
      </w:r>
      <w:r w:rsidRPr="00C81EA9">
        <w:t>.</w:t>
      </w:r>
      <w:r w:rsidR="00444732">
        <w:t xml:space="preserve"> </w:t>
      </w:r>
      <w:r w:rsidRPr="00C81EA9">
        <w:t>лаборант</w:t>
      </w:r>
    </w:p>
    <w:p w:rsidR="00F05E7D" w:rsidRPr="00C81EA9" w:rsidRDefault="00F05E7D" w:rsidP="00703A26">
      <w:pPr>
        <w:spacing w:line="360" w:lineRule="auto"/>
        <w:ind w:firstLine="708"/>
      </w:pPr>
      <w:r w:rsidRPr="00C81EA9">
        <w:t>Содержание и назначение: определяет протокол ряда последовательных процедур по выделению культур микроорганизмов</w:t>
      </w:r>
      <w:r w:rsidRPr="00C81EA9">
        <w:tab/>
      </w:r>
    </w:p>
    <w:p w:rsidR="00F05E7D" w:rsidRPr="00C81EA9" w:rsidRDefault="00F05E7D" w:rsidP="00703A26">
      <w:pPr>
        <w:spacing w:line="360" w:lineRule="auto"/>
        <w:ind w:firstLine="708"/>
      </w:pPr>
      <w:r w:rsidRPr="00C81EA9">
        <w:t>Местонахождение: ИЦиГ СО РАН</w:t>
      </w:r>
    </w:p>
    <w:p w:rsidR="00F05E7D" w:rsidRPr="00C81EA9" w:rsidRDefault="00F05E7D" w:rsidP="00703A26">
      <w:pPr>
        <w:spacing w:line="360" w:lineRule="auto"/>
        <w:ind w:firstLine="708"/>
      </w:pPr>
      <w:r w:rsidRPr="00C81EA9">
        <w:t xml:space="preserve">Пересмотр через: 1 год </w:t>
      </w:r>
    </w:p>
    <w:p w:rsidR="00070125" w:rsidRPr="00C81EA9" w:rsidRDefault="00070125" w:rsidP="00703A26">
      <w:pPr>
        <w:spacing w:line="360" w:lineRule="auto"/>
        <w:ind w:firstLine="708"/>
      </w:pPr>
    </w:p>
    <w:p w:rsidR="00F05E7D" w:rsidRPr="00C81EA9" w:rsidRDefault="00F05E7D" w:rsidP="003D31A6">
      <w:pPr>
        <w:spacing w:line="360" w:lineRule="auto"/>
        <w:ind w:firstLine="708"/>
        <w:jc w:val="both"/>
      </w:pPr>
      <w:r w:rsidRPr="00C81EA9">
        <w:t>Создание характеристичных масс-спектров белковых профилей микроорганизмов для внесения в базу данных «Коллекции микроорганизмов биотехнологического назначения в целях поиска новых перспективных микроорганизмов для целей биотехнологии и биоинженерии» производится для микроорганизмов с достоверно установленной с помощью молекулярно-генетических методов (секвенирование гена 16s р РНК или др.) таксономической принадлежностью и состоит из ряда последовательных процедур, включающих в себя отбор проб, пробоподготовку, получение масс-спектров и генерации характеристичного масс-спектра в программе Biotyper 3</w:t>
      </w:r>
      <w:r w:rsidR="003D31A6">
        <w:t xml:space="preserve"> </w:t>
      </w:r>
      <w:r w:rsidRPr="00C81EA9">
        <w:t>и учитывает требования следующих Стандартных операционных процедур:</w:t>
      </w:r>
    </w:p>
    <w:p w:rsidR="00F05E7D" w:rsidRPr="00C81EA9" w:rsidRDefault="00703A26" w:rsidP="00703A26">
      <w:pPr>
        <w:spacing w:line="360" w:lineRule="auto"/>
        <w:jc w:val="both"/>
      </w:pPr>
      <w:r>
        <w:t>–</w:t>
      </w:r>
      <w:r w:rsidR="00F05E7D" w:rsidRPr="00C81EA9">
        <w:t xml:space="preserve"> «Стандартная операционная процедура по пересеву культур»</w:t>
      </w:r>
    </w:p>
    <w:p w:rsidR="00F05E7D" w:rsidRPr="00C81EA9" w:rsidRDefault="00703A26" w:rsidP="00703A26">
      <w:pPr>
        <w:spacing w:line="360" w:lineRule="auto"/>
        <w:jc w:val="both"/>
      </w:pPr>
      <w:r>
        <w:t>–</w:t>
      </w:r>
      <w:r w:rsidR="00F05E7D" w:rsidRPr="00C81EA9">
        <w:t xml:space="preserve"> «Стандартная операционная процедура по контролю чистоты культур»</w:t>
      </w:r>
    </w:p>
    <w:p w:rsidR="00F05E7D" w:rsidRPr="00C81EA9" w:rsidRDefault="00703A26" w:rsidP="00703A26">
      <w:pPr>
        <w:spacing w:line="360" w:lineRule="auto"/>
        <w:jc w:val="both"/>
      </w:pPr>
      <w:r>
        <w:t>–</w:t>
      </w:r>
      <w:r w:rsidR="00F05E7D" w:rsidRPr="00C81EA9">
        <w:t xml:space="preserve"> «Стандартная операционная процедура по выделению культур»</w:t>
      </w:r>
    </w:p>
    <w:p w:rsidR="00F05E7D" w:rsidRPr="00C81EA9" w:rsidRDefault="00703A26" w:rsidP="00703A26">
      <w:pPr>
        <w:spacing w:line="360" w:lineRule="auto"/>
        <w:jc w:val="both"/>
        <w:rPr>
          <w:color w:val="FF0000"/>
        </w:rPr>
      </w:pPr>
      <w:r>
        <w:t>–</w:t>
      </w:r>
      <w:r w:rsidR="00F05E7D" w:rsidRPr="00C81EA9">
        <w:t xml:space="preserve"> «Стандартная операционная процедура по идентификации культур молекулярно-биологическими методами»</w:t>
      </w:r>
    </w:p>
    <w:p w:rsidR="00F05E7D" w:rsidRPr="00C81EA9" w:rsidRDefault="00F05E7D" w:rsidP="00470781">
      <w:pPr>
        <w:spacing w:line="360" w:lineRule="auto"/>
        <w:ind w:firstLine="709"/>
        <w:jc w:val="both"/>
      </w:pPr>
      <w:r w:rsidRPr="00C81EA9">
        <w:t xml:space="preserve"> </w:t>
      </w:r>
    </w:p>
    <w:p w:rsidR="00F05E7D" w:rsidRPr="00CB25AB" w:rsidRDefault="00F05E7D" w:rsidP="00470781">
      <w:pPr>
        <w:numPr>
          <w:ilvl w:val="0"/>
          <w:numId w:val="11"/>
        </w:numPr>
        <w:spacing w:line="360" w:lineRule="auto"/>
        <w:ind w:left="0" w:firstLine="709"/>
        <w:contextualSpacing/>
        <w:jc w:val="both"/>
        <w:rPr>
          <w:lang w:val="en-US"/>
        </w:rPr>
      </w:pPr>
      <w:r w:rsidRPr="00CB25AB">
        <w:t>Отбор проб</w:t>
      </w:r>
    </w:p>
    <w:p w:rsidR="00F05E7D" w:rsidRPr="00C81EA9" w:rsidRDefault="00F05E7D" w:rsidP="00470781">
      <w:pPr>
        <w:spacing w:line="360" w:lineRule="auto"/>
        <w:ind w:firstLine="709"/>
        <w:jc w:val="both"/>
      </w:pPr>
      <w:r w:rsidRPr="00C81EA9">
        <w:t xml:space="preserve">Для создания характеристичного масс-спектра белкового профиля </w:t>
      </w:r>
      <w:proofErr w:type="gramStart"/>
      <w:r w:rsidRPr="00C81EA9">
        <w:t>микроорганизма  производится</w:t>
      </w:r>
      <w:proofErr w:type="gramEnd"/>
      <w:r w:rsidRPr="00C81EA9">
        <w:t xml:space="preserve"> отбор 12 проб микробной культуры. Отбор каждой пробы производится с помощью микробиологической петли переносом 5</w:t>
      </w:r>
      <w:r w:rsidR="00703A26">
        <w:t>–</w:t>
      </w:r>
      <w:r w:rsidRPr="00C81EA9">
        <w:t>10 мг микробной культуры в пробирку содержащую 300 мкл деионизированной воды. Далее проба микробной культуры ресуспендируется с помощью шейкера Microspin FV</w:t>
      </w:r>
      <w:r w:rsidR="00444732">
        <w:t>-2400 (фирма BIOSAN, Россия). В </w:t>
      </w:r>
      <w:r w:rsidRPr="00C81EA9">
        <w:t xml:space="preserve">начале и в конце работы, а также после отбора каждой пробы микробиологическая петля обжигается в пламени горелки. Вместе с отбором проб микробных культур для идентификации </w:t>
      </w:r>
      <w:r w:rsidRPr="00C81EA9">
        <w:lastRenderedPageBreak/>
        <w:t xml:space="preserve">проводится отбор пробы культуры </w:t>
      </w:r>
      <w:r w:rsidRPr="00C81EA9">
        <w:rPr>
          <w:i/>
        </w:rPr>
        <w:t>E.coli</w:t>
      </w:r>
      <w:r w:rsidRPr="00C81EA9">
        <w:t xml:space="preserve"> для проведения калибровки масс-спектрометра. Отбор и пробоподготовка культуры </w:t>
      </w:r>
      <w:r w:rsidRPr="00C81EA9">
        <w:rPr>
          <w:i/>
        </w:rPr>
        <w:t>E.coli</w:t>
      </w:r>
      <w:r w:rsidRPr="00C81EA9">
        <w:t xml:space="preserve"> проводится идентично с пробами культур для идентификации.</w:t>
      </w:r>
    </w:p>
    <w:p w:rsidR="00F05E7D" w:rsidRPr="00C81EA9" w:rsidRDefault="00F05E7D" w:rsidP="00470781">
      <w:pPr>
        <w:spacing w:line="360" w:lineRule="auto"/>
        <w:ind w:firstLine="709"/>
        <w:jc w:val="both"/>
      </w:pPr>
    </w:p>
    <w:p w:rsidR="00F05E7D" w:rsidRPr="00C81EA9" w:rsidRDefault="00F05E7D" w:rsidP="00470781">
      <w:pPr>
        <w:numPr>
          <w:ilvl w:val="0"/>
          <w:numId w:val="11"/>
        </w:numPr>
        <w:spacing w:line="360" w:lineRule="auto"/>
        <w:ind w:left="0" w:firstLine="709"/>
        <w:contextualSpacing/>
        <w:jc w:val="both"/>
        <w:rPr>
          <w:lang w:val="en-US"/>
        </w:rPr>
      </w:pPr>
      <w:r w:rsidRPr="00C81EA9">
        <w:t>Пробоподготовка</w:t>
      </w:r>
    </w:p>
    <w:p w:rsidR="00F05E7D" w:rsidRPr="00C81EA9" w:rsidRDefault="00F05E7D" w:rsidP="00470781">
      <w:pPr>
        <w:numPr>
          <w:ilvl w:val="1"/>
          <w:numId w:val="11"/>
        </w:numPr>
        <w:spacing w:line="360" w:lineRule="auto"/>
        <w:ind w:left="0" w:firstLine="709"/>
        <w:contextualSpacing/>
        <w:jc w:val="both"/>
      </w:pPr>
      <w:r w:rsidRPr="00C81EA9">
        <w:t>Инактивация микробных проб</w:t>
      </w:r>
    </w:p>
    <w:p w:rsidR="00F05E7D" w:rsidRPr="00C81EA9" w:rsidRDefault="00F05E7D" w:rsidP="00470781">
      <w:pPr>
        <w:spacing w:line="360" w:lineRule="auto"/>
        <w:ind w:firstLine="709"/>
        <w:jc w:val="both"/>
      </w:pPr>
      <w:r w:rsidRPr="00C81EA9">
        <w:t xml:space="preserve">К полученной суспензии добавляется 900 мкл перегнанного этанола. Смесь тщательно перемешивается на шейкере Microspin FV-2400 (фирма BIOSAN, Россия) и центрифугируется 2 мин при 15600 g на центрифуге Centrifuge 5415R (фирма eppendorf, Германия). Супернатант удаляется с помощью водоструйного насоса, а осадок высушивается 3 мин с помощью вакуумного </w:t>
      </w:r>
      <w:proofErr w:type="gramStart"/>
      <w:r w:rsidRPr="00C81EA9">
        <w:t>концентра</w:t>
      </w:r>
      <w:r w:rsidR="00CB25AB">
        <w:t>тора  Concentrator</w:t>
      </w:r>
      <w:proofErr w:type="gramEnd"/>
      <w:r w:rsidR="00CB25AB">
        <w:t xml:space="preserve"> plus (фирма </w:t>
      </w:r>
      <w:r w:rsidR="00CB25AB">
        <w:rPr>
          <w:lang w:val="en-US"/>
        </w:rPr>
        <w:t>E</w:t>
      </w:r>
      <w:r w:rsidRPr="00C81EA9">
        <w:t>ppendorf, Германия).</w:t>
      </w:r>
    </w:p>
    <w:p w:rsidR="00F05E7D" w:rsidRPr="00C81EA9" w:rsidRDefault="00F05E7D" w:rsidP="00470781">
      <w:pPr>
        <w:numPr>
          <w:ilvl w:val="1"/>
          <w:numId w:val="11"/>
        </w:numPr>
        <w:spacing w:line="360" w:lineRule="auto"/>
        <w:ind w:left="0" w:firstLine="709"/>
        <w:contextualSpacing/>
        <w:jc w:val="both"/>
      </w:pPr>
      <w:r w:rsidRPr="00C81EA9">
        <w:t>Разрушение стенок микробных клеток.</w:t>
      </w:r>
    </w:p>
    <w:p w:rsidR="00F05E7D" w:rsidRPr="00C81EA9" w:rsidRDefault="00F05E7D" w:rsidP="00470781">
      <w:pPr>
        <w:spacing w:line="360" w:lineRule="auto"/>
        <w:ind w:firstLine="709"/>
        <w:jc w:val="both"/>
      </w:pPr>
      <w:r w:rsidRPr="00C81EA9">
        <w:t>Осадок микробной культуры ресуспендируется в 50 мкл 70% муравьиной кислоты.</w:t>
      </w:r>
    </w:p>
    <w:p w:rsidR="00F05E7D" w:rsidRPr="00C81EA9" w:rsidRDefault="00F05E7D" w:rsidP="00470781">
      <w:pPr>
        <w:numPr>
          <w:ilvl w:val="1"/>
          <w:numId w:val="11"/>
        </w:numPr>
        <w:spacing w:line="360" w:lineRule="auto"/>
        <w:ind w:left="0" w:firstLine="709"/>
        <w:contextualSpacing/>
        <w:jc w:val="both"/>
      </w:pPr>
      <w:r w:rsidRPr="00C81EA9">
        <w:t>Экстракция белковой фракции</w:t>
      </w:r>
    </w:p>
    <w:p w:rsidR="00F05E7D" w:rsidRPr="00C81EA9" w:rsidRDefault="00F05E7D" w:rsidP="00470781">
      <w:pPr>
        <w:spacing w:line="360" w:lineRule="auto"/>
        <w:ind w:firstLine="709"/>
        <w:jc w:val="both"/>
      </w:pPr>
      <w:r w:rsidRPr="00C81EA9">
        <w:t xml:space="preserve">К суспензии добавляется 50 мкл ацетонитрила, полученная смесь тщательно перемешивается и центрифугируется 2 мин при 15600 g на центрифуге Centrifuge 5415R (фирма </w:t>
      </w:r>
      <w:r w:rsidR="00CB25AB">
        <w:rPr>
          <w:lang w:val="en-US"/>
        </w:rPr>
        <w:t>E</w:t>
      </w:r>
      <w:r w:rsidRPr="00C81EA9">
        <w:t>ppendorf, Германия). Супернатант переносится в новую пробирку с помощью микропипетки и может быть использован для масс-спектрометрического анализа или отправлен на хранение.</w:t>
      </w:r>
    </w:p>
    <w:p w:rsidR="00F05E7D" w:rsidRPr="00C81EA9" w:rsidRDefault="00F05E7D" w:rsidP="00470781">
      <w:pPr>
        <w:numPr>
          <w:ilvl w:val="1"/>
          <w:numId w:val="11"/>
        </w:numPr>
        <w:spacing w:line="360" w:lineRule="auto"/>
        <w:ind w:left="0" w:firstLine="709"/>
        <w:contextualSpacing/>
        <w:jc w:val="both"/>
      </w:pPr>
      <w:r w:rsidRPr="00C81EA9">
        <w:t>Хранение</w:t>
      </w:r>
    </w:p>
    <w:p w:rsidR="00F05E7D" w:rsidRPr="00C81EA9" w:rsidRDefault="00F05E7D" w:rsidP="00470781">
      <w:pPr>
        <w:spacing w:line="360" w:lineRule="auto"/>
        <w:ind w:firstLine="709"/>
        <w:jc w:val="both"/>
      </w:pPr>
      <w:r w:rsidRPr="00C81EA9">
        <w:t xml:space="preserve">Образцы хранятся при температуре </w:t>
      </w:r>
      <w:r w:rsidR="00703A26">
        <w:t>–</w:t>
      </w:r>
      <w:r w:rsidRPr="00C81EA9">
        <w:t xml:space="preserve">20 </w:t>
      </w:r>
      <w:r w:rsidRPr="00C81EA9">
        <w:rPr>
          <w:rFonts w:ascii="Cambria Math" w:hAnsi="Cambria Math" w:cs="Cambria Math"/>
        </w:rPr>
        <w:t>⁰</w:t>
      </w:r>
      <w:r w:rsidRPr="00C81EA9">
        <w:t>С до 7 суток.</w:t>
      </w:r>
    </w:p>
    <w:p w:rsidR="00F05E7D" w:rsidRPr="00C81EA9" w:rsidRDefault="00F05E7D" w:rsidP="00470781">
      <w:pPr>
        <w:spacing w:line="360" w:lineRule="auto"/>
        <w:ind w:firstLine="709"/>
        <w:jc w:val="both"/>
      </w:pPr>
    </w:p>
    <w:p w:rsidR="00F05E7D" w:rsidRPr="00C81EA9" w:rsidRDefault="00F05E7D" w:rsidP="00470781">
      <w:pPr>
        <w:numPr>
          <w:ilvl w:val="0"/>
          <w:numId w:val="11"/>
        </w:numPr>
        <w:spacing w:line="360" w:lineRule="auto"/>
        <w:ind w:left="0" w:firstLine="709"/>
        <w:contextualSpacing/>
        <w:jc w:val="both"/>
      </w:pPr>
      <w:r w:rsidRPr="00C81EA9">
        <w:t>Масс-спектрометрический анализ подготовленных образцов</w:t>
      </w:r>
    </w:p>
    <w:p w:rsidR="00F05E7D" w:rsidRPr="00C81EA9" w:rsidRDefault="00F05E7D" w:rsidP="00470781">
      <w:pPr>
        <w:numPr>
          <w:ilvl w:val="1"/>
          <w:numId w:val="11"/>
        </w:numPr>
        <w:spacing w:line="360" w:lineRule="auto"/>
        <w:ind w:left="0" w:firstLine="709"/>
        <w:contextualSpacing/>
        <w:jc w:val="both"/>
      </w:pPr>
      <w:r w:rsidRPr="00C81EA9">
        <w:t>Нанесение образца</w:t>
      </w:r>
    </w:p>
    <w:p w:rsidR="00F05E7D" w:rsidRPr="00C81EA9" w:rsidRDefault="00F05E7D" w:rsidP="00470781">
      <w:pPr>
        <w:spacing w:line="360" w:lineRule="auto"/>
        <w:ind w:firstLine="709"/>
        <w:jc w:val="both"/>
      </w:pPr>
      <w:r w:rsidRPr="00C81EA9">
        <w:t xml:space="preserve">На масс-спектрометрическую мишень MTP 384 ground steel (фирма Bruker Daltonics, Германия) наносится 0,8 мкл подготовленной пробы микробной культуры, после высыхания на нее наслаивается 0,8 мкл матрицы </w:t>
      </w:r>
      <w:r w:rsidRPr="00C81EA9">
        <w:rPr>
          <w:color w:val="000000"/>
        </w:rPr>
        <w:t>(6 мг/мл α-циано-4-гидрокси-коричная кислота в системе ацетонитрил/вода/трифторуксусная кислота (</w:t>
      </w:r>
      <w:proofErr w:type="gramStart"/>
      <w:r w:rsidRPr="00C81EA9">
        <w:rPr>
          <w:color w:val="000000"/>
        </w:rPr>
        <w:t>50:47.5:2</w:t>
      </w:r>
      <w:proofErr w:type="gramEnd"/>
      <w:r w:rsidRPr="00C81EA9">
        <w:rPr>
          <w:color w:val="000000"/>
        </w:rPr>
        <w:t xml:space="preserve">.5, v/v). После высыхания матрицы мишень загружается в масс-спектрометр </w:t>
      </w:r>
      <w:r w:rsidRPr="00C81EA9">
        <w:t>Ultraflex III TOF/TOF (фирма Bruker Daltonics, Германия)</w:t>
      </w:r>
      <w:r w:rsidRPr="00C81EA9">
        <w:rPr>
          <w:color w:val="000000"/>
        </w:rPr>
        <w:t>.</w:t>
      </w:r>
    </w:p>
    <w:p w:rsidR="00F05E7D" w:rsidRPr="00C81EA9" w:rsidRDefault="00F05E7D" w:rsidP="00470781">
      <w:pPr>
        <w:numPr>
          <w:ilvl w:val="1"/>
          <w:numId w:val="11"/>
        </w:numPr>
        <w:spacing w:line="360" w:lineRule="auto"/>
        <w:ind w:left="0" w:firstLine="709"/>
        <w:contextualSpacing/>
        <w:jc w:val="both"/>
        <w:rPr>
          <w:lang w:val="en-US"/>
        </w:rPr>
      </w:pPr>
      <w:r w:rsidRPr="00C81EA9">
        <w:t>Получение спектров</w:t>
      </w:r>
    </w:p>
    <w:p w:rsidR="00F05E7D" w:rsidRPr="00C81EA9" w:rsidRDefault="00F05E7D" w:rsidP="00470781">
      <w:pPr>
        <w:spacing w:line="360" w:lineRule="auto"/>
        <w:ind w:firstLine="709"/>
        <w:jc w:val="both"/>
        <w:rPr>
          <w:color w:val="000000"/>
        </w:rPr>
      </w:pPr>
      <w:r w:rsidRPr="00C81EA9">
        <w:rPr>
          <w:color w:val="000000"/>
        </w:rPr>
        <w:t>3.2.1 Для снятия масс-спектров используется метод со следующими параметрами.</w:t>
      </w:r>
    </w:p>
    <w:p w:rsidR="00F05E7D" w:rsidRPr="00C81EA9" w:rsidRDefault="00703A26" w:rsidP="00470781">
      <w:pPr>
        <w:spacing w:line="360" w:lineRule="auto"/>
        <w:ind w:firstLine="709"/>
        <w:jc w:val="both"/>
        <w:rPr>
          <w:color w:val="000000"/>
        </w:rPr>
      </w:pPr>
      <w:r>
        <w:rPr>
          <w:color w:val="000000"/>
        </w:rPr>
        <w:t>–</w:t>
      </w:r>
      <w:r w:rsidR="00F05E7D" w:rsidRPr="00C81EA9">
        <w:rPr>
          <w:color w:val="000000"/>
        </w:rPr>
        <w:t xml:space="preserve"> режим: линейный позитивный.</w:t>
      </w:r>
    </w:p>
    <w:p w:rsidR="00F05E7D" w:rsidRPr="00C81EA9" w:rsidRDefault="00703A26" w:rsidP="00470781">
      <w:pPr>
        <w:spacing w:line="360" w:lineRule="auto"/>
        <w:ind w:firstLine="709"/>
        <w:jc w:val="both"/>
        <w:rPr>
          <w:color w:val="000000"/>
        </w:rPr>
      </w:pPr>
      <w:r>
        <w:rPr>
          <w:color w:val="000000"/>
        </w:rPr>
        <w:t>–</w:t>
      </w:r>
      <w:r w:rsidR="00F05E7D" w:rsidRPr="00C81EA9">
        <w:rPr>
          <w:color w:val="000000"/>
        </w:rPr>
        <w:t xml:space="preserve"> частота лазера: 100 Гц.</w:t>
      </w:r>
    </w:p>
    <w:p w:rsidR="00F05E7D" w:rsidRPr="00C81EA9" w:rsidRDefault="00703A26" w:rsidP="00470781">
      <w:pPr>
        <w:spacing w:line="360" w:lineRule="auto"/>
        <w:ind w:firstLine="709"/>
        <w:jc w:val="both"/>
        <w:rPr>
          <w:color w:val="000000"/>
        </w:rPr>
      </w:pPr>
      <w:r>
        <w:rPr>
          <w:color w:val="000000"/>
        </w:rPr>
        <w:t>–</w:t>
      </w:r>
      <w:r w:rsidR="00F05E7D" w:rsidRPr="00C81EA9">
        <w:rPr>
          <w:color w:val="000000"/>
        </w:rPr>
        <w:t xml:space="preserve"> диапазон масс (Mass range): 2 – 20 кДа.</w:t>
      </w:r>
    </w:p>
    <w:p w:rsidR="00F05E7D" w:rsidRPr="00C81EA9" w:rsidRDefault="00703A26" w:rsidP="00470781">
      <w:pPr>
        <w:spacing w:line="360" w:lineRule="auto"/>
        <w:ind w:firstLine="709"/>
        <w:jc w:val="both"/>
        <w:rPr>
          <w:color w:val="000000"/>
        </w:rPr>
      </w:pPr>
      <w:r>
        <w:rPr>
          <w:color w:val="000000"/>
        </w:rPr>
        <w:lastRenderedPageBreak/>
        <w:t>–</w:t>
      </w:r>
      <w:r w:rsidR="00F05E7D" w:rsidRPr="00C81EA9">
        <w:rPr>
          <w:color w:val="000000"/>
        </w:rPr>
        <w:t xml:space="preserve"> напряжение на электроде Ion Source 1: 25 кВ.</w:t>
      </w:r>
    </w:p>
    <w:p w:rsidR="00F05E7D" w:rsidRPr="00C81EA9" w:rsidRDefault="00703A26" w:rsidP="00470781">
      <w:pPr>
        <w:spacing w:line="360" w:lineRule="auto"/>
        <w:ind w:firstLine="709"/>
        <w:jc w:val="both"/>
        <w:rPr>
          <w:color w:val="000000"/>
        </w:rPr>
      </w:pPr>
      <w:r>
        <w:rPr>
          <w:color w:val="000000"/>
        </w:rPr>
        <w:t>–</w:t>
      </w:r>
      <w:r w:rsidR="00F05E7D" w:rsidRPr="00C81EA9">
        <w:rPr>
          <w:color w:val="000000"/>
        </w:rPr>
        <w:t xml:space="preserve"> напряжение на электроде Ion Source 2: 23,45 кВ.</w:t>
      </w:r>
    </w:p>
    <w:p w:rsidR="00F05E7D" w:rsidRPr="00C81EA9" w:rsidRDefault="00703A26" w:rsidP="00470781">
      <w:pPr>
        <w:spacing w:line="360" w:lineRule="auto"/>
        <w:ind w:firstLine="709"/>
        <w:jc w:val="both"/>
        <w:rPr>
          <w:color w:val="000000"/>
        </w:rPr>
      </w:pPr>
      <w:r>
        <w:rPr>
          <w:color w:val="000000"/>
        </w:rPr>
        <w:t>–</w:t>
      </w:r>
      <w:r w:rsidR="00F05E7D" w:rsidRPr="00C81EA9">
        <w:rPr>
          <w:color w:val="000000"/>
        </w:rPr>
        <w:t xml:space="preserve"> напряжение на линзе (Lens): 6 кВ</w:t>
      </w:r>
    </w:p>
    <w:p w:rsidR="00F05E7D" w:rsidRPr="00C81EA9" w:rsidRDefault="00703A26" w:rsidP="00470781">
      <w:pPr>
        <w:spacing w:line="360" w:lineRule="auto"/>
        <w:ind w:firstLine="709"/>
        <w:jc w:val="both"/>
        <w:rPr>
          <w:color w:val="000000"/>
        </w:rPr>
      </w:pPr>
      <w:r>
        <w:rPr>
          <w:color w:val="000000"/>
        </w:rPr>
        <w:t>–</w:t>
      </w:r>
      <w:r w:rsidR="00F05E7D" w:rsidRPr="00C81EA9">
        <w:rPr>
          <w:color w:val="000000"/>
        </w:rPr>
        <w:t xml:space="preserve"> параметр Pulsed Ion Extraction: 0 нс. </w:t>
      </w:r>
    </w:p>
    <w:p w:rsidR="00F05E7D" w:rsidRPr="00C81EA9" w:rsidRDefault="00F05E7D" w:rsidP="00470781">
      <w:pPr>
        <w:spacing w:line="360" w:lineRule="auto"/>
        <w:ind w:firstLine="709"/>
        <w:jc w:val="both"/>
        <w:rPr>
          <w:color w:val="000000"/>
        </w:rPr>
      </w:pPr>
      <w:r w:rsidRPr="00C81EA9">
        <w:rPr>
          <w:color w:val="000000"/>
        </w:rPr>
        <w:t>3.2.2 Получение масс-спектра производится накоплением 500 лазерных импульсов (пять выстрелов по 100 импульсов (Shots) по разным позициям ячейки мишени содержащей нанесенный образец). Для каждой пробы снимается три масс-спектра. В сумме для 12 проб получается серия из 36 масс-спектров.</w:t>
      </w:r>
    </w:p>
    <w:p w:rsidR="00F05E7D" w:rsidRPr="00C81EA9" w:rsidRDefault="00F05E7D" w:rsidP="00470781">
      <w:pPr>
        <w:spacing w:line="360" w:lineRule="auto"/>
        <w:ind w:firstLine="709"/>
        <w:jc w:val="both"/>
        <w:rPr>
          <w:color w:val="000000"/>
        </w:rPr>
      </w:pPr>
      <w:r w:rsidRPr="00C81EA9">
        <w:rPr>
          <w:color w:val="000000"/>
        </w:rPr>
        <w:t xml:space="preserve">3.2.3 Для проведения калибровки прибора снимается масс-спектр для белкового экстракта культуры </w:t>
      </w:r>
      <w:r w:rsidRPr="00C81EA9">
        <w:rPr>
          <w:i/>
          <w:color w:val="000000"/>
        </w:rPr>
        <w:t>E.coli</w:t>
      </w:r>
      <w:r w:rsidRPr="00C81EA9">
        <w:rPr>
          <w:color w:val="000000"/>
        </w:rPr>
        <w:t xml:space="preserve">. Калибровка проводится с использованием точных значений масс известных белков </w:t>
      </w:r>
      <w:r w:rsidRPr="00C81EA9">
        <w:rPr>
          <w:i/>
          <w:iCs/>
          <w:color w:val="000000"/>
        </w:rPr>
        <w:t>Escherichia coli</w:t>
      </w:r>
      <w:r w:rsidRPr="00C81EA9">
        <w:rPr>
          <w:color w:val="000000"/>
        </w:rPr>
        <w:t>: RL36 4365,3 Да, RS22 5096,8 Да, RL34 5381,4 Да, RL32 6315,0 Да, RL29 7274,5 Да, RS19 10300,1 Да.</w:t>
      </w:r>
    </w:p>
    <w:p w:rsidR="00F05E7D" w:rsidRPr="00C81EA9" w:rsidRDefault="00F05E7D" w:rsidP="00470781">
      <w:pPr>
        <w:spacing w:line="360" w:lineRule="auto"/>
        <w:ind w:firstLine="709"/>
        <w:jc w:val="both"/>
        <w:rPr>
          <w:color w:val="000000"/>
        </w:rPr>
      </w:pPr>
    </w:p>
    <w:p w:rsidR="00F05E7D" w:rsidRPr="00C81EA9" w:rsidRDefault="00F05E7D" w:rsidP="00470781">
      <w:pPr>
        <w:numPr>
          <w:ilvl w:val="0"/>
          <w:numId w:val="11"/>
        </w:numPr>
        <w:spacing w:line="360" w:lineRule="auto"/>
        <w:ind w:left="0" w:firstLine="709"/>
        <w:contextualSpacing/>
        <w:jc w:val="both"/>
        <w:rPr>
          <w:color w:val="000000"/>
        </w:rPr>
      </w:pPr>
      <w:r w:rsidRPr="00C81EA9">
        <w:rPr>
          <w:color w:val="000000"/>
        </w:rPr>
        <w:t xml:space="preserve">Создание характеристичного масс-спектра белкового профиля микроорганизма проводится в программе Biotyper 3 </w:t>
      </w:r>
      <w:r w:rsidRPr="00C81EA9">
        <w:t>(фирма Bruker Daltonics, Германия)</w:t>
      </w:r>
    </w:p>
    <w:p w:rsidR="00F05E7D" w:rsidRPr="00C81EA9" w:rsidRDefault="00F05E7D" w:rsidP="00470781">
      <w:pPr>
        <w:spacing w:line="360" w:lineRule="auto"/>
        <w:ind w:firstLine="709"/>
        <w:jc w:val="both"/>
        <w:rPr>
          <w:rFonts w:eastAsia="Calibri"/>
        </w:rPr>
      </w:pPr>
      <w:r w:rsidRPr="00C81EA9">
        <w:rPr>
          <w:color w:val="000000"/>
        </w:rPr>
        <w:t xml:space="preserve">Для создания характеристичного масс-спектра белкового профиля микроорганизма используется серия из 36 масс-спектров. Для загрузки серии спектров в программе Biotyper 3 </w:t>
      </w:r>
      <w:r w:rsidRPr="00C81EA9">
        <w:t>(фирма Bruker Daltonics, Германия)</w:t>
      </w:r>
      <w:r w:rsidRPr="00C81EA9">
        <w:rPr>
          <w:color w:val="000000"/>
        </w:rPr>
        <w:t xml:space="preserve"> выбирается меню </w:t>
      </w:r>
      <w:r w:rsidRPr="00C81EA9">
        <w:rPr>
          <w:color w:val="000000"/>
          <w:lang w:val="en-US"/>
        </w:rPr>
        <w:t>File</w:t>
      </w:r>
      <w:r w:rsidRPr="00567287">
        <w:rPr>
          <w:color w:val="000000"/>
          <w:lang w:val="en-US"/>
        </w:rPr>
        <w:t>/</w:t>
      </w:r>
      <w:r w:rsidRPr="00C81EA9">
        <w:rPr>
          <w:color w:val="000000"/>
          <w:lang w:val="en-US"/>
        </w:rPr>
        <w:t>Ad</w:t>
      </w:r>
      <w:r w:rsidRPr="00567287">
        <w:rPr>
          <w:color w:val="000000"/>
          <w:lang w:val="en-US"/>
        </w:rPr>
        <w:t xml:space="preserve"> </w:t>
      </w:r>
      <w:r w:rsidRPr="00C81EA9">
        <w:rPr>
          <w:color w:val="000000"/>
          <w:lang w:val="en-US"/>
        </w:rPr>
        <w:t>spectra</w:t>
      </w:r>
      <w:r w:rsidRPr="00567287">
        <w:rPr>
          <w:color w:val="000000"/>
          <w:lang w:val="en-US"/>
        </w:rPr>
        <w:t xml:space="preserve">. </w:t>
      </w:r>
      <w:r w:rsidRPr="00C81EA9">
        <w:rPr>
          <w:color w:val="000000"/>
        </w:rPr>
        <w:t>В</w:t>
      </w:r>
      <w:r w:rsidRPr="00567287">
        <w:rPr>
          <w:color w:val="000000"/>
          <w:lang w:val="en-US"/>
        </w:rPr>
        <w:t xml:space="preserve"> </w:t>
      </w:r>
      <w:r w:rsidRPr="00C81EA9">
        <w:rPr>
          <w:color w:val="000000"/>
        </w:rPr>
        <w:t>меню</w:t>
      </w:r>
      <w:r w:rsidRPr="00567287">
        <w:rPr>
          <w:color w:val="000000"/>
          <w:lang w:val="en-US"/>
        </w:rPr>
        <w:t xml:space="preserve"> </w:t>
      </w:r>
      <w:proofErr w:type="gramStart"/>
      <w:r w:rsidRPr="00C81EA9">
        <w:rPr>
          <w:color w:val="000000"/>
          <w:lang w:val="en-US"/>
        </w:rPr>
        <w:t>Edit</w:t>
      </w:r>
      <w:r w:rsidRPr="00567287">
        <w:rPr>
          <w:color w:val="000000"/>
          <w:lang w:val="en-US"/>
        </w:rPr>
        <w:t>&gt;</w:t>
      </w:r>
      <w:r w:rsidRPr="00C81EA9">
        <w:rPr>
          <w:color w:val="000000"/>
          <w:lang w:val="en-US"/>
        </w:rPr>
        <w:t>Method</w:t>
      </w:r>
      <w:proofErr w:type="gramEnd"/>
      <w:r w:rsidRPr="00567287">
        <w:rPr>
          <w:color w:val="000000"/>
          <w:lang w:val="en-US"/>
        </w:rPr>
        <w:t>&gt;</w:t>
      </w:r>
      <w:r w:rsidRPr="00C81EA9">
        <w:rPr>
          <w:color w:val="000000"/>
          <w:lang w:val="en-US"/>
        </w:rPr>
        <w:t>MSP</w:t>
      </w:r>
      <w:r w:rsidRPr="00567287">
        <w:rPr>
          <w:color w:val="000000"/>
          <w:lang w:val="en-US"/>
        </w:rPr>
        <w:t xml:space="preserve"> </w:t>
      </w:r>
      <w:r w:rsidRPr="00C81EA9">
        <w:rPr>
          <w:color w:val="000000"/>
          <w:lang w:val="en-US"/>
        </w:rPr>
        <w:t>creation</w:t>
      </w:r>
      <w:r w:rsidRPr="00567287">
        <w:rPr>
          <w:color w:val="000000"/>
          <w:lang w:val="en-US"/>
        </w:rPr>
        <w:t xml:space="preserve"> </w:t>
      </w:r>
      <w:r w:rsidRPr="00C81EA9">
        <w:rPr>
          <w:color w:val="000000"/>
          <w:lang w:val="en-US"/>
        </w:rPr>
        <w:t>Method</w:t>
      </w:r>
      <w:r w:rsidRPr="00567287">
        <w:rPr>
          <w:color w:val="000000"/>
          <w:lang w:val="en-US"/>
        </w:rPr>
        <w:t xml:space="preserve"> </w:t>
      </w:r>
      <w:r w:rsidRPr="00C81EA9">
        <w:rPr>
          <w:color w:val="000000"/>
        </w:rPr>
        <w:t>выбрать</w:t>
      </w:r>
      <w:r w:rsidRPr="00567287">
        <w:rPr>
          <w:color w:val="000000"/>
          <w:lang w:val="en-US"/>
        </w:rPr>
        <w:t xml:space="preserve"> </w:t>
      </w:r>
      <w:r w:rsidRPr="00C81EA9">
        <w:rPr>
          <w:color w:val="000000"/>
        </w:rPr>
        <w:t>стандартный</w:t>
      </w:r>
      <w:r w:rsidRPr="00567287">
        <w:rPr>
          <w:color w:val="000000"/>
          <w:lang w:val="en-US"/>
        </w:rPr>
        <w:t xml:space="preserve"> </w:t>
      </w:r>
      <w:r w:rsidRPr="00C81EA9">
        <w:rPr>
          <w:color w:val="000000"/>
        </w:rPr>
        <w:t>метод</w:t>
      </w:r>
      <w:r w:rsidRPr="00567287">
        <w:rPr>
          <w:color w:val="000000"/>
          <w:lang w:val="en-US"/>
        </w:rPr>
        <w:t xml:space="preserve"> </w:t>
      </w:r>
      <w:r w:rsidRPr="00C81EA9">
        <w:rPr>
          <w:color w:val="000000"/>
          <w:lang w:val="en-US"/>
        </w:rPr>
        <w:t>BioTyper</w:t>
      </w:r>
      <w:r w:rsidRPr="00567287">
        <w:rPr>
          <w:color w:val="000000"/>
          <w:lang w:val="en-US"/>
        </w:rPr>
        <w:t xml:space="preserve"> </w:t>
      </w:r>
      <w:r w:rsidRPr="00C81EA9">
        <w:rPr>
          <w:color w:val="000000"/>
          <w:lang w:val="en-US"/>
        </w:rPr>
        <w:t>MSP</w:t>
      </w:r>
      <w:r w:rsidRPr="00567287">
        <w:rPr>
          <w:color w:val="000000"/>
          <w:lang w:val="en-US"/>
        </w:rPr>
        <w:t xml:space="preserve"> </w:t>
      </w:r>
      <w:r w:rsidRPr="00C81EA9">
        <w:rPr>
          <w:color w:val="000000"/>
          <w:lang w:val="en-US"/>
        </w:rPr>
        <w:t>Creation</w:t>
      </w:r>
      <w:r w:rsidRPr="00567287">
        <w:rPr>
          <w:color w:val="000000"/>
          <w:lang w:val="en-US"/>
        </w:rPr>
        <w:t xml:space="preserve"> </w:t>
      </w:r>
      <w:r w:rsidRPr="00C81EA9">
        <w:rPr>
          <w:color w:val="000000"/>
          <w:lang w:val="en-US"/>
        </w:rPr>
        <w:t>Standart</w:t>
      </w:r>
      <w:r w:rsidRPr="00567287">
        <w:rPr>
          <w:color w:val="000000"/>
          <w:lang w:val="en-US"/>
        </w:rPr>
        <w:t xml:space="preserve"> </w:t>
      </w:r>
      <w:r w:rsidRPr="00C81EA9">
        <w:rPr>
          <w:color w:val="000000"/>
          <w:lang w:val="en-US"/>
        </w:rPr>
        <w:t>Method</w:t>
      </w:r>
      <w:r w:rsidRPr="00567287">
        <w:rPr>
          <w:color w:val="000000"/>
          <w:lang w:val="en-US"/>
        </w:rPr>
        <w:t xml:space="preserve">. </w:t>
      </w:r>
      <w:r w:rsidRPr="00C81EA9">
        <w:rPr>
          <w:color w:val="000000"/>
        </w:rPr>
        <w:t xml:space="preserve">Для создания характеристичного масс-спектра выбрать меню Action&gt;MSP </w:t>
      </w:r>
      <w:proofErr w:type="gramStart"/>
      <w:r w:rsidRPr="00C81EA9">
        <w:rPr>
          <w:color w:val="000000"/>
        </w:rPr>
        <w:t>Creation&gt;Create</w:t>
      </w:r>
      <w:proofErr w:type="gramEnd"/>
      <w:r w:rsidRPr="00C81EA9">
        <w:rPr>
          <w:color w:val="000000"/>
        </w:rPr>
        <w:t xml:space="preserve">. </w:t>
      </w:r>
    </w:p>
    <w:p w:rsidR="00F05E7D" w:rsidRPr="00C81EA9" w:rsidRDefault="00F05E7D" w:rsidP="00470781">
      <w:pPr>
        <w:spacing w:line="360" w:lineRule="auto"/>
        <w:ind w:firstLine="709"/>
        <w:jc w:val="both"/>
      </w:pPr>
    </w:p>
    <w:p w:rsidR="00F05E7D" w:rsidRPr="00C81EA9" w:rsidRDefault="00F05E7D" w:rsidP="00470781">
      <w:pPr>
        <w:spacing w:line="360" w:lineRule="auto"/>
        <w:ind w:firstLine="709"/>
        <w:jc w:val="both"/>
      </w:pPr>
      <w:r w:rsidRPr="00C81EA9">
        <w:rPr>
          <w:color w:val="000000"/>
        </w:rPr>
        <w:t>Создание характеристичных масс-спектров белковых профилей микроорганизмов</w:t>
      </w:r>
      <w:r w:rsidRPr="00C81EA9">
        <w:t xml:space="preserve"> осуществляется с использованием следующего оборудования</w:t>
      </w:r>
      <w:r w:rsidR="00470781">
        <w:t>:</w:t>
      </w:r>
    </w:p>
    <w:p w:rsidR="00F05E7D" w:rsidRPr="00C81EA9" w:rsidRDefault="00F05E7D" w:rsidP="00470781">
      <w:pPr>
        <w:spacing w:line="360" w:lineRule="auto"/>
        <w:ind w:firstLine="709"/>
        <w:jc w:val="both"/>
      </w:pPr>
      <w:r w:rsidRPr="00C81EA9">
        <w:t>А Оборудование для отбора проб</w:t>
      </w:r>
    </w:p>
    <w:p w:rsidR="00F05E7D" w:rsidRPr="00C81EA9" w:rsidRDefault="00703A26" w:rsidP="00470781">
      <w:pPr>
        <w:spacing w:line="360" w:lineRule="auto"/>
        <w:ind w:firstLine="709"/>
        <w:jc w:val="both"/>
      </w:pPr>
      <w:r>
        <w:t>–</w:t>
      </w:r>
      <w:r w:rsidR="00F05E7D" w:rsidRPr="00C81EA9">
        <w:t xml:space="preserve"> Бокс бактериальной воздушной среды БАВп</w:t>
      </w:r>
      <w:proofErr w:type="gramStart"/>
      <w:r w:rsidR="00F05E7D" w:rsidRPr="00C81EA9">
        <w:t>-«</w:t>
      </w:r>
      <w:proofErr w:type="gramEnd"/>
      <w:r w:rsidR="00F05E7D" w:rsidRPr="00C81EA9">
        <w:t>Ламинар-С» (фирма LAMSYSTEMS, Россия)</w:t>
      </w:r>
    </w:p>
    <w:p w:rsidR="00F05E7D" w:rsidRPr="00C81EA9" w:rsidRDefault="00703A26" w:rsidP="00470781">
      <w:pPr>
        <w:spacing w:line="360" w:lineRule="auto"/>
        <w:ind w:firstLine="709"/>
        <w:jc w:val="both"/>
      </w:pPr>
      <w:r>
        <w:t>–</w:t>
      </w:r>
      <w:r w:rsidR="00F05E7D" w:rsidRPr="00C81EA9">
        <w:t xml:space="preserve"> горелка спиртовая</w:t>
      </w:r>
    </w:p>
    <w:p w:rsidR="00F05E7D" w:rsidRPr="00C81EA9" w:rsidRDefault="00703A26" w:rsidP="00470781">
      <w:pPr>
        <w:spacing w:line="360" w:lineRule="auto"/>
        <w:ind w:firstLine="709"/>
        <w:jc w:val="both"/>
      </w:pPr>
      <w:r>
        <w:t>–</w:t>
      </w:r>
      <w:r w:rsidR="00F05E7D" w:rsidRPr="00C81EA9">
        <w:t xml:space="preserve"> микробиологическая петля</w:t>
      </w:r>
    </w:p>
    <w:p w:rsidR="00F05E7D" w:rsidRPr="00C81EA9" w:rsidRDefault="00703A26" w:rsidP="00470781">
      <w:pPr>
        <w:spacing w:line="360" w:lineRule="auto"/>
        <w:ind w:firstLine="709"/>
        <w:jc w:val="both"/>
      </w:pPr>
      <w:r>
        <w:t>–</w:t>
      </w:r>
      <w:r w:rsidR="00F05E7D" w:rsidRPr="00C81EA9">
        <w:t xml:space="preserve"> микропипетка объемом 100</w:t>
      </w:r>
      <w:r>
        <w:t>–</w:t>
      </w:r>
      <w:r w:rsidR="00F05E7D" w:rsidRPr="00C81EA9">
        <w:t>1000 мкл (фирма eppendorf, Германия)</w:t>
      </w:r>
    </w:p>
    <w:p w:rsidR="00F05E7D" w:rsidRPr="00C81EA9" w:rsidRDefault="00F05E7D" w:rsidP="00470781">
      <w:pPr>
        <w:spacing w:line="360" w:lineRule="auto"/>
        <w:ind w:firstLine="709"/>
        <w:jc w:val="both"/>
      </w:pPr>
      <w:r w:rsidRPr="00C81EA9">
        <w:t>Б Оборудование для пробоподготовки образцов микробных культур</w:t>
      </w:r>
    </w:p>
    <w:p w:rsidR="00F05E7D" w:rsidRPr="00C81EA9" w:rsidRDefault="00703A26" w:rsidP="00470781">
      <w:pPr>
        <w:spacing w:line="360" w:lineRule="auto"/>
        <w:ind w:firstLine="709"/>
        <w:jc w:val="both"/>
      </w:pPr>
      <w:r>
        <w:t>–</w:t>
      </w:r>
      <w:r w:rsidR="00F05E7D" w:rsidRPr="00C81EA9">
        <w:t xml:space="preserve"> вакуумный концентратор Concentrator plus (фирма eppendorf, Германия)</w:t>
      </w:r>
    </w:p>
    <w:p w:rsidR="00F05E7D" w:rsidRPr="00C81EA9" w:rsidRDefault="00703A26" w:rsidP="00470781">
      <w:pPr>
        <w:spacing w:line="360" w:lineRule="auto"/>
        <w:ind w:firstLine="709"/>
        <w:jc w:val="both"/>
      </w:pPr>
      <w:r>
        <w:t>–</w:t>
      </w:r>
      <w:r w:rsidR="00F05E7D" w:rsidRPr="00C81EA9">
        <w:t xml:space="preserve"> шейкер Microspin FV-2400 (фирма BIOSAN, Россия)</w:t>
      </w:r>
    </w:p>
    <w:p w:rsidR="00F05E7D" w:rsidRPr="00C81EA9" w:rsidRDefault="00703A26" w:rsidP="00470781">
      <w:pPr>
        <w:spacing w:line="360" w:lineRule="auto"/>
        <w:ind w:firstLine="709"/>
        <w:jc w:val="both"/>
      </w:pPr>
      <w:r>
        <w:t>–</w:t>
      </w:r>
      <w:r w:rsidR="00F05E7D" w:rsidRPr="00C81EA9">
        <w:t xml:space="preserve"> микропипетки емкостью 10</w:t>
      </w:r>
      <w:r>
        <w:t>–</w:t>
      </w:r>
      <w:r w:rsidR="00F05E7D" w:rsidRPr="00C81EA9">
        <w:t>100 мкл, 100</w:t>
      </w:r>
      <w:r>
        <w:t>–</w:t>
      </w:r>
      <w:r w:rsidR="00F05E7D" w:rsidRPr="00C81EA9">
        <w:t>1000 мкл (фирма eppendorf, Германия)</w:t>
      </w:r>
    </w:p>
    <w:p w:rsidR="00F05E7D" w:rsidRPr="00C81EA9" w:rsidRDefault="00703A26" w:rsidP="00470781">
      <w:pPr>
        <w:spacing w:line="360" w:lineRule="auto"/>
        <w:ind w:firstLine="709"/>
        <w:jc w:val="both"/>
      </w:pPr>
      <w:r>
        <w:t>–</w:t>
      </w:r>
      <w:r w:rsidR="00F05E7D" w:rsidRPr="00C81EA9">
        <w:t xml:space="preserve"> центрифуга Centrifuge 5415R (фирма eppendorf, Германия)</w:t>
      </w:r>
    </w:p>
    <w:p w:rsidR="00F05E7D" w:rsidRPr="00C81EA9" w:rsidRDefault="00703A26" w:rsidP="00470781">
      <w:pPr>
        <w:spacing w:line="360" w:lineRule="auto"/>
        <w:ind w:firstLine="709"/>
        <w:jc w:val="both"/>
      </w:pPr>
      <w:r>
        <w:lastRenderedPageBreak/>
        <w:t>–</w:t>
      </w:r>
      <w:r w:rsidR="00F05E7D" w:rsidRPr="00C81EA9">
        <w:t xml:space="preserve"> водоструйный насос</w:t>
      </w:r>
    </w:p>
    <w:p w:rsidR="00F05E7D" w:rsidRPr="00C81EA9" w:rsidRDefault="00F05E7D" w:rsidP="00470781">
      <w:pPr>
        <w:spacing w:line="360" w:lineRule="auto"/>
        <w:ind w:firstLine="709"/>
        <w:jc w:val="both"/>
      </w:pPr>
      <w:r w:rsidRPr="00C81EA9">
        <w:t>В Оборудование для получения масс-спектров</w:t>
      </w:r>
      <w:r w:rsidR="00470781">
        <w:t>:</w:t>
      </w:r>
    </w:p>
    <w:p w:rsidR="00F05E7D" w:rsidRPr="00C81EA9" w:rsidRDefault="00703A26" w:rsidP="00470781">
      <w:pPr>
        <w:spacing w:line="360" w:lineRule="auto"/>
        <w:ind w:firstLine="709"/>
        <w:jc w:val="both"/>
      </w:pPr>
      <w:r>
        <w:t>–</w:t>
      </w:r>
      <w:r w:rsidR="00F05E7D" w:rsidRPr="00C81EA9">
        <w:t xml:space="preserve"> МАЛДИ времяпролетный масс-спектрометр Ultraflex III TOF/TOF (фирма Bruker Daltonics, Германия)</w:t>
      </w:r>
    </w:p>
    <w:p w:rsidR="00F05E7D" w:rsidRPr="00C81EA9" w:rsidRDefault="00703A26" w:rsidP="00470781">
      <w:pPr>
        <w:spacing w:line="360" w:lineRule="auto"/>
        <w:ind w:firstLine="709"/>
        <w:jc w:val="both"/>
      </w:pPr>
      <w:r>
        <w:t>–</w:t>
      </w:r>
      <w:r w:rsidR="00F05E7D" w:rsidRPr="00C81EA9">
        <w:t xml:space="preserve"> персональный компьютер, подключенный к масс-спектрометру и работающий под управлением Windows XP с установленным программным пакетом FlexControl (фирма Bruker Daltonics, Германия).</w:t>
      </w:r>
    </w:p>
    <w:p w:rsidR="00F05E7D" w:rsidRPr="00C81EA9" w:rsidRDefault="00703A26" w:rsidP="00470781">
      <w:pPr>
        <w:spacing w:line="360" w:lineRule="auto"/>
        <w:ind w:firstLine="709"/>
        <w:jc w:val="both"/>
      </w:pPr>
      <w:r>
        <w:t>–</w:t>
      </w:r>
      <w:r w:rsidR="00F05E7D" w:rsidRPr="00C81EA9">
        <w:t xml:space="preserve"> масс-спектрометрическая мишень MTP 384 ground steel (фирма Bruker Daltonics, Германия)</w:t>
      </w:r>
    </w:p>
    <w:p w:rsidR="00F05E7D" w:rsidRPr="00C81EA9" w:rsidRDefault="00703A26" w:rsidP="00470781">
      <w:pPr>
        <w:spacing w:line="360" w:lineRule="auto"/>
        <w:ind w:firstLine="709"/>
        <w:jc w:val="both"/>
      </w:pPr>
      <w:r>
        <w:t>–</w:t>
      </w:r>
      <w:r w:rsidR="00F05E7D" w:rsidRPr="00C81EA9">
        <w:t xml:space="preserve"> пипетка емкостью 0,1</w:t>
      </w:r>
      <w:r>
        <w:t>–</w:t>
      </w:r>
      <w:r w:rsidR="00F05E7D" w:rsidRPr="00C81EA9">
        <w:t>2,5 мкл (фирма eppendorf, Германия)</w:t>
      </w:r>
    </w:p>
    <w:p w:rsidR="00F05E7D" w:rsidRPr="00C81EA9" w:rsidRDefault="00F05E7D" w:rsidP="00470781">
      <w:pPr>
        <w:spacing w:line="360" w:lineRule="auto"/>
        <w:ind w:firstLine="709"/>
        <w:jc w:val="both"/>
      </w:pPr>
      <w:r w:rsidRPr="00C81EA9">
        <w:t xml:space="preserve">Г Оборудование для </w:t>
      </w:r>
      <w:r w:rsidRPr="00C81EA9">
        <w:rPr>
          <w:color w:val="000000"/>
        </w:rPr>
        <w:t>создания характеристичных масс-спектров белковых профилей микроорганизмов</w:t>
      </w:r>
      <w:r w:rsidRPr="00C81EA9">
        <w:t xml:space="preserve"> с помощью пакета Biotyper 3.</w:t>
      </w:r>
    </w:p>
    <w:p w:rsidR="00F05E7D" w:rsidRPr="00C81EA9" w:rsidRDefault="00703A26" w:rsidP="00470781">
      <w:pPr>
        <w:spacing w:line="360" w:lineRule="auto"/>
        <w:ind w:firstLine="709"/>
        <w:jc w:val="both"/>
      </w:pPr>
      <w:r>
        <w:t>–</w:t>
      </w:r>
      <w:r w:rsidR="00F05E7D" w:rsidRPr="00C81EA9">
        <w:t xml:space="preserve"> Персональный компьютер, работающий под управлением Windows XP с установленным программным пакетом BioTyper 3 (фирма Bruker Daltonics, Германия).</w:t>
      </w:r>
    </w:p>
    <w:p w:rsidR="00F05E7D" w:rsidRPr="00C81EA9" w:rsidRDefault="00F05E7D" w:rsidP="00470781">
      <w:pPr>
        <w:spacing w:line="360" w:lineRule="auto"/>
        <w:ind w:firstLine="709"/>
        <w:jc w:val="both"/>
      </w:pPr>
    </w:p>
    <w:sectPr w:rsidR="00F05E7D" w:rsidRPr="00C81EA9" w:rsidSect="009C146E">
      <w:footerReference w:type="even" r:id="rId84"/>
      <w:footerReference w:type="default" r:id="rId85"/>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1AD" w:rsidRDefault="00D871AD" w:rsidP="009E6698">
      <w:r>
        <w:separator/>
      </w:r>
    </w:p>
  </w:endnote>
  <w:endnote w:type="continuationSeparator" w:id="0">
    <w:p w:rsidR="00D871AD" w:rsidRDefault="00D871AD" w:rsidP="009E6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150" w:rsidRDefault="005F4150" w:rsidP="00917895">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5F4150" w:rsidRDefault="005F4150" w:rsidP="007E22EA">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150" w:rsidRDefault="005F4150" w:rsidP="00917895">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824A78">
      <w:rPr>
        <w:rStyle w:val="ab"/>
        <w:noProof/>
      </w:rPr>
      <w:t>23</w:t>
    </w:r>
    <w:r>
      <w:rPr>
        <w:rStyle w:val="ab"/>
      </w:rPr>
      <w:fldChar w:fldCharType="end"/>
    </w:r>
  </w:p>
  <w:p w:rsidR="005F4150" w:rsidRDefault="005F4150" w:rsidP="007E22EA">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1AD" w:rsidRDefault="00D871AD" w:rsidP="009E6698">
      <w:r>
        <w:separator/>
      </w:r>
    </w:p>
  </w:footnote>
  <w:footnote w:type="continuationSeparator" w:id="0">
    <w:p w:rsidR="00D871AD" w:rsidRDefault="00D871AD" w:rsidP="009E66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6033E"/>
    <w:multiLevelType w:val="multilevel"/>
    <w:tmpl w:val="752ED74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nsid w:val="128F29D6"/>
    <w:multiLevelType w:val="hybridMultilevel"/>
    <w:tmpl w:val="3E000852"/>
    <w:lvl w:ilvl="0" w:tplc="04190011">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B93C90"/>
    <w:multiLevelType w:val="hybridMultilevel"/>
    <w:tmpl w:val="5D4C8D80"/>
    <w:lvl w:ilvl="0" w:tplc="CBA40A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BD4704"/>
    <w:multiLevelType w:val="hybridMultilevel"/>
    <w:tmpl w:val="EA60E624"/>
    <w:lvl w:ilvl="0" w:tplc="F3FE09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1B0903"/>
    <w:multiLevelType w:val="hybridMultilevel"/>
    <w:tmpl w:val="F3FEF14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46B5A71"/>
    <w:multiLevelType w:val="hybridMultilevel"/>
    <w:tmpl w:val="D7823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70F42FD"/>
    <w:multiLevelType w:val="hybridMultilevel"/>
    <w:tmpl w:val="67E2B42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64F130A3"/>
    <w:multiLevelType w:val="hybridMultilevel"/>
    <w:tmpl w:val="4B9AA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7E5066C"/>
    <w:multiLevelType w:val="multilevel"/>
    <w:tmpl w:val="073E4B06"/>
    <w:lvl w:ilvl="0">
      <w:start w:val="1"/>
      <w:numFmt w:val="decimal"/>
      <w:lvlText w:val="%1"/>
      <w:lvlJc w:val="left"/>
      <w:pPr>
        <w:ind w:left="720" w:hanging="360"/>
      </w:pPr>
      <w:rPr>
        <w:rFonts w:hint="default"/>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9">
    <w:nsid w:val="6C0E1975"/>
    <w:multiLevelType w:val="hybridMultilevel"/>
    <w:tmpl w:val="ED36B4A8"/>
    <w:lvl w:ilvl="0" w:tplc="62B07042">
      <w:start w:val="1"/>
      <w:numFmt w:val="decimal"/>
      <w:lvlText w:val="%1)"/>
      <w:lvlJc w:val="left"/>
      <w:pPr>
        <w:ind w:left="435" w:hanging="360"/>
      </w:pPr>
    </w:lvl>
    <w:lvl w:ilvl="1" w:tplc="04190019">
      <w:start w:val="1"/>
      <w:numFmt w:val="lowerLetter"/>
      <w:lvlText w:val="%2."/>
      <w:lvlJc w:val="left"/>
      <w:pPr>
        <w:ind w:left="1155" w:hanging="360"/>
      </w:pPr>
    </w:lvl>
    <w:lvl w:ilvl="2" w:tplc="0419001B">
      <w:start w:val="1"/>
      <w:numFmt w:val="lowerRoman"/>
      <w:lvlText w:val="%3."/>
      <w:lvlJc w:val="right"/>
      <w:pPr>
        <w:ind w:left="1875" w:hanging="180"/>
      </w:pPr>
    </w:lvl>
    <w:lvl w:ilvl="3" w:tplc="0419000F">
      <w:start w:val="1"/>
      <w:numFmt w:val="decimal"/>
      <w:lvlText w:val="%4."/>
      <w:lvlJc w:val="left"/>
      <w:pPr>
        <w:ind w:left="2595" w:hanging="360"/>
      </w:pPr>
    </w:lvl>
    <w:lvl w:ilvl="4" w:tplc="04190019">
      <w:start w:val="1"/>
      <w:numFmt w:val="lowerLetter"/>
      <w:lvlText w:val="%5."/>
      <w:lvlJc w:val="left"/>
      <w:pPr>
        <w:ind w:left="3315" w:hanging="360"/>
      </w:pPr>
    </w:lvl>
    <w:lvl w:ilvl="5" w:tplc="0419001B">
      <w:start w:val="1"/>
      <w:numFmt w:val="lowerRoman"/>
      <w:lvlText w:val="%6."/>
      <w:lvlJc w:val="right"/>
      <w:pPr>
        <w:ind w:left="4035" w:hanging="180"/>
      </w:pPr>
    </w:lvl>
    <w:lvl w:ilvl="6" w:tplc="0419000F">
      <w:start w:val="1"/>
      <w:numFmt w:val="decimal"/>
      <w:lvlText w:val="%7."/>
      <w:lvlJc w:val="left"/>
      <w:pPr>
        <w:ind w:left="4755" w:hanging="360"/>
      </w:pPr>
    </w:lvl>
    <w:lvl w:ilvl="7" w:tplc="04190019">
      <w:start w:val="1"/>
      <w:numFmt w:val="lowerLetter"/>
      <w:lvlText w:val="%8."/>
      <w:lvlJc w:val="left"/>
      <w:pPr>
        <w:ind w:left="5475" w:hanging="360"/>
      </w:pPr>
    </w:lvl>
    <w:lvl w:ilvl="8" w:tplc="0419001B">
      <w:start w:val="1"/>
      <w:numFmt w:val="lowerRoman"/>
      <w:lvlText w:val="%9."/>
      <w:lvlJc w:val="right"/>
      <w:pPr>
        <w:ind w:left="6195" w:hanging="180"/>
      </w:pPr>
    </w:lvl>
  </w:abstractNum>
  <w:abstractNum w:abstractNumId="10">
    <w:nsid w:val="76B83867"/>
    <w:multiLevelType w:val="hybridMultilevel"/>
    <w:tmpl w:val="87740566"/>
    <w:lvl w:ilvl="0" w:tplc="CBA40A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765317C"/>
    <w:multiLevelType w:val="hybridMultilevel"/>
    <w:tmpl w:val="44CE280A"/>
    <w:lvl w:ilvl="0" w:tplc="BDD6739C">
      <w:start w:val="1"/>
      <w:numFmt w:val="bullet"/>
      <w:lvlText w:val="•"/>
      <w:lvlJc w:val="left"/>
      <w:pPr>
        <w:ind w:left="786" w:hanging="360"/>
      </w:pPr>
      <w:rPr>
        <w:rFonts w:ascii="Arial" w:hAnsi="Aria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F813D26"/>
    <w:multiLevelType w:val="multilevel"/>
    <w:tmpl w:val="8D6A928C"/>
    <w:lvl w:ilvl="0">
      <w:start w:val="1"/>
      <w:numFmt w:val="decimal"/>
      <w:lvlText w:val="%1"/>
      <w:lvlJc w:val="left"/>
      <w:pPr>
        <w:ind w:left="720" w:hanging="360"/>
      </w:pPr>
      <w:rPr>
        <w:rFonts w:hint="default"/>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num w:numId="1">
    <w:abstractNumId w:val="11"/>
  </w:num>
  <w:num w:numId="2">
    <w:abstractNumId w:val="1"/>
  </w:num>
  <w:num w:numId="3">
    <w:abstractNumId w:val="4"/>
  </w:num>
  <w:num w:numId="4">
    <w:abstractNumId w:val="10"/>
  </w:num>
  <w:num w:numId="5">
    <w:abstractNumId w:val="7"/>
  </w:num>
  <w:num w:numId="6">
    <w:abstractNumId w:val="5"/>
  </w:num>
  <w:num w:numId="7">
    <w:abstractNumId w:val="3"/>
  </w:num>
  <w:num w:numId="8">
    <w:abstractNumId w:val="8"/>
  </w:num>
  <w:num w:numId="9">
    <w:abstractNumId w:val="0"/>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6"/>
  </w:num>
  <w:num w:numId="1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725"/>
    <w:rsid w:val="00001F9E"/>
    <w:rsid w:val="0000453C"/>
    <w:rsid w:val="00006020"/>
    <w:rsid w:val="000168B8"/>
    <w:rsid w:val="00020170"/>
    <w:rsid w:val="00024826"/>
    <w:rsid w:val="000277E5"/>
    <w:rsid w:val="00031767"/>
    <w:rsid w:val="0003632C"/>
    <w:rsid w:val="000450F4"/>
    <w:rsid w:val="00046B70"/>
    <w:rsid w:val="00053042"/>
    <w:rsid w:val="00062073"/>
    <w:rsid w:val="00064B90"/>
    <w:rsid w:val="000700DE"/>
    <w:rsid w:val="00070125"/>
    <w:rsid w:val="00070F9E"/>
    <w:rsid w:val="00076AFC"/>
    <w:rsid w:val="00076E94"/>
    <w:rsid w:val="00077B02"/>
    <w:rsid w:val="00080A29"/>
    <w:rsid w:val="00082337"/>
    <w:rsid w:val="0008745F"/>
    <w:rsid w:val="00090ABC"/>
    <w:rsid w:val="00091AA6"/>
    <w:rsid w:val="000931B1"/>
    <w:rsid w:val="000948C4"/>
    <w:rsid w:val="000A15B9"/>
    <w:rsid w:val="000C016C"/>
    <w:rsid w:val="000C14C2"/>
    <w:rsid w:val="000C3C0A"/>
    <w:rsid w:val="000D61A5"/>
    <w:rsid w:val="000D6FDD"/>
    <w:rsid w:val="000D7F2E"/>
    <w:rsid w:val="000E0141"/>
    <w:rsid w:val="000E0BB2"/>
    <w:rsid w:val="000E3E0A"/>
    <w:rsid w:val="000E3F1C"/>
    <w:rsid w:val="000E4907"/>
    <w:rsid w:val="000E4EED"/>
    <w:rsid w:val="000F16AD"/>
    <w:rsid w:val="000F21DA"/>
    <w:rsid w:val="000F4CB6"/>
    <w:rsid w:val="000F4FEC"/>
    <w:rsid w:val="000F5D6E"/>
    <w:rsid w:val="000F7DC5"/>
    <w:rsid w:val="00112511"/>
    <w:rsid w:val="001130CD"/>
    <w:rsid w:val="001148E8"/>
    <w:rsid w:val="0011663D"/>
    <w:rsid w:val="00117628"/>
    <w:rsid w:val="001238D2"/>
    <w:rsid w:val="00127321"/>
    <w:rsid w:val="001320F8"/>
    <w:rsid w:val="00132C90"/>
    <w:rsid w:val="0013320F"/>
    <w:rsid w:val="001347D3"/>
    <w:rsid w:val="00135885"/>
    <w:rsid w:val="00136F50"/>
    <w:rsid w:val="00141432"/>
    <w:rsid w:val="0014213D"/>
    <w:rsid w:val="00146B5D"/>
    <w:rsid w:val="00146DE1"/>
    <w:rsid w:val="001473E8"/>
    <w:rsid w:val="00150AA2"/>
    <w:rsid w:val="001515EC"/>
    <w:rsid w:val="00153613"/>
    <w:rsid w:val="00153D71"/>
    <w:rsid w:val="00160356"/>
    <w:rsid w:val="00165578"/>
    <w:rsid w:val="00173432"/>
    <w:rsid w:val="00175A70"/>
    <w:rsid w:val="00175E4E"/>
    <w:rsid w:val="001769B9"/>
    <w:rsid w:val="001828FF"/>
    <w:rsid w:val="001841EC"/>
    <w:rsid w:val="001872A8"/>
    <w:rsid w:val="001916FE"/>
    <w:rsid w:val="00191A89"/>
    <w:rsid w:val="00194158"/>
    <w:rsid w:val="001A055B"/>
    <w:rsid w:val="001A3FF1"/>
    <w:rsid w:val="001A47D9"/>
    <w:rsid w:val="001A5040"/>
    <w:rsid w:val="001A7CE2"/>
    <w:rsid w:val="001A7E5C"/>
    <w:rsid w:val="001B0720"/>
    <w:rsid w:val="001B79AC"/>
    <w:rsid w:val="001C53DA"/>
    <w:rsid w:val="001D1CB6"/>
    <w:rsid w:val="001E2A45"/>
    <w:rsid w:val="001E325A"/>
    <w:rsid w:val="001E6996"/>
    <w:rsid w:val="001E6C26"/>
    <w:rsid w:val="001F00C7"/>
    <w:rsid w:val="001F1490"/>
    <w:rsid w:val="001F2DDA"/>
    <w:rsid w:val="001F7516"/>
    <w:rsid w:val="002004B0"/>
    <w:rsid w:val="002024D3"/>
    <w:rsid w:val="00204046"/>
    <w:rsid w:val="00204861"/>
    <w:rsid w:val="002055FE"/>
    <w:rsid w:val="00211AEA"/>
    <w:rsid w:val="002155A1"/>
    <w:rsid w:val="00215AB2"/>
    <w:rsid w:val="0021620D"/>
    <w:rsid w:val="0021756B"/>
    <w:rsid w:val="0022582E"/>
    <w:rsid w:val="002277FD"/>
    <w:rsid w:val="00235D02"/>
    <w:rsid w:val="00236BF8"/>
    <w:rsid w:val="00236EC9"/>
    <w:rsid w:val="00240D22"/>
    <w:rsid w:val="002422C5"/>
    <w:rsid w:val="0024308A"/>
    <w:rsid w:val="0024429C"/>
    <w:rsid w:val="00250B65"/>
    <w:rsid w:val="0025281D"/>
    <w:rsid w:val="002575F1"/>
    <w:rsid w:val="00260CBC"/>
    <w:rsid w:val="002621D3"/>
    <w:rsid w:val="00271FBB"/>
    <w:rsid w:val="002735B4"/>
    <w:rsid w:val="00273AC3"/>
    <w:rsid w:val="00274DD0"/>
    <w:rsid w:val="00275A61"/>
    <w:rsid w:val="00276786"/>
    <w:rsid w:val="002815DF"/>
    <w:rsid w:val="002818D4"/>
    <w:rsid w:val="002900ED"/>
    <w:rsid w:val="002915E4"/>
    <w:rsid w:val="00293830"/>
    <w:rsid w:val="0029399F"/>
    <w:rsid w:val="00293C73"/>
    <w:rsid w:val="00294519"/>
    <w:rsid w:val="0029495E"/>
    <w:rsid w:val="00294E65"/>
    <w:rsid w:val="002951D0"/>
    <w:rsid w:val="00295999"/>
    <w:rsid w:val="002A1A39"/>
    <w:rsid w:val="002A2442"/>
    <w:rsid w:val="002A261E"/>
    <w:rsid w:val="002A4F0C"/>
    <w:rsid w:val="002B0651"/>
    <w:rsid w:val="002B08DD"/>
    <w:rsid w:val="002B3335"/>
    <w:rsid w:val="002B453A"/>
    <w:rsid w:val="002C2380"/>
    <w:rsid w:val="002C5BEE"/>
    <w:rsid w:val="002D1CFA"/>
    <w:rsid w:val="002D1F36"/>
    <w:rsid w:val="002D4D6D"/>
    <w:rsid w:val="002E1917"/>
    <w:rsid w:val="002E69C2"/>
    <w:rsid w:val="002F0973"/>
    <w:rsid w:val="002F0A96"/>
    <w:rsid w:val="002F37E0"/>
    <w:rsid w:val="002F3A39"/>
    <w:rsid w:val="002F4112"/>
    <w:rsid w:val="002F58F8"/>
    <w:rsid w:val="00300309"/>
    <w:rsid w:val="0030046E"/>
    <w:rsid w:val="003010D2"/>
    <w:rsid w:val="00304CE0"/>
    <w:rsid w:val="00307B6D"/>
    <w:rsid w:val="00317071"/>
    <w:rsid w:val="00320F62"/>
    <w:rsid w:val="00322E67"/>
    <w:rsid w:val="00325320"/>
    <w:rsid w:val="00327AE4"/>
    <w:rsid w:val="00333323"/>
    <w:rsid w:val="003341D3"/>
    <w:rsid w:val="00334658"/>
    <w:rsid w:val="00334EAC"/>
    <w:rsid w:val="00335945"/>
    <w:rsid w:val="0033711B"/>
    <w:rsid w:val="00341BCF"/>
    <w:rsid w:val="003422CF"/>
    <w:rsid w:val="00343CBC"/>
    <w:rsid w:val="0034409E"/>
    <w:rsid w:val="003453EB"/>
    <w:rsid w:val="00345BCF"/>
    <w:rsid w:val="003514FC"/>
    <w:rsid w:val="00353C91"/>
    <w:rsid w:val="0035616F"/>
    <w:rsid w:val="003571F3"/>
    <w:rsid w:val="00370495"/>
    <w:rsid w:val="00373AF7"/>
    <w:rsid w:val="00375725"/>
    <w:rsid w:val="00375EEA"/>
    <w:rsid w:val="0037763E"/>
    <w:rsid w:val="00380789"/>
    <w:rsid w:val="00387E3B"/>
    <w:rsid w:val="003919A1"/>
    <w:rsid w:val="00392C16"/>
    <w:rsid w:val="00393DFA"/>
    <w:rsid w:val="00395E8E"/>
    <w:rsid w:val="003A1F34"/>
    <w:rsid w:val="003A25B4"/>
    <w:rsid w:val="003A7A77"/>
    <w:rsid w:val="003A7DD4"/>
    <w:rsid w:val="003B24FF"/>
    <w:rsid w:val="003B387A"/>
    <w:rsid w:val="003B4743"/>
    <w:rsid w:val="003B4C58"/>
    <w:rsid w:val="003B59CC"/>
    <w:rsid w:val="003C04A6"/>
    <w:rsid w:val="003C2C95"/>
    <w:rsid w:val="003C4AAC"/>
    <w:rsid w:val="003C51D3"/>
    <w:rsid w:val="003C5CE6"/>
    <w:rsid w:val="003C5D60"/>
    <w:rsid w:val="003C6379"/>
    <w:rsid w:val="003D0711"/>
    <w:rsid w:val="003D31A6"/>
    <w:rsid w:val="003E0558"/>
    <w:rsid w:val="003E1BC5"/>
    <w:rsid w:val="003E3DEA"/>
    <w:rsid w:val="003E4B32"/>
    <w:rsid w:val="003E4DA1"/>
    <w:rsid w:val="003E5553"/>
    <w:rsid w:val="003E5CC5"/>
    <w:rsid w:val="003E72DA"/>
    <w:rsid w:val="003F1024"/>
    <w:rsid w:val="003F2686"/>
    <w:rsid w:val="003F6E8F"/>
    <w:rsid w:val="00406CF6"/>
    <w:rsid w:val="004218F3"/>
    <w:rsid w:val="004273C8"/>
    <w:rsid w:val="004275CA"/>
    <w:rsid w:val="004300D9"/>
    <w:rsid w:val="00431861"/>
    <w:rsid w:val="00431A03"/>
    <w:rsid w:val="00433424"/>
    <w:rsid w:val="00434853"/>
    <w:rsid w:val="00436D4B"/>
    <w:rsid w:val="00443D83"/>
    <w:rsid w:val="00444732"/>
    <w:rsid w:val="00447A49"/>
    <w:rsid w:val="0045235B"/>
    <w:rsid w:val="00452E94"/>
    <w:rsid w:val="00461486"/>
    <w:rsid w:val="0046284B"/>
    <w:rsid w:val="00464FA2"/>
    <w:rsid w:val="00465197"/>
    <w:rsid w:val="00467251"/>
    <w:rsid w:val="00467288"/>
    <w:rsid w:val="00470781"/>
    <w:rsid w:val="00474F46"/>
    <w:rsid w:val="00474FC4"/>
    <w:rsid w:val="00481453"/>
    <w:rsid w:val="00483C7A"/>
    <w:rsid w:val="00487F85"/>
    <w:rsid w:val="00493E02"/>
    <w:rsid w:val="00495701"/>
    <w:rsid w:val="00496ED5"/>
    <w:rsid w:val="0049735A"/>
    <w:rsid w:val="004A0B5C"/>
    <w:rsid w:val="004A7D71"/>
    <w:rsid w:val="004B05BA"/>
    <w:rsid w:val="004B2975"/>
    <w:rsid w:val="004B2A2F"/>
    <w:rsid w:val="004B4D23"/>
    <w:rsid w:val="004C2A72"/>
    <w:rsid w:val="004D4027"/>
    <w:rsid w:val="004D439F"/>
    <w:rsid w:val="004D5E51"/>
    <w:rsid w:val="004D63F5"/>
    <w:rsid w:val="004D7120"/>
    <w:rsid w:val="004E11F5"/>
    <w:rsid w:val="004E3683"/>
    <w:rsid w:val="004F4460"/>
    <w:rsid w:val="004F45A9"/>
    <w:rsid w:val="004F6C97"/>
    <w:rsid w:val="004F6D0E"/>
    <w:rsid w:val="0050151F"/>
    <w:rsid w:val="00504601"/>
    <w:rsid w:val="0050624D"/>
    <w:rsid w:val="00521C7A"/>
    <w:rsid w:val="00524DEE"/>
    <w:rsid w:val="00526190"/>
    <w:rsid w:val="00527351"/>
    <w:rsid w:val="00530143"/>
    <w:rsid w:val="00530CD9"/>
    <w:rsid w:val="005370A8"/>
    <w:rsid w:val="005439E1"/>
    <w:rsid w:val="005452E3"/>
    <w:rsid w:val="00547069"/>
    <w:rsid w:val="00553F59"/>
    <w:rsid w:val="005619BB"/>
    <w:rsid w:val="00562F1A"/>
    <w:rsid w:val="00567287"/>
    <w:rsid w:val="00572AB8"/>
    <w:rsid w:val="00573ACC"/>
    <w:rsid w:val="00577CC1"/>
    <w:rsid w:val="00584166"/>
    <w:rsid w:val="005913D7"/>
    <w:rsid w:val="005921BD"/>
    <w:rsid w:val="00592C96"/>
    <w:rsid w:val="005943CF"/>
    <w:rsid w:val="0059641D"/>
    <w:rsid w:val="00596971"/>
    <w:rsid w:val="005A072B"/>
    <w:rsid w:val="005A0CB9"/>
    <w:rsid w:val="005A2869"/>
    <w:rsid w:val="005A3906"/>
    <w:rsid w:val="005A3FD2"/>
    <w:rsid w:val="005A4B61"/>
    <w:rsid w:val="005A6858"/>
    <w:rsid w:val="005A6E98"/>
    <w:rsid w:val="005B2A62"/>
    <w:rsid w:val="005B618F"/>
    <w:rsid w:val="005C513A"/>
    <w:rsid w:val="005C6EC1"/>
    <w:rsid w:val="005D4DF4"/>
    <w:rsid w:val="005D772B"/>
    <w:rsid w:val="005E1CF5"/>
    <w:rsid w:val="005E411C"/>
    <w:rsid w:val="005E581C"/>
    <w:rsid w:val="005F1A37"/>
    <w:rsid w:val="005F2C40"/>
    <w:rsid w:val="005F4150"/>
    <w:rsid w:val="005F4DC4"/>
    <w:rsid w:val="005F55B5"/>
    <w:rsid w:val="005F683D"/>
    <w:rsid w:val="006012F2"/>
    <w:rsid w:val="00611D1B"/>
    <w:rsid w:val="006155A7"/>
    <w:rsid w:val="006177F7"/>
    <w:rsid w:val="00621E15"/>
    <w:rsid w:val="0062544F"/>
    <w:rsid w:val="00631E35"/>
    <w:rsid w:val="0064045F"/>
    <w:rsid w:val="00640805"/>
    <w:rsid w:val="0064335D"/>
    <w:rsid w:val="00643368"/>
    <w:rsid w:val="00646D0E"/>
    <w:rsid w:val="00650E31"/>
    <w:rsid w:val="006513B5"/>
    <w:rsid w:val="00651B14"/>
    <w:rsid w:val="00657B6D"/>
    <w:rsid w:val="006630C1"/>
    <w:rsid w:val="00670772"/>
    <w:rsid w:val="00683A47"/>
    <w:rsid w:val="0068425B"/>
    <w:rsid w:val="00684CB6"/>
    <w:rsid w:val="00690EA8"/>
    <w:rsid w:val="006921BD"/>
    <w:rsid w:val="0069265B"/>
    <w:rsid w:val="00692D57"/>
    <w:rsid w:val="006951A4"/>
    <w:rsid w:val="00696601"/>
    <w:rsid w:val="006A0E06"/>
    <w:rsid w:val="006A1CD5"/>
    <w:rsid w:val="006A24D2"/>
    <w:rsid w:val="006A2FCA"/>
    <w:rsid w:val="006A30F7"/>
    <w:rsid w:val="006A35D2"/>
    <w:rsid w:val="006A4AB0"/>
    <w:rsid w:val="006A67C6"/>
    <w:rsid w:val="006A798B"/>
    <w:rsid w:val="006B42B3"/>
    <w:rsid w:val="006B4FF4"/>
    <w:rsid w:val="006B57E2"/>
    <w:rsid w:val="006B5BB0"/>
    <w:rsid w:val="006B5EB0"/>
    <w:rsid w:val="006B616F"/>
    <w:rsid w:val="006B782D"/>
    <w:rsid w:val="006C1D9A"/>
    <w:rsid w:val="006D06E5"/>
    <w:rsid w:val="006D1816"/>
    <w:rsid w:val="006D4257"/>
    <w:rsid w:val="006E088F"/>
    <w:rsid w:val="006E1F94"/>
    <w:rsid w:val="006E2981"/>
    <w:rsid w:val="006E41D0"/>
    <w:rsid w:val="006E41DD"/>
    <w:rsid w:val="006E6081"/>
    <w:rsid w:val="006E6721"/>
    <w:rsid w:val="006E6D00"/>
    <w:rsid w:val="006F72D2"/>
    <w:rsid w:val="00702A65"/>
    <w:rsid w:val="00703A26"/>
    <w:rsid w:val="00711528"/>
    <w:rsid w:val="00711BFA"/>
    <w:rsid w:val="00715DC8"/>
    <w:rsid w:val="00720BEE"/>
    <w:rsid w:val="00725882"/>
    <w:rsid w:val="007278B7"/>
    <w:rsid w:val="00730FD0"/>
    <w:rsid w:val="00733540"/>
    <w:rsid w:val="00736261"/>
    <w:rsid w:val="00741494"/>
    <w:rsid w:val="00742A68"/>
    <w:rsid w:val="00743C58"/>
    <w:rsid w:val="00746291"/>
    <w:rsid w:val="00750298"/>
    <w:rsid w:val="0075238E"/>
    <w:rsid w:val="00754758"/>
    <w:rsid w:val="00754925"/>
    <w:rsid w:val="007578F9"/>
    <w:rsid w:val="007624C0"/>
    <w:rsid w:val="00765310"/>
    <w:rsid w:val="00766513"/>
    <w:rsid w:val="00770E1C"/>
    <w:rsid w:val="00771758"/>
    <w:rsid w:val="00774E57"/>
    <w:rsid w:val="00776B17"/>
    <w:rsid w:val="00781655"/>
    <w:rsid w:val="0078198D"/>
    <w:rsid w:val="007823F6"/>
    <w:rsid w:val="0078539D"/>
    <w:rsid w:val="00792D6A"/>
    <w:rsid w:val="007A0956"/>
    <w:rsid w:val="007A44DE"/>
    <w:rsid w:val="007A53EF"/>
    <w:rsid w:val="007A6AD3"/>
    <w:rsid w:val="007B3270"/>
    <w:rsid w:val="007B52C5"/>
    <w:rsid w:val="007C0417"/>
    <w:rsid w:val="007C0D19"/>
    <w:rsid w:val="007C22BA"/>
    <w:rsid w:val="007C2FA0"/>
    <w:rsid w:val="007C4015"/>
    <w:rsid w:val="007C4550"/>
    <w:rsid w:val="007C5D25"/>
    <w:rsid w:val="007D0B77"/>
    <w:rsid w:val="007D1BF7"/>
    <w:rsid w:val="007D2823"/>
    <w:rsid w:val="007D78EB"/>
    <w:rsid w:val="007E0019"/>
    <w:rsid w:val="007E16FD"/>
    <w:rsid w:val="007E22EA"/>
    <w:rsid w:val="007E388F"/>
    <w:rsid w:val="007E427C"/>
    <w:rsid w:val="007E4671"/>
    <w:rsid w:val="007E55F3"/>
    <w:rsid w:val="007E6E05"/>
    <w:rsid w:val="007F2E7A"/>
    <w:rsid w:val="007F3AF2"/>
    <w:rsid w:val="007F6554"/>
    <w:rsid w:val="007F7E0D"/>
    <w:rsid w:val="0080072D"/>
    <w:rsid w:val="0080250D"/>
    <w:rsid w:val="00807924"/>
    <w:rsid w:val="008110CF"/>
    <w:rsid w:val="008129A5"/>
    <w:rsid w:val="00812EE8"/>
    <w:rsid w:val="00817B91"/>
    <w:rsid w:val="00817FDC"/>
    <w:rsid w:val="0082447E"/>
    <w:rsid w:val="00824A78"/>
    <w:rsid w:val="008342AB"/>
    <w:rsid w:val="00840F29"/>
    <w:rsid w:val="00844423"/>
    <w:rsid w:val="00844FCD"/>
    <w:rsid w:val="00851E7B"/>
    <w:rsid w:val="008547F4"/>
    <w:rsid w:val="00855F4C"/>
    <w:rsid w:val="00857B79"/>
    <w:rsid w:val="00857D39"/>
    <w:rsid w:val="00862015"/>
    <w:rsid w:val="008647A1"/>
    <w:rsid w:val="00864ABA"/>
    <w:rsid w:val="00866BE8"/>
    <w:rsid w:val="0087009D"/>
    <w:rsid w:val="0087369C"/>
    <w:rsid w:val="00875089"/>
    <w:rsid w:val="0087579C"/>
    <w:rsid w:val="00876BA0"/>
    <w:rsid w:val="00877005"/>
    <w:rsid w:val="0087775E"/>
    <w:rsid w:val="00882583"/>
    <w:rsid w:val="00887BB6"/>
    <w:rsid w:val="00892081"/>
    <w:rsid w:val="008930ED"/>
    <w:rsid w:val="00893ECB"/>
    <w:rsid w:val="0089429C"/>
    <w:rsid w:val="00896897"/>
    <w:rsid w:val="008A2239"/>
    <w:rsid w:val="008A5424"/>
    <w:rsid w:val="008A64A1"/>
    <w:rsid w:val="008B414B"/>
    <w:rsid w:val="008B6266"/>
    <w:rsid w:val="008B64CC"/>
    <w:rsid w:val="008B7D0A"/>
    <w:rsid w:val="008B7F93"/>
    <w:rsid w:val="008C0211"/>
    <w:rsid w:val="008C75A2"/>
    <w:rsid w:val="008D3EED"/>
    <w:rsid w:val="008E0FAA"/>
    <w:rsid w:val="008E1454"/>
    <w:rsid w:val="008E7210"/>
    <w:rsid w:val="008F10F7"/>
    <w:rsid w:val="008F1EDB"/>
    <w:rsid w:val="008F6729"/>
    <w:rsid w:val="00901B25"/>
    <w:rsid w:val="009023E7"/>
    <w:rsid w:val="009078EC"/>
    <w:rsid w:val="00910AB7"/>
    <w:rsid w:val="00914570"/>
    <w:rsid w:val="0091486B"/>
    <w:rsid w:val="00917895"/>
    <w:rsid w:val="0092657A"/>
    <w:rsid w:val="009272F5"/>
    <w:rsid w:val="00930BF6"/>
    <w:rsid w:val="00932631"/>
    <w:rsid w:val="009367A8"/>
    <w:rsid w:val="009368B5"/>
    <w:rsid w:val="00950528"/>
    <w:rsid w:val="00951F45"/>
    <w:rsid w:val="0095259A"/>
    <w:rsid w:val="00955195"/>
    <w:rsid w:val="00963DEE"/>
    <w:rsid w:val="009703E2"/>
    <w:rsid w:val="009705D2"/>
    <w:rsid w:val="00972E62"/>
    <w:rsid w:val="009731A6"/>
    <w:rsid w:val="009732D4"/>
    <w:rsid w:val="009772C8"/>
    <w:rsid w:val="0098048F"/>
    <w:rsid w:val="00981A8A"/>
    <w:rsid w:val="0098240C"/>
    <w:rsid w:val="0099175C"/>
    <w:rsid w:val="00992AE2"/>
    <w:rsid w:val="00993B1B"/>
    <w:rsid w:val="00994C95"/>
    <w:rsid w:val="009959F9"/>
    <w:rsid w:val="009A2619"/>
    <w:rsid w:val="009A57DD"/>
    <w:rsid w:val="009B0821"/>
    <w:rsid w:val="009B1E73"/>
    <w:rsid w:val="009B2F78"/>
    <w:rsid w:val="009B4DE1"/>
    <w:rsid w:val="009B5587"/>
    <w:rsid w:val="009B7FC7"/>
    <w:rsid w:val="009C08AD"/>
    <w:rsid w:val="009C0B6A"/>
    <w:rsid w:val="009C146E"/>
    <w:rsid w:val="009C1C6B"/>
    <w:rsid w:val="009C2125"/>
    <w:rsid w:val="009C26F8"/>
    <w:rsid w:val="009C3909"/>
    <w:rsid w:val="009C5DEB"/>
    <w:rsid w:val="009C7951"/>
    <w:rsid w:val="009D187B"/>
    <w:rsid w:val="009D4019"/>
    <w:rsid w:val="009E15F0"/>
    <w:rsid w:val="009E6698"/>
    <w:rsid w:val="009E7AEF"/>
    <w:rsid w:val="009F07F4"/>
    <w:rsid w:val="009F15BD"/>
    <w:rsid w:val="009F1F18"/>
    <w:rsid w:val="009F4619"/>
    <w:rsid w:val="009F46F5"/>
    <w:rsid w:val="009F483F"/>
    <w:rsid w:val="009F77DE"/>
    <w:rsid w:val="00A06B12"/>
    <w:rsid w:val="00A07A51"/>
    <w:rsid w:val="00A07F17"/>
    <w:rsid w:val="00A1071B"/>
    <w:rsid w:val="00A110C2"/>
    <w:rsid w:val="00A121AA"/>
    <w:rsid w:val="00A149DA"/>
    <w:rsid w:val="00A154AB"/>
    <w:rsid w:val="00A16DD4"/>
    <w:rsid w:val="00A1704F"/>
    <w:rsid w:val="00A20795"/>
    <w:rsid w:val="00A215A4"/>
    <w:rsid w:val="00A21DFB"/>
    <w:rsid w:val="00A2262E"/>
    <w:rsid w:val="00A24387"/>
    <w:rsid w:val="00A264C1"/>
    <w:rsid w:val="00A30C33"/>
    <w:rsid w:val="00A33680"/>
    <w:rsid w:val="00A34495"/>
    <w:rsid w:val="00A347B5"/>
    <w:rsid w:val="00A35BBB"/>
    <w:rsid w:val="00A36A8C"/>
    <w:rsid w:val="00A36A95"/>
    <w:rsid w:val="00A4245D"/>
    <w:rsid w:val="00A43361"/>
    <w:rsid w:val="00A44CF6"/>
    <w:rsid w:val="00A45BA2"/>
    <w:rsid w:val="00A46398"/>
    <w:rsid w:val="00A50DE4"/>
    <w:rsid w:val="00A53ED9"/>
    <w:rsid w:val="00A571D7"/>
    <w:rsid w:val="00A61996"/>
    <w:rsid w:val="00A62F85"/>
    <w:rsid w:val="00A770A6"/>
    <w:rsid w:val="00A80807"/>
    <w:rsid w:val="00A811CC"/>
    <w:rsid w:val="00A84C35"/>
    <w:rsid w:val="00A8606E"/>
    <w:rsid w:val="00A862CD"/>
    <w:rsid w:val="00A90C2A"/>
    <w:rsid w:val="00A92266"/>
    <w:rsid w:val="00A9227A"/>
    <w:rsid w:val="00A928A3"/>
    <w:rsid w:val="00A93EC1"/>
    <w:rsid w:val="00A941D8"/>
    <w:rsid w:val="00A9718E"/>
    <w:rsid w:val="00AA5FE1"/>
    <w:rsid w:val="00AA7C8D"/>
    <w:rsid w:val="00AB272C"/>
    <w:rsid w:val="00AB2792"/>
    <w:rsid w:val="00AB3BFB"/>
    <w:rsid w:val="00AB5DCD"/>
    <w:rsid w:val="00AC019E"/>
    <w:rsid w:val="00AC4DB4"/>
    <w:rsid w:val="00AC725F"/>
    <w:rsid w:val="00AD7B3C"/>
    <w:rsid w:val="00AE0E9E"/>
    <w:rsid w:val="00AE71D9"/>
    <w:rsid w:val="00AE7983"/>
    <w:rsid w:val="00AF52DC"/>
    <w:rsid w:val="00AF6310"/>
    <w:rsid w:val="00B012C5"/>
    <w:rsid w:val="00B03751"/>
    <w:rsid w:val="00B03AD4"/>
    <w:rsid w:val="00B06711"/>
    <w:rsid w:val="00B0786F"/>
    <w:rsid w:val="00B10B0A"/>
    <w:rsid w:val="00B11E69"/>
    <w:rsid w:val="00B12250"/>
    <w:rsid w:val="00B17FAB"/>
    <w:rsid w:val="00B21C50"/>
    <w:rsid w:val="00B22FA5"/>
    <w:rsid w:val="00B24D7C"/>
    <w:rsid w:val="00B3339E"/>
    <w:rsid w:val="00B34D0F"/>
    <w:rsid w:val="00B350C4"/>
    <w:rsid w:val="00B3571A"/>
    <w:rsid w:val="00B35A5F"/>
    <w:rsid w:val="00B35B0A"/>
    <w:rsid w:val="00B36151"/>
    <w:rsid w:val="00B40D04"/>
    <w:rsid w:val="00B41029"/>
    <w:rsid w:val="00B41C81"/>
    <w:rsid w:val="00B43940"/>
    <w:rsid w:val="00B43E25"/>
    <w:rsid w:val="00B44F00"/>
    <w:rsid w:val="00B44F92"/>
    <w:rsid w:val="00B45A72"/>
    <w:rsid w:val="00B51776"/>
    <w:rsid w:val="00B5279C"/>
    <w:rsid w:val="00B53C38"/>
    <w:rsid w:val="00B61116"/>
    <w:rsid w:val="00B64471"/>
    <w:rsid w:val="00B65773"/>
    <w:rsid w:val="00B70272"/>
    <w:rsid w:val="00B72F7F"/>
    <w:rsid w:val="00B757CA"/>
    <w:rsid w:val="00B846AF"/>
    <w:rsid w:val="00B85188"/>
    <w:rsid w:val="00B85826"/>
    <w:rsid w:val="00B87008"/>
    <w:rsid w:val="00B87224"/>
    <w:rsid w:val="00B941B6"/>
    <w:rsid w:val="00B96983"/>
    <w:rsid w:val="00B97264"/>
    <w:rsid w:val="00BA1E51"/>
    <w:rsid w:val="00BA475E"/>
    <w:rsid w:val="00BA4B73"/>
    <w:rsid w:val="00BA55DC"/>
    <w:rsid w:val="00BA5CFD"/>
    <w:rsid w:val="00BB0C59"/>
    <w:rsid w:val="00BB6BB6"/>
    <w:rsid w:val="00BC64E8"/>
    <w:rsid w:val="00BD039A"/>
    <w:rsid w:val="00BD04A7"/>
    <w:rsid w:val="00BD32C6"/>
    <w:rsid w:val="00BD6D10"/>
    <w:rsid w:val="00BE2906"/>
    <w:rsid w:val="00BE3183"/>
    <w:rsid w:val="00BE3BA9"/>
    <w:rsid w:val="00BE50CC"/>
    <w:rsid w:val="00BF42A6"/>
    <w:rsid w:val="00BF646F"/>
    <w:rsid w:val="00C03EF1"/>
    <w:rsid w:val="00C05FD2"/>
    <w:rsid w:val="00C12302"/>
    <w:rsid w:val="00C12F8D"/>
    <w:rsid w:val="00C17EDA"/>
    <w:rsid w:val="00C235D0"/>
    <w:rsid w:val="00C236A3"/>
    <w:rsid w:val="00C24A4F"/>
    <w:rsid w:val="00C25468"/>
    <w:rsid w:val="00C37596"/>
    <w:rsid w:val="00C375CA"/>
    <w:rsid w:val="00C41AD4"/>
    <w:rsid w:val="00C42076"/>
    <w:rsid w:val="00C43661"/>
    <w:rsid w:val="00C4454C"/>
    <w:rsid w:val="00C50258"/>
    <w:rsid w:val="00C50704"/>
    <w:rsid w:val="00C51599"/>
    <w:rsid w:val="00C52927"/>
    <w:rsid w:val="00C52EA2"/>
    <w:rsid w:val="00C57EDE"/>
    <w:rsid w:val="00C60473"/>
    <w:rsid w:val="00C60B74"/>
    <w:rsid w:val="00C6248D"/>
    <w:rsid w:val="00C66DB6"/>
    <w:rsid w:val="00C729AC"/>
    <w:rsid w:val="00C73F04"/>
    <w:rsid w:val="00C75894"/>
    <w:rsid w:val="00C80616"/>
    <w:rsid w:val="00C81EA9"/>
    <w:rsid w:val="00C83CAB"/>
    <w:rsid w:val="00C87D0A"/>
    <w:rsid w:val="00C9104F"/>
    <w:rsid w:val="00C93137"/>
    <w:rsid w:val="00C93D93"/>
    <w:rsid w:val="00C95BE3"/>
    <w:rsid w:val="00C96BD6"/>
    <w:rsid w:val="00CA1B59"/>
    <w:rsid w:val="00CB0E2B"/>
    <w:rsid w:val="00CB10AB"/>
    <w:rsid w:val="00CB25AB"/>
    <w:rsid w:val="00CB3812"/>
    <w:rsid w:val="00CB412F"/>
    <w:rsid w:val="00CC1143"/>
    <w:rsid w:val="00CC15BD"/>
    <w:rsid w:val="00CC1664"/>
    <w:rsid w:val="00CC53B0"/>
    <w:rsid w:val="00CC7315"/>
    <w:rsid w:val="00CD10EF"/>
    <w:rsid w:val="00CD1163"/>
    <w:rsid w:val="00CD352E"/>
    <w:rsid w:val="00CE0434"/>
    <w:rsid w:val="00CE0D02"/>
    <w:rsid w:val="00CE2254"/>
    <w:rsid w:val="00CE4BE3"/>
    <w:rsid w:val="00CE6F4A"/>
    <w:rsid w:val="00CE7C6B"/>
    <w:rsid w:val="00CF72CB"/>
    <w:rsid w:val="00D048EE"/>
    <w:rsid w:val="00D04E1B"/>
    <w:rsid w:val="00D10C3A"/>
    <w:rsid w:val="00D10EF1"/>
    <w:rsid w:val="00D124AF"/>
    <w:rsid w:val="00D12886"/>
    <w:rsid w:val="00D13EBC"/>
    <w:rsid w:val="00D16C33"/>
    <w:rsid w:val="00D173F1"/>
    <w:rsid w:val="00D20E92"/>
    <w:rsid w:val="00D217DF"/>
    <w:rsid w:val="00D26BF9"/>
    <w:rsid w:val="00D270A5"/>
    <w:rsid w:val="00D3124D"/>
    <w:rsid w:val="00D35AF6"/>
    <w:rsid w:val="00D363C6"/>
    <w:rsid w:val="00D41888"/>
    <w:rsid w:val="00D43DF9"/>
    <w:rsid w:val="00D45A46"/>
    <w:rsid w:val="00D47C80"/>
    <w:rsid w:val="00D5136A"/>
    <w:rsid w:val="00D51BA5"/>
    <w:rsid w:val="00D530DE"/>
    <w:rsid w:val="00D547DA"/>
    <w:rsid w:val="00D55BC0"/>
    <w:rsid w:val="00D57526"/>
    <w:rsid w:val="00D61CE2"/>
    <w:rsid w:val="00D62D75"/>
    <w:rsid w:val="00D650F3"/>
    <w:rsid w:val="00D65A05"/>
    <w:rsid w:val="00D65C60"/>
    <w:rsid w:val="00D700E2"/>
    <w:rsid w:val="00D83C75"/>
    <w:rsid w:val="00D865D4"/>
    <w:rsid w:val="00D871AD"/>
    <w:rsid w:val="00D92FFB"/>
    <w:rsid w:val="00D938AE"/>
    <w:rsid w:val="00D95C71"/>
    <w:rsid w:val="00DA392C"/>
    <w:rsid w:val="00DA59C8"/>
    <w:rsid w:val="00DB04E2"/>
    <w:rsid w:val="00DB0D5A"/>
    <w:rsid w:val="00DB2503"/>
    <w:rsid w:val="00DB3A5F"/>
    <w:rsid w:val="00DB48C2"/>
    <w:rsid w:val="00DB6186"/>
    <w:rsid w:val="00DC172B"/>
    <w:rsid w:val="00DC1DBE"/>
    <w:rsid w:val="00DC2FB6"/>
    <w:rsid w:val="00DC79A4"/>
    <w:rsid w:val="00DE43C4"/>
    <w:rsid w:val="00DE52FF"/>
    <w:rsid w:val="00DE5BD8"/>
    <w:rsid w:val="00DF16AF"/>
    <w:rsid w:val="00DF259B"/>
    <w:rsid w:val="00E009F4"/>
    <w:rsid w:val="00E1001A"/>
    <w:rsid w:val="00E108AC"/>
    <w:rsid w:val="00E11954"/>
    <w:rsid w:val="00E204F9"/>
    <w:rsid w:val="00E20D85"/>
    <w:rsid w:val="00E31101"/>
    <w:rsid w:val="00E339C3"/>
    <w:rsid w:val="00E34439"/>
    <w:rsid w:val="00E344C3"/>
    <w:rsid w:val="00E355AC"/>
    <w:rsid w:val="00E4246C"/>
    <w:rsid w:val="00E43CCD"/>
    <w:rsid w:val="00E4540F"/>
    <w:rsid w:val="00E461D9"/>
    <w:rsid w:val="00E504A2"/>
    <w:rsid w:val="00E51323"/>
    <w:rsid w:val="00E52C08"/>
    <w:rsid w:val="00E561B0"/>
    <w:rsid w:val="00E561E6"/>
    <w:rsid w:val="00E633FC"/>
    <w:rsid w:val="00E63EB0"/>
    <w:rsid w:val="00E64889"/>
    <w:rsid w:val="00E65714"/>
    <w:rsid w:val="00E679E6"/>
    <w:rsid w:val="00E67E0A"/>
    <w:rsid w:val="00E705D2"/>
    <w:rsid w:val="00E710DF"/>
    <w:rsid w:val="00E73B8D"/>
    <w:rsid w:val="00E740D0"/>
    <w:rsid w:val="00E74115"/>
    <w:rsid w:val="00E74603"/>
    <w:rsid w:val="00E76B88"/>
    <w:rsid w:val="00E7700E"/>
    <w:rsid w:val="00E81FD7"/>
    <w:rsid w:val="00E825BD"/>
    <w:rsid w:val="00E858F9"/>
    <w:rsid w:val="00E8781B"/>
    <w:rsid w:val="00E87D5A"/>
    <w:rsid w:val="00E91857"/>
    <w:rsid w:val="00E936E4"/>
    <w:rsid w:val="00E93BFE"/>
    <w:rsid w:val="00E95C8B"/>
    <w:rsid w:val="00EA2931"/>
    <w:rsid w:val="00EA2FD9"/>
    <w:rsid w:val="00EA415E"/>
    <w:rsid w:val="00EA6CA9"/>
    <w:rsid w:val="00EA7DB4"/>
    <w:rsid w:val="00EB3556"/>
    <w:rsid w:val="00EB5430"/>
    <w:rsid w:val="00EB5836"/>
    <w:rsid w:val="00EB5A71"/>
    <w:rsid w:val="00EB6C1B"/>
    <w:rsid w:val="00EC043B"/>
    <w:rsid w:val="00EC0BC2"/>
    <w:rsid w:val="00ED0A85"/>
    <w:rsid w:val="00ED0A8D"/>
    <w:rsid w:val="00ED0BA0"/>
    <w:rsid w:val="00ED1354"/>
    <w:rsid w:val="00ED1676"/>
    <w:rsid w:val="00ED240E"/>
    <w:rsid w:val="00ED2583"/>
    <w:rsid w:val="00EE689C"/>
    <w:rsid w:val="00EE6F6A"/>
    <w:rsid w:val="00EF1975"/>
    <w:rsid w:val="00EF30CC"/>
    <w:rsid w:val="00EF5375"/>
    <w:rsid w:val="00EF647F"/>
    <w:rsid w:val="00EF6931"/>
    <w:rsid w:val="00EF7925"/>
    <w:rsid w:val="00F02C46"/>
    <w:rsid w:val="00F03D9A"/>
    <w:rsid w:val="00F0438F"/>
    <w:rsid w:val="00F04413"/>
    <w:rsid w:val="00F05E7D"/>
    <w:rsid w:val="00F123A8"/>
    <w:rsid w:val="00F1252B"/>
    <w:rsid w:val="00F23363"/>
    <w:rsid w:val="00F269B1"/>
    <w:rsid w:val="00F30403"/>
    <w:rsid w:val="00F328FA"/>
    <w:rsid w:val="00F34B70"/>
    <w:rsid w:val="00F3734B"/>
    <w:rsid w:val="00F43DB5"/>
    <w:rsid w:val="00F47273"/>
    <w:rsid w:val="00F5045D"/>
    <w:rsid w:val="00F53B90"/>
    <w:rsid w:val="00F55B50"/>
    <w:rsid w:val="00F57104"/>
    <w:rsid w:val="00F60287"/>
    <w:rsid w:val="00F61250"/>
    <w:rsid w:val="00F61629"/>
    <w:rsid w:val="00F6242E"/>
    <w:rsid w:val="00F62721"/>
    <w:rsid w:val="00F640F8"/>
    <w:rsid w:val="00F738CC"/>
    <w:rsid w:val="00F76856"/>
    <w:rsid w:val="00F846BE"/>
    <w:rsid w:val="00F85817"/>
    <w:rsid w:val="00F858BD"/>
    <w:rsid w:val="00F90BE4"/>
    <w:rsid w:val="00F915B6"/>
    <w:rsid w:val="00F9167F"/>
    <w:rsid w:val="00F94B62"/>
    <w:rsid w:val="00F95A43"/>
    <w:rsid w:val="00F9799D"/>
    <w:rsid w:val="00F97DB8"/>
    <w:rsid w:val="00FA00F8"/>
    <w:rsid w:val="00FA03A5"/>
    <w:rsid w:val="00FA3273"/>
    <w:rsid w:val="00FB1DFA"/>
    <w:rsid w:val="00FB2F1D"/>
    <w:rsid w:val="00FB31F5"/>
    <w:rsid w:val="00FB3738"/>
    <w:rsid w:val="00FB3DA7"/>
    <w:rsid w:val="00FB5210"/>
    <w:rsid w:val="00FC2650"/>
    <w:rsid w:val="00FC51BE"/>
    <w:rsid w:val="00FD6A62"/>
    <w:rsid w:val="00FE2D89"/>
    <w:rsid w:val="00FE38B9"/>
    <w:rsid w:val="00FE6719"/>
    <w:rsid w:val="00FE7987"/>
    <w:rsid w:val="00FF2C6E"/>
    <w:rsid w:val="00FF3A8E"/>
    <w:rsid w:val="00FF58D9"/>
    <w:rsid w:val="00FF5CF3"/>
    <w:rsid w:val="00FF758B"/>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D987C872-A57B-468F-A7D6-F6E71E9F0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5725"/>
    <w:rPr>
      <w:rFonts w:ascii="Times New Roman" w:hAnsi="Times New Roman" w:cs="Times New Roman"/>
      <w:sz w:val="24"/>
      <w:szCs w:val="24"/>
    </w:rPr>
  </w:style>
  <w:style w:type="paragraph" w:styleId="1">
    <w:name w:val="heading 1"/>
    <w:basedOn w:val="a"/>
    <w:next w:val="a"/>
    <w:link w:val="10"/>
    <w:uiPriority w:val="99"/>
    <w:qFormat/>
    <w:rsid w:val="00E20D85"/>
    <w:pPr>
      <w:keepNext/>
      <w:outlineLvl w:val="0"/>
    </w:pPr>
    <w:rPr>
      <w:b/>
      <w:bCs/>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20D85"/>
    <w:rPr>
      <w:rFonts w:ascii="Times New Roman" w:hAnsi="Times New Roman" w:cs="Times New Roman"/>
      <w:b/>
      <w:sz w:val="24"/>
      <w:lang w:val="x-none" w:eastAsia="en-US"/>
    </w:rPr>
  </w:style>
  <w:style w:type="character" w:styleId="a3">
    <w:name w:val="Strong"/>
    <w:aliases w:val="литература"/>
    <w:basedOn w:val="a0"/>
    <w:uiPriority w:val="22"/>
    <w:qFormat/>
    <w:rsid w:val="00375725"/>
    <w:rPr>
      <w:rFonts w:cs="Times New Roman"/>
      <w:b/>
    </w:rPr>
  </w:style>
  <w:style w:type="table" w:styleId="a4">
    <w:name w:val="Table Grid"/>
    <w:basedOn w:val="a1"/>
    <w:uiPriority w:val="39"/>
    <w:rsid w:val="00375725"/>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375725"/>
    <w:rPr>
      <w:rFonts w:cs="Times New Roman"/>
    </w:rPr>
  </w:style>
  <w:style w:type="character" w:customStyle="1" w:styleId="apple-style-span">
    <w:name w:val="apple-style-span"/>
    <w:basedOn w:val="a0"/>
    <w:rsid w:val="00375725"/>
    <w:rPr>
      <w:rFonts w:cs="Times New Roman"/>
    </w:rPr>
  </w:style>
  <w:style w:type="paragraph" w:styleId="a5">
    <w:name w:val="Balloon Text"/>
    <w:basedOn w:val="a"/>
    <w:link w:val="a6"/>
    <w:uiPriority w:val="99"/>
    <w:semiHidden/>
    <w:unhideWhenUsed/>
    <w:rsid w:val="00375725"/>
    <w:rPr>
      <w:rFonts w:ascii="Tahoma" w:hAnsi="Tahoma"/>
      <w:sz w:val="16"/>
      <w:szCs w:val="16"/>
    </w:rPr>
  </w:style>
  <w:style w:type="character" w:customStyle="1" w:styleId="a6">
    <w:name w:val="Текст выноски Знак"/>
    <w:basedOn w:val="a0"/>
    <w:link w:val="a5"/>
    <w:uiPriority w:val="99"/>
    <w:semiHidden/>
    <w:locked/>
    <w:rsid w:val="00375725"/>
    <w:rPr>
      <w:rFonts w:ascii="Tahoma" w:hAnsi="Tahoma" w:cs="Times New Roman"/>
      <w:sz w:val="16"/>
      <w:lang w:val="x-none" w:eastAsia="ru-RU"/>
    </w:rPr>
  </w:style>
  <w:style w:type="paragraph" w:styleId="a7">
    <w:name w:val="header"/>
    <w:basedOn w:val="a"/>
    <w:link w:val="a8"/>
    <w:uiPriority w:val="99"/>
    <w:unhideWhenUsed/>
    <w:rsid w:val="009E6698"/>
    <w:pPr>
      <w:tabs>
        <w:tab w:val="center" w:pos="4677"/>
        <w:tab w:val="right" w:pos="9355"/>
      </w:tabs>
    </w:pPr>
  </w:style>
  <w:style w:type="character" w:customStyle="1" w:styleId="a8">
    <w:name w:val="Верхний колонтитул Знак"/>
    <w:basedOn w:val="a0"/>
    <w:link w:val="a7"/>
    <w:uiPriority w:val="99"/>
    <w:locked/>
    <w:rsid w:val="009E6698"/>
    <w:rPr>
      <w:rFonts w:ascii="Times New Roman" w:hAnsi="Times New Roman" w:cs="Times New Roman"/>
      <w:sz w:val="24"/>
    </w:rPr>
  </w:style>
  <w:style w:type="paragraph" w:styleId="a9">
    <w:name w:val="footer"/>
    <w:basedOn w:val="a"/>
    <w:link w:val="aa"/>
    <w:uiPriority w:val="99"/>
    <w:unhideWhenUsed/>
    <w:rsid w:val="009E6698"/>
    <w:pPr>
      <w:tabs>
        <w:tab w:val="center" w:pos="4677"/>
        <w:tab w:val="right" w:pos="9355"/>
      </w:tabs>
    </w:pPr>
  </w:style>
  <w:style w:type="character" w:customStyle="1" w:styleId="aa">
    <w:name w:val="Нижний колонтитул Знак"/>
    <w:basedOn w:val="a0"/>
    <w:link w:val="a9"/>
    <w:uiPriority w:val="99"/>
    <w:locked/>
    <w:rsid w:val="009E6698"/>
    <w:rPr>
      <w:rFonts w:ascii="Times New Roman" w:hAnsi="Times New Roman" w:cs="Times New Roman"/>
      <w:sz w:val="24"/>
    </w:rPr>
  </w:style>
  <w:style w:type="character" w:styleId="ab">
    <w:name w:val="page number"/>
    <w:basedOn w:val="a0"/>
    <w:uiPriority w:val="99"/>
    <w:rsid w:val="007E22EA"/>
    <w:rPr>
      <w:rFonts w:cs="Times New Roman"/>
    </w:rPr>
  </w:style>
  <w:style w:type="paragraph" w:styleId="11">
    <w:name w:val="toc 1"/>
    <w:basedOn w:val="a"/>
    <w:next w:val="a"/>
    <w:autoRedefine/>
    <w:uiPriority w:val="39"/>
    <w:rsid w:val="005370A8"/>
    <w:pPr>
      <w:spacing w:before="240" w:after="120"/>
    </w:pPr>
    <w:rPr>
      <w:rFonts w:asciiTheme="minorHAnsi" w:hAnsiTheme="minorHAnsi"/>
      <w:b/>
      <w:bCs/>
      <w:sz w:val="20"/>
      <w:szCs w:val="20"/>
    </w:rPr>
  </w:style>
  <w:style w:type="paragraph" w:styleId="ac">
    <w:name w:val="Normal (Web)"/>
    <w:basedOn w:val="a"/>
    <w:uiPriority w:val="99"/>
    <w:unhideWhenUsed/>
    <w:rsid w:val="009B5587"/>
    <w:pPr>
      <w:spacing w:before="100" w:beforeAutospacing="1" w:after="100" w:afterAutospacing="1"/>
    </w:pPr>
  </w:style>
  <w:style w:type="paragraph" w:customStyle="1" w:styleId="12">
    <w:name w:val="Обычный1"/>
    <w:rsid w:val="007F2E7A"/>
    <w:pPr>
      <w:suppressAutoHyphens/>
      <w:spacing w:after="200" w:line="276" w:lineRule="auto"/>
    </w:pPr>
    <w:rPr>
      <w:rFonts w:ascii="Lucida Grande" w:hAnsi="Lucida Grande" w:cs="Times New Roman"/>
      <w:color w:val="000000"/>
      <w:kern w:val="1"/>
      <w:sz w:val="22"/>
      <w:lang w:eastAsia="ar-SA"/>
    </w:rPr>
  </w:style>
  <w:style w:type="paragraph" w:customStyle="1" w:styleId="Default">
    <w:name w:val="Default"/>
    <w:rsid w:val="006E41DD"/>
    <w:pPr>
      <w:autoSpaceDE w:val="0"/>
      <w:autoSpaceDN w:val="0"/>
      <w:adjustRightInd w:val="0"/>
    </w:pPr>
    <w:rPr>
      <w:rFonts w:ascii="Times New Roman" w:hAnsi="Times New Roman" w:cs="Times New Roman"/>
      <w:color w:val="000000"/>
      <w:sz w:val="24"/>
      <w:szCs w:val="24"/>
    </w:rPr>
  </w:style>
  <w:style w:type="paragraph" w:styleId="ad">
    <w:name w:val="List Paragraph"/>
    <w:basedOn w:val="a"/>
    <w:uiPriority w:val="34"/>
    <w:qFormat/>
    <w:rsid w:val="0087579C"/>
    <w:pPr>
      <w:spacing w:after="200" w:line="276" w:lineRule="auto"/>
      <w:ind w:left="720"/>
      <w:contextualSpacing/>
    </w:pPr>
    <w:rPr>
      <w:rFonts w:ascii="Calibri" w:hAnsi="Calibri"/>
      <w:sz w:val="22"/>
      <w:szCs w:val="22"/>
      <w:lang w:eastAsia="en-US"/>
    </w:rPr>
  </w:style>
  <w:style w:type="paragraph" w:styleId="ae">
    <w:name w:val="Body Text"/>
    <w:basedOn w:val="a"/>
    <w:link w:val="af"/>
    <w:uiPriority w:val="1"/>
    <w:qFormat/>
    <w:rsid w:val="00B65773"/>
    <w:pPr>
      <w:widowControl w:val="0"/>
      <w:autoSpaceDE w:val="0"/>
      <w:autoSpaceDN w:val="0"/>
      <w:adjustRightInd w:val="0"/>
      <w:spacing w:before="1"/>
      <w:ind w:left="110" w:firstLine="509"/>
    </w:pPr>
    <w:rPr>
      <w:rFonts w:ascii="Cambria" w:eastAsiaTheme="minorEastAsia" w:hAnsi="Cambria" w:cs="Cambria"/>
      <w:sz w:val="20"/>
      <w:szCs w:val="20"/>
    </w:rPr>
  </w:style>
  <w:style w:type="character" w:customStyle="1" w:styleId="af">
    <w:name w:val="Основной текст Знак"/>
    <w:basedOn w:val="a0"/>
    <w:link w:val="ae"/>
    <w:uiPriority w:val="1"/>
    <w:locked/>
    <w:rsid w:val="00B65773"/>
    <w:rPr>
      <w:rFonts w:ascii="Cambria" w:eastAsiaTheme="minorEastAsia" w:hAnsi="Cambria" w:cs="Cambria"/>
    </w:rPr>
  </w:style>
  <w:style w:type="character" w:styleId="af0">
    <w:name w:val="Hyperlink"/>
    <w:basedOn w:val="a0"/>
    <w:uiPriority w:val="99"/>
    <w:unhideWhenUsed/>
    <w:rsid w:val="003E1BC5"/>
    <w:rPr>
      <w:rFonts w:cs="Times New Roman"/>
      <w:color w:val="0563C1"/>
      <w:u w:val="single"/>
    </w:rPr>
  </w:style>
  <w:style w:type="character" w:styleId="af1">
    <w:name w:val="FollowedHyperlink"/>
    <w:basedOn w:val="a0"/>
    <w:uiPriority w:val="99"/>
    <w:semiHidden/>
    <w:unhideWhenUsed/>
    <w:rsid w:val="00F61250"/>
    <w:rPr>
      <w:color w:val="954F72" w:themeColor="followedHyperlink"/>
      <w:u w:val="single"/>
    </w:rPr>
  </w:style>
  <w:style w:type="paragraph" w:customStyle="1" w:styleId="004-normal">
    <w:name w:val="004-normal"/>
    <w:basedOn w:val="a"/>
    <w:rsid w:val="00CB10AB"/>
    <w:pPr>
      <w:widowControl w:val="0"/>
      <w:autoSpaceDE w:val="0"/>
      <w:autoSpaceDN w:val="0"/>
      <w:adjustRightInd w:val="0"/>
      <w:spacing w:line="288" w:lineRule="exact"/>
      <w:ind w:firstLine="567"/>
      <w:jc w:val="both"/>
      <w:textAlignment w:val="baseline"/>
    </w:pPr>
  </w:style>
  <w:style w:type="paragraph" w:styleId="af2">
    <w:name w:val="endnote text"/>
    <w:basedOn w:val="a"/>
    <w:link w:val="af3"/>
    <w:uiPriority w:val="99"/>
    <w:semiHidden/>
    <w:unhideWhenUsed/>
    <w:rsid w:val="00B41C81"/>
    <w:rPr>
      <w:rFonts w:asciiTheme="minorHAnsi" w:eastAsiaTheme="minorHAnsi" w:hAnsiTheme="minorHAnsi" w:cstheme="minorBidi"/>
      <w:sz w:val="20"/>
      <w:szCs w:val="20"/>
      <w:lang w:eastAsia="en-US"/>
    </w:rPr>
  </w:style>
  <w:style w:type="character" w:customStyle="1" w:styleId="af3">
    <w:name w:val="Текст концевой сноски Знак"/>
    <w:basedOn w:val="a0"/>
    <w:link w:val="af2"/>
    <w:uiPriority w:val="99"/>
    <w:semiHidden/>
    <w:rsid w:val="00B41C81"/>
    <w:rPr>
      <w:rFonts w:asciiTheme="minorHAnsi" w:eastAsiaTheme="minorHAnsi" w:hAnsiTheme="minorHAnsi" w:cstheme="minorBidi"/>
      <w:lang w:eastAsia="en-US"/>
    </w:rPr>
  </w:style>
  <w:style w:type="character" w:styleId="af4">
    <w:name w:val="endnote reference"/>
    <w:basedOn w:val="a0"/>
    <w:uiPriority w:val="99"/>
    <w:semiHidden/>
    <w:unhideWhenUsed/>
    <w:rsid w:val="00B41C81"/>
    <w:rPr>
      <w:vertAlign w:val="superscript"/>
    </w:rPr>
  </w:style>
  <w:style w:type="paragraph" w:styleId="HTML">
    <w:name w:val="HTML Preformatted"/>
    <w:basedOn w:val="a"/>
    <w:link w:val="HTML0"/>
    <w:uiPriority w:val="99"/>
    <w:semiHidden/>
    <w:unhideWhenUsed/>
    <w:rsid w:val="00CD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0"/>
    <w:link w:val="HTML"/>
    <w:uiPriority w:val="99"/>
    <w:semiHidden/>
    <w:rsid w:val="00CD1163"/>
    <w:rPr>
      <w:rFonts w:ascii="Courier New" w:hAnsi="Courier New" w:cs="Times New Roman"/>
      <w:lang w:val="x-none" w:eastAsia="x-none"/>
    </w:rPr>
  </w:style>
  <w:style w:type="character" w:customStyle="1" w:styleId="productred">
    <w:name w:val="productred"/>
    <w:basedOn w:val="a0"/>
    <w:rsid w:val="00F05E7D"/>
  </w:style>
  <w:style w:type="paragraph" w:styleId="2">
    <w:name w:val="toc 2"/>
    <w:basedOn w:val="a"/>
    <w:next w:val="a"/>
    <w:autoRedefine/>
    <w:uiPriority w:val="39"/>
    <w:unhideWhenUsed/>
    <w:rsid w:val="002F37E0"/>
    <w:pPr>
      <w:spacing w:before="120"/>
      <w:ind w:left="240"/>
    </w:pPr>
    <w:rPr>
      <w:rFonts w:asciiTheme="minorHAnsi" w:hAnsiTheme="minorHAnsi"/>
      <w:i/>
      <w:iCs/>
      <w:sz w:val="20"/>
      <w:szCs w:val="20"/>
    </w:rPr>
  </w:style>
  <w:style w:type="paragraph" w:styleId="3">
    <w:name w:val="toc 3"/>
    <w:basedOn w:val="a"/>
    <w:next w:val="a"/>
    <w:autoRedefine/>
    <w:uiPriority w:val="39"/>
    <w:unhideWhenUsed/>
    <w:rsid w:val="002F37E0"/>
    <w:pPr>
      <w:ind w:left="480"/>
    </w:pPr>
    <w:rPr>
      <w:rFonts w:asciiTheme="minorHAnsi" w:hAnsiTheme="minorHAnsi"/>
      <w:sz w:val="20"/>
      <w:szCs w:val="20"/>
    </w:rPr>
  </w:style>
  <w:style w:type="paragraph" w:styleId="4">
    <w:name w:val="toc 4"/>
    <w:basedOn w:val="a"/>
    <w:next w:val="a"/>
    <w:autoRedefine/>
    <w:uiPriority w:val="39"/>
    <w:unhideWhenUsed/>
    <w:rsid w:val="002F37E0"/>
    <w:pPr>
      <w:ind w:left="720"/>
    </w:pPr>
    <w:rPr>
      <w:rFonts w:asciiTheme="minorHAnsi" w:hAnsiTheme="minorHAnsi"/>
      <w:sz w:val="20"/>
      <w:szCs w:val="20"/>
    </w:rPr>
  </w:style>
  <w:style w:type="paragraph" w:styleId="5">
    <w:name w:val="toc 5"/>
    <w:basedOn w:val="a"/>
    <w:next w:val="a"/>
    <w:autoRedefine/>
    <w:uiPriority w:val="39"/>
    <w:unhideWhenUsed/>
    <w:rsid w:val="002F37E0"/>
    <w:pPr>
      <w:ind w:left="960"/>
    </w:pPr>
    <w:rPr>
      <w:rFonts w:asciiTheme="minorHAnsi" w:hAnsiTheme="minorHAnsi"/>
      <w:sz w:val="20"/>
      <w:szCs w:val="20"/>
    </w:rPr>
  </w:style>
  <w:style w:type="paragraph" w:styleId="6">
    <w:name w:val="toc 6"/>
    <w:basedOn w:val="a"/>
    <w:next w:val="a"/>
    <w:autoRedefine/>
    <w:uiPriority w:val="39"/>
    <w:unhideWhenUsed/>
    <w:rsid w:val="002F37E0"/>
    <w:pPr>
      <w:ind w:left="1200"/>
    </w:pPr>
    <w:rPr>
      <w:rFonts w:asciiTheme="minorHAnsi" w:hAnsiTheme="minorHAnsi"/>
      <w:sz w:val="20"/>
      <w:szCs w:val="20"/>
    </w:rPr>
  </w:style>
  <w:style w:type="paragraph" w:styleId="7">
    <w:name w:val="toc 7"/>
    <w:basedOn w:val="a"/>
    <w:next w:val="a"/>
    <w:autoRedefine/>
    <w:uiPriority w:val="39"/>
    <w:unhideWhenUsed/>
    <w:rsid w:val="002F37E0"/>
    <w:pPr>
      <w:ind w:left="1440"/>
    </w:pPr>
    <w:rPr>
      <w:rFonts w:asciiTheme="minorHAnsi" w:hAnsiTheme="minorHAnsi"/>
      <w:sz w:val="20"/>
      <w:szCs w:val="20"/>
    </w:rPr>
  </w:style>
  <w:style w:type="paragraph" w:styleId="8">
    <w:name w:val="toc 8"/>
    <w:basedOn w:val="a"/>
    <w:next w:val="a"/>
    <w:autoRedefine/>
    <w:uiPriority w:val="39"/>
    <w:unhideWhenUsed/>
    <w:rsid w:val="002F37E0"/>
    <w:pPr>
      <w:ind w:left="1680"/>
    </w:pPr>
    <w:rPr>
      <w:rFonts w:asciiTheme="minorHAnsi" w:hAnsiTheme="minorHAnsi"/>
      <w:sz w:val="20"/>
      <w:szCs w:val="20"/>
    </w:rPr>
  </w:style>
  <w:style w:type="paragraph" w:styleId="9">
    <w:name w:val="toc 9"/>
    <w:basedOn w:val="a"/>
    <w:next w:val="a"/>
    <w:autoRedefine/>
    <w:uiPriority w:val="39"/>
    <w:unhideWhenUsed/>
    <w:rsid w:val="002F37E0"/>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56137">
      <w:bodyDiv w:val="1"/>
      <w:marLeft w:val="0"/>
      <w:marRight w:val="0"/>
      <w:marTop w:val="0"/>
      <w:marBottom w:val="0"/>
      <w:divBdr>
        <w:top w:val="none" w:sz="0" w:space="0" w:color="auto"/>
        <w:left w:val="none" w:sz="0" w:space="0" w:color="auto"/>
        <w:bottom w:val="none" w:sz="0" w:space="0" w:color="auto"/>
        <w:right w:val="none" w:sz="0" w:space="0" w:color="auto"/>
      </w:divBdr>
    </w:div>
    <w:div w:id="176313351">
      <w:bodyDiv w:val="1"/>
      <w:marLeft w:val="0"/>
      <w:marRight w:val="0"/>
      <w:marTop w:val="0"/>
      <w:marBottom w:val="0"/>
      <w:divBdr>
        <w:top w:val="none" w:sz="0" w:space="0" w:color="auto"/>
        <w:left w:val="none" w:sz="0" w:space="0" w:color="auto"/>
        <w:bottom w:val="none" w:sz="0" w:space="0" w:color="auto"/>
        <w:right w:val="none" w:sz="0" w:space="0" w:color="auto"/>
      </w:divBdr>
    </w:div>
    <w:div w:id="531772965">
      <w:bodyDiv w:val="1"/>
      <w:marLeft w:val="0"/>
      <w:marRight w:val="0"/>
      <w:marTop w:val="0"/>
      <w:marBottom w:val="0"/>
      <w:divBdr>
        <w:top w:val="none" w:sz="0" w:space="0" w:color="auto"/>
        <w:left w:val="none" w:sz="0" w:space="0" w:color="auto"/>
        <w:bottom w:val="none" w:sz="0" w:space="0" w:color="auto"/>
        <w:right w:val="none" w:sz="0" w:space="0" w:color="auto"/>
      </w:divBdr>
      <w:divsChild>
        <w:div w:id="293558623">
          <w:marLeft w:val="0"/>
          <w:marRight w:val="0"/>
          <w:marTop w:val="0"/>
          <w:marBottom w:val="0"/>
          <w:divBdr>
            <w:top w:val="none" w:sz="0" w:space="0" w:color="auto"/>
            <w:left w:val="none" w:sz="0" w:space="0" w:color="auto"/>
            <w:bottom w:val="none" w:sz="0" w:space="0" w:color="auto"/>
            <w:right w:val="none" w:sz="0" w:space="0" w:color="auto"/>
          </w:divBdr>
        </w:div>
        <w:div w:id="651981170">
          <w:marLeft w:val="0"/>
          <w:marRight w:val="0"/>
          <w:marTop w:val="0"/>
          <w:marBottom w:val="0"/>
          <w:divBdr>
            <w:top w:val="none" w:sz="0" w:space="0" w:color="auto"/>
            <w:left w:val="none" w:sz="0" w:space="0" w:color="auto"/>
            <w:bottom w:val="none" w:sz="0" w:space="0" w:color="auto"/>
            <w:right w:val="none" w:sz="0" w:space="0" w:color="auto"/>
          </w:divBdr>
        </w:div>
        <w:div w:id="1240284486">
          <w:marLeft w:val="0"/>
          <w:marRight w:val="0"/>
          <w:marTop w:val="0"/>
          <w:marBottom w:val="0"/>
          <w:divBdr>
            <w:top w:val="none" w:sz="0" w:space="0" w:color="auto"/>
            <w:left w:val="none" w:sz="0" w:space="0" w:color="auto"/>
            <w:bottom w:val="none" w:sz="0" w:space="0" w:color="auto"/>
            <w:right w:val="none" w:sz="0" w:space="0" w:color="auto"/>
          </w:divBdr>
        </w:div>
        <w:div w:id="974797932">
          <w:marLeft w:val="0"/>
          <w:marRight w:val="0"/>
          <w:marTop w:val="0"/>
          <w:marBottom w:val="0"/>
          <w:divBdr>
            <w:top w:val="none" w:sz="0" w:space="0" w:color="auto"/>
            <w:left w:val="none" w:sz="0" w:space="0" w:color="auto"/>
            <w:bottom w:val="none" w:sz="0" w:space="0" w:color="auto"/>
            <w:right w:val="none" w:sz="0" w:space="0" w:color="auto"/>
          </w:divBdr>
        </w:div>
        <w:div w:id="56443568">
          <w:marLeft w:val="0"/>
          <w:marRight w:val="0"/>
          <w:marTop w:val="0"/>
          <w:marBottom w:val="0"/>
          <w:divBdr>
            <w:top w:val="none" w:sz="0" w:space="0" w:color="auto"/>
            <w:left w:val="none" w:sz="0" w:space="0" w:color="auto"/>
            <w:bottom w:val="none" w:sz="0" w:space="0" w:color="auto"/>
            <w:right w:val="none" w:sz="0" w:space="0" w:color="auto"/>
          </w:divBdr>
        </w:div>
        <w:div w:id="1950579275">
          <w:marLeft w:val="0"/>
          <w:marRight w:val="0"/>
          <w:marTop w:val="0"/>
          <w:marBottom w:val="0"/>
          <w:divBdr>
            <w:top w:val="none" w:sz="0" w:space="0" w:color="auto"/>
            <w:left w:val="none" w:sz="0" w:space="0" w:color="auto"/>
            <w:bottom w:val="none" w:sz="0" w:space="0" w:color="auto"/>
            <w:right w:val="none" w:sz="0" w:space="0" w:color="auto"/>
          </w:divBdr>
        </w:div>
        <w:div w:id="917330064">
          <w:marLeft w:val="0"/>
          <w:marRight w:val="0"/>
          <w:marTop w:val="0"/>
          <w:marBottom w:val="0"/>
          <w:divBdr>
            <w:top w:val="none" w:sz="0" w:space="0" w:color="auto"/>
            <w:left w:val="none" w:sz="0" w:space="0" w:color="auto"/>
            <w:bottom w:val="none" w:sz="0" w:space="0" w:color="auto"/>
            <w:right w:val="none" w:sz="0" w:space="0" w:color="auto"/>
          </w:divBdr>
        </w:div>
        <w:div w:id="759838839">
          <w:marLeft w:val="0"/>
          <w:marRight w:val="0"/>
          <w:marTop w:val="0"/>
          <w:marBottom w:val="0"/>
          <w:divBdr>
            <w:top w:val="none" w:sz="0" w:space="0" w:color="auto"/>
            <w:left w:val="none" w:sz="0" w:space="0" w:color="auto"/>
            <w:bottom w:val="none" w:sz="0" w:space="0" w:color="auto"/>
            <w:right w:val="none" w:sz="0" w:space="0" w:color="auto"/>
          </w:divBdr>
        </w:div>
        <w:div w:id="1118992359">
          <w:marLeft w:val="0"/>
          <w:marRight w:val="0"/>
          <w:marTop w:val="0"/>
          <w:marBottom w:val="0"/>
          <w:divBdr>
            <w:top w:val="none" w:sz="0" w:space="0" w:color="auto"/>
            <w:left w:val="none" w:sz="0" w:space="0" w:color="auto"/>
            <w:bottom w:val="none" w:sz="0" w:space="0" w:color="auto"/>
            <w:right w:val="none" w:sz="0" w:space="0" w:color="auto"/>
          </w:divBdr>
        </w:div>
        <w:div w:id="263540406">
          <w:marLeft w:val="0"/>
          <w:marRight w:val="0"/>
          <w:marTop w:val="0"/>
          <w:marBottom w:val="0"/>
          <w:divBdr>
            <w:top w:val="none" w:sz="0" w:space="0" w:color="auto"/>
            <w:left w:val="none" w:sz="0" w:space="0" w:color="auto"/>
            <w:bottom w:val="none" w:sz="0" w:space="0" w:color="auto"/>
            <w:right w:val="none" w:sz="0" w:space="0" w:color="auto"/>
          </w:divBdr>
        </w:div>
        <w:div w:id="903178626">
          <w:marLeft w:val="0"/>
          <w:marRight w:val="0"/>
          <w:marTop w:val="0"/>
          <w:marBottom w:val="0"/>
          <w:divBdr>
            <w:top w:val="none" w:sz="0" w:space="0" w:color="auto"/>
            <w:left w:val="none" w:sz="0" w:space="0" w:color="auto"/>
            <w:bottom w:val="none" w:sz="0" w:space="0" w:color="auto"/>
            <w:right w:val="none" w:sz="0" w:space="0" w:color="auto"/>
          </w:divBdr>
        </w:div>
        <w:div w:id="991327304">
          <w:marLeft w:val="0"/>
          <w:marRight w:val="0"/>
          <w:marTop w:val="0"/>
          <w:marBottom w:val="0"/>
          <w:divBdr>
            <w:top w:val="none" w:sz="0" w:space="0" w:color="auto"/>
            <w:left w:val="none" w:sz="0" w:space="0" w:color="auto"/>
            <w:bottom w:val="none" w:sz="0" w:space="0" w:color="auto"/>
            <w:right w:val="none" w:sz="0" w:space="0" w:color="auto"/>
          </w:divBdr>
        </w:div>
        <w:div w:id="283928794">
          <w:marLeft w:val="0"/>
          <w:marRight w:val="0"/>
          <w:marTop w:val="0"/>
          <w:marBottom w:val="0"/>
          <w:divBdr>
            <w:top w:val="none" w:sz="0" w:space="0" w:color="auto"/>
            <w:left w:val="none" w:sz="0" w:space="0" w:color="auto"/>
            <w:bottom w:val="none" w:sz="0" w:space="0" w:color="auto"/>
            <w:right w:val="none" w:sz="0" w:space="0" w:color="auto"/>
          </w:divBdr>
        </w:div>
      </w:divsChild>
    </w:div>
    <w:div w:id="616058654">
      <w:bodyDiv w:val="1"/>
      <w:marLeft w:val="0"/>
      <w:marRight w:val="0"/>
      <w:marTop w:val="0"/>
      <w:marBottom w:val="0"/>
      <w:divBdr>
        <w:top w:val="none" w:sz="0" w:space="0" w:color="auto"/>
        <w:left w:val="none" w:sz="0" w:space="0" w:color="auto"/>
        <w:bottom w:val="none" w:sz="0" w:space="0" w:color="auto"/>
        <w:right w:val="none" w:sz="0" w:space="0" w:color="auto"/>
      </w:divBdr>
    </w:div>
    <w:div w:id="747535503">
      <w:bodyDiv w:val="1"/>
      <w:marLeft w:val="0"/>
      <w:marRight w:val="0"/>
      <w:marTop w:val="0"/>
      <w:marBottom w:val="0"/>
      <w:divBdr>
        <w:top w:val="none" w:sz="0" w:space="0" w:color="auto"/>
        <w:left w:val="none" w:sz="0" w:space="0" w:color="auto"/>
        <w:bottom w:val="none" w:sz="0" w:space="0" w:color="auto"/>
        <w:right w:val="none" w:sz="0" w:space="0" w:color="auto"/>
      </w:divBdr>
    </w:div>
    <w:div w:id="873811303">
      <w:bodyDiv w:val="1"/>
      <w:marLeft w:val="0"/>
      <w:marRight w:val="0"/>
      <w:marTop w:val="0"/>
      <w:marBottom w:val="0"/>
      <w:divBdr>
        <w:top w:val="none" w:sz="0" w:space="0" w:color="auto"/>
        <w:left w:val="none" w:sz="0" w:space="0" w:color="auto"/>
        <w:bottom w:val="none" w:sz="0" w:space="0" w:color="auto"/>
        <w:right w:val="none" w:sz="0" w:space="0" w:color="auto"/>
      </w:divBdr>
    </w:div>
    <w:div w:id="913854532">
      <w:bodyDiv w:val="1"/>
      <w:marLeft w:val="0"/>
      <w:marRight w:val="0"/>
      <w:marTop w:val="0"/>
      <w:marBottom w:val="0"/>
      <w:divBdr>
        <w:top w:val="none" w:sz="0" w:space="0" w:color="auto"/>
        <w:left w:val="none" w:sz="0" w:space="0" w:color="auto"/>
        <w:bottom w:val="none" w:sz="0" w:space="0" w:color="auto"/>
        <w:right w:val="none" w:sz="0" w:space="0" w:color="auto"/>
      </w:divBdr>
    </w:div>
    <w:div w:id="918949996">
      <w:bodyDiv w:val="1"/>
      <w:marLeft w:val="0"/>
      <w:marRight w:val="0"/>
      <w:marTop w:val="0"/>
      <w:marBottom w:val="0"/>
      <w:divBdr>
        <w:top w:val="none" w:sz="0" w:space="0" w:color="auto"/>
        <w:left w:val="none" w:sz="0" w:space="0" w:color="auto"/>
        <w:bottom w:val="none" w:sz="0" w:space="0" w:color="auto"/>
        <w:right w:val="none" w:sz="0" w:space="0" w:color="auto"/>
      </w:divBdr>
    </w:div>
    <w:div w:id="968390418">
      <w:bodyDiv w:val="1"/>
      <w:marLeft w:val="0"/>
      <w:marRight w:val="0"/>
      <w:marTop w:val="0"/>
      <w:marBottom w:val="0"/>
      <w:divBdr>
        <w:top w:val="none" w:sz="0" w:space="0" w:color="auto"/>
        <w:left w:val="none" w:sz="0" w:space="0" w:color="auto"/>
        <w:bottom w:val="none" w:sz="0" w:space="0" w:color="auto"/>
        <w:right w:val="none" w:sz="0" w:space="0" w:color="auto"/>
      </w:divBdr>
    </w:div>
    <w:div w:id="972255506">
      <w:bodyDiv w:val="1"/>
      <w:marLeft w:val="0"/>
      <w:marRight w:val="0"/>
      <w:marTop w:val="0"/>
      <w:marBottom w:val="0"/>
      <w:divBdr>
        <w:top w:val="none" w:sz="0" w:space="0" w:color="auto"/>
        <w:left w:val="none" w:sz="0" w:space="0" w:color="auto"/>
        <w:bottom w:val="none" w:sz="0" w:space="0" w:color="auto"/>
        <w:right w:val="none" w:sz="0" w:space="0" w:color="auto"/>
      </w:divBdr>
    </w:div>
    <w:div w:id="1048380003">
      <w:bodyDiv w:val="1"/>
      <w:marLeft w:val="0"/>
      <w:marRight w:val="0"/>
      <w:marTop w:val="0"/>
      <w:marBottom w:val="0"/>
      <w:divBdr>
        <w:top w:val="none" w:sz="0" w:space="0" w:color="auto"/>
        <w:left w:val="none" w:sz="0" w:space="0" w:color="auto"/>
        <w:bottom w:val="none" w:sz="0" w:space="0" w:color="auto"/>
        <w:right w:val="none" w:sz="0" w:space="0" w:color="auto"/>
      </w:divBdr>
      <w:divsChild>
        <w:div w:id="942110132">
          <w:marLeft w:val="0"/>
          <w:marRight w:val="0"/>
          <w:marTop w:val="0"/>
          <w:marBottom w:val="0"/>
          <w:divBdr>
            <w:top w:val="none" w:sz="0" w:space="0" w:color="auto"/>
            <w:left w:val="none" w:sz="0" w:space="0" w:color="auto"/>
            <w:bottom w:val="none" w:sz="0" w:space="0" w:color="auto"/>
            <w:right w:val="none" w:sz="0" w:space="0" w:color="auto"/>
          </w:divBdr>
        </w:div>
        <w:div w:id="477847741">
          <w:marLeft w:val="0"/>
          <w:marRight w:val="0"/>
          <w:marTop w:val="0"/>
          <w:marBottom w:val="0"/>
          <w:divBdr>
            <w:top w:val="none" w:sz="0" w:space="0" w:color="auto"/>
            <w:left w:val="none" w:sz="0" w:space="0" w:color="auto"/>
            <w:bottom w:val="none" w:sz="0" w:space="0" w:color="auto"/>
            <w:right w:val="none" w:sz="0" w:space="0" w:color="auto"/>
          </w:divBdr>
        </w:div>
        <w:div w:id="1181162820">
          <w:marLeft w:val="0"/>
          <w:marRight w:val="0"/>
          <w:marTop w:val="0"/>
          <w:marBottom w:val="0"/>
          <w:divBdr>
            <w:top w:val="none" w:sz="0" w:space="0" w:color="auto"/>
            <w:left w:val="none" w:sz="0" w:space="0" w:color="auto"/>
            <w:bottom w:val="none" w:sz="0" w:space="0" w:color="auto"/>
            <w:right w:val="none" w:sz="0" w:space="0" w:color="auto"/>
          </w:divBdr>
        </w:div>
      </w:divsChild>
    </w:div>
    <w:div w:id="1104836965">
      <w:bodyDiv w:val="1"/>
      <w:marLeft w:val="0"/>
      <w:marRight w:val="0"/>
      <w:marTop w:val="0"/>
      <w:marBottom w:val="0"/>
      <w:divBdr>
        <w:top w:val="none" w:sz="0" w:space="0" w:color="auto"/>
        <w:left w:val="none" w:sz="0" w:space="0" w:color="auto"/>
        <w:bottom w:val="none" w:sz="0" w:space="0" w:color="auto"/>
        <w:right w:val="none" w:sz="0" w:space="0" w:color="auto"/>
      </w:divBdr>
    </w:div>
    <w:div w:id="1132360448">
      <w:bodyDiv w:val="1"/>
      <w:marLeft w:val="0"/>
      <w:marRight w:val="0"/>
      <w:marTop w:val="0"/>
      <w:marBottom w:val="0"/>
      <w:divBdr>
        <w:top w:val="none" w:sz="0" w:space="0" w:color="auto"/>
        <w:left w:val="none" w:sz="0" w:space="0" w:color="auto"/>
        <w:bottom w:val="none" w:sz="0" w:space="0" w:color="auto"/>
        <w:right w:val="none" w:sz="0" w:space="0" w:color="auto"/>
      </w:divBdr>
    </w:div>
    <w:div w:id="1260144628">
      <w:bodyDiv w:val="1"/>
      <w:marLeft w:val="0"/>
      <w:marRight w:val="0"/>
      <w:marTop w:val="0"/>
      <w:marBottom w:val="0"/>
      <w:divBdr>
        <w:top w:val="none" w:sz="0" w:space="0" w:color="auto"/>
        <w:left w:val="none" w:sz="0" w:space="0" w:color="auto"/>
        <w:bottom w:val="none" w:sz="0" w:space="0" w:color="auto"/>
        <w:right w:val="none" w:sz="0" w:space="0" w:color="auto"/>
      </w:divBdr>
    </w:div>
    <w:div w:id="1376539768">
      <w:bodyDiv w:val="1"/>
      <w:marLeft w:val="0"/>
      <w:marRight w:val="0"/>
      <w:marTop w:val="0"/>
      <w:marBottom w:val="0"/>
      <w:divBdr>
        <w:top w:val="none" w:sz="0" w:space="0" w:color="auto"/>
        <w:left w:val="none" w:sz="0" w:space="0" w:color="auto"/>
        <w:bottom w:val="none" w:sz="0" w:space="0" w:color="auto"/>
        <w:right w:val="none" w:sz="0" w:space="0" w:color="auto"/>
      </w:divBdr>
    </w:div>
    <w:div w:id="1387679468">
      <w:bodyDiv w:val="1"/>
      <w:marLeft w:val="0"/>
      <w:marRight w:val="0"/>
      <w:marTop w:val="0"/>
      <w:marBottom w:val="0"/>
      <w:divBdr>
        <w:top w:val="none" w:sz="0" w:space="0" w:color="auto"/>
        <w:left w:val="none" w:sz="0" w:space="0" w:color="auto"/>
        <w:bottom w:val="none" w:sz="0" w:space="0" w:color="auto"/>
        <w:right w:val="none" w:sz="0" w:space="0" w:color="auto"/>
      </w:divBdr>
    </w:div>
    <w:div w:id="1407533546">
      <w:bodyDiv w:val="1"/>
      <w:marLeft w:val="0"/>
      <w:marRight w:val="0"/>
      <w:marTop w:val="0"/>
      <w:marBottom w:val="0"/>
      <w:divBdr>
        <w:top w:val="none" w:sz="0" w:space="0" w:color="auto"/>
        <w:left w:val="none" w:sz="0" w:space="0" w:color="auto"/>
        <w:bottom w:val="none" w:sz="0" w:space="0" w:color="auto"/>
        <w:right w:val="none" w:sz="0" w:space="0" w:color="auto"/>
      </w:divBdr>
    </w:div>
    <w:div w:id="1495337249">
      <w:bodyDiv w:val="1"/>
      <w:marLeft w:val="0"/>
      <w:marRight w:val="0"/>
      <w:marTop w:val="0"/>
      <w:marBottom w:val="0"/>
      <w:divBdr>
        <w:top w:val="none" w:sz="0" w:space="0" w:color="auto"/>
        <w:left w:val="none" w:sz="0" w:space="0" w:color="auto"/>
        <w:bottom w:val="none" w:sz="0" w:space="0" w:color="auto"/>
        <w:right w:val="none" w:sz="0" w:space="0" w:color="auto"/>
      </w:divBdr>
    </w:div>
    <w:div w:id="1669480422">
      <w:bodyDiv w:val="1"/>
      <w:marLeft w:val="0"/>
      <w:marRight w:val="0"/>
      <w:marTop w:val="0"/>
      <w:marBottom w:val="0"/>
      <w:divBdr>
        <w:top w:val="none" w:sz="0" w:space="0" w:color="auto"/>
        <w:left w:val="none" w:sz="0" w:space="0" w:color="auto"/>
        <w:bottom w:val="none" w:sz="0" w:space="0" w:color="auto"/>
        <w:right w:val="none" w:sz="0" w:space="0" w:color="auto"/>
      </w:divBdr>
    </w:div>
    <w:div w:id="1715960398">
      <w:marLeft w:val="0"/>
      <w:marRight w:val="0"/>
      <w:marTop w:val="0"/>
      <w:marBottom w:val="0"/>
      <w:divBdr>
        <w:top w:val="none" w:sz="0" w:space="0" w:color="auto"/>
        <w:left w:val="none" w:sz="0" w:space="0" w:color="auto"/>
        <w:bottom w:val="none" w:sz="0" w:space="0" w:color="auto"/>
        <w:right w:val="none" w:sz="0" w:space="0" w:color="auto"/>
      </w:divBdr>
      <w:divsChild>
        <w:div w:id="1715960596">
          <w:marLeft w:val="0"/>
          <w:marRight w:val="0"/>
          <w:marTop w:val="0"/>
          <w:marBottom w:val="0"/>
          <w:divBdr>
            <w:top w:val="none" w:sz="0" w:space="0" w:color="auto"/>
            <w:left w:val="none" w:sz="0" w:space="0" w:color="auto"/>
            <w:bottom w:val="none" w:sz="0" w:space="0" w:color="auto"/>
            <w:right w:val="none" w:sz="0" w:space="0" w:color="auto"/>
          </w:divBdr>
          <w:divsChild>
            <w:div w:id="1715960262">
              <w:marLeft w:val="0"/>
              <w:marRight w:val="0"/>
              <w:marTop w:val="0"/>
              <w:marBottom w:val="0"/>
              <w:divBdr>
                <w:top w:val="none" w:sz="0" w:space="0" w:color="auto"/>
                <w:left w:val="none" w:sz="0" w:space="0" w:color="auto"/>
                <w:bottom w:val="none" w:sz="0" w:space="0" w:color="auto"/>
                <w:right w:val="none" w:sz="0" w:space="0" w:color="auto"/>
              </w:divBdr>
            </w:div>
            <w:div w:id="1715960266">
              <w:marLeft w:val="0"/>
              <w:marRight w:val="0"/>
              <w:marTop w:val="0"/>
              <w:marBottom w:val="0"/>
              <w:divBdr>
                <w:top w:val="none" w:sz="0" w:space="0" w:color="auto"/>
                <w:left w:val="none" w:sz="0" w:space="0" w:color="auto"/>
                <w:bottom w:val="none" w:sz="0" w:space="0" w:color="auto"/>
                <w:right w:val="none" w:sz="0" w:space="0" w:color="auto"/>
              </w:divBdr>
            </w:div>
            <w:div w:id="1715960271">
              <w:marLeft w:val="0"/>
              <w:marRight w:val="0"/>
              <w:marTop w:val="0"/>
              <w:marBottom w:val="0"/>
              <w:divBdr>
                <w:top w:val="none" w:sz="0" w:space="0" w:color="auto"/>
                <w:left w:val="none" w:sz="0" w:space="0" w:color="auto"/>
                <w:bottom w:val="none" w:sz="0" w:space="0" w:color="auto"/>
                <w:right w:val="none" w:sz="0" w:space="0" w:color="auto"/>
              </w:divBdr>
            </w:div>
            <w:div w:id="1715960274">
              <w:marLeft w:val="0"/>
              <w:marRight w:val="0"/>
              <w:marTop w:val="0"/>
              <w:marBottom w:val="0"/>
              <w:divBdr>
                <w:top w:val="none" w:sz="0" w:space="0" w:color="auto"/>
                <w:left w:val="none" w:sz="0" w:space="0" w:color="auto"/>
                <w:bottom w:val="none" w:sz="0" w:space="0" w:color="auto"/>
                <w:right w:val="none" w:sz="0" w:space="0" w:color="auto"/>
              </w:divBdr>
            </w:div>
            <w:div w:id="1715960277">
              <w:marLeft w:val="0"/>
              <w:marRight w:val="0"/>
              <w:marTop w:val="0"/>
              <w:marBottom w:val="0"/>
              <w:divBdr>
                <w:top w:val="none" w:sz="0" w:space="0" w:color="auto"/>
                <w:left w:val="none" w:sz="0" w:space="0" w:color="auto"/>
                <w:bottom w:val="none" w:sz="0" w:space="0" w:color="auto"/>
                <w:right w:val="none" w:sz="0" w:space="0" w:color="auto"/>
              </w:divBdr>
            </w:div>
            <w:div w:id="1715960284">
              <w:marLeft w:val="0"/>
              <w:marRight w:val="0"/>
              <w:marTop w:val="0"/>
              <w:marBottom w:val="0"/>
              <w:divBdr>
                <w:top w:val="none" w:sz="0" w:space="0" w:color="auto"/>
                <w:left w:val="none" w:sz="0" w:space="0" w:color="auto"/>
                <w:bottom w:val="none" w:sz="0" w:space="0" w:color="auto"/>
                <w:right w:val="none" w:sz="0" w:space="0" w:color="auto"/>
              </w:divBdr>
            </w:div>
            <w:div w:id="1715960289">
              <w:marLeft w:val="0"/>
              <w:marRight w:val="0"/>
              <w:marTop w:val="0"/>
              <w:marBottom w:val="0"/>
              <w:divBdr>
                <w:top w:val="none" w:sz="0" w:space="0" w:color="auto"/>
                <w:left w:val="none" w:sz="0" w:space="0" w:color="auto"/>
                <w:bottom w:val="none" w:sz="0" w:space="0" w:color="auto"/>
                <w:right w:val="none" w:sz="0" w:space="0" w:color="auto"/>
              </w:divBdr>
            </w:div>
            <w:div w:id="1715960297">
              <w:marLeft w:val="0"/>
              <w:marRight w:val="0"/>
              <w:marTop w:val="0"/>
              <w:marBottom w:val="0"/>
              <w:divBdr>
                <w:top w:val="none" w:sz="0" w:space="0" w:color="auto"/>
                <w:left w:val="none" w:sz="0" w:space="0" w:color="auto"/>
                <w:bottom w:val="none" w:sz="0" w:space="0" w:color="auto"/>
                <w:right w:val="none" w:sz="0" w:space="0" w:color="auto"/>
              </w:divBdr>
            </w:div>
            <w:div w:id="1715960298">
              <w:marLeft w:val="0"/>
              <w:marRight w:val="0"/>
              <w:marTop w:val="0"/>
              <w:marBottom w:val="0"/>
              <w:divBdr>
                <w:top w:val="none" w:sz="0" w:space="0" w:color="auto"/>
                <w:left w:val="none" w:sz="0" w:space="0" w:color="auto"/>
                <w:bottom w:val="none" w:sz="0" w:space="0" w:color="auto"/>
                <w:right w:val="none" w:sz="0" w:space="0" w:color="auto"/>
              </w:divBdr>
            </w:div>
            <w:div w:id="1715960304">
              <w:marLeft w:val="0"/>
              <w:marRight w:val="0"/>
              <w:marTop w:val="0"/>
              <w:marBottom w:val="0"/>
              <w:divBdr>
                <w:top w:val="none" w:sz="0" w:space="0" w:color="auto"/>
                <w:left w:val="none" w:sz="0" w:space="0" w:color="auto"/>
                <w:bottom w:val="none" w:sz="0" w:space="0" w:color="auto"/>
                <w:right w:val="none" w:sz="0" w:space="0" w:color="auto"/>
              </w:divBdr>
            </w:div>
            <w:div w:id="1715960308">
              <w:marLeft w:val="0"/>
              <w:marRight w:val="0"/>
              <w:marTop w:val="0"/>
              <w:marBottom w:val="0"/>
              <w:divBdr>
                <w:top w:val="none" w:sz="0" w:space="0" w:color="auto"/>
                <w:left w:val="none" w:sz="0" w:space="0" w:color="auto"/>
                <w:bottom w:val="none" w:sz="0" w:space="0" w:color="auto"/>
                <w:right w:val="none" w:sz="0" w:space="0" w:color="auto"/>
              </w:divBdr>
            </w:div>
            <w:div w:id="1715960310">
              <w:marLeft w:val="0"/>
              <w:marRight w:val="0"/>
              <w:marTop w:val="0"/>
              <w:marBottom w:val="0"/>
              <w:divBdr>
                <w:top w:val="none" w:sz="0" w:space="0" w:color="auto"/>
                <w:left w:val="none" w:sz="0" w:space="0" w:color="auto"/>
                <w:bottom w:val="none" w:sz="0" w:space="0" w:color="auto"/>
                <w:right w:val="none" w:sz="0" w:space="0" w:color="auto"/>
              </w:divBdr>
            </w:div>
            <w:div w:id="1715960327">
              <w:marLeft w:val="0"/>
              <w:marRight w:val="0"/>
              <w:marTop w:val="0"/>
              <w:marBottom w:val="0"/>
              <w:divBdr>
                <w:top w:val="none" w:sz="0" w:space="0" w:color="auto"/>
                <w:left w:val="none" w:sz="0" w:space="0" w:color="auto"/>
                <w:bottom w:val="none" w:sz="0" w:space="0" w:color="auto"/>
                <w:right w:val="none" w:sz="0" w:space="0" w:color="auto"/>
              </w:divBdr>
            </w:div>
            <w:div w:id="1715960329">
              <w:marLeft w:val="0"/>
              <w:marRight w:val="0"/>
              <w:marTop w:val="0"/>
              <w:marBottom w:val="0"/>
              <w:divBdr>
                <w:top w:val="none" w:sz="0" w:space="0" w:color="auto"/>
                <w:left w:val="none" w:sz="0" w:space="0" w:color="auto"/>
                <w:bottom w:val="none" w:sz="0" w:space="0" w:color="auto"/>
                <w:right w:val="none" w:sz="0" w:space="0" w:color="auto"/>
              </w:divBdr>
            </w:div>
            <w:div w:id="1715960330">
              <w:marLeft w:val="0"/>
              <w:marRight w:val="0"/>
              <w:marTop w:val="0"/>
              <w:marBottom w:val="0"/>
              <w:divBdr>
                <w:top w:val="none" w:sz="0" w:space="0" w:color="auto"/>
                <w:left w:val="none" w:sz="0" w:space="0" w:color="auto"/>
                <w:bottom w:val="none" w:sz="0" w:space="0" w:color="auto"/>
                <w:right w:val="none" w:sz="0" w:space="0" w:color="auto"/>
              </w:divBdr>
            </w:div>
            <w:div w:id="1715960331">
              <w:marLeft w:val="0"/>
              <w:marRight w:val="0"/>
              <w:marTop w:val="0"/>
              <w:marBottom w:val="0"/>
              <w:divBdr>
                <w:top w:val="none" w:sz="0" w:space="0" w:color="auto"/>
                <w:left w:val="none" w:sz="0" w:space="0" w:color="auto"/>
                <w:bottom w:val="none" w:sz="0" w:space="0" w:color="auto"/>
                <w:right w:val="none" w:sz="0" w:space="0" w:color="auto"/>
              </w:divBdr>
            </w:div>
            <w:div w:id="1715960336">
              <w:marLeft w:val="0"/>
              <w:marRight w:val="0"/>
              <w:marTop w:val="0"/>
              <w:marBottom w:val="0"/>
              <w:divBdr>
                <w:top w:val="none" w:sz="0" w:space="0" w:color="auto"/>
                <w:left w:val="none" w:sz="0" w:space="0" w:color="auto"/>
                <w:bottom w:val="none" w:sz="0" w:space="0" w:color="auto"/>
                <w:right w:val="none" w:sz="0" w:space="0" w:color="auto"/>
              </w:divBdr>
            </w:div>
            <w:div w:id="1715960346">
              <w:marLeft w:val="0"/>
              <w:marRight w:val="0"/>
              <w:marTop w:val="0"/>
              <w:marBottom w:val="0"/>
              <w:divBdr>
                <w:top w:val="none" w:sz="0" w:space="0" w:color="auto"/>
                <w:left w:val="none" w:sz="0" w:space="0" w:color="auto"/>
                <w:bottom w:val="none" w:sz="0" w:space="0" w:color="auto"/>
                <w:right w:val="none" w:sz="0" w:space="0" w:color="auto"/>
              </w:divBdr>
            </w:div>
            <w:div w:id="1715960348">
              <w:marLeft w:val="0"/>
              <w:marRight w:val="0"/>
              <w:marTop w:val="0"/>
              <w:marBottom w:val="0"/>
              <w:divBdr>
                <w:top w:val="none" w:sz="0" w:space="0" w:color="auto"/>
                <w:left w:val="none" w:sz="0" w:space="0" w:color="auto"/>
                <w:bottom w:val="none" w:sz="0" w:space="0" w:color="auto"/>
                <w:right w:val="none" w:sz="0" w:space="0" w:color="auto"/>
              </w:divBdr>
            </w:div>
            <w:div w:id="1715960352">
              <w:marLeft w:val="0"/>
              <w:marRight w:val="0"/>
              <w:marTop w:val="0"/>
              <w:marBottom w:val="0"/>
              <w:divBdr>
                <w:top w:val="none" w:sz="0" w:space="0" w:color="auto"/>
                <w:left w:val="none" w:sz="0" w:space="0" w:color="auto"/>
                <w:bottom w:val="none" w:sz="0" w:space="0" w:color="auto"/>
                <w:right w:val="none" w:sz="0" w:space="0" w:color="auto"/>
              </w:divBdr>
            </w:div>
            <w:div w:id="1715960353">
              <w:marLeft w:val="0"/>
              <w:marRight w:val="0"/>
              <w:marTop w:val="0"/>
              <w:marBottom w:val="0"/>
              <w:divBdr>
                <w:top w:val="none" w:sz="0" w:space="0" w:color="auto"/>
                <w:left w:val="none" w:sz="0" w:space="0" w:color="auto"/>
                <w:bottom w:val="none" w:sz="0" w:space="0" w:color="auto"/>
                <w:right w:val="none" w:sz="0" w:space="0" w:color="auto"/>
              </w:divBdr>
            </w:div>
            <w:div w:id="1715960357">
              <w:marLeft w:val="0"/>
              <w:marRight w:val="0"/>
              <w:marTop w:val="0"/>
              <w:marBottom w:val="0"/>
              <w:divBdr>
                <w:top w:val="none" w:sz="0" w:space="0" w:color="auto"/>
                <w:left w:val="none" w:sz="0" w:space="0" w:color="auto"/>
                <w:bottom w:val="none" w:sz="0" w:space="0" w:color="auto"/>
                <w:right w:val="none" w:sz="0" w:space="0" w:color="auto"/>
              </w:divBdr>
            </w:div>
            <w:div w:id="1715960358">
              <w:marLeft w:val="0"/>
              <w:marRight w:val="0"/>
              <w:marTop w:val="0"/>
              <w:marBottom w:val="0"/>
              <w:divBdr>
                <w:top w:val="none" w:sz="0" w:space="0" w:color="auto"/>
                <w:left w:val="none" w:sz="0" w:space="0" w:color="auto"/>
                <w:bottom w:val="none" w:sz="0" w:space="0" w:color="auto"/>
                <w:right w:val="none" w:sz="0" w:space="0" w:color="auto"/>
              </w:divBdr>
            </w:div>
            <w:div w:id="1715960359">
              <w:marLeft w:val="0"/>
              <w:marRight w:val="0"/>
              <w:marTop w:val="0"/>
              <w:marBottom w:val="0"/>
              <w:divBdr>
                <w:top w:val="none" w:sz="0" w:space="0" w:color="auto"/>
                <w:left w:val="none" w:sz="0" w:space="0" w:color="auto"/>
                <w:bottom w:val="none" w:sz="0" w:space="0" w:color="auto"/>
                <w:right w:val="none" w:sz="0" w:space="0" w:color="auto"/>
              </w:divBdr>
            </w:div>
            <w:div w:id="1715960365">
              <w:marLeft w:val="0"/>
              <w:marRight w:val="0"/>
              <w:marTop w:val="0"/>
              <w:marBottom w:val="0"/>
              <w:divBdr>
                <w:top w:val="none" w:sz="0" w:space="0" w:color="auto"/>
                <w:left w:val="none" w:sz="0" w:space="0" w:color="auto"/>
                <w:bottom w:val="none" w:sz="0" w:space="0" w:color="auto"/>
                <w:right w:val="none" w:sz="0" w:space="0" w:color="auto"/>
              </w:divBdr>
            </w:div>
            <w:div w:id="1715960373">
              <w:marLeft w:val="0"/>
              <w:marRight w:val="0"/>
              <w:marTop w:val="0"/>
              <w:marBottom w:val="0"/>
              <w:divBdr>
                <w:top w:val="none" w:sz="0" w:space="0" w:color="auto"/>
                <w:left w:val="none" w:sz="0" w:space="0" w:color="auto"/>
                <w:bottom w:val="none" w:sz="0" w:space="0" w:color="auto"/>
                <w:right w:val="none" w:sz="0" w:space="0" w:color="auto"/>
              </w:divBdr>
            </w:div>
            <w:div w:id="1715960374">
              <w:marLeft w:val="0"/>
              <w:marRight w:val="0"/>
              <w:marTop w:val="0"/>
              <w:marBottom w:val="0"/>
              <w:divBdr>
                <w:top w:val="none" w:sz="0" w:space="0" w:color="auto"/>
                <w:left w:val="none" w:sz="0" w:space="0" w:color="auto"/>
                <w:bottom w:val="none" w:sz="0" w:space="0" w:color="auto"/>
                <w:right w:val="none" w:sz="0" w:space="0" w:color="auto"/>
              </w:divBdr>
            </w:div>
            <w:div w:id="1715960378">
              <w:marLeft w:val="0"/>
              <w:marRight w:val="0"/>
              <w:marTop w:val="0"/>
              <w:marBottom w:val="0"/>
              <w:divBdr>
                <w:top w:val="none" w:sz="0" w:space="0" w:color="auto"/>
                <w:left w:val="none" w:sz="0" w:space="0" w:color="auto"/>
                <w:bottom w:val="none" w:sz="0" w:space="0" w:color="auto"/>
                <w:right w:val="none" w:sz="0" w:space="0" w:color="auto"/>
              </w:divBdr>
            </w:div>
            <w:div w:id="1715960381">
              <w:marLeft w:val="0"/>
              <w:marRight w:val="0"/>
              <w:marTop w:val="0"/>
              <w:marBottom w:val="0"/>
              <w:divBdr>
                <w:top w:val="none" w:sz="0" w:space="0" w:color="auto"/>
                <w:left w:val="none" w:sz="0" w:space="0" w:color="auto"/>
                <w:bottom w:val="none" w:sz="0" w:space="0" w:color="auto"/>
                <w:right w:val="none" w:sz="0" w:space="0" w:color="auto"/>
              </w:divBdr>
            </w:div>
            <w:div w:id="1715960383">
              <w:marLeft w:val="0"/>
              <w:marRight w:val="0"/>
              <w:marTop w:val="0"/>
              <w:marBottom w:val="0"/>
              <w:divBdr>
                <w:top w:val="none" w:sz="0" w:space="0" w:color="auto"/>
                <w:left w:val="none" w:sz="0" w:space="0" w:color="auto"/>
                <w:bottom w:val="none" w:sz="0" w:space="0" w:color="auto"/>
                <w:right w:val="none" w:sz="0" w:space="0" w:color="auto"/>
              </w:divBdr>
            </w:div>
            <w:div w:id="1715960388">
              <w:marLeft w:val="0"/>
              <w:marRight w:val="0"/>
              <w:marTop w:val="0"/>
              <w:marBottom w:val="0"/>
              <w:divBdr>
                <w:top w:val="none" w:sz="0" w:space="0" w:color="auto"/>
                <w:left w:val="none" w:sz="0" w:space="0" w:color="auto"/>
                <w:bottom w:val="none" w:sz="0" w:space="0" w:color="auto"/>
                <w:right w:val="none" w:sz="0" w:space="0" w:color="auto"/>
              </w:divBdr>
            </w:div>
            <w:div w:id="1715960393">
              <w:marLeft w:val="0"/>
              <w:marRight w:val="0"/>
              <w:marTop w:val="0"/>
              <w:marBottom w:val="0"/>
              <w:divBdr>
                <w:top w:val="none" w:sz="0" w:space="0" w:color="auto"/>
                <w:left w:val="none" w:sz="0" w:space="0" w:color="auto"/>
                <w:bottom w:val="none" w:sz="0" w:space="0" w:color="auto"/>
                <w:right w:val="none" w:sz="0" w:space="0" w:color="auto"/>
              </w:divBdr>
            </w:div>
            <w:div w:id="1715960400">
              <w:marLeft w:val="0"/>
              <w:marRight w:val="0"/>
              <w:marTop w:val="0"/>
              <w:marBottom w:val="0"/>
              <w:divBdr>
                <w:top w:val="none" w:sz="0" w:space="0" w:color="auto"/>
                <w:left w:val="none" w:sz="0" w:space="0" w:color="auto"/>
                <w:bottom w:val="none" w:sz="0" w:space="0" w:color="auto"/>
                <w:right w:val="none" w:sz="0" w:space="0" w:color="auto"/>
              </w:divBdr>
            </w:div>
            <w:div w:id="1715960404">
              <w:marLeft w:val="0"/>
              <w:marRight w:val="0"/>
              <w:marTop w:val="0"/>
              <w:marBottom w:val="0"/>
              <w:divBdr>
                <w:top w:val="none" w:sz="0" w:space="0" w:color="auto"/>
                <w:left w:val="none" w:sz="0" w:space="0" w:color="auto"/>
                <w:bottom w:val="none" w:sz="0" w:space="0" w:color="auto"/>
                <w:right w:val="none" w:sz="0" w:space="0" w:color="auto"/>
              </w:divBdr>
            </w:div>
            <w:div w:id="1715960410">
              <w:marLeft w:val="0"/>
              <w:marRight w:val="0"/>
              <w:marTop w:val="0"/>
              <w:marBottom w:val="0"/>
              <w:divBdr>
                <w:top w:val="none" w:sz="0" w:space="0" w:color="auto"/>
                <w:left w:val="none" w:sz="0" w:space="0" w:color="auto"/>
                <w:bottom w:val="none" w:sz="0" w:space="0" w:color="auto"/>
                <w:right w:val="none" w:sz="0" w:space="0" w:color="auto"/>
              </w:divBdr>
            </w:div>
            <w:div w:id="1715960421">
              <w:marLeft w:val="0"/>
              <w:marRight w:val="0"/>
              <w:marTop w:val="0"/>
              <w:marBottom w:val="0"/>
              <w:divBdr>
                <w:top w:val="none" w:sz="0" w:space="0" w:color="auto"/>
                <w:left w:val="none" w:sz="0" w:space="0" w:color="auto"/>
                <w:bottom w:val="none" w:sz="0" w:space="0" w:color="auto"/>
                <w:right w:val="none" w:sz="0" w:space="0" w:color="auto"/>
              </w:divBdr>
            </w:div>
            <w:div w:id="1715960427">
              <w:marLeft w:val="0"/>
              <w:marRight w:val="0"/>
              <w:marTop w:val="0"/>
              <w:marBottom w:val="0"/>
              <w:divBdr>
                <w:top w:val="none" w:sz="0" w:space="0" w:color="auto"/>
                <w:left w:val="none" w:sz="0" w:space="0" w:color="auto"/>
                <w:bottom w:val="none" w:sz="0" w:space="0" w:color="auto"/>
                <w:right w:val="none" w:sz="0" w:space="0" w:color="auto"/>
              </w:divBdr>
            </w:div>
            <w:div w:id="1715960430">
              <w:marLeft w:val="0"/>
              <w:marRight w:val="0"/>
              <w:marTop w:val="0"/>
              <w:marBottom w:val="0"/>
              <w:divBdr>
                <w:top w:val="none" w:sz="0" w:space="0" w:color="auto"/>
                <w:left w:val="none" w:sz="0" w:space="0" w:color="auto"/>
                <w:bottom w:val="none" w:sz="0" w:space="0" w:color="auto"/>
                <w:right w:val="none" w:sz="0" w:space="0" w:color="auto"/>
              </w:divBdr>
            </w:div>
            <w:div w:id="1715960432">
              <w:marLeft w:val="0"/>
              <w:marRight w:val="0"/>
              <w:marTop w:val="0"/>
              <w:marBottom w:val="0"/>
              <w:divBdr>
                <w:top w:val="none" w:sz="0" w:space="0" w:color="auto"/>
                <w:left w:val="none" w:sz="0" w:space="0" w:color="auto"/>
                <w:bottom w:val="none" w:sz="0" w:space="0" w:color="auto"/>
                <w:right w:val="none" w:sz="0" w:space="0" w:color="auto"/>
              </w:divBdr>
            </w:div>
            <w:div w:id="1715960434">
              <w:marLeft w:val="0"/>
              <w:marRight w:val="0"/>
              <w:marTop w:val="0"/>
              <w:marBottom w:val="0"/>
              <w:divBdr>
                <w:top w:val="none" w:sz="0" w:space="0" w:color="auto"/>
                <w:left w:val="none" w:sz="0" w:space="0" w:color="auto"/>
                <w:bottom w:val="none" w:sz="0" w:space="0" w:color="auto"/>
                <w:right w:val="none" w:sz="0" w:space="0" w:color="auto"/>
              </w:divBdr>
            </w:div>
            <w:div w:id="1715960437">
              <w:marLeft w:val="0"/>
              <w:marRight w:val="0"/>
              <w:marTop w:val="0"/>
              <w:marBottom w:val="0"/>
              <w:divBdr>
                <w:top w:val="none" w:sz="0" w:space="0" w:color="auto"/>
                <w:left w:val="none" w:sz="0" w:space="0" w:color="auto"/>
                <w:bottom w:val="none" w:sz="0" w:space="0" w:color="auto"/>
                <w:right w:val="none" w:sz="0" w:space="0" w:color="auto"/>
              </w:divBdr>
            </w:div>
            <w:div w:id="1715960441">
              <w:marLeft w:val="0"/>
              <w:marRight w:val="0"/>
              <w:marTop w:val="0"/>
              <w:marBottom w:val="0"/>
              <w:divBdr>
                <w:top w:val="none" w:sz="0" w:space="0" w:color="auto"/>
                <w:left w:val="none" w:sz="0" w:space="0" w:color="auto"/>
                <w:bottom w:val="none" w:sz="0" w:space="0" w:color="auto"/>
                <w:right w:val="none" w:sz="0" w:space="0" w:color="auto"/>
              </w:divBdr>
            </w:div>
            <w:div w:id="1715960445">
              <w:marLeft w:val="0"/>
              <w:marRight w:val="0"/>
              <w:marTop w:val="0"/>
              <w:marBottom w:val="0"/>
              <w:divBdr>
                <w:top w:val="none" w:sz="0" w:space="0" w:color="auto"/>
                <w:left w:val="none" w:sz="0" w:space="0" w:color="auto"/>
                <w:bottom w:val="none" w:sz="0" w:space="0" w:color="auto"/>
                <w:right w:val="none" w:sz="0" w:space="0" w:color="auto"/>
              </w:divBdr>
            </w:div>
            <w:div w:id="1715960446">
              <w:marLeft w:val="0"/>
              <w:marRight w:val="0"/>
              <w:marTop w:val="0"/>
              <w:marBottom w:val="0"/>
              <w:divBdr>
                <w:top w:val="none" w:sz="0" w:space="0" w:color="auto"/>
                <w:left w:val="none" w:sz="0" w:space="0" w:color="auto"/>
                <w:bottom w:val="none" w:sz="0" w:space="0" w:color="auto"/>
                <w:right w:val="none" w:sz="0" w:space="0" w:color="auto"/>
              </w:divBdr>
            </w:div>
            <w:div w:id="1715960449">
              <w:marLeft w:val="0"/>
              <w:marRight w:val="0"/>
              <w:marTop w:val="0"/>
              <w:marBottom w:val="0"/>
              <w:divBdr>
                <w:top w:val="none" w:sz="0" w:space="0" w:color="auto"/>
                <w:left w:val="none" w:sz="0" w:space="0" w:color="auto"/>
                <w:bottom w:val="none" w:sz="0" w:space="0" w:color="auto"/>
                <w:right w:val="none" w:sz="0" w:space="0" w:color="auto"/>
              </w:divBdr>
            </w:div>
            <w:div w:id="1715960452">
              <w:marLeft w:val="0"/>
              <w:marRight w:val="0"/>
              <w:marTop w:val="0"/>
              <w:marBottom w:val="0"/>
              <w:divBdr>
                <w:top w:val="none" w:sz="0" w:space="0" w:color="auto"/>
                <w:left w:val="none" w:sz="0" w:space="0" w:color="auto"/>
                <w:bottom w:val="none" w:sz="0" w:space="0" w:color="auto"/>
                <w:right w:val="none" w:sz="0" w:space="0" w:color="auto"/>
              </w:divBdr>
            </w:div>
            <w:div w:id="1715960460">
              <w:marLeft w:val="0"/>
              <w:marRight w:val="0"/>
              <w:marTop w:val="0"/>
              <w:marBottom w:val="0"/>
              <w:divBdr>
                <w:top w:val="none" w:sz="0" w:space="0" w:color="auto"/>
                <w:left w:val="none" w:sz="0" w:space="0" w:color="auto"/>
                <w:bottom w:val="none" w:sz="0" w:space="0" w:color="auto"/>
                <w:right w:val="none" w:sz="0" w:space="0" w:color="auto"/>
              </w:divBdr>
            </w:div>
            <w:div w:id="1715960463">
              <w:marLeft w:val="0"/>
              <w:marRight w:val="0"/>
              <w:marTop w:val="0"/>
              <w:marBottom w:val="0"/>
              <w:divBdr>
                <w:top w:val="none" w:sz="0" w:space="0" w:color="auto"/>
                <w:left w:val="none" w:sz="0" w:space="0" w:color="auto"/>
                <w:bottom w:val="none" w:sz="0" w:space="0" w:color="auto"/>
                <w:right w:val="none" w:sz="0" w:space="0" w:color="auto"/>
              </w:divBdr>
            </w:div>
            <w:div w:id="1715960472">
              <w:marLeft w:val="0"/>
              <w:marRight w:val="0"/>
              <w:marTop w:val="0"/>
              <w:marBottom w:val="0"/>
              <w:divBdr>
                <w:top w:val="none" w:sz="0" w:space="0" w:color="auto"/>
                <w:left w:val="none" w:sz="0" w:space="0" w:color="auto"/>
                <w:bottom w:val="none" w:sz="0" w:space="0" w:color="auto"/>
                <w:right w:val="none" w:sz="0" w:space="0" w:color="auto"/>
              </w:divBdr>
            </w:div>
            <w:div w:id="1715960479">
              <w:marLeft w:val="0"/>
              <w:marRight w:val="0"/>
              <w:marTop w:val="0"/>
              <w:marBottom w:val="0"/>
              <w:divBdr>
                <w:top w:val="none" w:sz="0" w:space="0" w:color="auto"/>
                <w:left w:val="none" w:sz="0" w:space="0" w:color="auto"/>
                <w:bottom w:val="none" w:sz="0" w:space="0" w:color="auto"/>
                <w:right w:val="none" w:sz="0" w:space="0" w:color="auto"/>
              </w:divBdr>
            </w:div>
            <w:div w:id="1715960481">
              <w:marLeft w:val="0"/>
              <w:marRight w:val="0"/>
              <w:marTop w:val="0"/>
              <w:marBottom w:val="0"/>
              <w:divBdr>
                <w:top w:val="none" w:sz="0" w:space="0" w:color="auto"/>
                <w:left w:val="none" w:sz="0" w:space="0" w:color="auto"/>
                <w:bottom w:val="none" w:sz="0" w:space="0" w:color="auto"/>
                <w:right w:val="none" w:sz="0" w:space="0" w:color="auto"/>
              </w:divBdr>
            </w:div>
            <w:div w:id="1715960492">
              <w:marLeft w:val="0"/>
              <w:marRight w:val="0"/>
              <w:marTop w:val="0"/>
              <w:marBottom w:val="0"/>
              <w:divBdr>
                <w:top w:val="none" w:sz="0" w:space="0" w:color="auto"/>
                <w:left w:val="none" w:sz="0" w:space="0" w:color="auto"/>
                <w:bottom w:val="none" w:sz="0" w:space="0" w:color="auto"/>
                <w:right w:val="none" w:sz="0" w:space="0" w:color="auto"/>
              </w:divBdr>
            </w:div>
            <w:div w:id="1715960498">
              <w:marLeft w:val="0"/>
              <w:marRight w:val="0"/>
              <w:marTop w:val="0"/>
              <w:marBottom w:val="0"/>
              <w:divBdr>
                <w:top w:val="none" w:sz="0" w:space="0" w:color="auto"/>
                <w:left w:val="none" w:sz="0" w:space="0" w:color="auto"/>
                <w:bottom w:val="none" w:sz="0" w:space="0" w:color="auto"/>
                <w:right w:val="none" w:sz="0" w:space="0" w:color="auto"/>
              </w:divBdr>
            </w:div>
            <w:div w:id="1715960500">
              <w:marLeft w:val="0"/>
              <w:marRight w:val="0"/>
              <w:marTop w:val="0"/>
              <w:marBottom w:val="0"/>
              <w:divBdr>
                <w:top w:val="none" w:sz="0" w:space="0" w:color="auto"/>
                <w:left w:val="none" w:sz="0" w:space="0" w:color="auto"/>
                <w:bottom w:val="none" w:sz="0" w:space="0" w:color="auto"/>
                <w:right w:val="none" w:sz="0" w:space="0" w:color="auto"/>
              </w:divBdr>
            </w:div>
            <w:div w:id="1715960503">
              <w:marLeft w:val="0"/>
              <w:marRight w:val="0"/>
              <w:marTop w:val="0"/>
              <w:marBottom w:val="0"/>
              <w:divBdr>
                <w:top w:val="none" w:sz="0" w:space="0" w:color="auto"/>
                <w:left w:val="none" w:sz="0" w:space="0" w:color="auto"/>
                <w:bottom w:val="none" w:sz="0" w:space="0" w:color="auto"/>
                <w:right w:val="none" w:sz="0" w:space="0" w:color="auto"/>
              </w:divBdr>
            </w:div>
            <w:div w:id="1715960504">
              <w:marLeft w:val="0"/>
              <w:marRight w:val="0"/>
              <w:marTop w:val="0"/>
              <w:marBottom w:val="0"/>
              <w:divBdr>
                <w:top w:val="none" w:sz="0" w:space="0" w:color="auto"/>
                <w:left w:val="none" w:sz="0" w:space="0" w:color="auto"/>
                <w:bottom w:val="none" w:sz="0" w:space="0" w:color="auto"/>
                <w:right w:val="none" w:sz="0" w:space="0" w:color="auto"/>
              </w:divBdr>
            </w:div>
            <w:div w:id="1715960507">
              <w:marLeft w:val="0"/>
              <w:marRight w:val="0"/>
              <w:marTop w:val="0"/>
              <w:marBottom w:val="0"/>
              <w:divBdr>
                <w:top w:val="none" w:sz="0" w:space="0" w:color="auto"/>
                <w:left w:val="none" w:sz="0" w:space="0" w:color="auto"/>
                <w:bottom w:val="none" w:sz="0" w:space="0" w:color="auto"/>
                <w:right w:val="none" w:sz="0" w:space="0" w:color="auto"/>
              </w:divBdr>
            </w:div>
            <w:div w:id="1715960510">
              <w:marLeft w:val="0"/>
              <w:marRight w:val="0"/>
              <w:marTop w:val="0"/>
              <w:marBottom w:val="0"/>
              <w:divBdr>
                <w:top w:val="none" w:sz="0" w:space="0" w:color="auto"/>
                <w:left w:val="none" w:sz="0" w:space="0" w:color="auto"/>
                <w:bottom w:val="none" w:sz="0" w:space="0" w:color="auto"/>
                <w:right w:val="none" w:sz="0" w:space="0" w:color="auto"/>
              </w:divBdr>
            </w:div>
            <w:div w:id="1715960512">
              <w:marLeft w:val="0"/>
              <w:marRight w:val="0"/>
              <w:marTop w:val="0"/>
              <w:marBottom w:val="0"/>
              <w:divBdr>
                <w:top w:val="none" w:sz="0" w:space="0" w:color="auto"/>
                <w:left w:val="none" w:sz="0" w:space="0" w:color="auto"/>
                <w:bottom w:val="none" w:sz="0" w:space="0" w:color="auto"/>
                <w:right w:val="none" w:sz="0" w:space="0" w:color="auto"/>
              </w:divBdr>
            </w:div>
            <w:div w:id="1715960514">
              <w:marLeft w:val="0"/>
              <w:marRight w:val="0"/>
              <w:marTop w:val="0"/>
              <w:marBottom w:val="0"/>
              <w:divBdr>
                <w:top w:val="none" w:sz="0" w:space="0" w:color="auto"/>
                <w:left w:val="none" w:sz="0" w:space="0" w:color="auto"/>
                <w:bottom w:val="none" w:sz="0" w:space="0" w:color="auto"/>
                <w:right w:val="none" w:sz="0" w:space="0" w:color="auto"/>
              </w:divBdr>
            </w:div>
            <w:div w:id="1715960522">
              <w:marLeft w:val="0"/>
              <w:marRight w:val="0"/>
              <w:marTop w:val="0"/>
              <w:marBottom w:val="0"/>
              <w:divBdr>
                <w:top w:val="none" w:sz="0" w:space="0" w:color="auto"/>
                <w:left w:val="none" w:sz="0" w:space="0" w:color="auto"/>
                <w:bottom w:val="none" w:sz="0" w:space="0" w:color="auto"/>
                <w:right w:val="none" w:sz="0" w:space="0" w:color="auto"/>
              </w:divBdr>
            </w:div>
            <w:div w:id="1715960524">
              <w:marLeft w:val="0"/>
              <w:marRight w:val="0"/>
              <w:marTop w:val="0"/>
              <w:marBottom w:val="0"/>
              <w:divBdr>
                <w:top w:val="none" w:sz="0" w:space="0" w:color="auto"/>
                <w:left w:val="none" w:sz="0" w:space="0" w:color="auto"/>
                <w:bottom w:val="none" w:sz="0" w:space="0" w:color="auto"/>
                <w:right w:val="none" w:sz="0" w:space="0" w:color="auto"/>
              </w:divBdr>
            </w:div>
            <w:div w:id="1715960525">
              <w:marLeft w:val="0"/>
              <w:marRight w:val="0"/>
              <w:marTop w:val="0"/>
              <w:marBottom w:val="0"/>
              <w:divBdr>
                <w:top w:val="none" w:sz="0" w:space="0" w:color="auto"/>
                <w:left w:val="none" w:sz="0" w:space="0" w:color="auto"/>
                <w:bottom w:val="none" w:sz="0" w:space="0" w:color="auto"/>
                <w:right w:val="none" w:sz="0" w:space="0" w:color="auto"/>
              </w:divBdr>
            </w:div>
            <w:div w:id="1715960526">
              <w:marLeft w:val="0"/>
              <w:marRight w:val="0"/>
              <w:marTop w:val="0"/>
              <w:marBottom w:val="0"/>
              <w:divBdr>
                <w:top w:val="none" w:sz="0" w:space="0" w:color="auto"/>
                <w:left w:val="none" w:sz="0" w:space="0" w:color="auto"/>
                <w:bottom w:val="none" w:sz="0" w:space="0" w:color="auto"/>
                <w:right w:val="none" w:sz="0" w:space="0" w:color="auto"/>
              </w:divBdr>
            </w:div>
            <w:div w:id="1715960540">
              <w:marLeft w:val="0"/>
              <w:marRight w:val="0"/>
              <w:marTop w:val="0"/>
              <w:marBottom w:val="0"/>
              <w:divBdr>
                <w:top w:val="none" w:sz="0" w:space="0" w:color="auto"/>
                <w:left w:val="none" w:sz="0" w:space="0" w:color="auto"/>
                <w:bottom w:val="none" w:sz="0" w:space="0" w:color="auto"/>
                <w:right w:val="none" w:sz="0" w:space="0" w:color="auto"/>
              </w:divBdr>
            </w:div>
            <w:div w:id="1715960549">
              <w:marLeft w:val="0"/>
              <w:marRight w:val="0"/>
              <w:marTop w:val="0"/>
              <w:marBottom w:val="0"/>
              <w:divBdr>
                <w:top w:val="none" w:sz="0" w:space="0" w:color="auto"/>
                <w:left w:val="none" w:sz="0" w:space="0" w:color="auto"/>
                <w:bottom w:val="none" w:sz="0" w:space="0" w:color="auto"/>
                <w:right w:val="none" w:sz="0" w:space="0" w:color="auto"/>
              </w:divBdr>
            </w:div>
            <w:div w:id="1715960555">
              <w:marLeft w:val="0"/>
              <w:marRight w:val="0"/>
              <w:marTop w:val="0"/>
              <w:marBottom w:val="0"/>
              <w:divBdr>
                <w:top w:val="none" w:sz="0" w:space="0" w:color="auto"/>
                <w:left w:val="none" w:sz="0" w:space="0" w:color="auto"/>
                <w:bottom w:val="none" w:sz="0" w:space="0" w:color="auto"/>
                <w:right w:val="none" w:sz="0" w:space="0" w:color="auto"/>
              </w:divBdr>
            </w:div>
            <w:div w:id="1715960556">
              <w:marLeft w:val="0"/>
              <w:marRight w:val="0"/>
              <w:marTop w:val="0"/>
              <w:marBottom w:val="0"/>
              <w:divBdr>
                <w:top w:val="none" w:sz="0" w:space="0" w:color="auto"/>
                <w:left w:val="none" w:sz="0" w:space="0" w:color="auto"/>
                <w:bottom w:val="none" w:sz="0" w:space="0" w:color="auto"/>
                <w:right w:val="none" w:sz="0" w:space="0" w:color="auto"/>
              </w:divBdr>
            </w:div>
            <w:div w:id="1715960561">
              <w:marLeft w:val="0"/>
              <w:marRight w:val="0"/>
              <w:marTop w:val="0"/>
              <w:marBottom w:val="0"/>
              <w:divBdr>
                <w:top w:val="none" w:sz="0" w:space="0" w:color="auto"/>
                <w:left w:val="none" w:sz="0" w:space="0" w:color="auto"/>
                <w:bottom w:val="none" w:sz="0" w:space="0" w:color="auto"/>
                <w:right w:val="none" w:sz="0" w:space="0" w:color="auto"/>
              </w:divBdr>
            </w:div>
            <w:div w:id="1715960562">
              <w:marLeft w:val="0"/>
              <w:marRight w:val="0"/>
              <w:marTop w:val="0"/>
              <w:marBottom w:val="0"/>
              <w:divBdr>
                <w:top w:val="none" w:sz="0" w:space="0" w:color="auto"/>
                <w:left w:val="none" w:sz="0" w:space="0" w:color="auto"/>
                <w:bottom w:val="none" w:sz="0" w:space="0" w:color="auto"/>
                <w:right w:val="none" w:sz="0" w:space="0" w:color="auto"/>
              </w:divBdr>
            </w:div>
            <w:div w:id="1715960573">
              <w:marLeft w:val="0"/>
              <w:marRight w:val="0"/>
              <w:marTop w:val="0"/>
              <w:marBottom w:val="0"/>
              <w:divBdr>
                <w:top w:val="none" w:sz="0" w:space="0" w:color="auto"/>
                <w:left w:val="none" w:sz="0" w:space="0" w:color="auto"/>
                <w:bottom w:val="none" w:sz="0" w:space="0" w:color="auto"/>
                <w:right w:val="none" w:sz="0" w:space="0" w:color="auto"/>
              </w:divBdr>
            </w:div>
            <w:div w:id="1715960574">
              <w:marLeft w:val="0"/>
              <w:marRight w:val="0"/>
              <w:marTop w:val="0"/>
              <w:marBottom w:val="0"/>
              <w:divBdr>
                <w:top w:val="none" w:sz="0" w:space="0" w:color="auto"/>
                <w:left w:val="none" w:sz="0" w:space="0" w:color="auto"/>
                <w:bottom w:val="none" w:sz="0" w:space="0" w:color="auto"/>
                <w:right w:val="none" w:sz="0" w:space="0" w:color="auto"/>
              </w:divBdr>
            </w:div>
            <w:div w:id="1715960575">
              <w:marLeft w:val="0"/>
              <w:marRight w:val="0"/>
              <w:marTop w:val="0"/>
              <w:marBottom w:val="0"/>
              <w:divBdr>
                <w:top w:val="none" w:sz="0" w:space="0" w:color="auto"/>
                <w:left w:val="none" w:sz="0" w:space="0" w:color="auto"/>
                <w:bottom w:val="none" w:sz="0" w:space="0" w:color="auto"/>
                <w:right w:val="none" w:sz="0" w:space="0" w:color="auto"/>
              </w:divBdr>
            </w:div>
            <w:div w:id="1715960578">
              <w:marLeft w:val="0"/>
              <w:marRight w:val="0"/>
              <w:marTop w:val="0"/>
              <w:marBottom w:val="0"/>
              <w:divBdr>
                <w:top w:val="none" w:sz="0" w:space="0" w:color="auto"/>
                <w:left w:val="none" w:sz="0" w:space="0" w:color="auto"/>
                <w:bottom w:val="none" w:sz="0" w:space="0" w:color="auto"/>
                <w:right w:val="none" w:sz="0" w:space="0" w:color="auto"/>
              </w:divBdr>
            </w:div>
            <w:div w:id="1715960581">
              <w:marLeft w:val="0"/>
              <w:marRight w:val="0"/>
              <w:marTop w:val="0"/>
              <w:marBottom w:val="0"/>
              <w:divBdr>
                <w:top w:val="none" w:sz="0" w:space="0" w:color="auto"/>
                <w:left w:val="none" w:sz="0" w:space="0" w:color="auto"/>
                <w:bottom w:val="none" w:sz="0" w:space="0" w:color="auto"/>
                <w:right w:val="none" w:sz="0" w:space="0" w:color="auto"/>
              </w:divBdr>
            </w:div>
            <w:div w:id="1715960582">
              <w:marLeft w:val="0"/>
              <w:marRight w:val="0"/>
              <w:marTop w:val="0"/>
              <w:marBottom w:val="0"/>
              <w:divBdr>
                <w:top w:val="none" w:sz="0" w:space="0" w:color="auto"/>
                <w:left w:val="none" w:sz="0" w:space="0" w:color="auto"/>
                <w:bottom w:val="none" w:sz="0" w:space="0" w:color="auto"/>
                <w:right w:val="none" w:sz="0" w:space="0" w:color="auto"/>
              </w:divBdr>
            </w:div>
            <w:div w:id="1715960583">
              <w:marLeft w:val="0"/>
              <w:marRight w:val="0"/>
              <w:marTop w:val="0"/>
              <w:marBottom w:val="0"/>
              <w:divBdr>
                <w:top w:val="none" w:sz="0" w:space="0" w:color="auto"/>
                <w:left w:val="none" w:sz="0" w:space="0" w:color="auto"/>
                <w:bottom w:val="none" w:sz="0" w:space="0" w:color="auto"/>
                <w:right w:val="none" w:sz="0" w:space="0" w:color="auto"/>
              </w:divBdr>
            </w:div>
            <w:div w:id="1715960588">
              <w:marLeft w:val="0"/>
              <w:marRight w:val="0"/>
              <w:marTop w:val="0"/>
              <w:marBottom w:val="0"/>
              <w:divBdr>
                <w:top w:val="none" w:sz="0" w:space="0" w:color="auto"/>
                <w:left w:val="none" w:sz="0" w:space="0" w:color="auto"/>
                <w:bottom w:val="none" w:sz="0" w:space="0" w:color="auto"/>
                <w:right w:val="none" w:sz="0" w:space="0" w:color="auto"/>
              </w:divBdr>
            </w:div>
            <w:div w:id="1715960591">
              <w:marLeft w:val="0"/>
              <w:marRight w:val="0"/>
              <w:marTop w:val="0"/>
              <w:marBottom w:val="0"/>
              <w:divBdr>
                <w:top w:val="none" w:sz="0" w:space="0" w:color="auto"/>
                <w:left w:val="none" w:sz="0" w:space="0" w:color="auto"/>
                <w:bottom w:val="none" w:sz="0" w:space="0" w:color="auto"/>
                <w:right w:val="none" w:sz="0" w:space="0" w:color="auto"/>
              </w:divBdr>
            </w:div>
            <w:div w:id="1715960593">
              <w:marLeft w:val="0"/>
              <w:marRight w:val="0"/>
              <w:marTop w:val="0"/>
              <w:marBottom w:val="0"/>
              <w:divBdr>
                <w:top w:val="none" w:sz="0" w:space="0" w:color="auto"/>
                <w:left w:val="none" w:sz="0" w:space="0" w:color="auto"/>
                <w:bottom w:val="none" w:sz="0" w:space="0" w:color="auto"/>
                <w:right w:val="none" w:sz="0" w:space="0" w:color="auto"/>
              </w:divBdr>
            </w:div>
            <w:div w:id="1715960597">
              <w:marLeft w:val="0"/>
              <w:marRight w:val="0"/>
              <w:marTop w:val="0"/>
              <w:marBottom w:val="0"/>
              <w:divBdr>
                <w:top w:val="none" w:sz="0" w:space="0" w:color="auto"/>
                <w:left w:val="none" w:sz="0" w:space="0" w:color="auto"/>
                <w:bottom w:val="none" w:sz="0" w:space="0" w:color="auto"/>
                <w:right w:val="none" w:sz="0" w:space="0" w:color="auto"/>
              </w:divBdr>
            </w:div>
            <w:div w:id="1715960599">
              <w:marLeft w:val="0"/>
              <w:marRight w:val="0"/>
              <w:marTop w:val="0"/>
              <w:marBottom w:val="0"/>
              <w:divBdr>
                <w:top w:val="none" w:sz="0" w:space="0" w:color="auto"/>
                <w:left w:val="none" w:sz="0" w:space="0" w:color="auto"/>
                <w:bottom w:val="none" w:sz="0" w:space="0" w:color="auto"/>
                <w:right w:val="none" w:sz="0" w:space="0" w:color="auto"/>
              </w:divBdr>
            </w:div>
            <w:div w:id="1715960604">
              <w:marLeft w:val="0"/>
              <w:marRight w:val="0"/>
              <w:marTop w:val="0"/>
              <w:marBottom w:val="0"/>
              <w:divBdr>
                <w:top w:val="none" w:sz="0" w:space="0" w:color="auto"/>
                <w:left w:val="none" w:sz="0" w:space="0" w:color="auto"/>
                <w:bottom w:val="none" w:sz="0" w:space="0" w:color="auto"/>
                <w:right w:val="none" w:sz="0" w:space="0" w:color="auto"/>
              </w:divBdr>
            </w:div>
            <w:div w:id="1715960605">
              <w:marLeft w:val="0"/>
              <w:marRight w:val="0"/>
              <w:marTop w:val="0"/>
              <w:marBottom w:val="0"/>
              <w:divBdr>
                <w:top w:val="none" w:sz="0" w:space="0" w:color="auto"/>
                <w:left w:val="none" w:sz="0" w:space="0" w:color="auto"/>
                <w:bottom w:val="none" w:sz="0" w:space="0" w:color="auto"/>
                <w:right w:val="none" w:sz="0" w:space="0" w:color="auto"/>
              </w:divBdr>
            </w:div>
            <w:div w:id="1715960615">
              <w:marLeft w:val="0"/>
              <w:marRight w:val="0"/>
              <w:marTop w:val="0"/>
              <w:marBottom w:val="0"/>
              <w:divBdr>
                <w:top w:val="none" w:sz="0" w:space="0" w:color="auto"/>
                <w:left w:val="none" w:sz="0" w:space="0" w:color="auto"/>
                <w:bottom w:val="none" w:sz="0" w:space="0" w:color="auto"/>
                <w:right w:val="none" w:sz="0" w:space="0" w:color="auto"/>
              </w:divBdr>
            </w:div>
            <w:div w:id="1715960619">
              <w:marLeft w:val="0"/>
              <w:marRight w:val="0"/>
              <w:marTop w:val="0"/>
              <w:marBottom w:val="0"/>
              <w:divBdr>
                <w:top w:val="none" w:sz="0" w:space="0" w:color="auto"/>
                <w:left w:val="none" w:sz="0" w:space="0" w:color="auto"/>
                <w:bottom w:val="none" w:sz="0" w:space="0" w:color="auto"/>
                <w:right w:val="none" w:sz="0" w:space="0" w:color="auto"/>
              </w:divBdr>
            </w:div>
            <w:div w:id="1715960623">
              <w:marLeft w:val="0"/>
              <w:marRight w:val="0"/>
              <w:marTop w:val="0"/>
              <w:marBottom w:val="0"/>
              <w:divBdr>
                <w:top w:val="none" w:sz="0" w:space="0" w:color="auto"/>
                <w:left w:val="none" w:sz="0" w:space="0" w:color="auto"/>
                <w:bottom w:val="none" w:sz="0" w:space="0" w:color="auto"/>
                <w:right w:val="none" w:sz="0" w:space="0" w:color="auto"/>
              </w:divBdr>
            </w:div>
            <w:div w:id="1715960627">
              <w:marLeft w:val="0"/>
              <w:marRight w:val="0"/>
              <w:marTop w:val="0"/>
              <w:marBottom w:val="0"/>
              <w:divBdr>
                <w:top w:val="none" w:sz="0" w:space="0" w:color="auto"/>
                <w:left w:val="none" w:sz="0" w:space="0" w:color="auto"/>
                <w:bottom w:val="none" w:sz="0" w:space="0" w:color="auto"/>
                <w:right w:val="none" w:sz="0" w:space="0" w:color="auto"/>
              </w:divBdr>
            </w:div>
            <w:div w:id="1715960628">
              <w:marLeft w:val="0"/>
              <w:marRight w:val="0"/>
              <w:marTop w:val="0"/>
              <w:marBottom w:val="0"/>
              <w:divBdr>
                <w:top w:val="none" w:sz="0" w:space="0" w:color="auto"/>
                <w:left w:val="none" w:sz="0" w:space="0" w:color="auto"/>
                <w:bottom w:val="none" w:sz="0" w:space="0" w:color="auto"/>
                <w:right w:val="none" w:sz="0" w:space="0" w:color="auto"/>
              </w:divBdr>
            </w:div>
            <w:div w:id="1715960637">
              <w:marLeft w:val="0"/>
              <w:marRight w:val="0"/>
              <w:marTop w:val="0"/>
              <w:marBottom w:val="0"/>
              <w:divBdr>
                <w:top w:val="none" w:sz="0" w:space="0" w:color="auto"/>
                <w:left w:val="none" w:sz="0" w:space="0" w:color="auto"/>
                <w:bottom w:val="none" w:sz="0" w:space="0" w:color="auto"/>
                <w:right w:val="none" w:sz="0" w:space="0" w:color="auto"/>
              </w:divBdr>
            </w:div>
            <w:div w:id="1715960638">
              <w:marLeft w:val="0"/>
              <w:marRight w:val="0"/>
              <w:marTop w:val="0"/>
              <w:marBottom w:val="0"/>
              <w:divBdr>
                <w:top w:val="none" w:sz="0" w:space="0" w:color="auto"/>
                <w:left w:val="none" w:sz="0" w:space="0" w:color="auto"/>
                <w:bottom w:val="none" w:sz="0" w:space="0" w:color="auto"/>
                <w:right w:val="none" w:sz="0" w:space="0" w:color="auto"/>
              </w:divBdr>
            </w:div>
            <w:div w:id="1715960647">
              <w:marLeft w:val="0"/>
              <w:marRight w:val="0"/>
              <w:marTop w:val="0"/>
              <w:marBottom w:val="0"/>
              <w:divBdr>
                <w:top w:val="none" w:sz="0" w:space="0" w:color="auto"/>
                <w:left w:val="none" w:sz="0" w:space="0" w:color="auto"/>
                <w:bottom w:val="none" w:sz="0" w:space="0" w:color="auto"/>
                <w:right w:val="none" w:sz="0" w:space="0" w:color="auto"/>
              </w:divBdr>
            </w:div>
            <w:div w:id="1715960660">
              <w:marLeft w:val="0"/>
              <w:marRight w:val="0"/>
              <w:marTop w:val="0"/>
              <w:marBottom w:val="0"/>
              <w:divBdr>
                <w:top w:val="none" w:sz="0" w:space="0" w:color="auto"/>
                <w:left w:val="none" w:sz="0" w:space="0" w:color="auto"/>
                <w:bottom w:val="none" w:sz="0" w:space="0" w:color="auto"/>
                <w:right w:val="none" w:sz="0" w:space="0" w:color="auto"/>
              </w:divBdr>
            </w:div>
            <w:div w:id="1715960665">
              <w:marLeft w:val="0"/>
              <w:marRight w:val="0"/>
              <w:marTop w:val="0"/>
              <w:marBottom w:val="0"/>
              <w:divBdr>
                <w:top w:val="none" w:sz="0" w:space="0" w:color="auto"/>
                <w:left w:val="none" w:sz="0" w:space="0" w:color="auto"/>
                <w:bottom w:val="none" w:sz="0" w:space="0" w:color="auto"/>
                <w:right w:val="none" w:sz="0" w:space="0" w:color="auto"/>
              </w:divBdr>
            </w:div>
            <w:div w:id="1715960666">
              <w:marLeft w:val="0"/>
              <w:marRight w:val="0"/>
              <w:marTop w:val="0"/>
              <w:marBottom w:val="0"/>
              <w:divBdr>
                <w:top w:val="none" w:sz="0" w:space="0" w:color="auto"/>
                <w:left w:val="none" w:sz="0" w:space="0" w:color="auto"/>
                <w:bottom w:val="none" w:sz="0" w:space="0" w:color="auto"/>
                <w:right w:val="none" w:sz="0" w:space="0" w:color="auto"/>
              </w:divBdr>
            </w:div>
            <w:div w:id="1715960671">
              <w:marLeft w:val="0"/>
              <w:marRight w:val="0"/>
              <w:marTop w:val="0"/>
              <w:marBottom w:val="0"/>
              <w:divBdr>
                <w:top w:val="none" w:sz="0" w:space="0" w:color="auto"/>
                <w:left w:val="none" w:sz="0" w:space="0" w:color="auto"/>
                <w:bottom w:val="none" w:sz="0" w:space="0" w:color="auto"/>
                <w:right w:val="none" w:sz="0" w:space="0" w:color="auto"/>
              </w:divBdr>
            </w:div>
            <w:div w:id="1715960672">
              <w:marLeft w:val="0"/>
              <w:marRight w:val="0"/>
              <w:marTop w:val="0"/>
              <w:marBottom w:val="0"/>
              <w:divBdr>
                <w:top w:val="none" w:sz="0" w:space="0" w:color="auto"/>
                <w:left w:val="none" w:sz="0" w:space="0" w:color="auto"/>
                <w:bottom w:val="none" w:sz="0" w:space="0" w:color="auto"/>
                <w:right w:val="none" w:sz="0" w:space="0" w:color="auto"/>
              </w:divBdr>
            </w:div>
            <w:div w:id="1715960682">
              <w:marLeft w:val="0"/>
              <w:marRight w:val="0"/>
              <w:marTop w:val="0"/>
              <w:marBottom w:val="0"/>
              <w:divBdr>
                <w:top w:val="none" w:sz="0" w:space="0" w:color="auto"/>
                <w:left w:val="none" w:sz="0" w:space="0" w:color="auto"/>
                <w:bottom w:val="none" w:sz="0" w:space="0" w:color="auto"/>
                <w:right w:val="none" w:sz="0" w:space="0" w:color="auto"/>
              </w:divBdr>
            </w:div>
            <w:div w:id="1715960686">
              <w:marLeft w:val="0"/>
              <w:marRight w:val="0"/>
              <w:marTop w:val="0"/>
              <w:marBottom w:val="0"/>
              <w:divBdr>
                <w:top w:val="none" w:sz="0" w:space="0" w:color="auto"/>
                <w:left w:val="none" w:sz="0" w:space="0" w:color="auto"/>
                <w:bottom w:val="none" w:sz="0" w:space="0" w:color="auto"/>
                <w:right w:val="none" w:sz="0" w:space="0" w:color="auto"/>
              </w:divBdr>
            </w:div>
            <w:div w:id="1715960687">
              <w:marLeft w:val="0"/>
              <w:marRight w:val="0"/>
              <w:marTop w:val="0"/>
              <w:marBottom w:val="0"/>
              <w:divBdr>
                <w:top w:val="none" w:sz="0" w:space="0" w:color="auto"/>
                <w:left w:val="none" w:sz="0" w:space="0" w:color="auto"/>
                <w:bottom w:val="none" w:sz="0" w:space="0" w:color="auto"/>
                <w:right w:val="none" w:sz="0" w:space="0" w:color="auto"/>
              </w:divBdr>
            </w:div>
            <w:div w:id="1715960689">
              <w:marLeft w:val="0"/>
              <w:marRight w:val="0"/>
              <w:marTop w:val="0"/>
              <w:marBottom w:val="0"/>
              <w:divBdr>
                <w:top w:val="none" w:sz="0" w:space="0" w:color="auto"/>
                <w:left w:val="none" w:sz="0" w:space="0" w:color="auto"/>
                <w:bottom w:val="none" w:sz="0" w:space="0" w:color="auto"/>
                <w:right w:val="none" w:sz="0" w:space="0" w:color="auto"/>
              </w:divBdr>
            </w:div>
            <w:div w:id="1715960694">
              <w:marLeft w:val="0"/>
              <w:marRight w:val="0"/>
              <w:marTop w:val="0"/>
              <w:marBottom w:val="0"/>
              <w:divBdr>
                <w:top w:val="none" w:sz="0" w:space="0" w:color="auto"/>
                <w:left w:val="none" w:sz="0" w:space="0" w:color="auto"/>
                <w:bottom w:val="none" w:sz="0" w:space="0" w:color="auto"/>
                <w:right w:val="none" w:sz="0" w:space="0" w:color="auto"/>
              </w:divBdr>
            </w:div>
            <w:div w:id="1715960697">
              <w:marLeft w:val="0"/>
              <w:marRight w:val="0"/>
              <w:marTop w:val="0"/>
              <w:marBottom w:val="0"/>
              <w:divBdr>
                <w:top w:val="none" w:sz="0" w:space="0" w:color="auto"/>
                <w:left w:val="none" w:sz="0" w:space="0" w:color="auto"/>
                <w:bottom w:val="none" w:sz="0" w:space="0" w:color="auto"/>
                <w:right w:val="none" w:sz="0" w:space="0" w:color="auto"/>
              </w:divBdr>
            </w:div>
            <w:div w:id="1715960700">
              <w:marLeft w:val="0"/>
              <w:marRight w:val="0"/>
              <w:marTop w:val="0"/>
              <w:marBottom w:val="0"/>
              <w:divBdr>
                <w:top w:val="none" w:sz="0" w:space="0" w:color="auto"/>
                <w:left w:val="none" w:sz="0" w:space="0" w:color="auto"/>
                <w:bottom w:val="none" w:sz="0" w:space="0" w:color="auto"/>
                <w:right w:val="none" w:sz="0" w:space="0" w:color="auto"/>
              </w:divBdr>
            </w:div>
            <w:div w:id="1715960703">
              <w:marLeft w:val="0"/>
              <w:marRight w:val="0"/>
              <w:marTop w:val="0"/>
              <w:marBottom w:val="0"/>
              <w:divBdr>
                <w:top w:val="none" w:sz="0" w:space="0" w:color="auto"/>
                <w:left w:val="none" w:sz="0" w:space="0" w:color="auto"/>
                <w:bottom w:val="none" w:sz="0" w:space="0" w:color="auto"/>
                <w:right w:val="none" w:sz="0" w:space="0" w:color="auto"/>
              </w:divBdr>
            </w:div>
            <w:div w:id="1715960711">
              <w:marLeft w:val="0"/>
              <w:marRight w:val="0"/>
              <w:marTop w:val="0"/>
              <w:marBottom w:val="0"/>
              <w:divBdr>
                <w:top w:val="none" w:sz="0" w:space="0" w:color="auto"/>
                <w:left w:val="none" w:sz="0" w:space="0" w:color="auto"/>
                <w:bottom w:val="none" w:sz="0" w:space="0" w:color="auto"/>
                <w:right w:val="none" w:sz="0" w:space="0" w:color="auto"/>
              </w:divBdr>
            </w:div>
            <w:div w:id="1715960713">
              <w:marLeft w:val="0"/>
              <w:marRight w:val="0"/>
              <w:marTop w:val="0"/>
              <w:marBottom w:val="0"/>
              <w:divBdr>
                <w:top w:val="none" w:sz="0" w:space="0" w:color="auto"/>
                <w:left w:val="none" w:sz="0" w:space="0" w:color="auto"/>
                <w:bottom w:val="none" w:sz="0" w:space="0" w:color="auto"/>
                <w:right w:val="none" w:sz="0" w:space="0" w:color="auto"/>
              </w:divBdr>
            </w:div>
            <w:div w:id="1715960714">
              <w:marLeft w:val="0"/>
              <w:marRight w:val="0"/>
              <w:marTop w:val="0"/>
              <w:marBottom w:val="0"/>
              <w:divBdr>
                <w:top w:val="none" w:sz="0" w:space="0" w:color="auto"/>
                <w:left w:val="none" w:sz="0" w:space="0" w:color="auto"/>
                <w:bottom w:val="none" w:sz="0" w:space="0" w:color="auto"/>
                <w:right w:val="none" w:sz="0" w:space="0" w:color="auto"/>
              </w:divBdr>
            </w:div>
            <w:div w:id="1715960715">
              <w:marLeft w:val="0"/>
              <w:marRight w:val="0"/>
              <w:marTop w:val="0"/>
              <w:marBottom w:val="0"/>
              <w:divBdr>
                <w:top w:val="none" w:sz="0" w:space="0" w:color="auto"/>
                <w:left w:val="none" w:sz="0" w:space="0" w:color="auto"/>
                <w:bottom w:val="none" w:sz="0" w:space="0" w:color="auto"/>
                <w:right w:val="none" w:sz="0" w:space="0" w:color="auto"/>
              </w:divBdr>
            </w:div>
            <w:div w:id="1715960721">
              <w:marLeft w:val="0"/>
              <w:marRight w:val="0"/>
              <w:marTop w:val="0"/>
              <w:marBottom w:val="0"/>
              <w:divBdr>
                <w:top w:val="none" w:sz="0" w:space="0" w:color="auto"/>
                <w:left w:val="none" w:sz="0" w:space="0" w:color="auto"/>
                <w:bottom w:val="none" w:sz="0" w:space="0" w:color="auto"/>
                <w:right w:val="none" w:sz="0" w:space="0" w:color="auto"/>
              </w:divBdr>
            </w:div>
            <w:div w:id="1715960723">
              <w:marLeft w:val="0"/>
              <w:marRight w:val="0"/>
              <w:marTop w:val="0"/>
              <w:marBottom w:val="0"/>
              <w:divBdr>
                <w:top w:val="none" w:sz="0" w:space="0" w:color="auto"/>
                <w:left w:val="none" w:sz="0" w:space="0" w:color="auto"/>
                <w:bottom w:val="none" w:sz="0" w:space="0" w:color="auto"/>
                <w:right w:val="none" w:sz="0" w:space="0" w:color="auto"/>
              </w:divBdr>
            </w:div>
            <w:div w:id="1715960725">
              <w:marLeft w:val="0"/>
              <w:marRight w:val="0"/>
              <w:marTop w:val="0"/>
              <w:marBottom w:val="0"/>
              <w:divBdr>
                <w:top w:val="none" w:sz="0" w:space="0" w:color="auto"/>
                <w:left w:val="none" w:sz="0" w:space="0" w:color="auto"/>
                <w:bottom w:val="none" w:sz="0" w:space="0" w:color="auto"/>
                <w:right w:val="none" w:sz="0" w:space="0" w:color="auto"/>
              </w:divBdr>
            </w:div>
            <w:div w:id="1715960728">
              <w:marLeft w:val="0"/>
              <w:marRight w:val="0"/>
              <w:marTop w:val="0"/>
              <w:marBottom w:val="0"/>
              <w:divBdr>
                <w:top w:val="none" w:sz="0" w:space="0" w:color="auto"/>
                <w:left w:val="none" w:sz="0" w:space="0" w:color="auto"/>
                <w:bottom w:val="none" w:sz="0" w:space="0" w:color="auto"/>
                <w:right w:val="none" w:sz="0" w:space="0" w:color="auto"/>
              </w:divBdr>
            </w:div>
            <w:div w:id="1715960729">
              <w:marLeft w:val="0"/>
              <w:marRight w:val="0"/>
              <w:marTop w:val="0"/>
              <w:marBottom w:val="0"/>
              <w:divBdr>
                <w:top w:val="none" w:sz="0" w:space="0" w:color="auto"/>
                <w:left w:val="none" w:sz="0" w:space="0" w:color="auto"/>
                <w:bottom w:val="none" w:sz="0" w:space="0" w:color="auto"/>
                <w:right w:val="none" w:sz="0" w:space="0" w:color="auto"/>
              </w:divBdr>
            </w:div>
            <w:div w:id="1715960734">
              <w:marLeft w:val="0"/>
              <w:marRight w:val="0"/>
              <w:marTop w:val="0"/>
              <w:marBottom w:val="0"/>
              <w:divBdr>
                <w:top w:val="none" w:sz="0" w:space="0" w:color="auto"/>
                <w:left w:val="none" w:sz="0" w:space="0" w:color="auto"/>
                <w:bottom w:val="none" w:sz="0" w:space="0" w:color="auto"/>
                <w:right w:val="none" w:sz="0" w:space="0" w:color="auto"/>
              </w:divBdr>
            </w:div>
            <w:div w:id="1715960735">
              <w:marLeft w:val="0"/>
              <w:marRight w:val="0"/>
              <w:marTop w:val="0"/>
              <w:marBottom w:val="0"/>
              <w:divBdr>
                <w:top w:val="none" w:sz="0" w:space="0" w:color="auto"/>
                <w:left w:val="none" w:sz="0" w:space="0" w:color="auto"/>
                <w:bottom w:val="none" w:sz="0" w:space="0" w:color="auto"/>
                <w:right w:val="none" w:sz="0" w:space="0" w:color="auto"/>
              </w:divBdr>
            </w:div>
            <w:div w:id="1715960737">
              <w:marLeft w:val="0"/>
              <w:marRight w:val="0"/>
              <w:marTop w:val="0"/>
              <w:marBottom w:val="0"/>
              <w:divBdr>
                <w:top w:val="none" w:sz="0" w:space="0" w:color="auto"/>
                <w:left w:val="none" w:sz="0" w:space="0" w:color="auto"/>
                <w:bottom w:val="none" w:sz="0" w:space="0" w:color="auto"/>
                <w:right w:val="none" w:sz="0" w:space="0" w:color="auto"/>
              </w:divBdr>
            </w:div>
            <w:div w:id="1715960738">
              <w:marLeft w:val="0"/>
              <w:marRight w:val="0"/>
              <w:marTop w:val="0"/>
              <w:marBottom w:val="0"/>
              <w:divBdr>
                <w:top w:val="none" w:sz="0" w:space="0" w:color="auto"/>
                <w:left w:val="none" w:sz="0" w:space="0" w:color="auto"/>
                <w:bottom w:val="none" w:sz="0" w:space="0" w:color="auto"/>
                <w:right w:val="none" w:sz="0" w:space="0" w:color="auto"/>
              </w:divBdr>
            </w:div>
            <w:div w:id="1715960747">
              <w:marLeft w:val="0"/>
              <w:marRight w:val="0"/>
              <w:marTop w:val="0"/>
              <w:marBottom w:val="0"/>
              <w:divBdr>
                <w:top w:val="none" w:sz="0" w:space="0" w:color="auto"/>
                <w:left w:val="none" w:sz="0" w:space="0" w:color="auto"/>
                <w:bottom w:val="none" w:sz="0" w:space="0" w:color="auto"/>
                <w:right w:val="none" w:sz="0" w:space="0" w:color="auto"/>
              </w:divBdr>
            </w:div>
            <w:div w:id="1715960748">
              <w:marLeft w:val="0"/>
              <w:marRight w:val="0"/>
              <w:marTop w:val="0"/>
              <w:marBottom w:val="0"/>
              <w:divBdr>
                <w:top w:val="none" w:sz="0" w:space="0" w:color="auto"/>
                <w:left w:val="none" w:sz="0" w:space="0" w:color="auto"/>
                <w:bottom w:val="none" w:sz="0" w:space="0" w:color="auto"/>
                <w:right w:val="none" w:sz="0" w:space="0" w:color="auto"/>
              </w:divBdr>
            </w:div>
            <w:div w:id="1715960750">
              <w:marLeft w:val="0"/>
              <w:marRight w:val="0"/>
              <w:marTop w:val="0"/>
              <w:marBottom w:val="0"/>
              <w:divBdr>
                <w:top w:val="none" w:sz="0" w:space="0" w:color="auto"/>
                <w:left w:val="none" w:sz="0" w:space="0" w:color="auto"/>
                <w:bottom w:val="none" w:sz="0" w:space="0" w:color="auto"/>
                <w:right w:val="none" w:sz="0" w:space="0" w:color="auto"/>
              </w:divBdr>
            </w:div>
            <w:div w:id="1715960757">
              <w:marLeft w:val="0"/>
              <w:marRight w:val="0"/>
              <w:marTop w:val="0"/>
              <w:marBottom w:val="0"/>
              <w:divBdr>
                <w:top w:val="none" w:sz="0" w:space="0" w:color="auto"/>
                <w:left w:val="none" w:sz="0" w:space="0" w:color="auto"/>
                <w:bottom w:val="none" w:sz="0" w:space="0" w:color="auto"/>
                <w:right w:val="none" w:sz="0" w:space="0" w:color="auto"/>
              </w:divBdr>
            </w:div>
            <w:div w:id="1715960764">
              <w:marLeft w:val="0"/>
              <w:marRight w:val="0"/>
              <w:marTop w:val="0"/>
              <w:marBottom w:val="0"/>
              <w:divBdr>
                <w:top w:val="none" w:sz="0" w:space="0" w:color="auto"/>
                <w:left w:val="none" w:sz="0" w:space="0" w:color="auto"/>
                <w:bottom w:val="none" w:sz="0" w:space="0" w:color="auto"/>
                <w:right w:val="none" w:sz="0" w:space="0" w:color="auto"/>
              </w:divBdr>
            </w:div>
            <w:div w:id="1715960767">
              <w:marLeft w:val="0"/>
              <w:marRight w:val="0"/>
              <w:marTop w:val="0"/>
              <w:marBottom w:val="0"/>
              <w:divBdr>
                <w:top w:val="none" w:sz="0" w:space="0" w:color="auto"/>
                <w:left w:val="none" w:sz="0" w:space="0" w:color="auto"/>
                <w:bottom w:val="none" w:sz="0" w:space="0" w:color="auto"/>
                <w:right w:val="none" w:sz="0" w:space="0" w:color="auto"/>
              </w:divBdr>
            </w:div>
            <w:div w:id="1715960775">
              <w:marLeft w:val="0"/>
              <w:marRight w:val="0"/>
              <w:marTop w:val="0"/>
              <w:marBottom w:val="0"/>
              <w:divBdr>
                <w:top w:val="none" w:sz="0" w:space="0" w:color="auto"/>
                <w:left w:val="none" w:sz="0" w:space="0" w:color="auto"/>
                <w:bottom w:val="none" w:sz="0" w:space="0" w:color="auto"/>
                <w:right w:val="none" w:sz="0" w:space="0" w:color="auto"/>
              </w:divBdr>
            </w:div>
            <w:div w:id="171596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60509">
      <w:marLeft w:val="0"/>
      <w:marRight w:val="0"/>
      <w:marTop w:val="0"/>
      <w:marBottom w:val="0"/>
      <w:divBdr>
        <w:top w:val="none" w:sz="0" w:space="0" w:color="auto"/>
        <w:left w:val="none" w:sz="0" w:space="0" w:color="auto"/>
        <w:bottom w:val="none" w:sz="0" w:space="0" w:color="auto"/>
        <w:right w:val="none" w:sz="0" w:space="0" w:color="auto"/>
      </w:divBdr>
      <w:divsChild>
        <w:div w:id="1715960356">
          <w:marLeft w:val="0"/>
          <w:marRight w:val="0"/>
          <w:marTop w:val="0"/>
          <w:marBottom w:val="0"/>
          <w:divBdr>
            <w:top w:val="none" w:sz="0" w:space="0" w:color="auto"/>
            <w:left w:val="none" w:sz="0" w:space="0" w:color="auto"/>
            <w:bottom w:val="none" w:sz="0" w:space="0" w:color="auto"/>
            <w:right w:val="none" w:sz="0" w:space="0" w:color="auto"/>
          </w:divBdr>
          <w:divsChild>
            <w:div w:id="1715960264">
              <w:marLeft w:val="0"/>
              <w:marRight w:val="0"/>
              <w:marTop w:val="0"/>
              <w:marBottom w:val="0"/>
              <w:divBdr>
                <w:top w:val="none" w:sz="0" w:space="0" w:color="auto"/>
                <w:left w:val="none" w:sz="0" w:space="0" w:color="auto"/>
                <w:bottom w:val="none" w:sz="0" w:space="0" w:color="auto"/>
                <w:right w:val="none" w:sz="0" w:space="0" w:color="auto"/>
              </w:divBdr>
            </w:div>
            <w:div w:id="1715960268">
              <w:marLeft w:val="0"/>
              <w:marRight w:val="0"/>
              <w:marTop w:val="0"/>
              <w:marBottom w:val="0"/>
              <w:divBdr>
                <w:top w:val="none" w:sz="0" w:space="0" w:color="auto"/>
                <w:left w:val="none" w:sz="0" w:space="0" w:color="auto"/>
                <w:bottom w:val="none" w:sz="0" w:space="0" w:color="auto"/>
                <w:right w:val="none" w:sz="0" w:space="0" w:color="auto"/>
              </w:divBdr>
            </w:div>
            <w:div w:id="1715960269">
              <w:marLeft w:val="0"/>
              <w:marRight w:val="0"/>
              <w:marTop w:val="0"/>
              <w:marBottom w:val="0"/>
              <w:divBdr>
                <w:top w:val="none" w:sz="0" w:space="0" w:color="auto"/>
                <w:left w:val="none" w:sz="0" w:space="0" w:color="auto"/>
                <w:bottom w:val="none" w:sz="0" w:space="0" w:color="auto"/>
                <w:right w:val="none" w:sz="0" w:space="0" w:color="auto"/>
              </w:divBdr>
            </w:div>
            <w:div w:id="1715960275">
              <w:marLeft w:val="0"/>
              <w:marRight w:val="0"/>
              <w:marTop w:val="0"/>
              <w:marBottom w:val="0"/>
              <w:divBdr>
                <w:top w:val="none" w:sz="0" w:space="0" w:color="auto"/>
                <w:left w:val="none" w:sz="0" w:space="0" w:color="auto"/>
                <w:bottom w:val="none" w:sz="0" w:space="0" w:color="auto"/>
                <w:right w:val="none" w:sz="0" w:space="0" w:color="auto"/>
              </w:divBdr>
            </w:div>
            <w:div w:id="1715960279">
              <w:marLeft w:val="0"/>
              <w:marRight w:val="0"/>
              <w:marTop w:val="0"/>
              <w:marBottom w:val="0"/>
              <w:divBdr>
                <w:top w:val="none" w:sz="0" w:space="0" w:color="auto"/>
                <w:left w:val="none" w:sz="0" w:space="0" w:color="auto"/>
                <w:bottom w:val="none" w:sz="0" w:space="0" w:color="auto"/>
                <w:right w:val="none" w:sz="0" w:space="0" w:color="auto"/>
              </w:divBdr>
            </w:div>
            <w:div w:id="1715960281">
              <w:marLeft w:val="0"/>
              <w:marRight w:val="0"/>
              <w:marTop w:val="0"/>
              <w:marBottom w:val="0"/>
              <w:divBdr>
                <w:top w:val="none" w:sz="0" w:space="0" w:color="auto"/>
                <w:left w:val="none" w:sz="0" w:space="0" w:color="auto"/>
                <w:bottom w:val="none" w:sz="0" w:space="0" w:color="auto"/>
                <w:right w:val="none" w:sz="0" w:space="0" w:color="auto"/>
              </w:divBdr>
            </w:div>
            <w:div w:id="1715960283">
              <w:marLeft w:val="0"/>
              <w:marRight w:val="0"/>
              <w:marTop w:val="0"/>
              <w:marBottom w:val="0"/>
              <w:divBdr>
                <w:top w:val="none" w:sz="0" w:space="0" w:color="auto"/>
                <w:left w:val="none" w:sz="0" w:space="0" w:color="auto"/>
                <w:bottom w:val="none" w:sz="0" w:space="0" w:color="auto"/>
                <w:right w:val="none" w:sz="0" w:space="0" w:color="auto"/>
              </w:divBdr>
            </w:div>
            <w:div w:id="1715960286">
              <w:marLeft w:val="0"/>
              <w:marRight w:val="0"/>
              <w:marTop w:val="0"/>
              <w:marBottom w:val="0"/>
              <w:divBdr>
                <w:top w:val="none" w:sz="0" w:space="0" w:color="auto"/>
                <w:left w:val="none" w:sz="0" w:space="0" w:color="auto"/>
                <w:bottom w:val="none" w:sz="0" w:space="0" w:color="auto"/>
                <w:right w:val="none" w:sz="0" w:space="0" w:color="auto"/>
              </w:divBdr>
            </w:div>
            <w:div w:id="1715960288">
              <w:marLeft w:val="0"/>
              <w:marRight w:val="0"/>
              <w:marTop w:val="0"/>
              <w:marBottom w:val="0"/>
              <w:divBdr>
                <w:top w:val="none" w:sz="0" w:space="0" w:color="auto"/>
                <w:left w:val="none" w:sz="0" w:space="0" w:color="auto"/>
                <w:bottom w:val="none" w:sz="0" w:space="0" w:color="auto"/>
                <w:right w:val="none" w:sz="0" w:space="0" w:color="auto"/>
              </w:divBdr>
            </w:div>
            <w:div w:id="1715960292">
              <w:marLeft w:val="0"/>
              <w:marRight w:val="0"/>
              <w:marTop w:val="0"/>
              <w:marBottom w:val="0"/>
              <w:divBdr>
                <w:top w:val="none" w:sz="0" w:space="0" w:color="auto"/>
                <w:left w:val="none" w:sz="0" w:space="0" w:color="auto"/>
                <w:bottom w:val="none" w:sz="0" w:space="0" w:color="auto"/>
                <w:right w:val="none" w:sz="0" w:space="0" w:color="auto"/>
              </w:divBdr>
            </w:div>
            <w:div w:id="1715960293">
              <w:marLeft w:val="0"/>
              <w:marRight w:val="0"/>
              <w:marTop w:val="0"/>
              <w:marBottom w:val="0"/>
              <w:divBdr>
                <w:top w:val="none" w:sz="0" w:space="0" w:color="auto"/>
                <w:left w:val="none" w:sz="0" w:space="0" w:color="auto"/>
                <w:bottom w:val="none" w:sz="0" w:space="0" w:color="auto"/>
                <w:right w:val="none" w:sz="0" w:space="0" w:color="auto"/>
              </w:divBdr>
            </w:div>
            <w:div w:id="1715960294">
              <w:marLeft w:val="0"/>
              <w:marRight w:val="0"/>
              <w:marTop w:val="0"/>
              <w:marBottom w:val="0"/>
              <w:divBdr>
                <w:top w:val="none" w:sz="0" w:space="0" w:color="auto"/>
                <w:left w:val="none" w:sz="0" w:space="0" w:color="auto"/>
                <w:bottom w:val="none" w:sz="0" w:space="0" w:color="auto"/>
                <w:right w:val="none" w:sz="0" w:space="0" w:color="auto"/>
              </w:divBdr>
            </w:div>
            <w:div w:id="1715960295">
              <w:marLeft w:val="0"/>
              <w:marRight w:val="0"/>
              <w:marTop w:val="0"/>
              <w:marBottom w:val="0"/>
              <w:divBdr>
                <w:top w:val="none" w:sz="0" w:space="0" w:color="auto"/>
                <w:left w:val="none" w:sz="0" w:space="0" w:color="auto"/>
                <w:bottom w:val="none" w:sz="0" w:space="0" w:color="auto"/>
                <w:right w:val="none" w:sz="0" w:space="0" w:color="auto"/>
              </w:divBdr>
            </w:div>
            <w:div w:id="1715960302">
              <w:marLeft w:val="0"/>
              <w:marRight w:val="0"/>
              <w:marTop w:val="0"/>
              <w:marBottom w:val="0"/>
              <w:divBdr>
                <w:top w:val="none" w:sz="0" w:space="0" w:color="auto"/>
                <w:left w:val="none" w:sz="0" w:space="0" w:color="auto"/>
                <w:bottom w:val="none" w:sz="0" w:space="0" w:color="auto"/>
                <w:right w:val="none" w:sz="0" w:space="0" w:color="auto"/>
              </w:divBdr>
            </w:div>
            <w:div w:id="1715960307">
              <w:marLeft w:val="0"/>
              <w:marRight w:val="0"/>
              <w:marTop w:val="0"/>
              <w:marBottom w:val="0"/>
              <w:divBdr>
                <w:top w:val="none" w:sz="0" w:space="0" w:color="auto"/>
                <w:left w:val="none" w:sz="0" w:space="0" w:color="auto"/>
                <w:bottom w:val="none" w:sz="0" w:space="0" w:color="auto"/>
                <w:right w:val="none" w:sz="0" w:space="0" w:color="auto"/>
              </w:divBdr>
            </w:div>
            <w:div w:id="1715960311">
              <w:marLeft w:val="0"/>
              <w:marRight w:val="0"/>
              <w:marTop w:val="0"/>
              <w:marBottom w:val="0"/>
              <w:divBdr>
                <w:top w:val="none" w:sz="0" w:space="0" w:color="auto"/>
                <w:left w:val="none" w:sz="0" w:space="0" w:color="auto"/>
                <w:bottom w:val="none" w:sz="0" w:space="0" w:color="auto"/>
                <w:right w:val="none" w:sz="0" w:space="0" w:color="auto"/>
              </w:divBdr>
            </w:div>
            <w:div w:id="1715960313">
              <w:marLeft w:val="0"/>
              <w:marRight w:val="0"/>
              <w:marTop w:val="0"/>
              <w:marBottom w:val="0"/>
              <w:divBdr>
                <w:top w:val="none" w:sz="0" w:space="0" w:color="auto"/>
                <w:left w:val="none" w:sz="0" w:space="0" w:color="auto"/>
                <w:bottom w:val="none" w:sz="0" w:space="0" w:color="auto"/>
                <w:right w:val="none" w:sz="0" w:space="0" w:color="auto"/>
              </w:divBdr>
            </w:div>
            <w:div w:id="1715960319">
              <w:marLeft w:val="0"/>
              <w:marRight w:val="0"/>
              <w:marTop w:val="0"/>
              <w:marBottom w:val="0"/>
              <w:divBdr>
                <w:top w:val="none" w:sz="0" w:space="0" w:color="auto"/>
                <w:left w:val="none" w:sz="0" w:space="0" w:color="auto"/>
                <w:bottom w:val="none" w:sz="0" w:space="0" w:color="auto"/>
                <w:right w:val="none" w:sz="0" w:space="0" w:color="auto"/>
              </w:divBdr>
            </w:div>
            <w:div w:id="1715960323">
              <w:marLeft w:val="0"/>
              <w:marRight w:val="0"/>
              <w:marTop w:val="0"/>
              <w:marBottom w:val="0"/>
              <w:divBdr>
                <w:top w:val="none" w:sz="0" w:space="0" w:color="auto"/>
                <w:left w:val="none" w:sz="0" w:space="0" w:color="auto"/>
                <w:bottom w:val="none" w:sz="0" w:space="0" w:color="auto"/>
                <w:right w:val="none" w:sz="0" w:space="0" w:color="auto"/>
              </w:divBdr>
            </w:div>
            <w:div w:id="1715960328">
              <w:marLeft w:val="0"/>
              <w:marRight w:val="0"/>
              <w:marTop w:val="0"/>
              <w:marBottom w:val="0"/>
              <w:divBdr>
                <w:top w:val="none" w:sz="0" w:space="0" w:color="auto"/>
                <w:left w:val="none" w:sz="0" w:space="0" w:color="auto"/>
                <w:bottom w:val="none" w:sz="0" w:space="0" w:color="auto"/>
                <w:right w:val="none" w:sz="0" w:space="0" w:color="auto"/>
              </w:divBdr>
            </w:div>
            <w:div w:id="1715960332">
              <w:marLeft w:val="0"/>
              <w:marRight w:val="0"/>
              <w:marTop w:val="0"/>
              <w:marBottom w:val="0"/>
              <w:divBdr>
                <w:top w:val="none" w:sz="0" w:space="0" w:color="auto"/>
                <w:left w:val="none" w:sz="0" w:space="0" w:color="auto"/>
                <w:bottom w:val="none" w:sz="0" w:space="0" w:color="auto"/>
                <w:right w:val="none" w:sz="0" w:space="0" w:color="auto"/>
              </w:divBdr>
            </w:div>
            <w:div w:id="1715960334">
              <w:marLeft w:val="0"/>
              <w:marRight w:val="0"/>
              <w:marTop w:val="0"/>
              <w:marBottom w:val="0"/>
              <w:divBdr>
                <w:top w:val="none" w:sz="0" w:space="0" w:color="auto"/>
                <w:left w:val="none" w:sz="0" w:space="0" w:color="auto"/>
                <w:bottom w:val="none" w:sz="0" w:space="0" w:color="auto"/>
                <w:right w:val="none" w:sz="0" w:space="0" w:color="auto"/>
              </w:divBdr>
            </w:div>
            <w:div w:id="1715960335">
              <w:marLeft w:val="0"/>
              <w:marRight w:val="0"/>
              <w:marTop w:val="0"/>
              <w:marBottom w:val="0"/>
              <w:divBdr>
                <w:top w:val="none" w:sz="0" w:space="0" w:color="auto"/>
                <w:left w:val="none" w:sz="0" w:space="0" w:color="auto"/>
                <w:bottom w:val="none" w:sz="0" w:space="0" w:color="auto"/>
                <w:right w:val="none" w:sz="0" w:space="0" w:color="auto"/>
              </w:divBdr>
            </w:div>
            <w:div w:id="1715960349">
              <w:marLeft w:val="0"/>
              <w:marRight w:val="0"/>
              <w:marTop w:val="0"/>
              <w:marBottom w:val="0"/>
              <w:divBdr>
                <w:top w:val="none" w:sz="0" w:space="0" w:color="auto"/>
                <w:left w:val="none" w:sz="0" w:space="0" w:color="auto"/>
                <w:bottom w:val="none" w:sz="0" w:space="0" w:color="auto"/>
                <w:right w:val="none" w:sz="0" w:space="0" w:color="auto"/>
              </w:divBdr>
            </w:div>
            <w:div w:id="1715960364">
              <w:marLeft w:val="0"/>
              <w:marRight w:val="0"/>
              <w:marTop w:val="0"/>
              <w:marBottom w:val="0"/>
              <w:divBdr>
                <w:top w:val="none" w:sz="0" w:space="0" w:color="auto"/>
                <w:left w:val="none" w:sz="0" w:space="0" w:color="auto"/>
                <w:bottom w:val="none" w:sz="0" w:space="0" w:color="auto"/>
                <w:right w:val="none" w:sz="0" w:space="0" w:color="auto"/>
              </w:divBdr>
            </w:div>
            <w:div w:id="1715960367">
              <w:marLeft w:val="0"/>
              <w:marRight w:val="0"/>
              <w:marTop w:val="0"/>
              <w:marBottom w:val="0"/>
              <w:divBdr>
                <w:top w:val="none" w:sz="0" w:space="0" w:color="auto"/>
                <w:left w:val="none" w:sz="0" w:space="0" w:color="auto"/>
                <w:bottom w:val="none" w:sz="0" w:space="0" w:color="auto"/>
                <w:right w:val="none" w:sz="0" w:space="0" w:color="auto"/>
              </w:divBdr>
            </w:div>
            <w:div w:id="1715960380">
              <w:marLeft w:val="0"/>
              <w:marRight w:val="0"/>
              <w:marTop w:val="0"/>
              <w:marBottom w:val="0"/>
              <w:divBdr>
                <w:top w:val="none" w:sz="0" w:space="0" w:color="auto"/>
                <w:left w:val="none" w:sz="0" w:space="0" w:color="auto"/>
                <w:bottom w:val="none" w:sz="0" w:space="0" w:color="auto"/>
                <w:right w:val="none" w:sz="0" w:space="0" w:color="auto"/>
              </w:divBdr>
            </w:div>
            <w:div w:id="1715960387">
              <w:marLeft w:val="0"/>
              <w:marRight w:val="0"/>
              <w:marTop w:val="0"/>
              <w:marBottom w:val="0"/>
              <w:divBdr>
                <w:top w:val="none" w:sz="0" w:space="0" w:color="auto"/>
                <w:left w:val="none" w:sz="0" w:space="0" w:color="auto"/>
                <w:bottom w:val="none" w:sz="0" w:space="0" w:color="auto"/>
                <w:right w:val="none" w:sz="0" w:space="0" w:color="auto"/>
              </w:divBdr>
            </w:div>
            <w:div w:id="1715960390">
              <w:marLeft w:val="0"/>
              <w:marRight w:val="0"/>
              <w:marTop w:val="0"/>
              <w:marBottom w:val="0"/>
              <w:divBdr>
                <w:top w:val="none" w:sz="0" w:space="0" w:color="auto"/>
                <w:left w:val="none" w:sz="0" w:space="0" w:color="auto"/>
                <w:bottom w:val="none" w:sz="0" w:space="0" w:color="auto"/>
                <w:right w:val="none" w:sz="0" w:space="0" w:color="auto"/>
              </w:divBdr>
            </w:div>
            <w:div w:id="1715960391">
              <w:marLeft w:val="0"/>
              <w:marRight w:val="0"/>
              <w:marTop w:val="0"/>
              <w:marBottom w:val="0"/>
              <w:divBdr>
                <w:top w:val="none" w:sz="0" w:space="0" w:color="auto"/>
                <w:left w:val="none" w:sz="0" w:space="0" w:color="auto"/>
                <w:bottom w:val="none" w:sz="0" w:space="0" w:color="auto"/>
                <w:right w:val="none" w:sz="0" w:space="0" w:color="auto"/>
              </w:divBdr>
            </w:div>
            <w:div w:id="1715960392">
              <w:marLeft w:val="0"/>
              <w:marRight w:val="0"/>
              <w:marTop w:val="0"/>
              <w:marBottom w:val="0"/>
              <w:divBdr>
                <w:top w:val="none" w:sz="0" w:space="0" w:color="auto"/>
                <w:left w:val="none" w:sz="0" w:space="0" w:color="auto"/>
                <w:bottom w:val="none" w:sz="0" w:space="0" w:color="auto"/>
                <w:right w:val="none" w:sz="0" w:space="0" w:color="auto"/>
              </w:divBdr>
            </w:div>
            <w:div w:id="1715960399">
              <w:marLeft w:val="0"/>
              <w:marRight w:val="0"/>
              <w:marTop w:val="0"/>
              <w:marBottom w:val="0"/>
              <w:divBdr>
                <w:top w:val="none" w:sz="0" w:space="0" w:color="auto"/>
                <w:left w:val="none" w:sz="0" w:space="0" w:color="auto"/>
                <w:bottom w:val="none" w:sz="0" w:space="0" w:color="auto"/>
                <w:right w:val="none" w:sz="0" w:space="0" w:color="auto"/>
              </w:divBdr>
            </w:div>
            <w:div w:id="1715960406">
              <w:marLeft w:val="0"/>
              <w:marRight w:val="0"/>
              <w:marTop w:val="0"/>
              <w:marBottom w:val="0"/>
              <w:divBdr>
                <w:top w:val="none" w:sz="0" w:space="0" w:color="auto"/>
                <w:left w:val="none" w:sz="0" w:space="0" w:color="auto"/>
                <w:bottom w:val="none" w:sz="0" w:space="0" w:color="auto"/>
                <w:right w:val="none" w:sz="0" w:space="0" w:color="auto"/>
              </w:divBdr>
            </w:div>
            <w:div w:id="1715960409">
              <w:marLeft w:val="0"/>
              <w:marRight w:val="0"/>
              <w:marTop w:val="0"/>
              <w:marBottom w:val="0"/>
              <w:divBdr>
                <w:top w:val="none" w:sz="0" w:space="0" w:color="auto"/>
                <w:left w:val="none" w:sz="0" w:space="0" w:color="auto"/>
                <w:bottom w:val="none" w:sz="0" w:space="0" w:color="auto"/>
                <w:right w:val="none" w:sz="0" w:space="0" w:color="auto"/>
              </w:divBdr>
            </w:div>
            <w:div w:id="1715960411">
              <w:marLeft w:val="0"/>
              <w:marRight w:val="0"/>
              <w:marTop w:val="0"/>
              <w:marBottom w:val="0"/>
              <w:divBdr>
                <w:top w:val="none" w:sz="0" w:space="0" w:color="auto"/>
                <w:left w:val="none" w:sz="0" w:space="0" w:color="auto"/>
                <w:bottom w:val="none" w:sz="0" w:space="0" w:color="auto"/>
                <w:right w:val="none" w:sz="0" w:space="0" w:color="auto"/>
              </w:divBdr>
            </w:div>
            <w:div w:id="1715960412">
              <w:marLeft w:val="0"/>
              <w:marRight w:val="0"/>
              <w:marTop w:val="0"/>
              <w:marBottom w:val="0"/>
              <w:divBdr>
                <w:top w:val="none" w:sz="0" w:space="0" w:color="auto"/>
                <w:left w:val="none" w:sz="0" w:space="0" w:color="auto"/>
                <w:bottom w:val="none" w:sz="0" w:space="0" w:color="auto"/>
                <w:right w:val="none" w:sz="0" w:space="0" w:color="auto"/>
              </w:divBdr>
            </w:div>
            <w:div w:id="1715960413">
              <w:marLeft w:val="0"/>
              <w:marRight w:val="0"/>
              <w:marTop w:val="0"/>
              <w:marBottom w:val="0"/>
              <w:divBdr>
                <w:top w:val="none" w:sz="0" w:space="0" w:color="auto"/>
                <w:left w:val="none" w:sz="0" w:space="0" w:color="auto"/>
                <w:bottom w:val="none" w:sz="0" w:space="0" w:color="auto"/>
                <w:right w:val="none" w:sz="0" w:space="0" w:color="auto"/>
              </w:divBdr>
            </w:div>
            <w:div w:id="1715960414">
              <w:marLeft w:val="0"/>
              <w:marRight w:val="0"/>
              <w:marTop w:val="0"/>
              <w:marBottom w:val="0"/>
              <w:divBdr>
                <w:top w:val="none" w:sz="0" w:space="0" w:color="auto"/>
                <w:left w:val="none" w:sz="0" w:space="0" w:color="auto"/>
                <w:bottom w:val="none" w:sz="0" w:space="0" w:color="auto"/>
                <w:right w:val="none" w:sz="0" w:space="0" w:color="auto"/>
              </w:divBdr>
            </w:div>
            <w:div w:id="1715960417">
              <w:marLeft w:val="0"/>
              <w:marRight w:val="0"/>
              <w:marTop w:val="0"/>
              <w:marBottom w:val="0"/>
              <w:divBdr>
                <w:top w:val="none" w:sz="0" w:space="0" w:color="auto"/>
                <w:left w:val="none" w:sz="0" w:space="0" w:color="auto"/>
                <w:bottom w:val="none" w:sz="0" w:space="0" w:color="auto"/>
                <w:right w:val="none" w:sz="0" w:space="0" w:color="auto"/>
              </w:divBdr>
            </w:div>
            <w:div w:id="1715960418">
              <w:marLeft w:val="0"/>
              <w:marRight w:val="0"/>
              <w:marTop w:val="0"/>
              <w:marBottom w:val="0"/>
              <w:divBdr>
                <w:top w:val="none" w:sz="0" w:space="0" w:color="auto"/>
                <w:left w:val="none" w:sz="0" w:space="0" w:color="auto"/>
                <w:bottom w:val="none" w:sz="0" w:space="0" w:color="auto"/>
                <w:right w:val="none" w:sz="0" w:space="0" w:color="auto"/>
              </w:divBdr>
            </w:div>
            <w:div w:id="1715960419">
              <w:marLeft w:val="0"/>
              <w:marRight w:val="0"/>
              <w:marTop w:val="0"/>
              <w:marBottom w:val="0"/>
              <w:divBdr>
                <w:top w:val="none" w:sz="0" w:space="0" w:color="auto"/>
                <w:left w:val="none" w:sz="0" w:space="0" w:color="auto"/>
                <w:bottom w:val="none" w:sz="0" w:space="0" w:color="auto"/>
                <w:right w:val="none" w:sz="0" w:space="0" w:color="auto"/>
              </w:divBdr>
            </w:div>
            <w:div w:id="1715960420">
              <w:marLeft w:val="0"/>
              <w:marRight w:val="0"/>
              <w:marTop w:val="0"/>
              <w:marBottom w:val="0"/>
              <w:divBdr>
                <w:top w:val="none" w:sz="0" w:space="0" w:color="auto"/>
                <w:left w:val="none" w:sz="0" w:space="0" w:color="auto"/>
                <w:bottom w:val="none" w:sz="0" w:space="0" w:color="auto"/>
                <w:right w:val="none" w:sz="0" w:space="0" w:color="auto"/>
              </w:divBdr>
            </w:div>
            <w:div w:id="1715960422">
              <w:marLeft w:val="0"/>
              <w:marRight w:val="0"/>
              <w:marTop w:val="0"/>
              <w:marBottom w:val="0"/>
              <w:divBdr>
                <w:top w:val="none" w:sz="0" w:space="0" w:color="auto"/>
                <w:left w:val="none" w:sz="0" w:space="0" w:color="auto"/>
                <w:bottom w:val="none" w:sz="0" w:space="0" w:color="auto"/>
                <w:right w:val="none" w:sz="0" w:space="0" w:color="auto"/>
              </w:divBdr>
            </w:div>
            <w:div w:id="1715960423">
              <w:marLeft w:val="0"/>
              <w:marRight w:val="0"/>
              <w:marTop w:val="0"/>
              <w:marBottom w:val="0"/>
              <w:divBdr>
                <w:top w:val="none" w:sz="0" w:space="0" w:color="auto"/>
                <w:left w:val="none" w:sz="0" w:space="0" w:color="auto"/>
                <w:bottom w:val="none" w:sz="0" w:space="0" w:color="auto"/>
                <w:right w:val="none" w:sz="0" w:space="0" w:color="auto"/>
              </w:divBdr>
            </w:div>
            <w:div w:id="1715960424">
              <w:marLeft w:val="0"/>
              <w:marRight w:val="0"/>
              <w:marTop w:val="0"/>
              <w:marBottom w:val="0"/>
              <w:divBdr>
                <w:top w:val="none" w:sz="0" w:space="0" w:color="auto"/>
                <w:left w:val="none" w:sz="0" w:space="0" w:color="auto"/>
                <w:bottom w:val="none" w:sz="0" w:space="0" w:color="auto"/>
                <w:right w:val="none" w:sz="0" w:space="0" w:color="auto"/>
              </w:divBdr>
            </w:div>
            <w:div w:id="1715960426">
              <w:marLeft w:val="0"/>
              <w:marRight w:val="0"/>
              <w:marTop w:val="0"/>
              <w:marBottom w:val="0"/>
              <w:divBdr>
                <w:top w:val="none" w:sz="0" w:space="0" w:color="auto"/>
                <w:left w:val="none" w:sz="0" w:space="0" w:color="auto"/>
                <w:bottom w:val="none" w:sz="0" w:space="0" w:color="auto"/>
                <w:right w:val="none" w:sz="0" w:space="0" w:color="auto"/>
              </w:divBdr>
            </w:div>
            <w:div w:id="1715960439">
              <w:marLeft w:val="0"/>
              <w:marRight w:val="0"/>
              <w:marTop w:val="0"/>
              <w:marBottom w:val="0"/>
              <w:divBdr>
                <w:top w:val="none" w:sz="0" w:space="0" w:color="auto"/>
                <w:left w:val="none" w:sz="0" w:space="0" w:color="auto"/>
                <w:bottom w:val="none" w:sz="0" w:space="0" w:color="auto"/>
                <w:right w:val="none" w:sz="0" w:space="0" w:color="auto"/>
              </w:divBdr>
            </w:div>
            <w:div w:id="1715960444">
              <w:marLeft w:val="0"/>
              <w:marRight w:val="0"/>
              <w:marTop w:val="0"/>
              <w:marBottom w:val="0"/>
              <w:divBdr>
                <w:top w:val="none" w:sz="0" w:space="0" w:color="auto"/>
                <w:left w:val="none" w:sz="0" w:space="0" w:color="auto"/>
                <w:bottom w:val="none" w:sz="0" w:space="0" w:color="auto"/>
                <w:right w:val="none" w:sz="0" w:space="0" w:color="auto"/>
              </w:divBdr>
            </w:div>
            <w:div w:id="1715960447">
              <w:marLeft w:val="0"/>
              <w:marRight w:val="0"/>
              <w:marTop w:val="0"/>
              <w:marBottom w:val="0"/>
              <w:divBdr>
                <w:top w:val="none" w:sz="0" w:space="0" w:color="auto"/>
                <w:left w:val="none" w:sz="0" w:space="0" w:color="auto"/>
                <w:bottom w:val="none" w:sz="0" w:space="0" w:color="auto"/>
                <w:right w:val="none" w:sz="0" w:space="0" w:color="auto"/>
              </w:divBdr>
            </w:div>
            <w:div w:id="1715960450">
              <w:marLeft w:val="0"/>
              <w:marRight w:val="0"/>
              <w:marTop w:val="0"/>
              <w:marBottom w:val="0"/>
              <w:divBdr>
                <w:top w:val="none" w:sz="0" w:space="0" w:color="auto"/>
                <w:left w:val="none" w:sz="0" w:space="0" w:color="auto"/>
                <w:bottom w:val="none" w:sz="0" w:space="0" w:color="auto"/>
                <w:right w:val="none" w:sz="0" w:space="0" w:color="auto"/>
              </w:divBdr>
            </w:div>
            <w:div w:id="1715960459">
              <w:marLeft w:val="0"/>
              <w:marRight w:val="0"/>
              <w:marTop w:val="0"/>
              <w:marBottom w:val="0"/>
              <w:divBdr>
                <w:top w:val="none" w:sz="0" w:space="0" w:color="auto"/>
                <w:left w:val="none" w:sz="0" w:space="0" w:color="auto"/>
                <w:bottom w:val="none" w:sz="0" w:space="0" w:color="auto"/>
                <w:right w:val="none" w:sz="0" w:space="0" w:color="auto"/>
              </w:divBdr>
            </w:div>
            <w:div w:id="1715960461">
              <w:marLeft w:val="0"/>
              <w:marRight w:val="0"/>
              <w:marTop w:val="0"/>
              <w:marBottom w:val="0"/>
              <w:divBdr>
                <w:top w:val="none" w:sz="0" w:space="0" w:color="auto"/>
                <w:left w:val="none" w:sz="0" w:space="0" w:color="auto"/>
                <w:bottom w:val="none" w:sz="0" w:space="0" w:color="auto"/>
                <w:right w:val="none" w:sz="0" w:space="0" w:color="auto"/>
              </w:divBdr>
            </w:div>
            <w:div w:id="1715960464">
              <w:marLeft w:val="0"/>
              <w:marRight w:val="0"/>
              <w:marTop w:val="0"/>
              <w:marBottom w:val="0"/>
              <w:divBdr>
                <w:top w:val="none" w:sz="0" w:space="0" w:color="auto"/>
                <w:left w:val="none" w:sz="0" w:space="0" w:color="auto"/>
                <w:bottom w:val="none" w:sz="0" w:space="0" w:color="auto"/>
                <w:right w:val="none" w:sz="0" w:space="0" w:color="auto"/>
              </w:divBdr>
            </w:div>
            <w:div w:id="1715960467">
              <w:marLeft w:val="0"/>
              <w:marRight w:val="0"/>
              <w:marTop w:val="0"/>
              <w:marBottom w:val="0"/>
              <w:divBdr>
                <w:top w:val="none" w:sz="0" w:space="0" w:color="auto"/>
                <w:left w:val="none" w:sz="0" w:space="0" w:color="auto"/>
                <w:bottom w:val="none" w:sz="0" w:space="0" w:color="auto"/>
                <w:right w:val="none" w:sz="0" w:space="0" w:color="auto"/>
              </w:divBdr>
            </w:div>
            <w:div w:id="1715960469">
              <w:marLeft w:val="0"/>
              <w:marRight w:val="0"/>
              <w:marTop w:val="0"/>
              <w:marBottom w:val="0"/>
              <w:divBdr>
                <w:top w:val="none" w:sz="0" w:space="0" w:color="auto"/>
                <w:left w:val="none" w:sz="0" w:space="0" w:color="auto"/>
                <w:bottom w:val="none" w:sz="0" w:space="0" w:color="auto"/>
                <w:right w:val="none" w:sz="0" w:space="0" w:color="auto"/>
              </w:divBdr>
            </w:div>
            <w:div w:id="1715960471">
              <w:marLeft w:val="0"/>
              <w:marRight w:val="0"/>
              <w:marTop w:val="0"/>
              <w:marBottom w:val="0"/>
              <w:divBdr>
                <w:top w:val="none" w:sz="0" w:space="0" w:color="auto"/>
                <w:left w:val="none" w:sz="0" w:space="0" w:color="auto"/>
                <w:bottom w:val="none" w:sz="0" w:space="0" w:color="auto"/>
                <w:right w:val="none" w:sz="0" w:space="0" w:color="auto"/>
              </w:divBdr>
            </w:div>
            <w:div w:id="1715960473">
              <w:marLeft w:val="0"/>
              <w:marRight w:val="0"/>
              <w:marTop w:val="0"/>
              <w:marBottom w:val="0"/>
              <w:divBdr>
                <w:top w:val="none" w:sz="0" w:space="0" w:color="auto"/>
                <w:left w:val="none" w:sz="0" w:space="0" w:color="auto"/>
                <w:bottom w:val="none" w:sz="0" w:space="0" w:color="auto"/>
                <w:right w:val="none" w:sz="0" w:space="0" w:color="auto"/>
              </w:divBdr>
            </w:div>
            <w:div w:id="1715960485">
              <w:marLeft w:val="0"/>
              <w:marRight w:val="0"/>
              <w:marTop w:val="0"/>
              <w:marBottom w:val="0"/>
              <w:divBdr>
                <w:top w:val="none" w:sz="0" w:space="0" w:color="auto"/>
                <w:left w:val="none" w:sz="0" w:space="0" w:color="auto"/>
                <w:bottom w:val="none" w:sz="0" w:space="0" w:color="auto"/>
                <w:right w:val="none" w:sz="0" w:space="0" w:color="auto"/>
              </w:divBdr>
            </w:div>
            <w:div w:id="1715960487">
              <w:marLeft w:val="0"/>
              <w:marRight w:val="0"/>
              <w:marTop w:val="0"/>
              <w:marBottom w:val="0"/>
              <w:divBdr>
                <w:top w:val="none" w:sz="0" w:space="0" w:color="auto"/>
                <w:left w:val="none" w:sz="0" w:space="0" w:color="auto"/>
                <w:bottom w:val="none" w:sz="0" w:space="0" w:color="auto"/>
                <w:right w:val="none" w:sz="0" w:space="0" w:color="auto"/>
              </w:divBdr>
            </w:div>
            <w:div w:id="1715960489">
              <w:marLeft w:val="0"/>
              <w:marRight w:val="0"/>
              <w:marTop w:val="0"/>
              <w:marBottom w:val="0"/>
              <w:divBdr>
                <w:top w:val="none" w:sz="0" w:space="0" w:color="auto"/>
                <w:left w:val="none" w:sz="0" w:space="0" w:color="auto"/>
                <w:bottom w:val="none" w:sz="0" w:space="0" w:color="auto"/>
                <w:right w:val="none" w:sz="0" w:space="0" w:color="auto"/>
              </w:divBdr>
            </w:div>
            <w:div w:id="1715960493">
              <w:marLeft w:val="0"/>
              <w:marRight w:val="0"/>
              <w:marTop w:val="0"/>
              <w:marBottom w:val="0"/>
              <w:divBdr>
                <w:top w:val="none" w:sz="0" w:space="0" w:color="auto"/>
                <w:left w:val="none" w:sz="0" w:space="0" w:color="auto"/>
                <w:bottom w:val="none" w:sz="0" w:space="0" w:color="auto"/>
                <w:right w:val="none" w:sz="0" w:space="0" w:color="auto"/>
              </w:divBdr>
            </w:div>
            <w:div w:id="1715960494">
              <w:marLeft w:val="0"/>
              <w:marRight w:val="0"/>
              <w:marTop w:val="0"/>
              <w:marBottom w:val="0"/>
              <w:divBdr>
                <w:top w:val="none" w:sz="0" w:space="0" w:color="auto"/>
                <w:left w:val="none" w:sz="0" w:space="0" w:color="auto"/>
                <w:bottom w:val="none" w:sz="0" w:space="0" w:color="auto"/>
                <w:right w:val="none" w:sz="0" w:space="0" w:color="auto"/>
              </w:divBdr>
            </w:div>
            <w:div w:id="1715960497">
              <w:marLeft w:val="0"/>
              <w:marRight w:val="0"/>
              <w:marTop w:val="0"/>
              <w:marBottom w:val="0"/>
              <w:divBdr>
                <w:top w:val="none" w:sz="0" w:space="0" w:color="auto"/>
                <w:left w:val="none" w:sz="0" w:space="0" w:color="auto"/>
                <w:bottom w:val="none" w:sz="0" w:space="0" w:color="auto"/>
                <w:right w:val="none" w:sz="0" w:space="0" w:color="auto"/>
              </w:divBdr>
            </w:div>
            <w:div w:id="1715960508">
              <w:marLeft w:val="0"/>
              <w:marRight w:val="0"/>
              <w:marTop w:val="0"/>
              <w:marBottom w:val="0"/>
              <w:divBdr>
                <w:top w:val="none" w:sz="0" w:space="0" w:color="auto"/>
                <w:left w:val="none" w:sz="0" w:space="0" w:color="auto"/>
                <w:bottom w:val="none" w:sz="0" w:space="0" w:color="auto"/>
                <w:right w:val="none" w:sz="0" w:space="0" w:color="auto"/>
              </w:divBdr>
            </w:div>
            <w:div w:id="1715960511">
              <w:marLeft w:val="0"/>
              <w:marRight w:val="0"/>
              <w:marTop w:val="0"/>
              <w:marBottom w:val="0"/>
              <w:divBdr>
                <w:top w:val="none" w:sz="0" w:space="0" w:color="auto"/>
                <w:left w:val="none" w:sz="0" w:space="0" w:color="auto"/>
                <w:bottom w:val="none" w:sz="0" w:space="0" w:color="auto"/>
                <w:right w:val="none" w:sz="0" w:space="0" w:color="auto"/>
              </w:divBdr>
            </w:div>
            <w:div w:id="1715960515">
              <w:marLeft w:val="0"/>
              <w:marRight w:val="0"/>
              <w:marTop w:val="0"/>
              <w:marBottom w:val="0"/>
              <w:divBdr>
                <w:top w:val="none" w:sz="0" w:space="0" w:color="auto"/>
                <w:left w:val="none" w:sz="0" w:space="0" w:color="auto"/>
                <w:bottom w:val="none" w:sz="0" w:space="0" w:color="auto"/>
                <w:right w:val="none" w:sz="0" w:space="0" w:color="auto"/>
              </w:divBdr>
            </w:div>
            <w:div w:id="1715960517">
              <w:marLeft w:val="0"/>
              <w:marRight w:val="0"/>
              <w:marTop w:val="0"/>
              <w:marBottom w:val="0"/>
              <w:divBdr>
                <w:top w:val="none" w:sz="0" w:space="0" w:color="auto"/>
                <w:left w:val="none" w:sz="0" w:space="0" w:color="auto"/>
                <w:bottom w:val="none" w:sz="0" w:space="0" w:color="auto"/>
                <w:right w:val="none" w:sz="0" w:space="0" w:color="auto"/>
              </w:divBdr>
            </w:div>
            <w:div w:id="1715960519">
              <w:marLeft w:val="0"/>
              <w:marRight w:val="0"/>
              <w:marTop w:val="0"/>
              <w:marBottom w:val="0"/>
              <w:divBdr>
                <w:top w:val="none" w:sz="0" w:space="0" w:color="auto"/>
                <w:left w:val="none" w:sz="0" w:space="0" w:color="auto"/>
                <w:bottom w:val="none" w:sz="0" w:space="0" w:color="auto"/>
                <w:right w:val="none" w:sz="0" w:space="0" w:color="auto"/>
              </w:divBdr>
            </w:div>
            <w:div w:id="1715960521">
              <w:marLeft w:val="0"/>
              <w:marRight w:val="0"/>
              <w:marTop w:val="0"/>
              <w:marBottom w:val="0"/>
              <w:divBdr>
                <w:top w:val="none" w:sz="0" w:space="0" w:color="auto"/>
                <w:left w:val="none" w:sz="0" w:space="0" w:color="auto"/>
                <w:bottom w:val="none" w:sz="0" w:space="0" w:color="auto"/>
                <w:right w:val="none" w:sz="0" w:space="0" w:color="auto"/>
              </w:divBdr>
            </w:div>
            <w:div w:id="1715960533">
              <w:marLeft w:val="0"/>
              <w:marRight w:val="0"/>
              <w:marTop w:val="0"/>
              <w:marBottom w:val="0"/>
              <w:divBdr>
                <w:top w:val="none" w:sz="0" w:space="0" w:color="auto"/>
                <w:left w:val="none" w:sz="0" w:space="0" w:color="auto"/>
                <w:bottom w:val="none" w:sz="0" w:space="0" w:color="auto"/>
                <w:right w:val="none" w:sz="0" w:space="0" w:color="auto"/>
              </w:divBdr>
            </w:div>
            <w:div w:id="1715960539">
              <w:marLeft w:val="0"/>
              <w:marRight w:val="0"/>
              <w:marTop w:val="0"/>
              <w:marBottom w:val="0"/>
              <w:divBdr>
                <w:top w:val="none" w:sz="0" w:space="0" w:color="auto"/>
                <w:left w:val="none" w:sz="0" w:space="0" w:color="auto"/>
                <w:bottom w:val="none" w:sz="0" w:space="0" w:color="auto"/>
                <w:right w:val="none" w:sz="0" w:space="0" w:color="auto"/>
              </w:divBdr>
            </w:div>
            <w:div w:id="1715960541">
              <w:marLeft w:val="0"/>
              <w:marRight w:val="0"/>
              <w:marTop w:val="0"/>
              <w:marBottom w:val="0"/>
              <w:divBdr>
                <w:top w:val="none" w:sz="0" w:space="0" w:color="auto"/>
                <w:left w:val="none" w:sz="0" w:space="0" w:color="auto"/>
                <w:bottom w:val="none" w:sz="0" w:space="0" w:color="auto"/>
                <w:right w:val="none" w:sz="0" w:space="0" w:color="auto"/>
              </w:divBdr>
            </w:div>
            <w:div w:id="1715960553">
              <w:marLeft w:val="0"/>
              <w:marRight w:val="0"/>
              <w:marTop w:val="0"/>
              <w:marBottom w:val="0"/>
              <w:divBdr>
                <w:top w:val="none" w:sz="0" w:space="0" w:color="auto"/>
                <w:left w:val="none" w:sz="0" w:space="0" w:color="auto"/>
                <w:bottom w:val="none" w:sz="0" w:space="0" w:color="auto"/>
                <w:right w:val="none" w:sz="0" w:space="0" w:color="auto"/>
              </w:divBdr>
            </w:div>
            <w:div w:id="1715960566">
              <w:marLeft w:val="0"/>
              <w:marRight w:val="0"/>
              <w:marTop w:val="0"/>
              <w:marBottom w:val="0"/>
              <w:divBdr>
                <w:top w:val="none" w:sz="0" w:space="0" w:color="auto"/>
                <w:left w:val="none" w:sz="0" w:space="0" w:color="auto"/>
                <w:bottom w:val="none" w:sz="0" w:space="0" w:color="auto"/>
                <w:right w:val="none" w:sz="0" w:space="0" w:color="auto"/>
              </w:divBdr>
            </w:div>
            <w:div w:id="1715960569">
              <w:marLeft w:val="0"/>
              <w:marRight w:val="0"/>
              <w:marTop w:val="0"/>
              <w:marBottom w:val="0"/>
              <w:divBdr>
                <w:top w:val="none" w:sz="0" w:space="0" w:color="auto"/>
                <w:left w:val="none" w:sz="0" w:space="0" w:color="auto"/>
                <w:bottom w:val="none" w:sz="0" w:space="0" w:color="auto"/>
                <w:right w:val="none" w:sz="0" w:space="0" w:color="auto"/>
              </w:divBdr>
            </w:div>
            <w:div w:id="1715960572">
              <w:marLeft w:val="0"/>
              <w:marRight w:val="0"/>
              <w:marTop w:val="0"/>
              <w:marBottom w:val="0"/>
              <w:divBdr>
                <w:top w:val="none" w:sz="0" w:space="0" w:color="auto"/>
                <w:left w:val="none" w:sz="0" w:space="0" w:color="auto"/>
                <w:bottom w:val="none" w:sz="0" w:space="0" w:color="auto"/>
                <w:right w:val="none" w:sz="0" w:space="0" w:color="auto"/>
              </w:divBdr>
            </w:div>
            <w:div w:id="1715960577">
              <w:marLeft w:val="0"/>
              <w:marRight w:val="0"/>
              <w:marTop w:val="0"/>
              <w:marBottom w:val="0"/>
              <w:divBdr>
                <w:top w:val="none" w:sz="0" w:space="0" w:color="auto"/>
                <w:left w:val="none" w:sz="0" w:space="0" w:color="auto"/>
                <w:bottom w:val="none" w:sz="0" w:space="0" w:color="auto"/>
                <w:right w:val="none" w:sz="0" w:space="0" w:color="auto"/>
              </w:divBdr>
            </w:div>
            <w:div w:id="1715960595">
              <w:marLeft w:val="0"/>
              <w:marRight w:val="0"/>
              <w:marTop w:val="0"/>
              <w:marBottom w:val="0"/>
              <w:divBdr>
                <w:top w:val="none" w:sz="0" w:space="0" w:color="auto"/>
                <w:left w:val="none" w:sz="0" w:space="0" w:color="auto"/>
                <w:bottom w:val="none" w:sz="0" w:space="0" w:color="auto"/>
                <w:right w:val="none" w:sz="0" w:space="0" w:color="auto"/>
              </w:divBdr>
            </w:div>
            <w:div w:id="1715960600">
              <w:marLeft w:val="0"/>
              <w:marRight w:val="0"/>
              <w:marTop w:val="0"/>
              <w:marBottom w:val="0"/>
              <w:divBdr>
                <w:top w:val="none" w:sz="0" w:space="0" w:color="auto"/>
                <w:left w:val="none" w:sz="0" w:space="0" w:color="auto"/>
                <w:bottom w:val="none" w:sz="0" w:space="0" w:color="auto"/>
                <w:right w:val="none" w:sz="0" w:space="0" w:color="auto"/>
              </w:divBdr>
            </w:div>
            <w:div w:id="1715960602">
              <w:marLeft w:val="0"/>
              <w:marRight w:val="0"/>
              <w:marTop w:val="0"/>
              <w:marBottom w:val="0"/>
              <w:divBdr>
                <w:top w:val="none" w:sz="0" w:space="0" w:color="auto"/>
                <w:left w:val="none" w:sz="0" w:space="0" w:color="auto"/>
                <w:bottom w:val="none" w:sz="0" w:space="0" w:color="auto"/>
                <w:right w:val="none" w:sz="0" w:space="0" w:color="auto"/>
              </w:divBdr>
            </w:div>
            <w:div w:id="1715960610">
              <w:marLeft w:val="0"/>
              <w:marRight w:val="0"/>
              <w:marTop w:val="0"/>
              <w:marBottom w:val="0"/>
              <w:divBdr>
                <w:top w:val="none" w:sz="0" w:space="0" w:color="auto"/>
                <w:left w:val="none" w:sz="0" w:space="0" w:color="auto"/>
                <w:bottom w:val="none" w:sz="0" w:space="0" w:color="auto"/>
                <w:right w:val="none" w:sz="0" w:space="0" w:color="auto"/>
              </w:divBdr>
            </w:div>
            <w:div w:id="1715960611">
              <w:marLeft w:val="0"/>
              <w:marRight w:val="0"/>
              <w:marTop w:val="0"/>
              <w:marBottom w:val="0"/>
              <w:divBdr>
                <w:top w:val="none" w:sz="0" w:space="0" w:color="auto"/>
                <w:left w:val="none" w:sz="0" w:space="0" w:color="auto"/>
                <w:bottom w:val="none" w:sz="0" w:space="0" w:color="auto"/>
                <w:right w:val="none" w:sz="0" w:space="0" w:color="auto"/>
              </w:divBdr>
            </w:div>
            <w:div w:id="1715960612">
              <w:marLeft w:val="0"/>
              <w:marRight w:val="0"/>
              <w:marTop w:val="0"/>
              <w:marBottom w:val="0"/>
              <w:divBdr>
                <w:top w:val="none" w:sz="0" w:space="0" w:color="auto"/>
                <w:left w:val="none" w:sz="0" w:space="0" w:color="auto"/>
                <w:bottom w:val="none" w:sz="0" w:space="0" w:color="auto"/>
                <w:right w:val="none" w:sz="0" w:space="0" w:color="auto"/>
              </w:divBdr>
            </w:div>
            <w:div w:id="1715960613">
              <w:marLeft w:val="0"/>
              <w:marRight w:val="0"/>
              <w:marTop w:val="0"/>
              <w:marBottom w:val="0"/>
              <w:divBdr>
                <w:top w:val="none" w:sz="0" w:space="0" w:color="auto"/>
                <w:left w:val="none" w:sz="0" w:space="0" w:color="auto"/>
                <w:bottom w:val="none" w:sz="0" w:space="0" w:color="auto"/>
                <w:right w:val="none" w:sz="0" w:space="0" w:color="auto"/>
              </w:divBdr>
            </w:div>
            <w:div w:id="1715960618">
              <w:marLeft w:val="0"/>
              <w:marRight w:val="0"/>
              <w:marTop w:val="0"/>
              <w:marBottom w:val="0"/>
              <w:divBdr>
                <w:top w:val="none" w:sz="0" w:space="0" w:color="auto"/>
                <w:left w:val="none" w:sz="0" w:space="0" w:color="auto"/>
                <w:bottom w:val="none" w:sz="0" w:space="0" w:color="auto"/>
                <w:right w:val="none" w:sz="0" w:space="0" w:color="auto"/>
              </w:divBdr>
            </w:div>
            <w:div w:id="1715960620">
              <w:marLeft w:val="0"/>
              <w:marRight w:val="0"/>
              <w:marTop w:val="0"/>
              <w:marBottom w:val="0"/>
              <w:divBdr>
                <w:top w:val="none" w:sz="0" w:space="0" w:color="auto"/>
                <w:left w:val="none" w:sz="0" w:space="0" w:color="auto"/>
                <w:bottom w:val="none" w:sz="0" w:space="0" w:color="auto"/>
                <w:right w:val="none" w:sz="0" w:space="0" w:color="auto"/>
              </w:divBdr>
            </w:div>
            <w:div w:id="1715960621">
              <w:marLeft w:val="0"/>
              <w:marRight w:val="0"/>
              <w:marTop w:val="0"/>
              <w:marBottom w:val="0"/>
              <w:divBdr>
                <w:top w:val="none" w:sz="0" w:space="0" w:color="auto"/>
                <w:left w:val="none" w:sz="0" w:space="0" w:color="auto"/>
                <w:bottom w:val="none" w:sz="0" w:space="0" w:color="auto"/>
                <w:right w:val="none" w:sz="0" w:space="0" w:color="auto"/>
              </w:divBdr>
            </w:div>
            <w:div w:id="1715960625">
              <w:marLeft w:val="0"/>
              <w:marRight w:val="0"/>
              <w:marTop w:val="0"/>
              <w:marBottom w:val="0"/>
              <w:divBdr>
                <w:top w:val="none" w:sz="0" w:space="0" w:color="auto"/>
                <w:left w:val="none" w:sz="0" w:space="0" w:color="auto"/>
                <w:bottom w:val="none" w:sz="0" w:space="0" w:color="auto"/>
                <w:right w:val="none" w:sz="0" w:space="0" w:color="auto"/>
              </w:divBdr>
            </w:div>
            <w:div w:id="1715960626">
              <w:marLeft w:val="0"/>
              <w:marRight w:val="0"/>
              <w:marTop w:val="0"/>
              <w:marBottom w:val="0"/>
              <w:divBdr>
                <w:top w:val="none" w:sz="0" w:space="0" w:color="auto"/>
                <w:left w:val="none" w:sz="0" w:space="0" w:color="auto"/>
                <w:bottom w:val="none" w:sz="0" w:space="0" w:color="auto"/>
                <w:right w:val="none" w:sz="0" w:space="0" w:color="auto"/>
              </w:divBdr>
            </w:div>
            <w:div w:id="1715960650">
              <w:marLeft w:val="0"/>
              <w:marRight w:val="0"/>
              <w:marTop w:val="0"/>
              <w:marBottom w:val="0"/>
              <w:divBdr>
                <w:top w:val="none" w:sz="0" w:space="0" w:color="auto"/>
                <w:left w:val="none" w:sz="0" w:space="0" w:color="auto"/>
                <w:bottom w:val="none" w:sz="0" w:space="0" w:color="auto"/>
                <w:right w:val="none" w:sz="0" w:space="0" w:color="auto"/>
              </w:divBdr>
            </w:div>
            <w:div w:id="1715960652">
              <w:marLeft w:val="0"/>
              <w:marRight w:val="0"/>
              <w:marTop w:val="0"/>
              <w:marBottom w:val="0"/>
              <w:divBdr>
                <w:top w:val="none" w:sz="0" w:space="0" w:color="auto"/>
                <w:left w:val="none" w:sz="0" w:space="0" w:color="auto"/>
                <w:bottom w:val="none" w:sz="0" w:space="0" w:color="auto"/>
                <w:right w:val="none" w:sz="0" w:space="0" w:color="auto"/>
              </w:divBdr>
            </w:div>
            <w:div w:id="1715960661">
              <w:marLeft w:val="0"/>
              <w:marRight w:val="0"/>
              <w:marTop w:val="0"/>
              <w:marBottom w:val="0"/>
              <w:divBdr>
                <w:top w:val="none" w:sz="0" w:space="0" w:color="auto"/>
                <w:left w:val="none" w:sz="0" w:space="0" w:color="auto"/>
                <w:bottom w:val="none" w:sz="0" w:space="0" w:color="auto"/>
                <w:right w:val="none" w:sz="0" w:space="0" w:color="auto"/>
              </w:divBdr>
            </w:div>
            <w:div w:id="1715960663">
              <w:marLeft w:val="0"/>
              <w:marRight w:val="0"/>
              <w:marTop w:val="0"/>
              <w:marBottom w:val="0"/>
              <w:divBdr>
                <w:top w:val="none" w:sz="0" w:space="0" w:color="auto"/>
                <w:left w:val="none" w:sz="0" w:space="0" w:color="auto"/>
                <w:bottom w:val="none" w:sz="0" w:space="0" w:color="auto"/>
                <w:right w:val="none" w:sz="0" w:space="0" w:color="auto"/>
              </w:divBdr>
            </w:div>
            <w:div w:id="1715960669">
              <w:marLeft w:val="0"/>
              <w:marRight w:val="0"/>
              <w:marTop w:val="0"/>
              <w:marBottom w:val="0"/>
              <w:divBdr>
                <w:top w:val="none" w:sz="0" w:space="0" w:color="auto"/>
                <w:left w:val="none" w:sz="0" w:space="0" w:color="auto"/>
                <w:bottom w:val="none" w:sz="0" w:space="0" w:color="auto"/>
                <w:right w:val="none" w:sz="0" w:space="0" w:color="auto"/>
              </w:divBdr>
            </w:div>
            <w:div w:id="1715960673">
              <w:marLeft w:val="0"/>
              <w:marRight w:val="0"/>
              <w:marTop w:val="0"/>
              <w:marBottom w:val="0"/>
              <w:divBdr>
                <w:top w:val="none" w:sz="0" w:space="0" w:color="auto"/>
                <w:left w:val="none" w:sz="0" w:space="0" w:color="auto"/>
                <w:bottom w:val="none" w:sz="0" w:space="0" w:color="auto"/>
                <w:right w:val="none" w:sz="0" w:space="0" w:color="auto"/>
              </w:divBdr>
            </w:div>
            <w:div w:id="1715960674">
              <w:marLeft w:val="0"/>
              <w:marRight w:val="0"/>
              <w:marTop w:val="0"/>
              <w:marBottom w:val="0"/>
              <w:divBdr>
                <w:top w:val="none" w:sz="0" w:space="0" w:color="auto"/>
                <w:left w:val="none" w:sz="0" w:space="0" w:color="auto"/>
                <w:bottom w:val="none" w:sz="0" w:space="0" w:color="auto"/>
                <w:right w:val="none" w:sz="0" w:space="0" w:color="auto"/>
              </w:divBdr>
            </w:div>
            <w:div w:id="1715960675">
              <w:marLeft w:val="0"/>
              <w:marRight w:val="0"/>
              <w:marTop w:val="0"/>
              <w:marBottom w:val="0"/>
              <w:divBdr>
                <w:top w:val="none" w:sz="0" w:space="0" w:color="auto"/>
                <w:left w:val="none" w:sz="0" w:space="0" w:color="auto"/>
                <w:bottom w:val="none" w:sz="0" w:space="0" w:color="auto"/>
                <w:right w:val="none" w:sz="0" w:space="0" w:color="auto"/>
              </w:divBdr>
            </w:div>
            <w:div w:id="1715960683">
              <w:marLeft w:val="0"/>
              <w:marRight w:val="0"/>
              <w:marTop w:val="0"/>
              <w:marBottom w:val="0"/>
              <w:divBdr>
                <w:top w:val="none" w:sz="0" w:space="0" w:color="auto"/>
                <w:left w:val="none" w:sz="0" w:space="0" w:color="auto"/>
                <w:bottom w:val="none" w:sz="0" w:space="0" w:color="auto"/>
                <w:right w:val="none" w:sz="0" w:space="0" w:color="auto"/>
              </w:divBdr>
            </w:div>
            <w:div w:id="1715960685">
              <w:marLeft w:val="0"/>
              <w:marRight w:val="0"/>
              <w:marTop w:val="0"/>
              <w:marBottom w:val="0"/>
              <w:divBdr>
                <w:top w:val="none" w:sz="0" w:space="0" w:color="auto"/>
                <w:left w:val="none" w:sz="0" w:space="0" w:color="auto"/>
                <w:bottom w:val="none" w:sz="0" w:space="0" w:color="auto"/>
                <w:right w:val="none" w:sz="0" w:space="0" w:color="auto"/>
              </w:divBdr>
            </w:div>
            <w:div w:id="1715960690">
              <w:marLeft w:val="0"/>
              <w:marRight w:val="0"/>
              <w:marTop w:val="0"/>
              <w:marBottom w:val="0"/>
              <w:divBdr>
                <w:top w:val="none" w:sz="0" w:space="0" w:color="auto"/>
                <w:left w:val="none" w:sz="0" w:space="0" w:color="auto"/>
                <w:bottom w:val="none" w:sz="0" w:space="0" w:color="auto"/>
                <w:right w:val="none" w:sz="0" w:space="0" w:color="auto"/>
              </w:divBdr>
            </w:div>
            <w:div w:id="1715960691">
              <w:marLeft w:val="0"/>
              <w:marRight w:val="0"/>
              <w:marTop w:val="0"/>
              <w:marBottom w:val="0"/>
              <w:divBdr>
                <w:top w:val="none" w:sz="0" w:space="0" w:color="auto"/>
                <w:left w:val="none" w:sz="0" w:space="0" w:color="auto"/>
                <w:bottom w:val="none" w:sz="0" w:space="0" w:color="auto"/>
                <w:right w:val="none" w:sz="0" w:space="0" w:color="auto"/>
              </w:divBdr>
            </w:div>
            <w:div w:id="1715960692">
              <w:marLeft w:val="0"/>
              <w:marRight w:val="0"/>
              <w:marTop w:val="0"/>
              <w:marBottom w:val="0"/>
              <w:divBdr>
                <w:top w:val="none" w:sz="0" w:space="0" w:color="auto"/>
                <w:left w:val="none" w:sz="0" w:space="0" w:color="auto"/>
                <w:bottom w:val="none" w:sz="0" w:space="0" w:color="auto"/>
                <w:right w:val="none" w:sz="0" w:space="0" w:color="auto"/>
              </w:divBdr>
            </w:div>
            <w:div w:id="1715960693">
              <w:marLeft w:val="0"/>
              <w:marRight w:val="0"/>
              <w:marTop w:val="0"/>
              <w:marBottom w:val="0"/>
              <w:divBdr>
                <w:top w:val="none" w:sz="0" w:space="0" w:color="auto"/>
                <w:left w:val="none" w:sz="0" w:space="0" w:color="auto"/>
                <w:bottom w:val="none" w:sz="0" w:space="0" w:color="auto"/>
                <w:right w:val="none" w:sz="0" w:space="0" w:color="auto"/>
              </w:divBdr>
            </w:div>
            <w:div w:id="1715960696">
              <w:marLeft w:val="0"/>
              <w:marRight w:val="0"/>
              <w:marTop w:val="0"/>
              <w:marBottom w:val="0"/>
              <w:divBdr>
                <w:top w:val="none" w:sz="0" w:space="0" w:color="auto"/>
                <w:left w:val="none" w:sz="0" w:space="0" w:color="auto"/>
                <w:bottom w:val="none" w:sz="0" w:space="0" w:color="auto"/>
                <w:right w:val="none" w:sz="0" w:space="0" w:color="auto"/>
              </w:divBdr>
            </w:div>
            <w:div w:id="1715960699">
              <w:marLeft w:val="0"/>
              <w:marRight w:val="0"/>
              <w:marTop w:val="0"/>
              <w:marBottom w:val="0"/>
              <w:divBdr>
                <w:top w:val="none" w:sz="0" w:space="0" w:color="auto"/>
                <w:left w:val="none" w:sz="0" w:space="0" w:color="auto"/>
                <w:bottom w:val="none" w:sz="0" w:space="0" w:color="auto"/>
                <w:right w:val="none" w:sz="0" w:space="0" w:color="auto"/>
              </w:divBdr>
            </w:div>
            <w:div w:id="1715960704">
              <w:marLeft w:val="0"/>
              <w:marRight w:val="0"/>
              <w:marTop w:val="0"/>
              <w:marBottom w:val="0"/>
              <w:divBdr>
                <w:top w:val="none" w:sz="0" w:space="0" w:color="auto"/>
                <w:left w:val="none" w:sz="0" w:space="0" w:color="auto"/>
                <w:bottom w:val="none" w:sz="0" w:space="0" w:color="auto"/>
                <w:right w:val="none" w:sz="0" w:space="0" w:color="auto"/>
              </w:divBdr>
            </w:div>
            <w:div w:id="1715960706">
              <w:marLeft w:val="0"/>
              <w:marRight w:val="0"/>
              <w:marTop w:val="0"/>
              <w:marBottom w:val="0"/>
              <w:divBdr>
                <w:top w:val="none" w:sz="0" w:space="0" w:color="auto"/>
                <w:left w:val="none" w:sz="0" w:space="0" w:color="auto"/>
                <w:bottom w:val="none" w:sz="0" w:space="0" w:color="auto"/>
                <w:right w:val="none" w:sz="0" w:space="0" w:color="auto"/>
              </w:divBdr>
            </w:div>
            <w:div w:id="1715960707">
              <w:marLeft w:val="0"/>
              <w:marRight w:val="0"/>
              <w:marTop w:val="0"/>
              <w:marBottom w:val="0"/>
              <w:divBdr>
                <w:top w:val="none" w:sz="0" w:space="0" w:color="auto"/>
                <w:left w:val="none" w:sz="0" w:space="0" w:color="auto"/>
                <w:bottom w:val="none" w:sz="0" w:space="0" w:color="auto"/>
                <w:right w:val="none" w:sz="0" w:space="0" w:color="auto"/>
              </w:divBdr>
            </w:div>
            <w:div w:id="1715960712">
              <w:marLeft w:val="0"/>
              <w:marRight w:val="0"/>
              <w:marTop w:val="0"/>
              <w:marBottom w:val="0"/>
              <w:divBdr>
                <w:top w:val="none" w:sz="0" w:space="0" w:color="auto"/>
                <w:left w:val="none" w:sz="0" w:space="0" w:color="auto"/>
                <w:bottom w:val="none" w:sz="0" w:space="0" w:color="auto"/>
                <w:right w:val="none" w:sz="0" w:space="0" w:color="auto"/>
              </w:divBdr>
            </w:div>
            <w:div w:id="1715960720">
              <w:marLeft w:val="0"/>
              <w:marRight w:val="0"/>
              <w:marTop w:val="0"/>
              <w:marBottom w:val="0"/>
              <w:divBdr>
                <w:top w:val="none" w:sz="0" w:space="0" w:color="auto"/>
                <w:left w:val="none" w:sz="0" w:space="0" w:color="auto"/>
                <w:bottom w:val="none" w:sz="0" w:space="0" w:color="auto"/>
                <w:right w:val="none" w:sz="0" w:space="0" w:color="auto"/>
              </w:divBdr>
            </w:div>
            <w:div w:id="1715960722">
              <w:marLeft w:val="0"/>
              <w:marRight w:val="0"/>
              <w:marTop w:val="0"/>
              <w:marBottom w:val="0"/>
              <w:divBdr>
                <w:top w:val="none" w:sz="0" w:space="0" w:color="auto"/>
                <w:left w:val="none" w:sz="0" w:space="0" w:color="auto"/>
                <w:bottom w:val="none" w:sz="0" w:space="0" w:color="auto"/>
                <w:right w:val="none" w:sz="0" w:space="0" w:color="auto"/>
              </w:divBdr>
            </w:div>
            <w:div w:id="1715960731">
              <w:marLeft w:val="0"/>
              <w:marRight w:val="0"/>
              <w:marTop w:val="0"/>
              <w:marBottom w:val="0"/>
              <w:divBdr>
                <w:top w:val="none" w:sz="0" w:space="0" w:color="auto"/>
                <w:left w:val="none" w:sz="0" w:space="0" w:color="auto"/>
                <w:bottom w:val="none" w:sz="0" w:space="0" w:color="auto"/>
                <w:right w:val="none" w:sz="0" w:space="0" w:color="auto"/>
              </w:divBdr>
            </w:div>
            <w:div w:id="1715960732">
              <w:marLeft w:val="0"/>
              <w:marRight w:val="0"/>
              <w:marTop w:val="0"/>
              <w:marBottom w:val="0"/>
              <w:divBdr>
                <w:top w:val="none" w:sz="0" w:space="0" w:color="auto"/>
                <w:left w:val="none" w:sz="0" w:space="0" w:color="auto"/>
                <w:bottom w:val="none" w:sz="0" w:space="0" w:color="auto"/>
                <w:right w:val="none" w:sz="0" w:space="0" w:color="auto"/>
              </w:divBdr>
            </w:div>
            <w:div w:id="1715960733">
              <w:marLeft w:val="0"/>
              <w:marRight w:val="0"/>
              <w:marTop w:val="0"/>
              <w:marBottom w:val="0"/>
              <w:divBdr>
                <w:top w:val="none" w:sz="0" w:space="0" w:color="auto"/>
                <w:left w:val="none" w:sz="0" w:space="0" w:color="auto"/>
                <w:bottom w:val="none" w:sz="0" w:space="0" w:color="auto"/>
                <w:right w:val="none" w:sz="0" w:space="0" w:color="auto"/>
              </w:divBdr>
            </w:div>
            <w:div w:id="1715960736">
              <w:marLeft w:val="0"/>
              <w:marRight w:val="0"/>
              <w:marTop w:val="0"/>
              <w:marBottom w:val="0"/>
              <w:divBdr>
                <w:top w:val="none" w:sz="0" w:space="0" w:color="auto"/>
                <w:left w:val="none" w:sz="0" w:space="0" w:color="auto"/>
                <w:bottom w:val="none" w:sz="0" w:space="0" w:color="auto"/>
                <w:right w:val="none" w:sz="0" w:space="0" w:color="auto"/>
              </w:divBdr>
            </w:div>
            <w:div w:id="1715960741">
              <w:marLeft w:val="0"/>
              <w:marRight w:val="0"/>
              <w:marTop w:val="0"/>
              <w:marBottom w:val="0"/>
              <w:divBdr>
                <w:top w:val="none" w:sz="0" w:space="0" w:color="auto"/>
                <w:left w:val="none" w:sz="0" w:space="0" w:color="auto"/>
                <w:bottom w:val="none" w:sz="0" w:space="0" w:color="auto"/>
                <w:right w:val="none" w:sz="0" w:space="0" w:color="auto"/>
              </w:divBdr>
            </w:div>
            <w:div w:id="1715960744">
              <w:marLeft w:val="0"/>
              <w:marRight w:val="0"/>
              <w:marTop w:val="0"/>
              <w:marBottom w:val="0"/>
              <w:divBdr>
                <w:top w:val="none" w:sz="0" w:space="0" w:color="auto"/>
                <w:left w:val="none" w:sz="0" w:space="0" w:color="auto"/>
                <w:bottom w:val="none" w:sz="0" w:space="0" w:color="auto"/>
                <w:right w:val="none" w:sz="0" w:space="0" w:color="auto"/>
              </w:divBdr>
            </w:div>
            <w:div w:id="1715960745">
              <w:marLeft w:val="0"/>
              <w:marRight w:val="0"/>
              <w:marTop w:val="0"/>
              <w:marBottom w:val="0"/>
              <w:divBdr>
                <w:top w:val="none" w:sz="0" w:space="0" w:color="auto"/>
                <w:left w:val="none" w:sz="0" w:space="0" w:color="auto"/>
                <w:bottom w:val="none" w:sz="0" w:space="0" w:color="auto"/>
                <w:right w:val="none" w:sz="0" w:space="0" w:color="auto"/>
              </w:divBdr>
            </w:div>
            <w:div w:id="1715960754">
              <w:marLeft w:val="0"/>
              <w:marRight w:val="0"/>
              <w:marTop w:val="0"/>
              <w:marBottom w:val="0"/>
              <w:divBdr>
                <w:top w:val="none" w:sz="0" w:space="0" w:color="auto"/>
                <w:left w:val="none" w:sz="0" w:space="0" w:color="auto"/>
                <w:bottom w:val="none" w:sz="0" w:space="0" w:color="auto"/>
                <w:right w:val="none" w:sz="0" w:space="0" w:color="auto"/>
              </w:divBdr>
            </w:div>
            <w:div w:id="1715960758">
              <w:marLeft w:val="0"/>
              <w:marRight w:val="0"/>
              <w:marTop w:val="0"/>
              <w:marBottom w:val="0"/>
              <w:divBdr>
                <w:top w:val="none" w:sz="0" w:space="0" w:color="auto"/>
                <w:left w:val="none" w:sz="0" w:space="0" w:color="auto"/>
                <w:bottom w:val="none" w:sz="0" w:space="0" w:color="auto"/>
                <w:right w:val="none" w:sz="0" w:space="0" w:color="auto"/>
              </w:divBdr>
            </w:div>
            <w:div w:id="1715960760">
              <w:marLeft w:val="0"/>
              <w:marRight w:val="0"/>
              <w:marTop w:val="0"/>
              <w:marBottom w:val="0"/>
              <w:divBdr>
                <w:top w:val="none" w:sz="0" w:space="0" w:color="auto"/>
                <w:left w:val="none" w:sz="0" w:space="0" w:color="auto"/>
                <w:bottom w:val="none" w:sz="0" w:space="0" w:color="auto"/>
                <w:right w:val="none" w:sz="0" w:space="0" w:color="auto"/>
              </w:divBdr>
            </w:div>
            <w:div w:id="1715960761">
              <w:marLeft w:val="0"/>
              <w:marRight w:val="0"/>
              <w:marTop w:val="0"/>
              <w:marBottom w:val="0"/>
              <w:divBdr>
                <w:top w:val="none" w:sz="0" w:space="0" w:color="auto"/>
                <w:left w:val="none" w:sz="0" w:space="0" w:color="auto"/>
                <w:bottom w:val="none" w:sz="0" w:space="0" w:color="auto"/>
                <w:right w:val="none" w:sz="0" w:space="0" w:color="auto"/>
              </w:divBdr>
            </w:div>
            <w:div w:id="1715960762">
              <w:marLeft w:val="0"/>
              <w:marRight w:val="0"/>
              <w:marTop w:val="0"/>
              <w:marBottom w:val="0"/>
              <w:divBdr>
                <w:top w:val="none" w:sz="0" w:space="0" w:color="auto"/>
                <w:left w:val="none" w:sz="0" w:space="0" w:color="auto"/>
                <w:bottom w:val="none" w:sz="0" w:space="0" w:color="auto"/>
                <w:right w:val="none" w:sz="0" w:space="0" w:color="auto"/>
              </w:divBdr>
            </w:div>
            <w:div w:id="1715960765">
              <w:marLeft w:val="0"/>
              <w:marRight w:val="0"/>
              <w:marTop w:val="0"/>
              <w:marBottom w:val="0"/>
              <w:divBdr>
                <w:top w:val="none" w:sz="0" w:space="0" w:color="auto"/>
                <w:left w:val="none" w:sz="0" w:space="0" w:color="auto"/>
                <w:bottom w:val="none" w:sz="0" w:space="0" w:color="auto"/>
                <w:right w:val="none" w:sz="0" w:space="0" w:color="auto"/>
              </w:divBdr>
            </w:div>
            <w:div w:id="1715960768">
              <w:marLeft w:val="0"/>
              <w:marRight w:val="0"/>
              <w:marTop w:val="0"/>
              <w:marBottom w:val="0"/>
              <w:divBdr>
                <w:top w:val="none" w:sz="0" w:space="0" w:color="auto"/>
                <w:left w:val="none" w:sz="0" w:space="0" w:color="auto"/>
                <w:bottom w:val="none" w:sz="0" w:space="0" w:color="auto"/>
                <w:right w:val="none" w:sz="0" w:space="0" w:color="auto"/>
              </w:divBdr>
            </w:div>
            <w:div w:id="171596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60564">
      <w:marLeft w:val="0"/>
      <w:marRight w:val="0"/>
      <w:marTop w:val="0"/>
      <w:marBottom w:val="0"/>
      <w:divBdr>
        <w:top w:val="none" w:sz="0" w:space="0" w:color="auto"/>
        <w:left w:val="none" w:sz="0" w:space="0" w:color="auto"/>
        <w:bottom w:val="none" w:sz="0" w:space="0" w:color="auto"/>
        <w:right w:val="none" w:sz="0" w:space="0" w:color="auto"/>
      </w:divBdr>
    </w:div>
    <w:div w:id="1715960592">
      <w:marLeft w:val="0"/>
      <w:marRight w:val="0"/>
      <w:marTop w:val="0"/>
      <w:marBottom w:val="0"/>
      <w:divBdr>
        <w:top w:val="none" w:sz="0" w:space="0" w:color="auto"/>
        <w:left w:val="none" w:sz="0" w:space="0" w:color="auto"/>
        <w:bottom w:val="none" w:sz="0" w:space="0" w:color="auto"/>
        <w:right w:val="none" w:sz="0" w:space="0" w:color="auto"/>
      </w:divBdr>
    </w:div>
    <w:div w:id="1715960655">
      <w:marLeft w:val="0"/>
      <w:marRight w:val="0"/>
      <w:marTop w:val="0"/>
      <w:marBottom w:val="0"/>
      <w:divBdr>
        <w:top w:val="none" w:sz="0" w:space="0" w:color="auto"/>
        <w:left w:val="none" w:sz="0" w:space="0" w:color="auto"/>
        <w:bottom w:val="none" w:sz="0" w:space="0" w:color="auto"/>
        <w:right w:val="none" w:sz="0" w:space="0" w:color="auto"/>
      </w:divBdr>
      <w:divsChild>
        <w:div w:id="1715960345">
          <w:marLeft w:val="0"/>
          <w:marRight w:val="0"/>
          <w:marTop w:val="0"/>
          <w:marBottom w:val="0"/>
          <w:divBdr>
            <w:top w:val="none" w:sz="0" w:space="0" w:color="auto"/>
            <w:left w:val="none" w:sz="0" w:space="0" w:color="auto"/>
            <w:bottom w:val="none" w:sz="0" w:space="0" w:color="auto"/>
            <w:right w:val="none" w:sz="0" w:space="0" w:color="auto"/>
          </w:divBdr>
          <w:divsChild>
            <w:div w:id="1715960261">
              <w:marLeft w:val="0"/>
              <w:marRight w:val="0"/>
              <w:marTop w:val="0"/>
              <w:marBottom w:val="0"/>
              <w:divBdr>
                <w:top w:val="none" w:sz="0" w:space="0" w:color="auto"/>
                <w:left w:val="none" w:sz="0" w:space="0" w:color="auto"/>
                <w:bottom w:val="none" w:sz="0" w:space="0" w:color="auto"/>
                <w:right w:val="none" w:sz="0" w:space="0" w:color="auto"/>
              </w:divBdr>
            </w:div>
            <w:div w:id="1715960263">
              <w:marLeft w:val="0"/>
              <w:marRight w:val="0"/>
              <w:marTop w:val="0"/>
              <w:marBottom w:val="0"/>
              <w:divBdr>
                <w:top w:val="none" w:sz="0" w:space="0" w:color="auto"/>
                <w:left w:val="none" w:sz="0" w:space="0" w:color="auto"/>
                <w:bottom w:val="none" w:sz="0" w:space="0" w:color="auto"/>
                <w:right w:val="none" w:sz="0" w:space="0" w:color="auto"/>
              </w:divBdr>
            </w:div>
            <w:div w:id="1715960272">
              <w:marLeft w:val="0"/>
              <w:marRight w:val="0"/>
              <w:marTop w:val="0"/>
              <w:marBottom w:val="0"/>
              <w:divBdr>
                <w:top w:val="none" w:sz="0" w:space="0" w:color="auto"/>
                <w:left w:val="none" w:sz="0" w:space="0" w:color="auto"/>
                <w:bottom w:val="none" w:sz="0" w:space="0" w:color="auto"/>
                <w:right w:val="none" w:sz="0" w:space="0" w:color="auto"/>
              </w:divBdr>
            </w:div>
            <w:div w:id="1715960276">
              <w:marLeft w:val="0"/>
              <w:marRight w:val="0"/>
              <w:marTop w:val="0"/>
              <w:marBottom w:val="0"/>
              <w:divBdr>
                <w:top w:val="none" w:sz="0" w:space="0" w:color="auto"/>
                <w:left w:val="none" w:sz="0" w:space="0" w:color="auto"/>
                <w:bottom w:val="none" w:sz="0" w:space="0" w:color="auto"/>
                <w:right w:val="none" w:sz="0" w:space="0" w:color="auto"/>
              </w:divBdr>
            </w:div>
            <w:div w:id="1715960290">
              <w:marLeft w:val="0"/>
              <w:marRight w:val="0"/>
              <w:marTop w:val="0"/>
              <w:marBottom w:val="0"/>
              <w:divBdr>
                <w:top w:val="none" w:sz="0" w:space="0" w:color="auto"/>
                <w:left w:val="none" w:sz="0" w:space="0" w:color="auto"/>
                <w:bottom w:val="none" w:sz="0" w:space="0" w:color="auto"/>
                <w:right w:val="none" w:sz="0" w:space="0" w:color="auto"/>
              </w:divBdr>
            </w:div>
            <w:div w:id="1715960296">
              <w:marLeft w:val="0"/>
              <w:marRight w:val="0"/>
              <w:marTop w:val="0"/>
              <w:marBottom w:val="0"/>
              <w:divBdr>
                <w:top w:val="none" w:sz="0" w:space="0" w:color="auto"/>
                <w:left w:val="none" w:sz="0" w:space="0" w:color="auto"/>
                <w:bottom w:val="none" w:sz="0" w:space="0" w:color="auto"/>
                <w:right w:val="none" w:sz="0" w:space="0" w:color="auto"/>
              </w:divBdr>
            </w:div>
            <w:div w:id="1715960299">
              <w:marLeft w:val="0"/>
              <w:marRight w:val="0"/>
              <w:marTop w:val="0"/>
              <w:marBottom w:val="0"/>
              <w:divBdr>
                <w:top w:val="none" w:sz="0" w:space="0" w:color="auto"/>
                <w:left w:val="none" w:sz="0" w:space="0" w:color="auto"/>
                <w:bottom w:val="none" w:sz="0" w:space="0" w:color="auto"/>
                <w:right w:val="none" w:sz="0" w:space="0" w:color="auto"/>
              </w:divBdr>
            </w:div>
            <w:div w:id="1715960301">
              <w:marLeft w:val="0"/>
              <w:marRight w:val="0"/>
              <w:marTop w:val="0"/>
              <w:marBottom w:val="0"/>
              <w:divBdr>
                <w:top w:val="none" w:sz="0" w:space="0" w:color="auto"/>
                <w:left w:val="none" w:sz="0" w:space="0" w:color="auto"/>
                <w:bottom w:val="none" w:sz="0" w:space="0" w:color="auto"/>
                <w:right w:val="none" w:sz="0" w:space="0" w:color="auto"/>
              </w:divBdr>
            </w:div>
            <w:div w:id="1715960306">
              <w:marLeft w:val="0"/>
              <w:marRight w:val="0"/>
              <w:marTop w:val="0"/>
              <w:marBottom w:val="0"/>
              <w:divBdr>
                <w:top w:val="none" w:sz="0" w:space="0" w:color="auto"/>
                <w:left w:val="none" w:sz="0" w:space="0" w:color="auto"/>
                <w:bottom w:val="none" w:sz="0" w:space="0" w:color="auto"/>
                <w:right w:val="none" w:sz="0" w:space="0" w:color="auto"/>
              </w:divBdr>
            </w:div>
            <w:div w:id="1715960312">
              <w:marLeft w:val="0"/>
              <w:marRight w:val="0"/>
              <w:marTop w:val="0"/>
              <w:marBottom w:val="0"/>
              <w:divBdr>
                <w:top w:val="none" w:sz="0" w:space="0" w:color="auto"/>
                <w:left w:val="none" w:sz="0" w:space="0" w:color="auto"/>
                <w:bottom w:val="none" w:sz="0" w:space="0" w:color="auto"/>
                <w:right w:val="none" w:sz="0" w:space="0" w:color="auto"/>
              </w:divBdr>
            </w:div>
            <w:div w:id="1715960315">
              <w:marLeft w:val="0"/>
              <w:marRight w:val="0"/>
              <w:marTop w:val="0"/>
              <w:marBottom w:val="0"/>
              <w:divBdr>
                <w:top w:val="none" w:sz="0" w:space="0" w:color="auto"/>
                <w:left w:val="none" w:sz="0" w:space="0" w:color="auto"/>
                <w:bottom w:val="none" w:sz="0" w:space="0" w:color="auto"/>
                <w:right w:val="none" w:sz="0" w:space="0" w:color="auto"/>
              </w:divBdr>
            </w:div>
            <w:div w:id="1715960317">
              <w:marLeft w:val="0"/>
              <w:marRight w:val="0"/>
              <w:marTop w:val="0"/>
              <w:marBottom w:val="0"/>
              <w:divBdr>
                <w:top w:val="none" w:sz="0" w:space="0" w:color="auto"/>
                <w:left w:val="none" w:sz="0" w:space="0" w:color="auto"/>
                <w:bottom w:val="none" w:sz="0" w:space="0" w:color="auto"/>
                <w:right w:val="none" w:sz="0" w:space="0" w:color="auto"/>
              </w:divBdr>
            </w:div>
            <w:div w:id="1715960318">
              <w:marLeft w:val="0"/>
              <w:marRight w:val="0"/>
              <w:marTop w:val="0"/>
              <w:marBottom w:val="0"/>
              <w:divBdr>
                <w:top w:val="none" w:sz="0" w:space="0" w:color="auto"/>
                <w:left w:val="none" w:sz="0" w:space="0" w:color="auto"/>
                <w:bottom w:val="none" w:sz="0" w:space="0" w:color="auto"/>
                <w:right w:val="none" w:sz="0" w:space="0" w:color="auto"/>
              </w:divBdr>
            </w:div>
            <w:div w:id="1715960321">
              <w:marLeft w:val="0"/>
              <w:marRight w:val="0"/>
              <w:marTop w:val="0"/>
              <w:marBottom w:val="0"/>
              <w:divBdr>
                <w:top w:val="none" w:sz="0" w:space="0" w:color="auto"/>
                <w:left w:val="none" w:sz="0" w:space="0" w:color="auto"/>
                <w:bottom w:val="none" w:sz="0" w:space="0" w:color="auto"/>
                <w:right w:val="none" w:sz="0" w:space="0" w:color="auto"/>
              </w:divBdr>
            </w:div>
            <w:div w:id="1715960322">
              <w:marLeft w:val="0"/>
              <w:marRight w:val="0"/>
              <w:marTop w:val="0"/>
              <w:marBottom w:val="0"/>
              <w:divBdr>
                <w:top w:val="none" w:sz="0" w:space="0" w:color="auto"/>
                <w:left w:val="none" w:sz="0" w:space="0" w:color="auto"/>
                <w:bottom w:val="none" w:sz="0" w:space="0" w:color="auto"/>
                <w:right w:val="none" w:sz="0" w:space="0" w:color="auto"/>
              </w:divBdr>
            </w:div>
            <w:div w:id="1715960337">
              <w:marLeft w:val="0"/>
              <w:marRight w:val="0"/>
              <w:marTop w:val="0"/>
              <w:marBottom w:val="0"/>
              <w:divBdr>
                <w:top w:val="none" w:sz="0" w:space="0" w:color="auto"/>
                <w:left w:val="none" w:sz="0" w:space="0" w:color="auto"/>
                <w:bottom w:val="none" w:sz="0" w:space="0" w:color="auto"/>
                <w:right w:val="none" w:sz="0" w:space="0" w:color="auto"/>
              </w:divBdr>
            </w:div>
            <w:div w:id="1715960338">
              <w:marLeft w:val="0"/>
              <w:marRight w:val="0"/>
              <w:marTop w:val="0"/>
              <w:marBottom w:val="0"/>
              <w:divBdr>
                <w:top w:val="none" w:sz="0" w:space="0" w:color="auto"/>
                <w:left w:val="none" w:sz="0" w:space="0" w:color="auto"/>
                <w:bottom w:val="none" w:sz="0" w:space="0" w:color="auto"/>
                <w:right w:val="none" w:sz="0" w:space="0" w:color="auto"/>
              </w:divBdr>
            </w:div>
            <w:div w:id="1715960339">
              <w:marLeft w:val="0"/>
              <w:marRight w:val="0"/>
              <w:marTop w:val="0"/>
              <w:marBottom w:val="0"/>
              <w:divBdr>
                <w:top w:val="none" w:sz="0" w:space="0" w:color="auto"/>
                <w:left w:val="none" w:sz="0" w:space="0" w:color="auto"/>
                <w:bottom w:val="none" w:sz="0" w:space="0" w:color="auto"/>
                <w:right w:val="none" w:sz="0" w:space="0" w:color="auto"/>
              </w:divBdr>
            </w:div>
            <w:div w:id="1715960340">
              <w:marLeft w:val="0"/>
              <w:marRight w:val="0"/>
              <w:marTop w:val="0"/>
              <w:marBottom w:val="0"/>
              <w:divBdr>
                <w:top w:val="none" w:sz="0" w:space="0" w:color="auto"/>
                <w:left w:val="none" w:sz="0" w:space="0" w:color="auto"/>
                <w:bottom w:val="none" w:sz="0" w:space="0" w:color="auto"/>
                <w:right w:val="none" w:sz="0" w:space="0" w:color="auto"/>
              </w:divBdr>
            </w:div>
            <w:div w:id="1715960341">
              <w:marLeft w:val="0"/>
              <w:marRight w:val="0"/>
              <w:marTop w:val="0"/>
              <w:marBottom w:val="0"/>
              <w:divBdr>
                <w:top w:val="none" w:sz="0" w:space="0" w:color="auto"/>
                <w:left w:val="none" w:sz="0" w:space="0" w:color="auto"/>
                <w:bottom w:val="none" w:sz="0" w:space="0" w:color="auto"/>
                <w:right w:val="none" w:sz="0" w:space="0" w:color="auto"/>
              </w:divBdr>
            </w:div>
            <w:div w:id="1715960343">
              <w:marLeft w:val="0"/>
              <w:marRight w:val="0"/>
              <w:marTop w:val="0"/>
              <w:marBottom w:val="0"/>
              <w:divBdr>
                <w:top w:val="none" w:sz="0" w:space="0" w:color="auto"/>
                <w:left w:val="none" w:sz="0" w:space="0" w:color="auto"/>
                <w:bottom w:val="none" w:sz="0" w:space="0" w:color="auto"/>
                <w:right w:val="none" w:sz="0" w:space="0" w:color="auto"/>
              </w:divBdr>
            </w:div>
            <w:div w:id="1715960347">
              <w:marLeft w:val="0"/>
              <w:marRight w:val="0"/>
              <w:marTop w:val="0"/>
              <w:marBottom w:val="0"/>
              <w:divBdr>
                <w:top w:val="none" w:sz="0" w:space="0" w:color="auto"/>
                <w:left w:val="none" w:sz="0" w:space="0" w:color="auto"/>
                <w:bottom w:val="none" w:sz="0" w:space="0" w:color="auto"/>
                <w:right w:val="none" w:sz="0" w:space="0" w:color="auto"/>
              </w:divBdr>
            </w:div>
            <w:div w:id="1715960350">
              <w:marLeft w:val="0"/>
              <w:marRight w:val="0"/>
              <w:marTop w:val="0"/>
              <w:marBottom w:val="0"/>
              <w:divBdr>
                <w:top w:val="none" w:sz="0" w:space="0" w:color="auto"/>
                <w:left w:val="none" w:sz="0" w:space="0" w:color="auto"/>
                <w:bottom w:val="none" w:sz="0" w:space="0" w:color="auto"/>
                <w:right w:val="none" w:sz="0" w:space="0" w:color="auto"/>
              </w:divBdr>
            </w:div>
            <w:div w:id="1715960354">
              <w:marLeft w:val="0"/>
              <w:marRight w:val="0"/>
              <w:marTop w:val="0"/>
              <w:marBottom w:val="0"/>
              <w:divBdr>
                <w:top w:val="none" w:sz="0" w:space="0" w:color="auto"/>
                <w:left w:val="none" w:sz="0" w:space="0" w:color="auto"/>
                <w:bottom w:val="none" w:sz="0" w:space="0" w:color="auto"/>
                <w:right w:val="none" w:sz="0" w:space="0" w:color="auto"/>
              </w:divBdr>
            </w:div>
            <w:div w:id="1715960355">
              <w:marLeft w:val="0"/>
              <w:marRight w:val="0"/>
              <w:marTop w:val="0"/>
              <w:marBottom w:val="0"/>
              <w:divBdr>
                <w:top w:val="none" w:sz="0" w:space="0" w:color="auto"/>
                <w:left w:val="none" w:sz="0" w:space="0" w:color="auto"/>
                <w:bottom w:val="none" w:sz="0" w:space="0" w:color="auto"/>
                <w:right w:val="none" w:sz="0" w:space="0" w:color="auto"/>
              </w:divBdr>
            </w:div>
            <w:div w:id="1715960360">
              <w:marLeft w:val="0"/>
              <w:marRight w:val="0"/>
              <w:marTop w:val="0"/>
              <w:marBottom w:val="0"/>
              <w:divBdr>
                <w:top w:val="none" w:sz="0" w:space="0" w:color="auto"/>
                <w:left w:val="none" w:sz="0" w:space="0" w:color="auto"/>
                <w:bottom w:val="none" w:sz="0" w:space="0" w:color="auto"/>
                <w:right w:val="none" w:sz="0" w:space="0" w:color="auto"/>
              </w:divBdr>
            </w:div>
            <w:div w:id="1715960369">
              <w:marLeft w:val="0"/>
              <w:marRight w:val="0"/>
              <w:marTop w:val="0"/>
              <w:marBottom w:val="0"/>
              <w:divBdr>
                <w:top w:val="none" w:sz="0" w:space="0" w:color="auto"/>
                <w:left w:val="none" w:sz="0" w:space="0" w:color="auto"/>
                <w:bottom w:val="none" w:sz="0" w:space="0" w:color="auto"/>
                <w:right w:val="none" w:sz="0" w:space="0" w:color="auto"/>
              </w:divBdr>
            </w:div>
            <w:div w:id="1715960371">
              <w:marLeft w:val="0"/>
              <w:marRight w:val="0"/>
              <w:marTop w:val="0"/>
              <w:marBottom w:val="0"/>
              <w:divBdr>
                <w:top w:val="none" w:sz="0" w:space="0" w:color="auto"/>
                <w:left w:val="none" w:sz="0" w:space="0" w:color="auto"/>
                <w:bottom w:val="none" w:sz="0" w:space="0" w:color="auto"/>
                <w:right w:val="none" w:sz="0" w:space="0" w:color="auto"/>
              </w:divBdr>
            </w:div>
            <w:div w:id="1715960372">
              <w:marLeft w:val="0"/>
              <w:marRight w:val="0"/>
              <w:marTop w:val="0"/>
              <w:marBottom w:val="0"/>
              <w:divBdr>
                <w:top w:val="none" w:sz="0" w:space="0" w:color="auto"/>
                <w:left w:val="none" w:sz="0" w:space="0" w:color="auto"/>
                <w:bottom w:val="none" w:sz="0" w:space="0" w:color="auto"/>
                <w:right w:val="none" w:sz="0" w:space="0" w:color="auto"/>
              </w:divBdr>
            </w:div>
            <w:div w:id="1715960376">
              <w:marLeft w:val="0"/>
              <w:marRight w:val="0"/>
              <w:marTop w:val="0"/>
              <w:marBottom w:val="0"/>
              <w:divBdr>
                <w:top w:val="none" w:sz="0" w:space="0" w:color="auto"/>
                <w:left w:val="none" w:sz="0" w:space="0" w:color="auto"/>
                <w:bottom w:val="none" w:sz="0" w:space="0" w:color="auto"/>
                <w:right w:val="none" w:sz="0" w:space="0" w:color="auto"/>
              </w:divBdr>
            </w:div>
            <w:div w:id="1715960384">
              <w:marLeft w:val="0"/>
              <w:marRight w:val="0"/>
              <w:marTop w:val="0"/>
              <w:marBottom w:val="0"/>
              <w:divBdr>
                <w:top w:val="none" w:sz="0" w:space="0" w:color="auto"/>
                <w:left w:val="none" w:sz="0" w:space="0" w:color="auto"/>
                <w:bottom w:val="none" w:sz="0" w:space="0" w:color="auto"/>
                <w:right w:val="none" w:sz="0" w:space="0" w:color="auto"/>
              </w:divBdr>
            </w:div>
            <w:div w:id="1715960386">
              <w:marLeft w:val="0"/>
              <w:marRight w:val="0"/>
              <w:marTop w:val="0"/>
              <w:marBottom w:val="0"/>
              <w:divBdr>
                <w:top w:val="none" w:sz="0" w:space="0" w:color="auto"/>
                <w:left w:val="none" w:sz="0" w:space="0" w:color="auto"/>
                <w:bottom w:val="none" w:sz="0" w:space="0" w:color="auto"/>
                <w:right w:val="none" w:sz="0" w:space="0" w:color="auto"/>
              </w:divBdr>
            </w:div>
            <w:div w:id="1715960389">
              <w:marLeft w:val="0"/>
              <w:marRight w:val="0"/>
              <w:marTop w:val="0"/>
              <w:marBottom w:val="0"/>
              <w:divBdr>
                <w:top w:val="none" w:sz="0" w:space="0" w:color="auto"/>
                <w:left w:val="none" w:sz="0" w:space="0" w:color="auto"/>
                <w:bottom w:val="none" w:sz="0" w:space="0" w:color="auto"/>
                <w:right w:val="none" w:sz="0" w:space="0" w:color="auto"/>
              </w:divBdr>
            </w:div>
            <w:div w:id="1715960397">
              <w:marLeft w:val="0"/>
              <w:marRight w:val="0"/>
              <w:marTop w:val="0"/>
              <w:marBottom w:val="0"/>
              <w:divBdr>
                <w:top w:val="none" w:sz="0" w:space="0" w:color="auto"/>
                <w:left w:val="none" w:sz="0" w:space="0" w:color="auto"/>
                <w:bottom w:val="none" w:sz="0" w:space="0" w:color="auto"/>
                <w:right w:val="none" w:sz="0" w:space="0" w:color="auto"/>
              </w:divBdr>
            </w:div>
            <w:div w:id="1715960403">
              <w:marLeft w:val="0"/>
              <w:marRight w:val="0"/>
              <w:marTop w:val="0"/>
              <w:marBottom w:val="0"/>
              <w:divBdr>
                <w:top w:val="none" w:sz="0" w:space="0" w:color="auto"/>
                <w:left w:val="none" w:sz="0" w:space="0" w:color="auto"/>
                <w:bottom w:val="none" w:sz="0" w:space="0" w:color="auto"/>
                <w:right w:val="none" w:sz="0" w:space="0" w:color="auto"/>
              </w:divBdr>
            </w:div>
            <w:div w:id="1715960405">
              <w:marLeft w:val="0"/>
              <w:marRight w:val="0"/>
              <w:marTop w:val="0"/>
              <w:marBottom w:val="0"/>
              <w:divBdr>
                <w:top w:val="none" w:sz="0" w:space="0" w:color="auto"/>
                <w:left w:val="none" w:sz="0" w:space="0" w:color="auto"/>
                <w:bottom w:val="none" w:sz="0" w:space="0" w:color="auto"/>
                <w:right w:val="none" w:sz="0" w:space="0" w:color="auto"/>
              </w:divBdr>
            </w:div>
            <w:div w:id="1715960408">
              <w:marLeft w:val="0"/>
              <w:marRight w:val="0"/>
              <w:marTop w:val="0"/>
              <w:marBottom w:val="0"/>
              <w:divBdr>
                <w:top w:val="none" w:sz="0" w:space="0" w:color="auto"/>
                <w:left w:val="none" w:sz="0" w:space="0" w:color="auto"/>
                <w:bottom w:val="none" w:sz="0" w:space="0" w:color="auto"/>
                <w:right w:val="none" w:sz="0" w:space="0" w:color="auto"/>
              </w:divBdr>
            </w:div>
            <w:div w:id="1715960415">
              <w:marLeft w:val="0"/>
              <w:marRight w:val="0"/>
              <w:marTop w:val="0"/>
              <w:marBottom w:val="0"/>
              <w:divBdr>
                <w:top w:val="none" w:sz="0" w:space="0" w:color="auto"/>
                <w:left w:val="none" w:sz="0" w:space="0" w:color="auto"/>
                <w:bottom w:val="none" w:sz="0" w:space="0" w:color="auto"/>
                <w:right w:val="none" w:sz="0" w:space="0" w:color="auto"/>
              </w:divBdr>
            </w:div>
            <w:div w:id="1715960425">
              <w:marLeft w:val="0"/>
              <w:marRight w:val="0"/>
              <w:marTop w:val="0"/>
              <w:marBottom w:val="0"/>
              <w:divBdr>
                <w:top w:val="none" w:sz="0" w:space="0" w:color="auto"/>
                <w:left w:val="none" w:sz="0" w:space="0" w:color="auto"/>
                <w:bottom w:val="none" w:sz="0" w:space="0" w:color="auto"/>
                <w:right w:val="none" w:sz="0" w:space="0" w:color="auto"/>
              </w:divBdr>
            </w:div>
            <w:div w:id="1715960428">
              <w:marLeft w:val="0"/>
              <w:marRight w:val="0"/>
              <w:marTop w:val="0"/>
              <w:marBottom w:val="0"/>
              <w:divBdr>
                <w:top w:val="none" w:sz="0" w:space="0" w:color="auto"/>
                <w:left w:val="none" w:sz="0" w:space="0" w:color="auto"/>
                <w:bottom w:val="none" w:sz="0" w:space="0" w:color="auto"/>
                <w:right w:val="none" w:sz="0" w:space="0" w:color="auto"/>
              </w:divBdr>
            </w:div>
            <w:div w:id="1715960438">
              <w:marLeft w:val="0"/>
              <w:marRight w:val="0"/>
              <w:marTop w:val="0"/>
              <w:marBottom w:val="0"/>
              <w:divBdr>
                <w:top w:val="none" w:sz="0" w:space="0" w:color="auto"/>
                <w:left w:val="none" w:sz="0" w:space="0" w:color="auto"/>
                <w:bottom w:val="none" w:sz="0" w:space="0" w:color="auto"/>
                <w:right w:val="none" w:sz="0" w:space="0" w:color="auto"/>
              </w:divBdr>
            </w:div>
            <w:div w:id="1715960442">
              <w:marLeft w:val="0"/>
              <w:marRight w:val="0"/>
              <w:marTop w:val="0"/>
              <w:marBottom w:val="0"/>
              <w:divBdr>
                <w:top w:val="none" w:sz="0" w:space="0" w:color="auto"/>
                <w:left w:val="none" w:sz="0" w:space="0" w:color="auto"/>
                <w:bottom w:val="none" w:sz="0" w:space="0" w:color="auto"/>
                <w:right w:val="none" w:sz="0" w:space="0" w:color="auto"/>
              </w:divBdr>
            </w:div>
            <w:div w:id="1715960443">
              <w:marLeft w:val="0"/>
              <w:marRight w:val="0"/>
              <w:marTop w:val="0"/>
              <w:marBottom w:val="0"/>
              <w:divBdr>
                <w:top w:val="none" w:sz="0" w:space="0" w:color="auto"/>
                <w:left w:val="none" w:sz="0" w:space="0" w:color="auto"/>
                <w:bottom w:val="none" w:sz="0" w:space="0" w:color="auto"/>
                <w:right w:val="none" w:sz="0" w:space="0" w:color="auto"/>
              </w:divBdr>
            </w:div>
            <w:div w:id="1715960448">
              <w:marLeft w:val="0"/>
              <w:marRight w:val="0"/>
              <w:marTop w:val="0"/>
              <w:marBottom w:val="0"/>
              <w:divBdr>
                <w:top w:val="none" w:sz="0" w:space="0" w:color="auto"/>
                <w:left w:val="none" w:sz="0" w:space="0" w:color="auto"/>
                <w:bottom w:val="none" w:sz="0" w:space="0" w:color="auto"/>
                <w:right w:val="none" w:sz="0" w:space="0" w:color="auto"/>
              </w:divBdr>
            </w:div>
            <w:div w:id="1715960451">
              <w:marLeft w:val="0"/>
              <w:marRight w:val="0"/>
              <w:marTop w:val="0"/>
              <w:marBottom w:val="0"/>
              <w:divBdr>
                <w:top w:val="none" w:sz="0" w:space="0" w:color="auto"/>
                <w:left w:val="none" w:sz="0" w:space="0" w:color="auto"/>
                <w:bottom w:val="none" w:sz="0" w:space="0" w:color="auto"/>
                <w:right w:val="none" w:sz="0" w:space="0" w:color="auto"/>
              </w:divBdr>
            </w:div>
            <w:div w:id="1715960453">
              <w:marLeft w:val="0"/>
              <w:marRight w:val="0"/>
              <w:marTop w:val="0"/>
              <w:marBottom w:val="0"/>
              <w:divBdr>
                <w:top w:val="none" w:sz="0" w:space="0" w:color="auto"/>
                <w:left w:val="none" w:sz="0" w:space="0" w:color="auto"/>
                <w:bottom w:val="none" w:sz="0" w:space="0" w:color="auto"/>
                <w:right w:val="none" w:sz="0" w:space="0" w:color="auto"/>
              </w:divBdr>
            </w:div>
            <w:div w:id="1715960455">
              <w:marLeft w:val="0"/>
              <w:marRight w:val="0"/>
              <w:marTop w:val="0"/>
              <w:marBottom w:val="0"/>
              <w:divBdr>
                <w:top w:val="none" w:sz="0" w:space="0" w:color="auto"/>
                <w:left w:val="none" w:sz="0" w:space="0" w:color="auto"/>
                <w:bottom w:val="none" w:sz="0" w:space="0" w:color="auto"/>
                <w:right w:val="none" w:sz="0" w:space="0" w:color="auto"/>
              </w:divBdr>
            </w:div>
            <w:div w:id="1715960457">
              <w:marLeft w:val="0"/>
              <w:marRight w:val="0"/>
              <w:marTop w:val="0"/>
              <w:marBottom w:val="0"/>
              <w:divBdr>
                <w:top w:val="none" w:sz="0" w:space="0" w:color="auto"/>
                <w:left w:val="none" w:sz="0" w:space="0" w:color="auto"/>
                <w:bottom w:val="none" w:sz="0" w:space="0" w:color="auto"/>
                <w:right w:val="none" w:sz="0" w:space="0" w:color="auto"/>
              </w:divBdr>
            </w:div>
            <w:div w:id="1715960465">
              <w:marLeft w:val="0"/>
              <w:marRight w:val="0"/>
              <w:marTop w:val="0"/>
              <w:marBottom w:val="0"/>
              <w:divBdr>
                <w:top w:val="none" w:sz="0" w:space="0" w:color="auto"/>
                <w:left w:val="none" w:sz="0" w:space="0" w:color="auto"/>
                <w:bottom w:val="none" w:sz="0" w:space="0" w:color="auto"/>
                <w:right w:val="none" w:sz="0" w:space="0" w:color="auto"/>
              </w:divBdr>
            </w:div>
            <w:div w:id="1715960474">
              <w:marLeft w:val="0"/>
              <w:marRight w:val="0"/>
              <w:marTop w:val="0"/>
              <w:marBottom w:val="0"/>
              <w:divBdr>
                <w:top w:val="none" w:sz="0" w:space="0" w:color="auto"/>
                <w:left w:val="none" w:sz="0" w:space="0" w:color="auto"/>
                <w:bottom w:val="none" w:sz="0" w:space="0" w:color="auto"/>
                <w:right w:val="none" w:sz="0" w:space="0" w:color="auto"/>
              </w:divBdr>
            </w:div>
            <w:div w:id="1715960475">
              <w:marLeft w:val="0"/>
              <w:marRight w:val="0"/>
              <w:marTop w:val="0"/>
              <w:marBottom w:val="0"/>
              <w:divBdr>
                <w:top w:val="none" w:sz="0" w:space="0" w:color="auto"/>
                <w:left w:val="none" w:sz="0" w:space="0" w:color="auto"/>
                <w:bottom w:val="none" w:sz="0" w:space="0" w:color="auto"/>
                <w:right w:val="none" w:sz="0" w:space="0" w:color="auto"/>
              </w:divBdr>
            </w:div>
            <w:div w:id="1715960478">
              <w:marLeft w:val="0"/>
              <w:marRight w:val="0"/>
              <w:marTop w:val="0"/>
              <w:marBottom w:val="0"/>
              <w:divBdr>
                <w:top w:val="none" w:sz="0" w:space="0" w:color="auto"/>
                <w:left w:val="none" w:sz="0" w:space="0" w:color="auto"/>
                <w:bottom w:val="none" w:sz="0" w:space="0" w:color="auto"/>
                <w:right w:val="none" w:sz="0" w:space="0" w:color="auto"/>
              </w:divBdr>
            </w:div>
            <w:div w:id="1715960480">
              <w:marLeft w:val="0"/>
              <w:marRight w:val="0"/>
              <w:marTop w:val="0"/>
              <w:marBottom w:val="0"/>
              <w:divBdr>
                <w:top w:val="none" w:sz="0" w:space="0" w:color="auto"/>
                <w:left w:val="none" w:sz="0" w:space="0" w:color="auto"/>
                <w:bottom w:val="none" w:sz="0" w:space="0" w:color="auto"/>
                <w:right w:val="none" w:sz="0" w:space="0" w:color="auto"/>
              </w:divBdr>
            </w:div>
            <w:div w:id="1715960484">
              <w:marLeft w:val="0"/>
              <w:marRight w:val="0"/>
              <w:marTop w:val="0"/>
              <w:marBottom w:val="0"/>
              <w:divBdr>
                <w:top w:val="none" w:sz="0" w:space="0" w:color="auto"/>
                <w:left w:val="none" w:sz="0" w:space="0" w:color="auto"/>
                <w:bottom w:val="none" w:sz="0" w:space="0" w:color="auto"/>
                <w:right w:val="none" w:sz="0" w:space="0" w:color="auto"/>
              </w:divBdr>
            </w:div>
            <w:div w:id="1715960491">
              <w:marLeft w:val="0"/>
              <w:marRight w:val="0"/>
              <w:marTop w:val="0"/>
              <w:marBottom w:val="0"/>
              <w:divBdr>
                <w:top w:val="none" w:sz="0" w:space="0" w:color="auto"/>
                <w:left w:val="none" w:sz="0" w:space="0" w:color="auto"/>
                <w:bottom w:val="none" w:sz="0" w:space="0" w:color="auto"/>
                <w:right w:val="none" w:sz="0" w:space="0" w:color="auto"/>
              </w:divBdr>
            </w:div>
            <w:div w:id="1715960495">
              <w:marLeft w:val="0"/>
              <w:marRight w:val="0"/>
              <w:marTop w:val="0"/>
              <w:marBottom w:val="0"/>
              <w:divBdr>
                <w:top w:val="none" w:sz="0" w:space="0" w:color="auto"/>
                <w:left w:val="none" w:sz="0" w:space="0" w:color="auto"/>
                <w:bottom w:val="none" w:sz="0" w:space="0" w:color="auto"/>
                <w:right w:val="none" w:sz="0" w:space="0" w:color="auto"/>
              </w:divBdr>
            </w:div>
            <w:div w:id="1715960499">
              <w:marLeft w:val="0"/>
              <w:marRight w:val="0"/>
              <w:marTop w:val="0"/>
              <w:marBottom w:val="0"/>
              <w:divBdr>
                <w:top w:val="none" w:sz="0" w:space="0" w:color="auto"/>
                <w:left w:val="none" w:sz="0" w:space="0" w:color="auto"/>
                <w:bottom w:val="none" w:sz="0" w:space="0" w:color="auto"/>
                <w:right w:val="none" w:sz="0" w:space="0" w:color="auto"/>
              </w:divBdr>
            </w:div>
            <w:div w:id="1715960502">
              <w:marLeft w:val="0"/>
              <w:marRight w:val="0"/>
              <w:marTop w:val="0"/>
              <w:marBottom w:val="0"/>
              <w:divBdr>
                <w:top w:val="none" w:sz="0" w:space="0" w:color="auto"/>
                <w:left w:val="none" w:sz="0" w:space="0" w:color="auto"/>
                <w:bottom w:val="none" w:sz="0" w:space="0" w:color="auto"/>
                <w:right w:val="none" w:sz="0" w:space="0" w:color="auto"/>
              </w:divBdr>
            </w:div>
            <w:div w:id="1715960506">
              <w:marLeft w:val="0"/>
              <w:marRight w:val="0"/>
              <w:marTop w:val="0"/>
              <w:marBottom w:val="0"/>
              <w:divBdr>
                <w:top w:val="none" w:sz="0" w:space="0" w:color="auto"/>
                <w:left w:val="none" w:sz="0" w:space="0" w:color="auto"/>
                <w:bottom w:val="none" w:sz="0" w:space="0" w:color="auto"/>
                <w:right w:val="none" w:sz="0" w:space="0" w:color="auto"/>
              </w:divBdr>
            </w:div>
            <w:div w:id="1715960516">
              <w:marLeft w:val="0"/>
              <w:marRight w:val="0"/>
              <w:marTop w:val="0"/>
              <w:marBottom w:val="0"/>
              <w:divBdr>
                <w:top w:val="none" w:sz="0" w:space="0" w:color="auto"/>
                <w:left w:val="none" w:sz="0" w:space="0" w:color="auto"/>
                <w:bottom w:val="none" w:sz="0" w:space="0" w:color="auto"/>
                <w:right w:val="none" w:sz="0" w:space="0" w:color="auto"/>
              </w:divBdr>
            </w:div>
            <w:div w:id="1715960527">
              <w:marLeft w:val="0"/>
              <w:marRight w:val="0"/>
              <w:marTop w:val="0"/>
              <w:marBottom w:val="0"/>
              <w:divBdr>
                <w:top w:val="none" w:sz="0" w:space="0" w:color="auto"/>
                <w:left w:val="none" w:sz="0" w:space="0" w:color="auto"/>
                <w:bottom w:val="none" w:sz="0" w:space="0" w:color="auto"/>
                <w:right w:val="none" w:sz="0" w:space="0" w:color="auto"/>
              </w:divBdr>
            </w:div>
            <w:div w:id="1715960528">
              <w:marLeft w:val="0"/>
              <w:marRight w:val="0"/>
              <w:marTop w:val="0"/>
              <w:marBottom w:val="0"/>
              <w:divBdr>
                <w:top w:val="none" w:sz="0" w:space="0" w:color="auto"/>
                <w:left w:val="none" w:sz="0" w:space="0" w:color="auto"/>
                <w:bottom w:val="none" w:sz="0" w:space="0" w:color="auto"/>
                <w:right w:val="none" w:sz="0" w:space="0" w:color="auto"/>
              </w:divBdr>
            </w:div>
            <w:div w:id="1715960529">
              <w:marLeft w:val="0"/>
              <w:marRight w:val="0"/>
              <w:marTop w:val="0"/>
              <w:marBottom w:val="0"/>
              <w:divBdr>
                <w:top w:val="none" w:sz="0" w:space="0" w:color="auto"/>
                <w:left w:val="none" w:sz="0" w:space="0" w:color="auto"/>
                <w:bottom w:val="none" w:sz="0" w:space="0" w:color="auto"/>
                <w:right w:val="none" w:sz="0" w:space="0" w:color="auto"/>
              </w:divBdr>
            </w:div>
            <w:div w:id="1715960537">
              <w:marLeft w:val="0"/>
              <w:marRight w:val="0"/>
              <w:marTop w:val="0"/>
              <w:marBottom w:val="0"/>
              <w:divBdr>
                <w:top w:val="none" w:sz="0" w:space="0" w:color="auto"/>
                <w:left w:val="none" w:sz="0" w:space="0" w:color="auto"/>
                <w:bottom w:val="none" w:sz="0" w:space="0" w:color="auto"/>
                <w:right w:val="none" w:sz="0" w:space="0" w:color="auto"/>
              </w:divBdr>
            </w:div>
            <w:div w:id="1715960538">
              <w:marLeft w:val="0"/>
              <w:marRight w:val="0"/>
              <w:marTop w:val="0"/>
              <w:marBottom w:val="0"/>
              <w:divBdr>
                <w:top w:val="none" w:sz="0" w:space="0" w:color="auto"/>
                <w:left w:val="none" w:sz="0" w:space="0" w:color="auto"/>
                <w:bottom w:val="none" w:sz="0" w:space="0" w:color="auto"/>
                <w:right w:val="none" w:sz="0" w:space="0" w:color="auto"/>
              </w:divBdr>
            </w:div>
            <w:div w:id="1715960545">
              <w:marLeft w:val="0"/>
              <w:marRight w:val="0"/>
              <w:marTop w:val="0"/>
              <w:marBottom w:val="0"/>
              <w:divBdr>
                <w:top w:val="none" w:sz="0" w:space="0" w:color="auto"/>
                <w:left w:val="none" w:sz="0" w:space="0" w:color="auto"/>
                <w:bottom w:val="none" w:sz="0" w:space="0" w:color="auto"/>
                <w:right w:val="none" w:sz="0" w:space="0" w:color="auto"/>
              </w:divBdr>
            </w:div>
            <w:div w:id="1715960546">
              <w:marLeft w:val="0"/>
              <w:marRight w:val="0"/>
              <w:marTop w:val="0"/>
              <w:marBottom w:val="0"/>
              <w:divBdr>
                <w:top w:val="none" w:sz="0" w:space="0" w:color="auto"/>
                <w:left w:val="none" w:sz="0" w:space="0" w:color="auto"/>
                <w:bottom w:val="none" w:sz="0" w:space="0" w:color="auto"/>
                <w:right w:val="none" w:sz="0" w:space="0" w:color="auto"/>
              </w:divBdr>
            </w:div>
            <w:div w:id="1715960547">
              <w:marLeft w:val="0"/>
              <w:marRight w:val="0"/>
              <w:marTop w:val="0"/>
              <w:marBottom w:val="0"/>
              <w:divBdr>
                <w:top w:val="none" w:sz="0" w:space="0" w:color="auto"/>
                <w:left w:val="none" w:sz="0" w:space="0" w:color="auto"/>
                <w:bottom w:val="none" w:sz="0" w:space="0" w:color="auto"/>
                <w:right w:val="none" w:sz="0" w:space="0" w:color="auto"/>
              </w:divBdr>
            </w:div>
            <w:div w:id="1715960548">
              <w:marLeft w:val="0"/>
              <w:marRight w:val="0"/>
              <w:marTop w:val="0"/>
              <w:marBottom w:val="0"/>
              <w:divBdr>
                <w:top w:val="none" w:sz="0" w:space="0" w:color="auto"/>
                <w:left w:val="none" w:sz="0" w:space="0" w:color="auto"/>
                <w:bottom w:val="none" w:sz="0" w:space="0" w:color="auto"/>
                <w:right w:val="none" w:sz="0" w:space="0" w:color="auto"/>
              </w:divBdr>
            </w:div>
            <w:div w:id="1715960550">
              <w:marLeft w:val="0"/>
              <w:marRight w:val="0"/>
              <w:marTop w:val="0"/>
              <w:marBottom w:val="0"/>
              <w:divBdr>
                <w:top w:val="none" w:sz="0" w:space="0" w:color="auto"/>
                <w:left w:val="none" w:sz="0" w:space="0" w:color="auto"/>
                <w:bottom w:val="none" w:sz="0" w:space="0" w:color="auto"/>
                <w:right w:val="none" w:sz="0" w:space="0" w:color="auto"/>
              </w:divBdr>
            </w:div>
            <w:div w:id="1715960552">
              <w:marLeft w:val="0"/>
              <w:marRight w:val="0"/>
              <w:marTop w:val="0"/>
              <w:marBottom w:val="0"/>
              <w:divBdr>
                <w:top w:val="none" w:sz="0" w:space="0" w:color="auto"/>
                <w:left w:val="none" w:sz="0" w:space="0" w:color="auto"/>
                <w:bottom w:val="none" w:sz="0" w:space="0" w:color="auto"/>
                <w:right w:val="none" w:sz="0" w:space="0" w:color="auto"/>
              </w:divBdr>
            </w:div>
            <w:div w:id="1715960559">
              <w:marLeft w:val="0"/>
              <w:marRight w:val="0"/>
              <w:marTop w:val="0"/>
              <w:marBottom w:val="0"/>
              <w:divBdr>
                <w:top w:val="none" w:sz="0" w:space="0" w:color="auto"/>
                <w:left w:val="none" w:sz="0" w:space="0" w:color="auto"/>
                <w:bottom w:val="none" w:sz="0" w:space="0" w:color="auto"/>
                <w:right w:val="none" w:sz="0" w:space="0" w:color="auto"/>
              </w:divBdr>
            </w:div>
            <w:div w:id="1715960568">
              <w:marLeft w:val="0"/>
              <w:marRight w:val="0"/>
              <w:marTop w:val="0"/>
              <w:marBottom w:val="0"/>
              <w:divBdr>
                <w:top w:val="none" w:sz="0" w:space="0" w:color="auto"/>
                <w:left w:val="none" w:sz="0" w:space="0" w:color="auto"/>
                <w:bottom w:val="none" w:sz="0" w:space="0" w:color="auto"/>
                <w:right w:val="none" w:sz="0" w:space="0" w:color="auto"/>
              </w:divBdr>
            </w:div>
            <w:div w:id="1715960570">
              <w:marLeft w:val="0"/>
              <w:marRight w:val="0"/>
              <w:marTop w:val="0"/>
              <w:marBottom w:val="0"/>
              <w:divBdr>
                <w:top w:val="none" w:sz="0" w:space="0" w:color="auto"/>
                <w:left w:val="none" w:sz="0" w:space="0" w:color="auto"/>
                <w:bottom w:val="none" w:sz="0" w:space="0" w:color="auto"/>
                <w:right w:val="none" w:sz="0" w:space="0" w:color="auto"/>
              </w:divBdr>
            </w:div>
            <w:div w:id="1715960579">
              <w:marLeft w:val="0"/>
              <w:marRight w:val="0"/>
              <w:marTop w:val="0"/>
              <w:marBottom w:val="0"/>
              <w:divBdr>
                <w:top w:val="none" w:sz="0" w:space="0" w:color="auto"/>
                <w:left w:val="none" w:sz="0" w:space="0" w:color="auto"/>
                <w:bottom w:val="none" w:sz="0" w:space="0" w:color="auto"/>
                <w:right w:val="none" w:sz="0" w:space="0" w:color="auto"/>
              </w:divBdr>
            </w:div>
            <w:div w:id="1715960580">
              <w:marLeft w:val="0"/>
              <w:marRight w:val="0"/>
              <w:marTop w:val="0"/>
              <w:marBottom w:val="0"/>
              <w:divBdr>
                <w:top w:val="none" w:sz="0" w:space="0" w:color="auto"/>
                <w:left w:val="none" w:sz="0" w:space="0" w:color="auto"/>
                <w:bottom w:val="none" w:sz="0" w:space="0" w:color="auto"/>
                <w:right w:val="none" w:sz="0" w:space="0" w:color="auto"/>
              </w:divBdr>
            </w:div>
            <w:div w:id="1715960585">
              <w:marLeft w:val="0"/>
              <w:marRight w:val="0"/>
              <w:marTop w:val="0"/>
              <w:marBottom w:val="0"/>
              <w:divBdr>
                <w:top w:val="none" w:sz="0" w:space="0" w:color="auto"/>
                <w:left w:val="none" w:sz="0" w:space="0" w:color="auto"/>
                <w:bottom w:val="none" w:sz="0" w:space="0" w:color="auto"/>
                <w:right w:val="none" w:sz="0" w:space="0" w:color="auto"/>
              </w:divBdr>
            </w:div>
            <w:div w:id="1715960589">
              <w:marLeft w:val="0"/>
              <w:marRight w:val="0"/>
              <w:marTop w:val="0"/>
              <w:marBottom w:val="0"/>
              <w:divBdr>
                <w:top w:val="none" w:sz="0" w:space="0" w:color="auto"/>
                <w:left w:val="none" w:sz="0" w:space="0" w:color="auto"/>
                <w:bottom w:val="none" w:sz="0" w:space="0" w:color="auto"/>
                <w:right w:val="none" w:sz="0" w:space="0" w:color="auto"/>
              </w:divBdr>
            </w:div>
            <w:div w:id="1715960590">
              <w:marLeft w:val="0"/>
              <w:marRight w:val="0"/>
              <w:marTop w:val="0"/>
              <w:marBottom w:val="0"/>
              <w:divBdr>
                <w:top w:val="none" w:sz="0" w:space="0" w:color="auto"/>
                <w:left w:val="none" w:sz="0" w:space="0" w:color="auto"/>
                <w:bottom w:val="none" w:sz="0" w:space="0" w:color="auto"/>
                <w:right w:val="none" w:sz="0" w:space="0" w:color="auto"/>
              </w:divBdr>
            </w:div>
            <w:div w:id="1715960594">
              <w:marLeft w:val="0"/>
              <w:marRight w:val="0"/>
              <w:marTop w:val="0"/>
              <w:marBottom w:val="0"/>
              <w:divBdr>
                <w:top w:val="none" w:sz="0" w:space="0" w:color="auto"/>
                <w:left w:val="none" w:sz="0" w:space="0" w:color="auto"/>
                <w:bottom w:val="none" w:sz="0" w:space="0" w:color="auto"/>
                <w:right w:val="none" w:sz="0" w:space="0" w:color="auto"/>
              </w:divBdr>
            </w:div>
            <w:div w:id="1715960601">
              <w:marLeft w:val="0"/>
              <w:marRight w:val="0"/>
              <w:marTop w:val="0"/>
              <w:marBottom w:val="0"/>
              <w:divBdr>
                <w:top w:val="none" w:sz="0" w:space="0" w:color="auto"/>
                <w:left w:val="none" w:sz="0" w:space="0" w:color="auto"/>
                <w:bottom w:val="none" w:sz="0" w:space="0" w:color="auto"/>
                <w:right w:val="none" w:sz="0" w:space="0" w:color="auto"/>
              </w:divBdr>
            </w:div>
            <w:div w:id="1715960609">
              <w:marLeft w:val="0"/>
              <w:marRight w:val="0"/>
              <w:marTop w:val="0"/>
              <w:marBottom w:val="0"/>
              <w:divBdr>
                <w:top w:val="none" w:sz="0" w:space="0" w:color="auto"/>
                <w:left w:val="none" w:sz="0" w:space="0" w:color="auto"/>
                <w:bottom w:val="none" w:sz="0" w:space="0" w:color="auto"/>
                <w:right w:val="none" w:sz="0" w:space="0" w:color="auto"/>
              </w:divBdr>
            </w:div>
            <w:div w:id="1715960616">
              <w:marLeft w:val="0"/>
              <w:marRight w:val="0"/>
              <w:marTop w:val="0"/>
              <w:marBottom w:val="0"/>
              <w:divBdr>
                <w:top w:val="none" w:sz="0" w:space="0" w:color="auto"/>
                <w:left w:val="none" w:sz="0" w:space="0" w:color="auto"/>
                <w:bottom w:val="none" w:sz="0" w:space="0" w:color="auto"/>
                <w:right w:val="none" w:sz="0" w:space="0" w:color="auto"/>
              </w:divBdr>
            </w:div>
            <w:div w:id="1715960624">
              <w:marLeft w:val="0"/>
              <w:marRight w:val="0"/>
              <w:marTop w:val="0"/>
              <w:marBottom w:val="0"/>
              <w:divBdr>
                <w:top w:val="none" w:sz="0" w:space="0" w:color="auto"/>
                <w:left w:val="none" w:sz="0" w:space="0" w:color="auto"/>
                <w:bottom w:val="none" w:sz="0" w:space="0" w:color="auto"/>
                <w:right w:val="none" w:sz="0" w:space="0" w:color="auto"/>
              </w:divBdr>
            </w:div>
            <w:div w:id="1715960629">
              <w:marLeft w:val="0"/>
              <w:marRight w:val="0"/>
              <w:marTop w:val="0"/>
              <w:marBottom w:val="0"/>
              <w:divBdr>
                <w:top w:val="none" w:sz="0" w:space="0" w:color="auto"/>
                <w:left w:val="none" w:sz="0" w:space="0" w:color="auto"/>
                <w:bottom w:val="none" w:sz="0" w:space="0" w:color="auto"/>
                <w:right w:val="none" w:sz="0" w:space="0" w:color="auto"/>
              </w:divBdr>
            </w:div>
            <w:div w:id="1715960630">
              <w:marLeft w:val="0"/>
              <w:marRight w:val="0"/>
              <w:marTop w:val="0"/>
              <w:marBottom w:val="0"/>
              <w:divBdr>
                <w:top w:val="none" w:sz="0" w:space="0" w:color="auto"/>
                <w:left w:val="none" w:sz="0" w:space="0" w:color="auto"/>
                <w:bottom w:val="none" w:sz="0" w:space="0" w:color="auto"/>
                <w:right w:val="none" w:sz="0" w:space="0" w:color="auto"/>
              </w:divBdr>
            </w:div>
            <w:div w:id="1715960634">
              <w:marLeft w:val="0"/>
              <w:marRight w:val="0"/>
              <w:marTop w:val="0"/>
              <w:marBottom w:val="0"/>
              <w:divBdr>
                <w:top w:val="none" w:sz="0" w:space="0" w:color="auto"/>
                <w:left w:val="none" w:sz="0" w:space="0" w:color="auto"/>
                <w:bottom w:val="none" w:sz="0" w:space="0" w:color="auto"/>
                <w:right w:val="none" w:sz="0" w:space="0" w:color="auto"/>
              </w:divBdr>
            </w:div>
            <w:div w:id="1715960635">
              <w:marLeft w:val="0"/>
              <w:marRight w:val="0"/>
              <w:marTop w:val="0"/>
              <w:marBottom w:val="0"/>
              <w:divBdr>
                <w:top w:val="none" w:sz="0" w:space="0" w:color="auto"/>
                <w:left w:val="none" w:sz="0" w:space="0" w:color="auto"/>
                <w:bottom w:val="none" w:sz="0" w:space="0" w:color="auto"/>
                <w:right w:val="none" w:sz="0" w:space="0" w:color="auto"/>
              </w:divBdr>
            </w:div>
            <w:div w:id="1715960636">
              <w:marLeft w:val="0"/>
              <w:marRight w:val="0"/>
              <w:marTop w:val="0"/>
              <w:marBottom w:val="0"/>
              <w:divBdr>
                <w:top w:val="none" w:sz="0" w:space="0" w:color="auto"/>
                <w:left w:val="none" w:sz="0" w:space="0" w:color="auto"/>
                <w:bottom w:val="none" w:sz="0" w:space="0" w:color="auto"/>
                <w:right w:val="none" w:sz="0" w:space="0" w:color="auto"/>
              </w:divBdr>
            </w:div>
            <w:div w:id="1715960639">
              <w:marLeft w:val="0"/>
              <w:marRight w:val="0"/>
              <w:marTop w:val="0"/>
              <w:marBottom w:val="0"/>
              <w:divBdr>
                <w:top w:val="none" w:sz="0" w:space="0" w:color="auto"/>
                <w:left w:val="none" w:sz="0" w:space="0" w:color="auto"/>
                <w:bottom w:val="none" w:sz="0" w:space="0" w:color="auto"/>
                <w:right w:val="none" w:sz="0" w:space="0" w:color="auto"/>
              </w:divBdr>
            </w:div>
            <w:div w:id="1715960640">
              <w:marLeft w:val="0"/>
              <w:marRight w:val="0"/>
              <w:marTop w:val="0"/>
              <w:marBottom w:val="0"/>
              <w:divBdr>
                <w:top w:val="none" w:sz="0" w:space="0" w:color="auto"/>
                <w:left w:val="none" w:sz="0" w:space="0" w:color="auto"/>
                <w:bottom w:val="none" w:sz="0" w:space="0" w:color="auto"/>
                <w:right w:val="none" w:sz="0" w:space="0" w:color="auto"/>
              </w:divBdr>
            </w:div>
            <w:div w:id="1715960642">
              <w:marLeft w:val="0"/>
              <w:marRight w:val="0"/>
              <w:marTop w:val="0"/>
              <w:marBottom w:val="0"/>
              <w:divBdr>
                <w:top w:val="none" w:sz="0" w:space="0" w:color="auto"/>
                <w:left w:val="none" w:sz="0" w:space="0" w:color="auto"/>
                <w:bottom w:val="none" w:sz="0" w:space="0" w:color="auto"/>
                <w:right w:val="none" w:sz="0" w:space="0" w:color="auto"/>
              </w:divBdr>
            </w:div>
            <w:div w:id="1715960648">
              <w:marLeft w:val="0"/>
              <w:marRight w:val="0"/>
              <w:marTop w:val="0"/>
              <w:marBottom w:val="0"/>
              <w:divBdr>
                <w:top w:val="none" w:sz="0" w:space="0" w:color="auto"/>
                <w:left w:val="none" w:sz="0" w:space="0" w:color="auto"/>
                <w:bottom w:val="none" w:sz="0" w:space="0" w:color="auto"/>
                <w:right w:val="none" w:sz="0" w:space="0" w:color="auto"/>
              </w:divBdr>
            </w:div>
            <w:div w:id="1715960649">
              <w:marLeft w:val="0"/>
              <w:marRight w:val="0"/>
              <w:marTop w:val="0"/>
              <w:marBottom w:val="0"/>
              <w:divBdr>
                <w:top w:val="none" w:sz="0" w:space="0" w:color="auto"/>
                <w:left w:val="none" w:sz="0" w:space="0" w:color="auto"/>
                <w:bottom w:val="none" w:sz="0" w:space="0" w:color="auto"/>
                <w:right w:val="none" w:sz="0" w:space="0" w:color="auto"/>
              </w:divBdr>
            </w:div>
            <w:div w:id="1715960651">
              <w:marLeft w:val="0"/>
              <w:marRight w:val="0"/>
              <w:marTop w:val="0"/>
              <w:marBottom w:val="0"/>
              <w:divBdr>
                <w:top w:val="none" w:sz="0" w:space="0" w:color="auto"/>
                <w:left w:val="none" w:sz="0" w:space="0" w:color="auto"/>
                <w:bottom w:val="none" w:sz="0" w:space="0" w:color="auto"/>
                <w:right w:val="none" w:sz="0" w:space="0" w:color="auto"/>
              </w:divBdr>
            </w:div>
            <w:div w:id="1715960653">
              <w:marLeft w:val="0"/>
              <w:marRight w:val="0"/>
              <w:marTop w:val="0"/>
              <w:marBottom w:val="0"/>
              <w:divBdr>
                <w:top w:val="none" w:sz="0" w:space="0" w:color="auto"/>
                <w:left w:val="none" w:sz="0" w:space="0" w:color="auto"/>
                <w:bottom w:val="none" w:sz="0" w:space="0" w:color="auto"/>
                <w:right w:val="none" w:sz="0" w:space="0" w:color="auto"/>
              </w:divBdr>
            </w:div>
            <w:div w:id="1715960654">
              <w:marLeft w:val="0"/>
              <w:marRight w:val="0"/>
              <w:marTop w:val="0"/>
              <w:marBottom w:val="0"/>
              <w:divBdr>
                <w:top w:val="none" w:sz="0" w:space="0" w:color="auto"/>
                <w:left w:val="none" w:sz="0" w:space="0" w:color="auto"/>
                <w:bottom w:val="none" w:sz="0" w:space="0" w:color="auto"/>
                <w:right w:val="none" w:sz="0" w:space="0" w:color="auto"/>
              </w:divBdr>
            </w:div>
            <w:div w:id="1715960658">
              <w:marLeft w:val="0"/>
              <w:marRight w:val="0"/>
              <w:marTop w:val="0"/>
              <w:marBottom w:val="0"/>
              <w:divBdr>
                <w:top w:val="none" w:sz="0" w:space="0" w:color="auto"/>
                <w:left w:val="none" w:sz="0" w:space="0" w:color="auto"/>
                <w:bottom w:val="none" w:sz="0" w:space="0" w:color="auto"/>
                <w:right w:val="none" w:sz="0" w:space="0" w:color="auto"/>
              </w:divBdr>
            </w:div>
            <w:div w:id="1715960667">
              <w:marLeft w:val="0"/>
              <w:marRight w:val="0"/>
              <w:marTop w:val="0"/>
              <w:marBottom w:val="0"/>
              <w:divBdr>
                <w:top w:val="none" w:sz="0" w:space="0" w:color="auto"/>
                <w:left w:val="none" w:sz="0" w:space="0" w:color="auto"/>
                <w:bottom w:val="none" w:sz="0" w:space="0" w:color="auto"/>
                <w:right w:val="none" w:sz="0" w:space="0" w:color="auto"/>
              </w:divBdr>
            </w:div>
            <w:div w:id="1715960668">
              <w:marLeft w:val="0"/>
              <w:marRight w:val="0"/>
              <w:marTop w:val="0"/>
              <w:marBottom w:val="0"/>
              <w:divBdr>
                <w:top w:val="none" w:sz="0" w:space="0" w:color="auto"/>
                <w:left w:val="none" w:sz="0" w:space="0" w:color="auto"/>
                <w:bottom w:val="none" w:sz="0" w:space="0" w:color="auto"/>
                <w:right w:val="none" w:sz="0" w:space="0" w:color="auto"/>
              </w:divBdr>
            </w:div>
            <w:div w:id="1715960676">
              <w:marLeft w:val="0"/>
              <w:marRight w:val="0"/>
              <w:marTop w:val="0"/>
              <w:marBottom w:val="0"/>
              <w:divBdr>
                <w:top w:val="none" w:sz="0" w:space="0" w:color="auto"/>
                <w:left w:val="none" w:sz="0" w:space="0" w:color="auto"/>
                <w:bottom w:val="none" w:sz="0" w:space="0" w:color="auto"/>
                <w:right w:val="none" w:sz="0" w:space="0" w:color="auto"/>
              </w:divBdr>
            </w:div>
            <w:div w:id="1715960678">
              <w:marLeft w:val="0"/>
              <w:marRight w:val="0"/>
              <w:marTop w:val="0"/>
              <w:marBottom w:val="0"/>
              <w:divBdr>
                <w:top w:val="none" w:sz="0" w:space="0" w:color="auto"/>
                <w:left w:val="none" w:sz="0" w:space="0" w:color="auto"/>
                <w:bottom w:val="none" w:sz="0" w:space="0" w:color="auto"/>
                <w:right w:val="none" w:sz="0" w:space="0" w:color="auto"/>
              </w:divBdr>
            </w:div>
            <w:div w:id="1715960680">
              <w:marLeft w:val="0"/>
              <w:marRight w:val="0"/>
              <w:marTop w:val="0"/>
              <w:marBottom w:val="0"/>
              <w:divBdr>
                <w:top w:val="none" w:sz="0" w:space="0" w:color="auto"/>
                <w:left w:val="none" w:sz="0" w:space="0" w:color="auto"/>
                <w:bottom w:val="none" w:sz="0" w:space="0" w:color="auto"/>
                <w:right w:val="none" w:sz="0" w:space="0" w:color="auto"/>
              </w:divBdr>
            </w:div>
            <w:div w:id="1715960681">
              <w:marLeft w:val="0"/>
              <w:marRight w:val="0"/>
              <w:marTop w:val="0"/>
              <w:marBottom w:val="0"/>
              <w:divBdr>
                <w:top w:val="none" w:sz="0" w:space="0" w:color="auto"/>
                <w:left w:val="none" w:sz="0" w:space="0" w:color="auto"/>
                <w:bottom w:val="none" w:sz="0" w:space="0" w:color="auto"/>
                <w:right w:val="none" w:sz="0" w:space="0" w:color="auto"/>
              </w:divBdr>
            </w:div>
            <w:div w:id="1715960684">
              <w:marLeft w:val="0"/>
              <w:marRight w:val="0"/>
              <w:marTop w:val="0"/>
              <w:marBottom w:val="0"/>
              <w:divBdr>
                <w:top w:val="none" w:sz="0" w:space="0" w:color="auto"/>
                <w:left w:val="none" w:sz="0" w:space="0" w:color="auto"/>
                <w:bottom w:val="none" w:sz="0" w:space="0" w:color="auto"/>
                <w:right w:val="none" w:sz="0" w:space="0" w:color="auto"/>
              </w:divBdr>
            </w:div>
            <w:div w:id="1715960701">
              <w:marLeft w:val="0"/>
              <w:marRight w:val="0"/>
              <w:marTop w:val="0"/>
              <w:marBottom w:val="0"/>
              <w:divBdr>
                <w:top w:val="none" w:sz="0" w:space="0" w:color="auto"/>
                <w:left w:val="none" w:sz="0" w:space="0" w:color="auto"/>
                <w:bottom w:val="none" w:sz="0" w:space="0" w:color="auto"/>
                <w:right w:val="none" w:sz="0" w:space="0" w:color="auto"/>
              </w:divBdr>
            </w:div>
            <w:div w:id="1715960702">
              <w:marLeft w:val="0"/>
              <w:marRight w:val="0"/>
              <w:marTop w:val="0"/>
              <w:marBottom w:val="0"/>
              <w:divBdr>
                <w:top w:val="none" w:sz="0" w:space="0" w:color="auto"/>
                <w:left w:val="none" w:sz="0" w:space="0" w:color="auto"/>
                <w:bottom w:val="none" w:sz="0" w:space="0" w:color="auto"/>
                <w:right w:val="none" w:sz="0" w:space="0" w:color="auto"/>
              </w:divBdr>
            </w:div>
            <w:div w:id="1715960709">
              <w:marLeft w:val="0"/>
              <w:marRight w:val="0"/>
              <w:marTop w:val="0"/>
              <w:marBottom w:val="0"/>
              <w:divBdr>
                <w:top w:val="none" w:sz="0" w:space="0" w:color="auto"/>
                <w:left w:val="none" w:sz="0" w:space="0" w:color="auto"/>
                <w:bottom w:val="none" w:sz="0" w:space="0" w:color="auto"/>
                <w:right w:val="none" w:sz="0" w:space="0" w:color="auto"/>
              </w:divBdr>
            </w:div>
            <w:div w:id="1715960717">
              <w:marLeft w:val="0"/>
              <w:marRight w:val="0"/>
              <w:marTop w:val="0"/>
              <w:marBottom w:val="0"/>
              <w:divBdr>
                <w:top w:val="none" w:sz="0" w:space="0" w:color="auto"/>
                <w:left w:val="none" w:sz="0" w:space="0" w:color="auto"/>
                <w:bottom w:val="none" w:sz="0" w:space="0" w:color="auto"/>
                <w:right w:val="none" w:sz="0" w:space="0" w:color="auto"/>
              </w:divBdr>
            </w:div>
            <w:div w:id="1715960718">
              <w:marLeft w:val="0"/>
              <w:marRight w:val="0"/>
              <w:marTop w:val="0"/>
              <w:marBottom w:val="0"/>
              <w:divBdr>
                <w:top w:val="none" w:sz="0" w:space="0" w:color="auto"/>
                <w:left w:val="none" w:sz="0" w:space="0" w:color="auto"/>
                <w:bottom w:val="none" w:sz="0" w:space="0" w:color="auto"/>
                <w:right w:val="none" w:sz="0" w:space="0" w:color="auto"/>
              </w:divBdr>
            </w:div>
            <w:div w:id="1715960719">
              <w:marLeft w:val="0"/>
              <w:marRight w:val="0"/>
              <w:marTop w:val="0"/>
              <w:marBottom w:val="0"/>
              <w:divBdr>
                <w:top w:val="none" w:sz="0" w:space="0" w:color="auto"/>
                <w:left w:val="none" w:sz="0" w:space="0" w:color="auto"/>
                <w:bottom w:val="none" w:sz="0" w:space="0" w:color="auto"/>
                <w:right w:val="none" w:sz="0" w:space="0" w:color="auto"/>
              </w:divBdr>
            </w:div>
            <w:div w:id="1715960724">
              <w:marLeft w:val="0"/>
              <w:marRight w:val="0"/>
              <w:marTop w:val="0"/>
              <w:marBottom w:val="0"/>
              <w:divBdr>
                <w:top w:val="none" w:sz="0" w:space="0" w:color="auto"/>
                <w:left w:val="none" w:sz="0" w:space="0" w:color="auto"/>
                <w:bottom w:val="none" w:sz="0" w:space="0" w:color="auto"/>
                <w:right w:val="none" w:sz="0" w:space="0" w:color="auto"/>
              </w:divBdr>
            </w:div>
            <w:div w:id="1715960726">
              <w:marLeft w:val="0"/>
              <w:marRight w:val="0"/>
              <w:marTop w:val="0"/>
              <w:marBottom w:val="0"/>
              <w:divBdr>
                <w:top w:val="none" w:sz="0" w:space="0" w:color="auto"/>
                <w:left w:val="none" w:sz="0" w:space="0" w:color="auto"/>
                <w:bottom w:val="none" w:sz="0" w:space="0" w:color="auto"/>
                <w:right w:val="none" w:sz="0" w:space="0" w:color="auto"/>
              </w:divBdr>
            </w:div>
            <w:div w:id="1715960746">
              <w:marLeft w:val="0"/>
              <w:marRight w:val="0"/>
              <w:marTop w:val="0"/>
              <w:marBottom w:val="0"/>
              <w:divBdr>
                <w:top w:val="none" w:sz="0" w:space="0" w:color="auto"/>
                <w:left w:val="none" w:sz="0" w:space="0" w:color="auto"/>
                <w:bottom w:val="none" w:sz="0" w:space="0" w:color="auto"/>
                <w:right w:val="none" w:sz="0" w:space="0" w:color="auto"/>
              </w:divBdr>
            </w:div>
            <w:div w:id="1715960749">
              <w:marLeft w:val="0"/>
              <w:marRight w:val="0"/>
              <w:marTop w:val="0"/>
              <w:marBottom w:val="0"/>
              <w:divBdr>
                <w:top w:val="none" w:sz="0" w:space="0" w:color="auto"/>
                <w:left w:val="none" w:sz="0" w:space="0" w:color="auto"/>
                <w:bottom w:val="none" w:sz="0" w:space="0" w:color="auto"/>
                <w:right w:val="none" w:sz="0" w:space="0" w:color="auto"/>
              </w:divBdr>
            </w:div>
            <w:div w:id="1715960751">
              <w:marLeft w:val="0"/>
              <w:marRight w:val="0"/>
              <w:marTop w:val="0"/>
              <w:marBottom w:val="0"/>
              <w:divBdr>
                <w:top w:val="none" w:sz="0" w:space="0" w:color="auto"/>
                <w:left w:val="none" w:sz="0" w:space="0" w:color="auto"/>
                <w:bottom w:val="none" w:sz="0" w:space="0" w:color="auto"/>
                <w:right w:val="none" w:sz="0" w:space="0" w:color="auto"/>
              </w:divBdr>
            </w:div>
            <w:div w:id="1715960753">
              <w:marLeft w:val="0"/>
              <w:marRight w:val="0"/>
              <w:marTop w:val="0"/>
              <w:marBottom w:val="0"/>
              <w:divBdr>
                <w:top w:val="none" w:sz="0" w:space="0" w:color="auto"/>
                <w:left w:val="none" w:sz="0" w:space="0" w:color="auto"/>
                <w:bottom w:val="none" w:sz="0" w:space="0" w:color="auto"/>
                <w:right w:val="none" w:sz="0" w:space="0" w:color="auto"/>
              </w:divBdr>
            </w:div>
            <w:div w:id="1715960755">
              <w:marLeft w:val="0"/>
              <w:marRight w:val="0"/>
              <w:marTop w:val="0"/>
              <w:marBottom w:val="0"/>
              <w:divBdr>
                <w:top w:val="none" w:sz="0" w:space="0" w:color="auto"/>
                <w:left w:val="none" w:sz="0" w:space="0" w:color="auto"/>
                <w:bottom w:val="none" w:sz="0" w:space="0" w:color="auto"/>
                <w:right w:val="none" w:sz="0" w:space="0" w:color="auto"/>
              </w:divBdr>
            </w:div>
            <w:div w:id="1715960756">
              <w:marLeft w:val="0"/>
              <w:marRight w:val="0"/>
              <w:marTop w:val="0"/>
              <w:marBottom w:val="0"/>
              <w:divBdr>
                <w:top w:val="none" w:sz="0" w:space="0" w:color="auto"/>
                <w:left w:val="none" w:sz="0" w:space="0" w:color="auto"/>
                <w:bottom w:val="none" w:sz="0" w:space="0" w:color="auto"/>
                <w:right w:val="none" w:sz="0" w:space="0" w:color="auto"/>
              </w:divBdr>
            </w:div>
            <w:div w:id="1715960759">
              <w:marLeft w:val="0"/>
              <w:marRight w:val="0"/>
              <w:marTop w:val="0"/>
              <w:marBottom w:val="0"/>
              <w:divBdr>
                <w:top w:val="none" w:sz="0" w:space="0" w:color="auto"/>
                <w:left w:val="none" w:sz="0" w:space="0" w:color="auto"/>
                <w:bottom w:val="none" w:sz="0" w:space="0" w:color="auto"/>
                <w:right w:val="none" w:sz="0" w:space="0" w:color="auto"/>
              </w:divBdr>
            </w:div>
            <w:div w:id="1715960763">
              <w:marLeft w:val="0"/>
              <w:marRight w:val="0"/>
              <w:marTop w:val="0"/>
              <w:marBottom w:val="0"/>
              <w:divBdr>
                <w:top w:val="none" w:sz="0" w:space="0" w:color="auto"/>
                <w:left w:val="none" w:sz="0" w:space="0" w:color="auto"/>
                <w:bottom w:val="none" w:sz="0" w:space="0" w:color="auto"/>
                <w:right w:val="none" w:sz="0" w:space="0" w:color="auto"/>
              </w:divBdr>
            </w:div>
            <w:div w:id="1715960766">
              <w:marLeft w:val="0"/>
              <w:marRight w:val="0"/>
              <w:marTop w:val="0"/>
              <w:marBottom w:val="0"/>
              <w:divBdr>
                <w:top w:val="none" w:sz="0" w:space="0" w:color="auto"/>
                <w:left w:val="none" w:sz="0" w:space="0" w:color="auto"/>
                <w:bottom w:val="none" w:sz="0" w:space="0" w:color="auto"/>
                <w:right w:val="none" w:sz="0" w:space="0" w:color="auto"/>
              </w:divBdr>
            </w:div>
            <w:div w:id="1715960769">
              <w:marLeft w:val="0"/>
              <w:marRight w:val="0"/>
              <w:marTop w:val="0"/>
              <w:marBottom w:val="0"/>
              <w:divBdr>
                <w:top w:val="none" w:sz="0" w:space="0" w:color="auto"/>
                <w:left w:val="none" w:sz="0" w:space="0" w:color="auto"/>
                <w:bottom w:val="none" w:sz="0" w:space="0" w:color="auto"/>
                <w:right w:val="none" w:sz="0" w:space="0" w:color="auto"/>
              </w:divBdr>
            </w:div>
            <w:div w:id="1715960772">
              <w:marLeft w:val="0"/>
              <w:marRight w:val="0"/>
              <w:marTop w:val="0"/>
              <w:marBottom w:val="0"/>
              <w:divBdr>
                <w:top w:val="none" w:sz="0" w:space="0" w:color="auto"/>
                <w:left w:val="none" w:sz="0" w:space="0" w:color="auto"/>
                <w:bottom w:val="none" w:sz="0" w:space="0" w:color="auto"/>
                <w:right w:val="none" w:sz="0" w:space="0" w:color="auto"/>
              </w:divBdr>
            </w:div>
            <w:div w:id="1715960773">
              <w:marLeft w:val="0"/>
              <w:marRight w:val="0"/>
              <w:marTop w:val="0"/>
              <w:marBottom w:val="0"/>
              <w:divBdr>
                <w:top w:val="none" w:sz="0" w:space="0" w:color="auto"/>
                <w:left w:val="none" w:sz="0" w:space="0" w:color="auto"/>
                <w:bottom w:val="none" w:sz="0" w:space="0" w:color="auto"/>
                <w:right w:val="none" w:sz="0" w:space="0" w:color="auto"/>
              </w:divBdr>
            </w:div>
            <w:div w:id="171596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60677">
      <w:marLeft w:val="0"/>
      <w:marRight w:val="0"/>
      <w:marTop w:val="0"/>
      <w:marBottom w:val="0"/>
      <w:divBdr>
        <w:top w:val="none" w:sz="0" w:space="0" w:color="auto"/>
        <w:left w:val="none" w:sz="0" w:space="0" w:color="auto"/>
        <w:bottom w:val="none" w:sz="0" w:space="0" w:color="auto"/>
        <w:right w:val="none" w:sz="0" w:space="0" w:color="auto"/>
      </w:divBdr>
      <w:divsChild>
        <w:div w:id="1715960670">
          <w:marLeft w:val="0"/>
          <w:marRight w:val="0"/>
          <w:marTop w:val="0"/>
          <w:marBottom w:val="0"/>
          <w:divBdr>
            <w:top w:val="none" w:sz="0" w:space="0" w:color="auto"/>
            <w:left w:val="none" w:sz="0" w:space="0" w:color="auto"/>
            <w:bottom w:val="none" w:sz="0" w:space="0" w:color="auto"/>
            <w:right w:val="none" w:sz="0" w:space="0" w:color="auto"/>
          </w:divBdr>
          <w:divsChild>
            <w:div w:id="1715960265">
              <w:marLeft w:val="0"/>
              <w:marRight w:val="0"/>
              <w:marTop w:val="0"/>
              <w:marBottom w:val="0"/>
              <w:divBdr>
                <w:top w:val="none" w:sz="0" w:space="0" w:color="auto"/>
                <w:left w:val="none" w:sz="0" w:space="0" w:color="auto"/>
                <w:bottom w:val="none" w:sz="0" w:space="0" w:color="auto"/>
                <w:right w:val="none" w:sz="0" w:space="0" w:color="auto"/>
              </w:divBdr>
            </w:div>
            <w:div w:id="1715960267">
              <w:marLeft w:val="0"/>
              <w:marRight w:val="0"/>
              <w:marTop w:val="0"/>
              <w:marBottom w:val="0"/>
              <w:divBdr>
                <w:top w:val="none" w:sz="0" w:space="0" w:color="auto"/>
                <w:left w:val="none" w:sz="0" w:space="0" w:color="auto"/>
                <w:bottom w:val="none" w:sz="0" w:space="0" w:color="auto"/>
                <w:right w:val="none" w:sz="0" w:space="0" w:color="auto"/>
              </w:divBdr>
            </w:div>
            <w:div w:id="1715960270">
              <w:marLeft w:val="0"/>
              <w:marRight w:val="0"/>
              <w:marTop w:val="0"/>
              <w:marBottom w:val="0"/>
              <w:divBdr>
                <w:top w:val="none" w:sz="0" w:space="0" w:color="auto"/>
                <w:left w:val="none" w:sz="0" w:space="0" w:color="auto"/>
                <w:bottom w:val="none" w:sz="0" w:space="0" w:color="auto"/>
                <w:right w:val="none" w:sz="0" w:space="0" w:color="auto"/>
              </w:divBdr>
            </w:div>
            <w:div w:id="1715960273">
              <w:marLeft w:val="0"/>
              <w:marRight w:val="0"/>
              <w:marTop w:val="0"/>
              <w:marBottom w:val="0"/>
              <w:divBdr>
                <w:top w:val="none" w:sz="0" w:space="0" w:color="auto"/>
                <w:left w:val="none" w:sz="0" w:space="0" w:color="auto"/>
                <w:bottom w:val="none" w:sz="0" w:space="0" w:color="auto"/>
                <w:right w:val="none" w:sz="0" w:space="0" w:color="auto"/>
              </w:divBdr>
            </w:div>
            <w:div w:id="1715960278">
              <w:marLeft w:val="0"/>
              <w:marRight w:val="0"/>
              <w:marTop w:val="0"/>
              <w:marBottom w:val="0"/>
              <w:divBdr>
                <w:top w:val="none" w:sz="0" w:space="0" w:color="auto"/>
                <w:left w:val="none" w:sz="0" w:space="0" w:color="auto"/>
                <w:bottom w:val="none" w:sz="0" w:space="0" w:color="auto"/>
                <w:right w:val="none" w:sz="0" w:space="0" w:color="auto"/>
              </w:divBdr>
            </w:div>
            <w:div w:id="1715960280">
              <w:marLeft w:val="0"/>
              <w:marRight w:val="0"/>
              <w:marTop w:val="0"/>
              <w:marBottom w:val="0"/>
              <w:divBdr>
                <w:top w:val="none" w:sz="0" w:space="0" w:color="auto"/>
                <w:left w:val="none" w:sz="0" w:space="0" w:color="auto"/>
                <w:bottom w:val="none" w:sz="0" w:space="0" w:color="auto"/>
                <w:right w:val="none" w:sz="0" w:space="0" w:color="auto"/>
              </w:divBdr>
            </w:div>
            <w:div w:id="1715960282">
              <w:marLeft w:val="0"/>
              <w:marRight w:val="0"/>
              <w:marTop w:val="0"/>
              <w:marBottom w:val="0"/>
              <w:divBdr>
                <w:top w:val="none" w:sz="0" w:space="0" w:color="auto"/>
                <w:left w:val="none" w:sz="0" w:space="0" w:color="auto"/>
                <w:bottom w:val="none" w:sz="0" w:space="0" w:color="auto"/>
                <w:right w:val="none" w:sz="0" w:space="0" w:color="auto"/>
              </w:divBdr>
            </w:div>
            <w:div w:id="1715960285">
              <w:marLeft w:val="0"/>
              <w:marRight w:val="0"/>
              <w:marTop w:val="0"/>
              <w:marBottom w:val="0"/>
              <w:divBdr>
                <w:top w:val="none" w:sz="0" w:space="0" w:color="auto"/>
                <w:left w:val="none" w:sz="0" w:space="0" w:color="auto"/>
                <w:bottom w:val="none" w:sz="0" w:space="0" w:color="auto"/>
                <w:right w:val="none" w:sz="0" w:space="0" w:color="auto"/>
              </w:divBdr>
            </w:div>
            <w:div w:id="1715960287">
              <w:marLeft w:val="0"/>
              <w:marRight w:val="0"/>
              <w:marTop w:val="0"/>
              <w:marBottom w:val="0"/>
              <w:divBdr>
                <w:top w:val="none" w:sz="0" w:space="0" w:color="auto"/>
                <w:left w:val="none" w:sz="0" w:space="0" w:color="auto"/>
                <w:bottom w:val="none" w:sz="0" w:space="0" w:color="auto"/>
                <w:right w:val="none" w:sz="0" w:space="0" w:color="auto"/>
              </w:divBdr>
            </w:div>
            <w:div w:id="1715960291">
              <w:marLeft w:val="0"/>
              <w:marRight w:val="0"/>
              <w:marTop w:val="0"/>
              <w:marBottom w:val="0"/>
              <w:divBdr>
                <w:top w:val="none" w:sz="0" w:space="0" w:color="auto"/>
                <w:left w:val="none" w:sz="0" w:space="0" w:color="auto"/>
                <w:bottom w:val="none" w:sz="0" w:space="0" w:color="auto"/>
                <w:right w:val="none" w:sz="0" w:space="0" w:color="auto"/>
              </w:divBdr>
            </w:div>
            <w:div w:id="1715960300">
              <w:marLeft w:val="0"/>
              <w:marRight w:val="0"/>
              <w:marTop w:val="0"/>
              <w:marBottom w:val="0"/>
              <w:divBdr>
                <w:top w:val="none" w:sz="0" w:space="0" w:color="auto"/>
                <w:left w:val="none" w:sz="0" w:space="0" w:color="auto"/>
                <w:bottom w:val="none" w:sz="0" w:space="0" w:color="auto"/>
                <w:right w:val="none" w:sz="0" w:space="0" w:color="auto"/>
              </w:divBdr>
            </w:div>
            <w:div w:id="1715960303">
              <w:marLeft w:val="0"/>
              <w:marRight w:val="0"/>
              <w:marTop w:val="0"/>
              <w:marBottom w:val="0"/>
              <w:divBdr>
                <w:top w:val="none" w:sz="0" w:space="0" w:color="auto"/>
                <w:left w:val="none" w:sz="0" w:space="0" w:color="auto"/>
                <w:bottom w:val="none" w:sz="0" w:space="0" w:color="auto"/>
                <w:right w:val="none" w:sz="0" w:space="0" w:color="auto"/>
              </w:divBdr>
            </w:div>
            <w:div w:id="1715960305">
              <w:marLeft w:val="0"/>
              <w:marRight w:val="0"/>
              <w:marTop w:val="0"/>
              <w:marBottom w:val="0"/>
              <w:divBdr>
                <w:top w:val="none" w:sz="0" w:space="0" w:color="auto"/>
                <w:left w:val="none" w:sz="0" w:space="0" w:color="auto"/>
                <w:bottom w:val="none" w:sz="0" w:space="0" w:color="auto"/>
                <w:right w:val="none" w:sz="0" w:space="0" w:color="auto"/>
              </w:divBdr>
            </w:div>
            <w:div w:id="1715960309">
              <w:marLeft w:val="0"/>
              <w:marRight w:val="0"/>
              <w:marTop w:val="0"/>
              <w:marBottom w:val="0"/>
              <w:divBdr>
                <w:top w:val="none" w:sz="0" w:space="0" w:color="auto"/>
                <w:left w:val="none" w:sz="0" w:space="0" w:color="auto"/>
                <w:bottom w:val="none" w:sz="0" w:space="0" w:color="auto"/>
                <w:right w:val="none" w:sz="0" w:space="0" w:color="auto"/>
              </w:divBdr>
            </w:div>
            <w:div w:id="1715960314">
              <w:marLeft w:val="0"/>
              <w:marRight w:val="0"/>
              <w:marTop w:val="0"/>
              <w:marBottom w:val="0"/>
              <w:divBdr>
                <w:top w:val="none" w:sz="0" w:space="0" w:color="auto"/>
                <w:left w:val="none" w:sz="0" w:space="0" w:color="auto"/>
                <w:bottom w:val="none" w:sz="0" w:space="0" w:color="auto"/>
                <w:right w:val="none" w:sz="0" w:space="0" w:color="auto"/>
              </w:divBdr>
            </w:div>
            <w:div w:id="1715960316">
              <w:marLeft w:val="0"/>
              <w:marRight w:val="0"/>
              <w:marTop w:val="0"/>
              <w:marBottom w:val="0"/>
              <w:divBdr>
                <w:top w:val="none" w:sz="0" w:space="0" w:color="auto"/>
                <w:left w:val="none" w:sz="0" w:space="0" w:color="auto"/>
                <w:bottom w:val="none" w:sz="0" w:space="0" w:color="auto"/>
                <w:right w:val="none" w:sz="0" w:space="0" w:color="auto"/>
              </w:divBdr>
            </w:div>
            <w:div w:id="1715960320">
              <w:marLeft w:val="0"/>
              <w:marRight w:val="0"/>
              <w:marTop w:val="0"/>
              <w:marBottom w:val="0"/>
              <w:divBdr>
                <w:top w:val="none" w:sz="0" w:space="0" w:color="auto"/>
                <w:left w:val="none" w:sz="0" w:space="0" w:color="auto"/>
                <w:bottom w:val="none" w:sz="0" w:space="0" w:color="auto"/>
                <w:right w:val="none" w:sz="0" w:space="0" w:color="auto"/>
              </w:divBdr>
            </w:div>
            <w:div w:id="1715960324">
              <w:marLeft w:val="0"/>
              <w:marRight w:val="0"/>
              <w:marTop w:val="0"/>
              <w:marBottom w:val="0"/>
              <w:divBdr>
                <w:top w:val="none" w:sz="0" w:space="0" w:color="auto"/>
                <w:left w:val="none" w:sz="0" w:space="0" w:color="auto"/>
                <w:bottom w:val="none" w:sz="0" w:space="0" w:color="auto"/>
                <w:right w:val="none" w:sz="0" w:space="0" w:color="auto"/>
              </w:divBdr>
            </w:div>
            <w:div w:id="1715960325">
              <w:marLeft w:val="0"/>
              <w:marRight w:val="0"/>
              <w:marTop w:val="0"/>
              <w:marBottom w:val="0"/>
              <w:divBdr>
                <w:top w:val="none" w:sz="0" w:space="0" w:color="auto"/>
                <w:left w:val="none" w:sz="0" w:space="0" w:color="auto"/>
                <w:bottom w:val="none" w:sz="0" w:space="0" w:color="auto"/>
                <w:right w:val="none" w:sz="0" w:space="0" w:color="auto"/>
              </w:divBdr>
            </w:div>
            <w:div w:id="1715960326">
              <w:marLeft w:val="0"/>
              <w:marRight w:val="0"/>
              <w:marTop w:val="0"/>
              <w:marBottom w:val="0"/>
              <w:divBdr>
                <w:top w:val="none" w:sz="0" w:space="0" w:color="auto"/>
                <w:left w:val="none" w:sz="0" w:space="0" w:color="auto"/>
                <w:bottom w:val="none" w:sz="0" w:space="0" w:color="auto"/>
                <w:right w:val="none" w:sz="0" w:space="0" w:color="auto"/>
              </w:divBdr>
            </w:div>
            <w:div w:id="1715960333">
              <w:marLeft w:val="0"/>
              <w:marRight w:val="0"/>
              <w:marTop w:val="0"/>
              <w:marBottom w:val="0"/>
              <w:divBdr>
                <w:top w:val="none" w:sz="0" w:space="0" w:color="auto"/>
                <w:left w:val="none" w:sz="0" w:space="0" w:color="auto"/>
                <w:bottom w:val="none" w:sz="0" w:space="0" w:color="auto"/>
                <w:right w:val="none" w:sz="0" w:space="0" w:color="auto"/>
              </w:divBdr>
            </w:div>
            <w:div w:id="1715960342">
              <w:marLeft w:val="0"/>
              <w:marRight w:val="0"/>
              <w:marTop w:val="0"/>
              <w:marBottom w:val="0"/>
              <w:divBdr>
                <w:top w:val="none" w:sz="0" w:space="0" w:color="auto"/>
                <w:left w:val="none" w:sz="0" w:space="0" w:color="auto"/>
                <w:bottom w:val="none" w:sz="0" w:space="0" w:color="auto"/>
                <w:right w:val="none" w:sz="0" w:space="0" w:color="auto"/>
              </w:divBdr>
            </w:div>
            <w:div w:id="1715960344">
              <w:marLeft w:val="0"/>
              <w:marRight w:val="0"/>
              <w:marTop w:val="0"/>
              <w:marBottom w:val="0"/>
              <w:divBdr>
                <w:top w:val="none" w:sz="0" w:space="0" w:color="auto"/>
                <w:left w:val="none" w:sz="0" w:space="0" w:color="auto"/>
                <w:bottom w:val="none" w:sz="0" w:space="0" w:color="auto"/>
                <w:right w:val="none" w:sz="0" w:space="0" w:color="auto"/>
              </w:divBdr>
            </w:div>
            <w:div w:id="1715960351">
              <w:marLeft w:val="0"/>
              <w:marRight w:val="0"/>
              <w:marTop w:val="0"/>
              <w:marBottom w:val="0"/>
              <w:divBdr>
                <w:top w:val="none" w:sz="0" w:space="0" w:color="auto"/>
                <w:left w:val="none" w:sz="0" w:space="0" w:color="auto"/>
                <w:bottom w:val="none" w:sz="0" w:space="0" w:color="auto"/>
                <w:right w:val="none" w:sz="0" w:space="0" w:color="auto"/>
              </w:divBdr>
            </w:div>
            <w:div w:id="1715960361">
              <w:marLeft w:val="0"/>
              <w:marRight w:val="0"/>
              <w:marTop w:val="0"/>
              <w:marBottom w:val="0"/>
              <w:divBdr>
                <w:top w:val="none" w:sz="0" w:space="0" w:color="auto"/>
                <w:left w:val="none" w:sz="0" w:space="0" w:color="auto"/>
                <w:bottom w:val="none" w:sz="0" w:space="0" w:color="auto"/>
                <w:right w:val="none" w:sz="0" w:space="0" w:color="auto"/>
              </w:divBdr>
            </w:div>
            <w:div w:id="1715960362">
              <w:marLeft w:val="0"/>
              <w:marRight w:val="0"/>
              <w:marTop w:val="0"/>
              <w:marBottom w:val="0"/>
              <w:divBdr>
                <w:top w:val="none" w:sz="0" w:space="0" w:color="auto"/>
                <w:left w:val="none" w:sz="0" w:space="0" w:color="auto"/>
                <w:bottom w:val="none" w:sz="0" w:space="0" w:color="auto"/>
                <w:right w:val="none" w:sz="0" w:space="0" w:color="auto"/>
              </w:divBdr>
            </w:div>
            <w:div w:id="1715960363">
              <w:marLeft w:val="0"/>
              <w:marRight w:val="0"/>
              <w:marTop w:val="0"/>
              <w:marBottom w:val="0"/>
              <w:divBdr>
                <w:top w:val="none" w:sz="0" w:space="0" w:color="auto"/>
                <w:left w:val="none" w:sz="0" w:space="0" w:color="auto"/>
                <w:bottom w:val="none" w:sz="0" w:space="0" w:color="auto"/>
                <w:right w:val="none" w:sz="0" w:space="0" w:color="auto"/>
              </w:divBdr>
            </w:div>
            <w:div w:id="1715960366">
              <w:marLeft w:val="0"/>
              <w:marRight w:val="0"/>
              <w:marTop w:val="0"/>
              <w:marBottom w:val="0"/>
              <w:divBdr>
                <w:top w:val="none" w:sz="0" w:space="0" w:color="auto"/>
                <w:left w:val="none" w:sz="0" w:space="0" w:color="auto"/>
                <w:bottom w:val="none" w:sz="0" w:space="0" w:color="auto"/>
                <w:right w:val="none" w:sz="0" w:space="0" w:color="auto"/>
              </w:divBdr>
            </w:div>
            <w:div w:id="1715960368">
              <w:marLeft w:val="0"/>
              <w:marRight w:val="0"/>
              <w:marTop w:val="0"/>
              <w:marBottom w:val="0"/>
              <w:divBdr>
                <w:top w:val="none" w:sz="0" w:space="0" w:color="auto"/>
                <w:left w:val="none" w:sz="0" w:space="0" w:color="auto"/>
                <w:bottom w:val="none" w:sz="0" w:space="0" w:color="auto"/>
                <w:right w:val="none" w:sz="0" w:space="0" w:color="auto"/>
              </w:divBdr>
            </w:div>
            <w:div w:id="1715960370">
              <w:marLeft w:val="0"/>
              <w:marRight w:val="0"/>
              <w:marTop w:val="0"/>
              <w:marBottom w:val="0"/>
              <w:divBdr>
                <w:top w:val="none" w:sz="0" w:space="0" w:color="auto"/>
                <w:left w:val="none" w:sz="0" w:space="0" w:color="auto"/>
                <w:bottom w:val="none" w:sz="0" w:space="0" w:color="auto"/>
                <w:right w:val="none" w:sz="0" w:space="0" w:color="auto"/>
              </w:divBdr>
            </w:div>
            <w:div w:id="1715960375">
              <w:marLeft w:val="0"/>
              <w:marRight w:val="0"/>
              <w:marTop w:val="0"/>
              <w:marBottom w:val="0"/>
              <w:divBdr>
                <w:top w:val="none" w:sz="0" w:space="0" w:color="auto"/>
                <w:left w:val="none" w:sz="0" w:space="0" w:color="auto"/>
                <w:bottom w:val="none" w:sz="0" w:space="0" w:color="auto"/>
                <w:right w:val="none" w:sz="0" w:space="0" w:color="auto"/>
              </w:divBdr>
            </w:div>
            <w:div w:id="1715960377">
              <w:marLeft w:val="0"/>
              <w:marRight w:val="0"/>
              <w:marTop w:val="0"/>
              <w:marBottom w:val="0"/>
              <w:divBdr>
                <w:top w:val="none" w:sz="0" w:space="0" w:color="auto"/>
                <w:left w:val="none" w:sz="0" w:space="0" w:color="auto"/>
                <w:bottom w:val="none" w:sz="0" w:space="0" w:color="auto"/>
                <w:right w:val="none" w:sz="0" w:space="0" w:color="auto"/>
              </w:divBdr>
            </w:div>
            <w:div w:id="1715960379">
              <w:marLeft w:val="0"/>
              <w:marRight w:val="0"/>
              <w:marTop w:val="0"/>
              <w:marBottom w:val="0"/>
              <w:divBdr>
                <w:top w:val="none" w:sz="0" w:space="0" w:color="auto"/>
                <w:left w:val="none" w:sz="0" w:space="0" w:color="auto"/>
                <w:bottom w:val="none" w:sz="0" w:space="0" w:color="auto"/>
                <w:right w:val="none" w:sz="0" w:space="0" w:color="auto"/>
              </w:divBdr>
            </w:div>
            <w:div w:id="1715960382">
              <w:marLeft w:val="0"/>
              <w:marRight w:val="0"/>
              <w:marTop w:val="0"/>
              <w:marBottom w:val="0"/>
              <w:divBdr>
                <w:top w:val="none" w:sz="0" w:space="0" w:color="auto"/>
                <w:left w:val="none" w:sz="0" w:space="0" w:color="auto"/>
                <w:bottom w:val="none" w:sz="0" w:space="0" w:color="auto"/>
                <w:right w:val="none" w:sz="0" w:space="0" w:color="auto"/>
              </w:divBdr>
            </w:div>
            <w:div w:id="1715960385">
              <w:marLeft w:val="0"/>
              <w:marRight w:val="0"/>
              <w:marTop w:val="0"/>
              <w:marBottom w:val="0"/>
              <w:divBdr>
                <w:top w:val="none" w:sz="0" w:space="0" w:color="auto"/>
                <w:left w:val="none" w:sz="0" w:space="0" w:color="auto"/>
                <w:bottom w:val="none" w:sz="0" w:space="0" w:color="auto"/>
                <w:right w:val="none" w:sz="0" w:space="0" w:color="auto"/>
              </w:divBdr>
            </w:div>
            <w:div w:id="1715960394">
              <w:marLeft w:val="0"/>
              <w:marRight w:val="0"/>
              <w:marTop w:val="0"/>
              <w:marBottom w:val="0"/>
              <w:divBdr>
                <w:top w:val="none" w:sz="0" w:space="0" w:color="auto"/>
                <w:left w:val="none" w:sz="0" w:space="0" w:color="auto"/>
                <w:bottom w:val="none" w:sz="0" w:space="0" w:color="auto"/>
                <w:right w:val="none" w:sz="0" w:space="0" w:color="auto"/>
              </w:divBdr>
            </w:div>
            <w:div w:id="1715960395">
              <w:marLeft w:val="0"/>
              <w:marRight w:val="0"/>
              <w:marTop w:val="0"/>
              <w:marBottom w:val="0"/>
              <w:divBdr>
                <w:top w:val="none" w:sz="0" w:space="0" w:color="auto"/>
                <w:left w:val="none" w:sz="0" w:space="0" w:color="auto"/>
                <w:bottom w:val="none" w:sz="0" w:space="0" w:color="auto"/>
                <w:right w:val="none" w:sz="0" w:space="0" w:color="auto"/>
              </w:divBdr>
            </w:div>
            <w:div w:id="1715960396">
              <w:marLeft w:val="0"/>
              <w:marRight w:val="0"/>
              <w:marTop w:val="0"/>
              <w:marBottom w:val="0"/>
              <w:divBdr>
                <w:top w:val="none" w:sz="0" w:space="0" w:color="auto"/>
                <w:left w:val="none" w:sz="0" w:space="0" w:color="auto"/>
                <w:bottom w:val="none" w:sz="0" w:space="0" w:color="auto"/>
                <w:right w:val="none" w:sz="0" w:space="0" w:color="auto"/>
              </w:divBdr>
            </w:div>
            <w:div w:id="1715960401">
              <w:marLeft w:val="0"/>
              <w:marRight w:val="0"/>
              <w:marTop w:val="0"/>
              <w:marBottom w:val="0"/>
              <w:divBdr>
                <w:top w:val="none" w:sz="0" w:space="0" w:color="auto"/>
                <w:left w:val="none" w:sz="0" w:space="0" w:color="auto"/>
                <w:bottom w:val="none" w:sz="0" w:space="0" w:color="auto"/>
                <w:right w:val="none" w:sz="0" w:space="0" w:color="auto"/>
              </w:divBdr>
            </w:div>
            <w:div w:id="1715960402">
              <w:marLeft w:val="0"/>
              <w:marRight w:val="0"/>
              <w:marTop w:val="0"/>
              <w:marBottom w:val="0"/>
              <w:divBdr>
                <w:top w:val="none" w:sz="0" w:space="0" w:color="auto"/>
                <w:left w:val="none" w:sz="0" w:space="0" w:color="auto"/>
                <w:bottom w:val="none" w:sz="0" w:space="0" w:color="auto"/>
                <w:right w:val="none" w:sz="0" w:space="0" w:color="auto"/>
              </w:divBdr>
            </w:div>
            <w:div w:id="1715960407">
              <w:marLeft w:val="0"/>
              <w:marRight w:val="0"/>
              <w:marTop w:val="0"/>
              <w:marBottom w:val="0"/>
              <w:divBdr>
                <w:top w:val="none" w:sz="0" w:space="0" w:color="auto"/>
                <w:left w:val="none" w:sz="0" w:space="0" w:color="auto"/>
                <w:bottom w:val="none" w:sz="0" w:space="0" w:color="auto"/>
                <w:right w:val="none" w:sz="0" w:space="0" w:color="auto"/>
              </w:divBdr>
            </w:div>
            <w:div w:id="1715960416">
              <w:marLeft w:val="0"/>
              <w:marRight w:val="0"/>
              <w:marTop w:val="0"/>
              <w:marBottom w:val="0"/>
              <w:divBdr>
                <w:top w:val="none" w:sz="0" w:space="0" w:color="auto"/>
                <w:left w:val="none" w:sz="0" w:space="0" w:color="auto"/>
                <w:bottom w:val="none" w:sz="0" w:space="0" w:color="auto"/>
                <w:right w:val="none" w:sz="0" w:space="0" w:color="auto"/>
              </w:divBdr>
            </w:div>
            <w:div w:id="1715960429">
              <w:marLeft w:val="0"/>
              <w:marRight w:val="0"/>
              <w:marTop w:val="0"/>
              <w:marBottom w:val="0"/>
              <w:divBdr>
                <w:top w:val="none" w:sz="0" w:space="0" w:color="auto"/>
                <w:left w:val="none" w:sz="0" w:space="0" w:color="auto"/>
                <w:bottom w:val="none" w:sz="0" w:space="0" w:color="auto"/>
                <w:right w:val="none" w:sz="0" w:space="0" w:color="auto"/>
              </w:divBdr>
            </w:div>
            <w:div w:id="1715960431">
              <w:marLeft w:val="0"/>
              <w:marRight w:val="0"/>
              <w:marTop w:val="0"/>
              <w:marBottom w:val="0"/>
              <w:divBdr>
                <w:top w:val="none" w:sz="0" w:space="0" w:color="auto"/>
                <w:left w:val="none" w:sz="0" w:space="0" w:color="auto"/>
                <w:bottom w:val="none" w:sz="0" w:space="0" w:color="auto"/>
                <w:right w:val="none" w:sz="0" w:space="0" w:color="auto"/>
              </w:divBdr>
            </w:div>
            <w:div w:id="1715960433">
              <w:marLeft w:val="0"/>
              <w:marRight w:val="0"/>
              <w:marTop w:val="0"/>
              <w:marBottom w:val="0"/>
              <w:divBdr>
                <w:top w:val="none" w:sz="0" w:space="0" w:color="auto"/>
                <w:left w:val="none" w:sz="0" w:space="0" w:color="auto"/>
                <w:bottom w:val="none" w:sz="0" w:space="0" w:color="auto"/>
                <w:right w:val="none" w:sz="0" w:space="0" w:color="auto"/>
              </w:divBdr>
            </w:div>
            <w:div w:id="1715960435">
              <w:marLeft w:val="0"/>
              <w:marRight w:val="0"/>
              <w:marTop w:val="0"/>
              <w:marBottom w:val="0"/>
              <w:divBdr>
                <w:top w:val="none" w:sz="0" w:space="0" w:color="auto"/>
                <w:left w:val="none" w:sz="0" w:space="0" w:color="auto"/>
                <w:bottom w:val="none" w:sz="0" w:space="0" w:color="auto"/>
                <w:right w:val="none" w:sz="0" w:space="0" w:color="auto"/>
              </w:divBdr>
            </w:div>
            <w:div w:id="1715960436">
              <w:marLeft w:val="0"/>
              <w:marRight w:val="0"/>
              <w:marTop w:val="0"/>
              <w:marBottom w:val="0"/>
              <w:divBdr>
                <w:top w:val="none" w:sz="0" w:space="0" w:color="auto"/>
                <w:left w:val="none" w:sz="0" w:space="0" w:color="auto"/>
                <w:bottom w:val="none" w:sz="0" w:space="0" w:color="auto"/>
                <w:right w:val="none" w:sz="0" w:space="0" w:color="auto"/>
              </w:divBdr>
            </w:div>
            <w:div w:id="1715960440">
              <w:marLeft w:val="0"/>
              <w:marRight w:val="0"/>
              <w:marTop w:val="0"/>
              <w:marBottom w:val="0"/>
              <w:divBdr>
                <w:top w:val="none" w:sz="0" w:space="0" w:color="auto"/>
                <w:left w:val="none" w:sz="0" w:space="0" w:color="auto"/>
                <w:bottom w:val="none" w:sz="0" w:space="0" w:color="auto"/>
                <w:right w:val="none" w:sz="0" w:space="0" w:color="auto"/>
              </w:divBdr>
            </w:div>
            <w:div w:id="1715960454">
              <w:marLeft w:val="0"/>
              <w:marRight w:val="0"/>
              <w:marTop w:val="0"/>
              <w:marBottom w:val="0"/>
              <w:divBdr>
                <w:top w:val="none" w:sz="0" w:space="0" w:color="auto"/>
                <w:left w:val="none" w:sz="0" w:space="0" w:color="auto"/>
                <w:bottom w:val="none" w:sz="0" w:space="0" w:color="auto"/>
                <w:right w:val="none" w:sz="0" w:space="0" w:color="auto"/>
              </w:divBdr>
            </w:div>
            <w:div w:id="1715960456">
              <w:marLeft w:val="0"/>
              <w:marRight w:val="0"/>
              <w:marTop w:val="0"/>
              <w:marBottom w:val="0"/>
              <w:divBdr>
                <w:top w:val="none" w:sz="0" w:space="0" w:color="auto"/>
                <w:left w:val="none" w:sz="0" w:space="0" w:color="auto"/>
                <w:bottom w:val="none" w:sz="0" w:space="0" w:color="auto"/>
                <w:right w:val="none" w:sz="0" w:space="0" w:color="auto"/>
              </w:divBdr>
            </w:div>
            <w:div w:id="1715960458">
              <w:marLeft w:val="0"/>
              <w:marRight w:val="0"/>
              <w:marTop w:val="0"/>
              <w:marBottom w:val="0"/>
              <w:divBdr>
                <w:top w:val="none" w:sz="0" w:space="0" w:color="auto"/>
                <w:left w:val="none" w:sz="0" w:space="0" w:color="auto"/>
                <w:bottom w:val="none" w:sz="0" w:space="0" w:color="auto"/>
                <w:right w:val="none" w:sz="0" w:space="0" w:color="auto"/>
              </w:divBdr>
            </w:div>
            <w:div w:id="1715960462">
              <w:marLeft w:val="0"/>
              <w:marRight w:val="0"/>
              <w:marTop w:val="0"/>
              <w:marBottom w:val="0"/>
              <w:divBdr>
                <w:top w:val="none" w:sz="0" w:space="0" w:color="auto"/>
                <w:left w:val="none" w:sz="0" w:space="0" w:color="auto"/>
                <w:bottom w:val="none" w:sz="0" w:space="0" w:color="auto"/>
                <w:right w:val="none" w:sz="0" w:space="0" w:color="auto"/>
              </w:divBdr>
            </w:div>
            <w:div w:id="1715960466">
              <w:marLeft w:val="0"/>
              <w:marRight w:val="0"/>
              <w:marTop w:val="0"/>
              <w:marBottom w:val="0"/>
              <w:divBdr>
                <w:top w:val="none" w:sz="0" w:space="0" w:color="auto"/>
                <w:left w:val="none" w:sz="0" w:space="0" w:color="auto"/>
                <w:bottom w:val="none" w:sz="0" w:space="0" w:color="auto"/>
                <w:right w:val="none" w:sz="0" w:space="0" w:color="auto"/>
              </w:divBdr>
            </w:div>
            <w:div w:id="1715960468">
              <w:marLeft w:val="0"/>
              <w:marRight w:val="0"/>
              <w:marTop w:val="0"/>
              <w:marBottom w:val="0"/>
              <w:divBdr>
                <w:top w:val="none" w:sz="0" w:space="0" w:color="auto"/>
                <w:left w:val="none" w:sz="0" w:space="0" w:color="auto"/>
                <w:bottom w:val="none" w:sz="0" w:space="0" w:color="auto"/>
                <w:right w:val="none" w:sz="0" w:space="0" w:color="auto"/>
              </w:divBdr>
            </w:div>
            <w:div w:id="1715960470">
              <w:marLeft w:val="0"/>
              <w:marRight w:val="0"/>
              <w:marTop w:val="0"/>
              <w:marBottom w:val="0"/>
              <w:divBdr>
                <w:top w:val="none" w:sz="0" w:space="0" w:color="auto"/>
                <w:left w:val="none" w:sz="0" w:space="0" w:color="auto"/>
                <w:bottom w:val="none" w:sz="0" w:space="0" w:color="auto"/>
                <w:right w:val="none" w:sz="0" w:space="0" w:color="auto"/>
              </w:divBdr>
            </w:div>
            <w:div w:id="1715960476">
              <w:marLeft w:val="0"/>
              <w:marRight w:val="0"/>
              <w:marTop w:val="0"/>
              <w:marBottom w:val="0"/>
              <w:divBdr>
                <w:top w:val="none" w:sz="0" w:space="0" w:color="auto"/>
                <w:left w:val="none" w:sz="0" w:space="0" w:color="auto"/>
                <w:bottom w:val="none" w:sz="0" w:space="0" w:color="auto"/>
                <w:right w:val="none" w:sz="0" w:space="0" w:color="auto"/>
              </w:divBdr>
            </w:div>
            <w:div w:id="1715960477">
              <w:marLeft w:val="0"/>
              <w:marRight w:val="0"/>
              <w:marTop w:val="0"/>
              <w:marBottom w:val="0"/>
              <w:divBdr>
                <w:top w:val="none" w:sz="0" w:space="0" w:color="auto"/>
                <w:left w:val="none" w:sz="0" w:space="0" w:color="auto"/>
                <w:bottom w:val="none" w:sz="0" w:space="0" w:color="auto"/>
                <w:right w:val="none" w:sz="0" w:space="0" w:color="auto"/>
              </w:divBdr>
            </w:div>
            <w:div w:id="1715960482">
              <w:marLeft w:val="0"/>
              <w:marRight w:val="0"/>
              <w:marTop w:val="0"/>
              <w:marBottom w:val="0"/>
              <w:divBdr>
                <w:top w:val="none" w:sz="0" w:space="0" w:color="auto"/>
                <w:left w:val="none" w:sz="0" w:space="0" w:color="auto"/>
                <w:bottom w:val="none" w:sz="0" w:space="0" w:color="auto"/>
                <w:right w:val="none" w:sz="0" w:space="0" w:color="auto"/>
              </w:divBdr>
            </w:div>
            <w:div w:id="1715960483">
              <w:marLeft w:val="0"/>
              <w:marRight w:val="0"/>
              <w:marTop w:val="0"/>
              <w:marBottom w:val="0"/>
              <w:divBdr>
                <w:top w:val="none" w:sz="0" w:space="0" w:color="auto"/>
                <w:left w:val="none" w:sz="0" w:space="0" w:color="auto"/>
                <w:bottom w:val="none" w:sz="0" w:space="0" w:color="auto"/>
                <w:right w:val="none" w:sz="0" w:space="0" w:color="auto"/>
              </w:divBdr>
            </w:div>
            <w:div w:id="1715960486">
              <w:marLeft w:val="0"/>
              <w:marRight w:val="0"/>
              <w:marTop w:val="0"/>
              <w:marBottom w:val="0"/>
              <w:divBdr>
                <w:top w:val="none" w:sz="0" w:space="0" w:color="auto"/>
                <w:left w:val="none" w:sz="0" w:space="0" w:color="auto"/>
                <w:bottom w:val="none" w:sz="0" w:space="0" w:color="auto"/>
                <w:right w:val="none" w:sz="0" w:space="0" w:color="auto"/>
              </w:divBdr>
            </w:div>
            <w:div w:id="1715960488">
              <w:marLeft w:val="0"/>
              <w:marRight w:val="0"/>
              <w:marTop w:val="0"/>
              <w:marBottom w:val="0"/>
              <w:divBdr>
                <w:top w:val="none" w:sz="0" w:space="0" w:color="auto"/>
                <w:left w:val="none" w:sz="0" w:space="0" w:color="auto"/>
                <w:bottom w:val="none" w:sz="0" w:space="0" w:color="auto"/>
                <w:right w:val="none" w:sz="0" w:space="0" w:color="auto"/>
              </w:divBdr>
            </w:div>
            <w:div w:id="1715960490">
              <w:marLeft w:val="0"/>
              <w:marRight w:val="0"/>
              <w:marTop w:val="0"/>
              <w:marBottom w:val="0"/>
              <w:divBdr>
                <w:top w:val="none" w:sz="0" w:space="0" w:color="auto"/>
                <w:left w:val="none" w:sz="0" w:space="0" w:color="auto"/>
                <w:bottom w:val="none" w:sz="0" w:space="0" w:color="auto"/>
                <w:right w:val="none" w:sz="0" w:space="0" w:color="auto"/>
              </w:divBdr>
            </w:div>
            <w:div w:id="1715960496">
              <w:marLeft w:val="0"/>
              <w:marRight w:val="0"/>
              <w:marTop w:val="0"/>
              <w:marBottom w:val="0"/>
              <w:divBdr>
                <w:top w:val="none" w:sz="0" w:space="0" w:color="auto"/>
                <w:left w:val="none" w:sz="0" w:space="0" w:color="auto"/>
                <w:bottom w:val="none" w:sz="0" w:space="0" w:color="auto"/>
                <w:right w:val="none" w:sz="0" w:space="0" w:color="auto"/>
              </w:divBdr>
            </w:div>
            <w:div w:id="1715960501">
              <w:marLeft w:val="0"/>
              <w:marRight w:val="0"/>
              <w:marTop w:val="0"/>
              <w:marBottom w:val="0"/>
              <w:divBdr>
                <w:top w:val="none" w:sz="0" w:space="0" w:color="auto"/>
                <w:left w:val="none" w:sz="0" w:space="0" w:color="auto"/>
                <w:bottom w:val="none" w:sz="0" w:space="0" w:color="auto"/>
                <w:right w:val="none" w:sz="0" w:space="0" w:color="auto"/>
              </w:divBdr>
            </w:div>
            <w:div w:id="1715960505">
              <w:marLeft w:val="0"/>
              <w:marRight w:val="0"/>
              <w:marTop w:val="0"/>
              <w:marBottom w:val="0"/>
              <w:divBdr>
                <w:top w:val="none" w:sz="0" w:space="0" w:color="auto"/>
                <w:left w:val="none" w:sz="0" w:space="0" w:color="auto"/>
                <w:bottom w:val="none" w:sz="0" w:space="0" w:color="auto"/>
                <w:right w:val="none" w:sz="0" w:space="0" w:color="auto"/>
              </w:divBdr>
            </w:div>
            <w:div w:id="1715960513">
              <w:marLeft w:val="0"/>
              <w:marRight w:val="0"/>
              <w:marTop w:val="0"/>
              <w:marBottom w:val="0"/>
              <w:divBdr>
                <w:top w:val="none" w:sz="0" w:space="0" w:color="auto"/>
                <w:left w:val="none" w:sz="0" w:space="0" w:color="auto"/>
                <w:bottom w:val="none" w:sz="0" w:space="0" w:color="auto"/>
                <w:right w:val="none" w:sz="0" w:space="0" w:color="auto"/>
              </w:divBdr>
            </w:div>
            <w:div w:id="1715960518">
              <w:marLeft w:val="0"/>
              <w:marRight w:val="0"/>
              <w:marTop w:val="0"/>
              <w:marBottom w:val="0"/>
              <w:divBdr>
                <w:top w:val="none" w:sz="0" w:space="0" w:color="auto"/>
                <w:left w:val="none" w:sz="0" w:space="0" w:color="auto"/>
                <w:bottom w:val="none" w:sz="0" w:space="0" w:color="auto"/>
                <w:right w:val="none" w:sz="0" w:space="0" w:color="auto"/>
              </w:divBdr>
            </w:div>
            <w:div w:id="1715960520">
              <w:marLeft w:val="0"/>
              <w:marRight w:val="0"/>
              <w:marTop w:val="0"/>
              <w:marBottom w:val="0"/>
              <w:divBdr>
                <w:top w:val="none" w:sz="0" w:space="0" w:color="auto"/>
                <w:left w:val="none" w:sz="0" w:space="0" w:color="auto"/>
                <w:bottom w:val="none" w:sz="0" w:space="0" w:color="auto"/>
                <w:right w:val="none" w:sz="0" w:space="0" w:color="auto"/>
              </w:divBdr>
            </w:div>
            <w:div w:id="1715960523">
              <w:marLeft w:val="0"/>
              <w:marRight w:val="0"/>
              <w:marTop w:val="0"/>
              <w:marBottom w:val="0"/>
              <w:divBdr>
                <w:top w:val="none" w:sz="0" w:space="0" w:color="auto"/>
                <w:left w:val="none" w:sz="0" w:space="0" w:color="auto"/>
                <w:bottom w:val="none" w:sz="0" w:space="0" w:color="auto"/>
                <w:right w:val="none" w:sz="0" w:space="0" w:color="auto"/>
              </w:divBdr>
            </w:div>
            <w:div w:id="1715960530">
              <w:marLeft w:val="0"/>
              <w:marRight w:val="0"/>
              <w:marTop w:val="0"/>
              <w:marBottom w:val="0"/>
              <w:divBdr>
                <w:top w:val="none" w:sz="0" w:space="0" w:color="auto"/>
                <w:left w:val="none" w:sz="0" w:space="0" w:color="auto"/>
                <w:bottom w:val="none" w:sz="0" w:space="0" w:color="auto"/>
                <w:right w:val="none" w:sz="0" w:space="0" w:color="auto"/>
              </w:divBdr>
            </w:div>
            <w:div w:id="1715960531">
              <w:marLeft w:val="0"/>
              <w:marRight w:val="0"/>
              <w:marTop w:val="0"/>
              <w:marBottom w:val="0"/>
              <w:divBdr>
                <w:top w:val="none" w:sz="0" w:space="0" w:color="auto"/>
                <w:left w:val="none" w:sz="0" w:space="0" w:color="auto"/>
                <w:bottom w:val="none" w:sz="0" w:space="0" w:color="auto"/>
                <w:right w:val="none" w:sz="0" w:space="0" w:color="auto"/>
              </w:divBdr>
            </w:div>
            <w:div w:id="1715960532">
              <w:marLeft w:val="0"/>
              <w:marRight w:val="0"/>
              <w:marTop w:val="0"/>
              <w:marBottom w:val="0"/>
              <w:divBdr>
                <w:top w:val="none" w:sz="0" w:space="0" w:color="auto"/>
                <w:left w:val="none" w:sz="0" w:space="0" w:color="auto"/>
                <w:bottom w:val="none" w:sz="0" w:space="0" w:color="auto"/>
                <w:right w:val="none" w:sz="0" w:space="0" w:color="auto"/>
              </w:divBdr>
            </w:div>
            <w:div w:id="1715960534">
              <w:marLeft w:val="0"/>
              <w:marRight w:val="0"/>
              <w:marTop w:val="0"/>
              <w:marBottom w:val="0"/>
              <w:divBdr>
                <w:top w:val="none" w:sz="0" w:space="0" w:color="auto"/>
                <w:left w:val="none" w:sz="0" w:space="0" w:color="auto"/>
                <w:bottom w:val="none" w:sz="0" w:space="0" w:color="auto"/>
                <w:right w:val="none" w:sz="0" w:space="0" w:color="auto"/>
              </w:divBdr>
            </w:div>
            <w:div w:id="1715960535">
              <w:marLeft w:val="0"/>
              <w:marRight w:val="0"/>
              <w:marTop w:val="0"/>
              <w:marBottom w:val="0"/>
              <w:divBdr>
                <w:top w:val="none" w:sz="0" w:space="0" w:color="auto"/>
                <w:left w:val="none" w:sz="0" w:space="0" w:color="auto"/>
                <w:bottom w:val="none" w:sz="0" w:space="0" w:color="auto"/>
                <w:right w:val="none" w:sz="0" w:space="0" w:color="auto"/>
              </w:divBdr>
            </w:div>
            <w:div w:id="1715960536">
              <w:marLeft w:val="0"/>
              <w:marRight w:val="0"/>
              <w:marTop w:val="0"/>
              <w:marBottom w:val="0"/>
              <w:divBdr>
                <w:top w:val="none" w:sz="0" w:space="0" w:color="auto"/>
                <w:left w:val="none" w:sz="0" w:space="0" w:color="auto"/>
                <w:bottom w:val="none" w:sz="0" w:space="0" w:color="auto"/>
                <w:right w:val="none" w:sz="0" w:space="0" w:color="auto"/>
              </w:divBdr>
            </w:div>
            <w:div w:id="1715960542">
              <w:marLeft w:val="0"/>
              <w:marRight w:val="0"/>
              <w:marTop w:val="0"/>
              <w:marBottom w:val="0"/>
              <w:divBdr>
                <w:top w:val="none" w:sz="0" w:space="0" w:color="auto"/>
                <w:left w:val="none" w:sz="0" w:space="0" w:color="auto"/>
                <w:bottom w:val="none" w:sz="0" w:space="0" w:color="auto"/>
                <w:right w:val="none" w:sz="0" w:space="0" w:color="auto"/>
              </w:divBdr>
            </w:div>
            <w:div w:id="1715960543">
              <w:marLeft w:val="0"/>
              <w:marRight w:val="0"/>
              <w:marTop w:val="0"/>
              <w:marBottom w:val="0"/>
              <w:divBdr>
                <w:top w:val="none" w:sz="0" w:space="0" w:color="auto"/>
                <w:left w:val="none" w:sz="0" w:space="0" w:color="auto"/>
                <w:bottom w:val="none" w:sz="0" w:space="0" w:color="auto"/>
                <w:right w:val="none" w:sz="0" w:space="0" w:color="auto"/>
              </w:divBdr>
            </w:div>
            <w:div w:id="1715960544">
              <w:marLeft w:val="0"/>
              <w:marRight w:val="0"/>
              <w:marTop w:val="0"/>
              <w:marBottom w:val="0"/>
              <w:divBdr>
                <w:top w:val="none" w:sz="0" w:space="0" w:color="auto"/>
                <w:left w:val="none" w:sz="0" w:space="0" w:color="auto"/>
                <w:bottom w:val="none" w:sz="0" w:space="0" w:color="auto"/>
                <w:right w:val="none" w:sz="0" w:space="0" w:color="auto"/>
              </w:divBdr>
            </w:div>
            <w:div w:id="1715960551">
              <w:marLeft w:val="0"/>
              <w:marRight w:val="0"/>
              <w:marTop w:val="0"/>
              <w:marBottom w:val="0"/>
              <w:divBdr>
                <w:top w:val="none" w:sz="0" w:space="0" w:color="auto"/>
                <w:left w:val="none" w:sz="0" w:space="0" w:color="auto"/>
                <w:bottom w:val="none" w:sz="0" w:space="0" w:color="auto"/>
                <w:right w:val="none" w:sz="0" w:space="0" w:color="auto"/>
              </w:divBdr>
            </w:div>
            <w:div w:id="1715960554">
              <w:marLeft w:val="0"/>
              <w:marRight w:val="0"/>
              <w:marTop w:val="0"/>
              <w:marBottom w:val="0"/>
              <w:divBdr>
                <w:top w:val="none" w:sz="0" w:space="0" w:color="auto"/>
                <w:left w:val="none" w:sz="0" w:space="0" w:color="auto"/>
                <w:bottom w:val="none" w:sz="0" w:space="0" w:color="auto"/>
                <w:right w:val="none" w:sz="0" w:space="0" w:color="auto"/>
              </w:divBdr>
            </w:div>
            <w:div w:id="1715960557">
              <w:marLeft w:val="0"/>
              <w:marRight w:val="0"/>
              <w:marTop w:val="0"/>
              <w:marBottom w:val="0"/>
              <w:divBdr>
                <w:top w:val="none" w:sz="0" w:space="0" w:color="auto"/>
                <w:left w:val="none" w:sz="0" w:space="0" w:color="auto"/>
                <w:bottom w:val="none" w:sz="0" w:space="0" w:color="auto"/>
                <w:right w:val="none" w:sz="0" w:space="0" w:color="auto"/>
              </w:divBdr>
            </w:div>
            <w:div w:id="1715960558">
              <w:marLeft w:val="0"/>
              <w:marRight w:val="0"/>
              <w:marTop w:val="0"/>
              <w:marBottom w:val="0"/>
              <w:divBdr>
                <w:top w:val="none" w:sz="0" w:space="0" w:color="auto"/>
                <w:left w:val="none" w:sz="0" w:space="0" w:color="auto"/>
                <w:bottom w:val="none" w:sz="0" w:space="0" w:color="auto"/>
                <w:right w:val="none" w:sz="0" w:space="0" w:color="auto"/>
              </w:divBdr>
            </w:div>
            <w:div w:id="1715960560">
              <w:marLeft w:val="0"/>
              <w:marRight w:val="0"/>
              <w:marTop w:val="0"/>
              <w:marBottom w:val="0"/>
              <w:divBdr>
                <w:top w:val="none" w:sz="0" w:space="0" w:color="auto"/>
                <w:left w:val="none" w:sz="0" w:space="0" w:color="auto"/>
                <w:bottom w:val="none" w:sz="0" w:space="0" w:color="auto"/>
                <w:right w:val="none" w:sz="0" w:space="0" w:color="auto"/>
              </w:divBdr>
            </w:div>
            <w:div w:id="1715960563">
              <w:marLeft w:val="0"/>
              <w:marRight w:val="0"/>
              <w:marTop w:val="0"/>
              <w:marBottom w:val="0"/>
              <w:divBdr>
                <w:top w:val="none" w:sz="0" w:space="0" w:color="auto"/>
                <w:left w:val="none" w:sz="0" w:space="0" w:color="auto"/>
                <w:bottom w:val="none" w:sz="0" w:space="0" w:color="auto"/>
                <w:right w:val="none" w:sz="0" w:space="0" w:color="auto"/>
              </w:divBdr>
            </w:div>
            <w:div w:id="1715960565">
              <w:marLeft w:val="0"/>
              <w:marRight w:val="0"/>
              <w:marTop w:val="0"/>
              <w:marBottom w:val="0"/>
              <w:divBdr>
                <w:top w:val="none" w:sz="0" w:space="0" w:color="auto"/>
                <w:left w:val="none" w:sz="0" w:space="0" w:color="auto"/>
                <w:bottom w:val="none" w:sz="0" w:space="0" w:color="auto"/>
                <w:right w:val="none" w:sz="0" w:space="0" w:color="auto"/>
              </w:divBdr>
            </w:div>
            <w:div w:id="1715960567">
              <w:marLeft w:val="0"/>
              <w:marRight w:val="0"/>
              <w:marTop w:val="0"/>
              <w:marBottom w:val="0"/>
              <w:divBdr>
                <w:top w:val="none" w:sz="0" w:space="0" w:color="auto"/>
                <w:left w:val="none" w:sz="0" w:space="0" w:color="auto"/>
                <w:bottom w:val="none" w:sz="0" w:space="0" w:color="auto"/>
                <w:right w:val="none" w:sz="0" w:space="0" w:color="auto"/>
              </w:divBdr>
            </w:div>
            <w:div w:id="1715960571">
              <w:marLeft w:val="0"/>
              <w:marRight w:val="0"/>
              <w:marTop w:val="0"/>
              <w:marBottom w:val="0"/>
              <w:divBdr>
                <w:top w:val="none" w:sz="0" w:space="0" w:color="auto"/>
                <w:left w:val="none" w:sz="0" w:space="0" w:color="auto"/>
                <w:bottom w:val="none" w:sz="0" w:space="0" w:color="auto"/>
                <w:right w:val="none" w:sz="0" w:space="0" w:color="auto"/>
              </w:divBdr>
            </w:div>
            <w:div w:id="1715960576">
              <w:marLeft w:val="0"/>
              <w:marRight w:val="0"/>
              <w:marTop w:val="0"/>
              <w:marBottom w:val="0"/>
              <w:divBdr>
                <w:top w:val="none" w:sz="0" w:space="0" w:color="auto"/>
                <w:left w:val="none" w:sz="0" w:space="0" w:color="auto"/>
                <w:bottom w:val="none" w:sz="0" w:space="0" w:color="auto"/>
                <w:right w:val="none" w:sz="0" w:space="0" w:color="auto"/>
              </w:divBdr>
            </w:div>
            <w:div w:id="1715960584">
              <w:marLeft w:val="0"/>
              <w:marRight w:val="0"/>
              <w:marTop w:val="0"/>
              <w:marBottom w:val="0"/>
              <w:divBdr>
                <w:top w:val="none" w:sz="0" w:space="0" w:color="auto"/>
                <w:left w:val="none" w:sz="0" w:space="0" w:color="auto"/>
                <w:bottom w:val="none" w:sz="0" w:space="0" w:color="auto"/>
                <w:right w:val="none" w:sz="0" w:space="0" w:color="auto"/>
              </w:divBdr>
            </w:div>
            <w:div w:id="1715960586">
              <w:marLeft w:val="0"/>
              <w:marRight w:val="0"/>
              <w:marTop w:val="0"/>
              <w:marBottom w:val="0"/>
              <w:divBdr>
                <w:top w:val="none" w:sz="0" w:space="0" w:color="auto"/>
                <w:left w:val="none" w:sz="0" w:space="0" w:color="auto"/>
                <w:bottom w:val="none" w:sz="0" w:space="0" w:color="auto"/>
                <w:right w:val="none" w:sz="0" w:space="0" w:color="auto"/>
              </w:divBdr>
            </w:div>
            <w:div w:id="1715960587">
              <w:marLeft w:val="0"/>
              <w:marRight w:val="0"/>
              <w:marTop w:val="0"/>
              <w:marBottom w:val="0"/>
              <w:divBdr>
                <w:top w:val="none" w:sz="0" w:space="0" w:color="auto"/>
                <w:left w:val="none" w:sz="0" w:space="0" w:color="auto"/>
                <w:bottom w:val="none" w:sz="0" w:space="0" w:color="auto"/>
                <w:right w:val="none" w:sz="0" w:space="0" w:color="auto"/>
              </w:divBdr>
            </w:div>
            <w:div w:id="1715960598">
              <w:marLeft w:val="0"/>
              <w:marRight w:val="0"/>
              <w:marTop w:val="0"/>
              <w:marBottom w:val="0"/>
              <w:divBdr>
                <w:top w:val="none" w:sz="0" w:space="0" w:color="auto"/>
                <w:left w:val="none" w:sz="0" w:space="0" w:color="auto"/>
                <w:bottom w:val="none" w:sz="0" w:space="0" w:color="auto"/>
                <w:right w:val="none" w:sz="0" w:space="0" w:color="auto"/>
              </w:divBdr>
            </w:div>
            <w:div w:id="1715960603">
              <w:marLeft w:val="0"/>
              <w:marRight w:val="0"/>
              <w:marTop w:val="0"/>
              <w:marBottom w:val="0"/>
              <w:divBdr>
                <w:top w:val="none" w:sz="0" w:space="0" w:color="auto"/>
                <w:left w:val="none" w:sz="0" w:space="0" w:color="auto"/>
                <w:bottom w:val="none" w:sz="0" w:space="0" w:color="auto"/>
                <w:right w:val="none" w:sz="0" w:space="0" w:color="auto"/>
              </w:divBdr>
            </w:div>
            <w:div w:id="1715960606">
              <w:marLeft w:val="0"/>
              <w:marRight w:val="0"/>
              <w:marTop w:val="0"/>
              <w:marBottom w:val="0"/>
              <w:divBdr>
                <w:top w:val="none" w:sz="0" w:space="0" w:color="auto"/>
                <w:left w:val="none" w:sz="0" w:space="0" w:color="auto"/>
                <w:bottom w:val="none" w:sz="0" w:space="0" w:color="auto"/>
                <w:right w:val="none" w:sz="0" w:space="0" w:color="auto"/>
              </w:divBdr>
            </w:div>
            <w:div w:id="1715960607">
              <w:marLeft w:val="0"/>
              <w:marRight w:val="0"/>
              <w:marTop w:val="0"/>
              <w:marBottom w:val="0"/>
              <w:divBdr>
                <w:top w:val="none" w:sz="0" w:space="0" w:color="auto"/>
                <w:left w:val="none" w:sz="0" w:space="0" w:color="auto"/>
                <w:bottom w:val="none" w:sz="0" w:space="0" w:color="auto"/>
                <w:right w:val="none" w:sz="0" w:space="0" w:color="auto"/>
              </w:divBdr>
            </w:div>
            <w:div w:id="1715960608">
              <w:marLeft w:val="0"/>
              <w:marRight w:val="0"/>
              <w:marTop w:val="0"/>
              <w:marBottom w:val="0"/>
              <w:divBdr>
                <w:top w:val="none" w:sz="0" w:space="0" w:color="auto"/>
                <w:left w:val="none" w:sz="0" w:space="0" w:color="auto"/>
                <w:bottom w:val="none" w:sz="0" w:space="0" w:color="auto"/>
                <w:right w:val="none" w:sz="0" w:space="0" w:color="auto"/>
              </w:divBdr>
            </w:div>
            <w:div w:id="1715960614">
              <w:marLeft w:val="0"/>
              <w:marRight w:val="0"/>
              <w:marTop w:val="0"/>
              <w:marBottom w:val="0"/>
              <w:divBdr>
                <w:top w:val="none" w:sz="0" w:space="0" w:color="auto"/>
                <w:left w:val="none" w:sz="0" w:space="0" w:color="auto"/>
                <w:bottom w:val="none" w:sz="0" w:space="0" w:color="auto"/>
                <w:right w:val="none" w:sz="0" w:space="0" w:color="auto"/>
              </w:divBdr>
            </w:div>
            <w:div w:id="1715960617">
              <w:marLeft w:val="0"/>
              <w:marRight w:val="0"/>
              <w:marTop w:val="0"/>
              <w:marBottom w:val="0"/>
              <w:divBdr>
                <w:top w:val="none" w:sz="0" w:space="0" w:color="auto"/>
                <w:left w:val="none" w:sz="0" w:space="0" w:color="auto"/>
                <w:bottom w:val="none" w:sz="0" w:space="0" w:color="auto"/>
                <w:right w:val="none" w:sz="0" w:space="0" w:color="auto"/>
              </w:divBdr>
            </w:div>
            <w:div w:id="1715960622">
              <w:marLeft w:val="0"/>
              <w:marRight w:val="0"/>
              <w:marTop w:val="0"/>
              <w:marBottom w:val="0"/>
              <w:divBdr>
                <w:top w:val="none" w:sz="0" w:space="0" w:color="auto"/>
                <w:left w:val="none" w:sz="0" w:space="0" w:color="auto"/>
                <w:bottom w:val="none" w:sz="0" w:space="0" w:color="auto"/>
                <w:right w:val="none" w:sz="0" w:space="0" w:color="auto"/>
              </w:divBdr>
            </w:div>
            <w:div w:id="1715960631">
              <w:marLeft w:val="0"/>
              <w:marRight w:val="0"/>
              <w:marTop w:val="0"/>
              <w:marBottom w:val="0"/>
              <w:divBdr>
                <w:top w:val="none" w:sz="0" w:space="0" w:color="auto"/>
                <w:left w:val="none" w:sz="0" w:space="0" w:color="auto"/>
                <w:bottom w:val="none" w:sz="0" w:space="0" w:color="auto"/>
                <w:right w:val="none" w:sz="0" w:space="0" w:color="auto"/>
              </w:divBdr>
            </w:div>
            <w:div w:id="1715960632">
              <w:marLeft w:val="0"/>
              <w:marRight w:val="0"/>
              <w:marTop w:val="0"/>
              <w:marBottom w:val="0"/>
              <w:divBdr>
                <w:top w:val="none" w:sz="0" w:space="0" w:color="auto"/>
                <w:left w:val="none" w:sz="0" w:space="0" w:color="auto"/>
                <w:bottom w:val="none" w:sz="0" w:space="0" w:color="auto"/>
                <w:right w:val="none" w:sz="0" w:space="0" w:color="auto"/>
              </w:divBdr>
            </w:div>
            <w:div w:id="1715960633">
              <w:marLeft w:val="0"/>
              <w:marRight w:val="0"/>
              <w:marTop w:val="0"/>
              <w:marBottom w:val="0"/>
              <w:divBdr>
                <w:top w:val="none" w:sz="0" w:space="0" w:color="auto"/>
                <w:left w:val="none" w:sz="0" w:space="0" w:color="auto"/>
                <w:bottom w:val="none" w:sz="0" w:space="0" w:color="auto"/>
                <w:right w:val="none" w:sz="0" w:space="0" w:color="auto"/>
              </w:divBdr>
            </w:div>
            <w:div w:id="1715960641">
              <w:marLeft w:val="0"/>
              <w:marRight w:val="0"/>
              <w:marTop w:val="0"/>
              <w:marBottom w:val="0"/>
              <w:divBdr>
                <w:top w:val="none" w:sz="0" w:space="0" w:color="auto"/>
                <w:left w:val="none" w:sz="0" w:space="0" w:color="auto"/>
                <w:bottom w:val="none" w:sz="0" w:space="0" w:color="auto"/>
                <w:right w:val="none" w:sz="0" w:space="0" w:color="auto"/>
              </w:divBdr>
            </w:div>
            <w:div w:id="1715960643">
              <w:marLeft w:val="0"/>
              <w:marRight w:val="0"/>
              <w:marTop w:val="0"/>
              <w:marBottom w:val="0"/>
              <w:divBdr>
                <w:top w:val="none" w:sz="0" w:space="0" w:color="auto"/>
                <w:left w:val="none" w:sz="0" w:space="0" w:color="auto"/>
                <w:bottom w:val="none" w:sz="0" w:space="0" w:color="auto"/>
                <w:right w:val="none" w:sz="0" w:space="0" w:color="auto"/>
              </w:divBdr>
            </w:div>
            <w:div w:id="1715960644">
              <w:marLeft w:val="0"/>
              <w:marRight w:val="0"/>
              <w:marTop w:val="0"/>
              <w:marBottom w:val="0"/>
              <w:divBdr>
                <w:top w:val="none" w:sz="0" w:space="0" w:color="auto"/>
                <w:left w:val="none" w:sz="0" w:space="0" w:color="auto"/>
                <w:bottom w:val="none" w:sz="0" w:space="0" w:color="auto"/>
                <w:right w:val="none" w:sz="0" w:space="0" w:color="auto"/>
              </w:divBdr>
            </w:div>
            <w:div w:id="1715960645">
              <w:marLeft w:val="0"/>
              <w:marRight w:val="0"/>
              <w:marTop w:val="0"/>
              <w:marBottom w:val="0"/>
              <w:divBdr>
                <w:top w:val="none" w:sz="0" w:space="0" w:color="auto"/>
                <w:left w:val="none" w:sz="0" w:space="0" w:color="auto"/>
                <w:bottom w:val="none" w:sz="0" w:space="0" w:color="auto"/>
                <w:right w:val="none" w:sz="0" w:space="0" w:color="auto"/>
              </w:divBdr>
            </w:div>
            <w:div w:id="1715960646">
              <w:marLeft w:val="0"/>
              <w:marRight w:val="0"/>
              <w:marTop w:val="0"/>
              <w:marBottom w:val="0"/>
              <w:divBdr>
                <w:top w:val="none" w:sz="0" w:space="0" w:color="auto"/>
                <w:left w:val="none" w:sz="0" w:space="0" w:color="auto"/>
                <w:bottom w:val="none" w:sz="0" w:space="0" w:color="auto"/>
                <w:right w:val="none" w:sz="0" w:space="0" w:color="auto"/>
              </w:divBdr>
            </w:div>
            <w:div w:id="1715960656">
              <w:marLeft w:val="0"/>
              <w:marRight w:val="0"/>
              <w:marTop w:val="0"/>
              <w:marBottom w:val="0"/>
              <w:divBdr>
                <w:top w:val="none" w:sz="0" w:space="0" w:color="auto"/>
                <w:left w:val="none" w:sz="0" w:space="0" w:color="auto"/>
                <w:bottom w:val="none" w:sz="0" w:space="0" w:color="auto"/>
                <w:right w:val="none" w:sz="0" w:space="0" w:color="auto"/>
              </w:divBdr>
            </w:div>
            <w:div w:id="1715960657">
              <w:marLeft w:val="0"/>
              <w:marRight w:val="0"/>
              <w:marTop w:val="0"/>
              <w:marBottom w:val="0"/>
              <w:divBdr>
                <w:top w:val="none" w:sz="0" w:space="0" w:color="auto"/>
                <w:left w:val="none" w:sz="0" w:space="0" w:color="auto"/>
                <w:bottom w:val="none" w:sz="0" w:space="0" w:color="auto"/>
                <w:right w:val="none" w:sz="0" w:space="0" w:color="auto"/>
              </w:divBdr>
            </w:div>
            <w:div w:id="1715960659">
              <w:marLeft w:val="0"/>
              <w:marRight w:val="0"/>
              <w:marTop w:val="0"/>
              <w:marBottom w:val="0"/>
              <w:divBdr>
                <w:top w:val="none" w:sz="0" w:space="0" w:color="auto"/>
                <w:left w:val="none" w:sz="0" w:space="0" w:color="auto"/>
                <w:bottom w:val="none" w:sz="0" w:space="0" w:color="auto"/>
                <w:right w:val="none" w:sz="0" w:space="0" w:color="auto"/>
              </w:divBdr>
            </w:div>
            <w:div w:id="1715960662">
              <w:marLeft w:val="0"/>
              <w:marRight w:val="0"/>
              <w:marTop w:val="0"/>
              <w:marBottom w:val="0"/>
              <w:divBdr>
                <w:top w:val="none" w:sz="0" w:space="0" w:color="auto"/>
                <w:left w:val="none" w:sz="0" w:space="0" w:color="auto"/>
                <w:bottom w:val="none" w:sz="0" w:space="0" w:color="auto"/>
                <w:right w:val="none" w:sz="0" w:space="0" w:color="auto"/>
              </w:divBdr>
            </w:div>
            <w:div w:id="1715960664">
              <w:marLeft w:val="0"/>
              <w:marRight w:val="0"/>
              <w:marTop w:val="0"/>
              <w:marBottom w:val="0"/>
              <w:divBdr>
                <w:top w:val="none" w:sz="0" w:space="0" w:color="auto"/>
                <w:left w:val="none" w:sz="0" w:space="0" w:color="auto"/>
                <w:bottom w:val="none" w:sz="0" w:space="0" w:color="auto"/>
                <w:right w:val="none" w:sz="0" w:space="0" w:color="auto"/>
              </w:divBdr>
            </w:div>
            <w:div w:id="1715960679">
              <w:marLeft w:val="0"/>
              <w:marRight w:val="0"/>
              <w:marTop w:val="0"/>
              <w:marBottom w:val="0"/>
              <w:divBdr>
                <w:top w:val="none" w:sz="0" w:space="0" w:color="auto"/>
                <w:left w:val="none" w:sz="0" w:space="0" w:color="auto"/>
                <w:bottom w:val="none" w:sz="0" w:space="0" w:color="auto"/>
                <w:right w:val="none" w:sz="0" w:space="0" w:color="auto"/>
              </w:divBdr>
            </w:div>
            <w:div w:id="1715960688">
              <w:marLeft w:val="0"/>
              <w:marRight w:val="0"/>
              <w:marTop w:val="0"/>
              <w:marBottom w:val="0"/>
              <w:divBdr>
                <w:top w:val="none" w:sz="0" w:space="0" w:color="auto"/>
                <w:left w:val="none" w:sz="0" w:space="0" w:color="auto"/>
                <w:bottom w:val="none" w:sz="0" w:space="0" w:color="auto"/>
                <w:right w:val="none" w:sz="0" w:space="0" w:color="auto"/>
              </w:divBdr>
            </w:div>
            <w:div w:id="1715960695">
              <w:marLeft w:val="0"/>
              <w:marRight w:val="0"/>
              <w:marTop w:val="0"/>
              <w:marBottom w:val="0"/>
              <w:divBdr>
                <w:top w:val="none" w:sz="0" w:space="0" w:color="auto"/>
                <w:left w:val="none" w:sz="0" w:space="0" w:color="auto"/>
                <w:bottom w:val="none" w:sz="0" w:space="0" w:color="auto"/>
                <w:right w:val="none" w:sz="0" w:space="0" w:color="auto"/>
              </w:divBdr>
            </w:div>
            <w:div w:id="1715960698">
              <w:marLeft w:val="0"/>
              <w:marRight w:val="0"/>
              <w:marTop w:val="0"/>
              <w:marBottom w:val="0"/>
              <w:divBdr>
                <w:top w:val="none" w:sz="0" w:space="0" w:color="auto"/>
                <w:left w:val="none" w:sz="0" w:space="0" w:color="auto"/>
                <w:bottom w:val="none" w:sz="0" w:space="0" w:color="auto"/>
                <w:right w:val="none" w:sz="0" w:space="0" w:color="auto"/>
              </w:divBdr>
            </w:div>
            <w:div w:id="1715960705">
              <w:marLeft w:val="0"/>
              <w:marRight w:val="0"/>
              <w:marTop w:val="0"/>
              <w:marBottom w:val="0"/>
              <w:divBdr>
                <w:top w:val="none" w:sz="0" w:space="0" w:color="auto"/>
                <w:left w:val="none" w:sz="0" w:space="0" w:color="auto"/>
                <w:bottom w:val="none" w:sz="0" w:space="0" w:color="auto"/>
                <w:right w:val="none" w:sz="0" w:space="0" w:color="auto"/>
              </w:divBdr>
            </w:div>
            <w:div w:id="1715960710">
              <w:marLeft w:val="0"/>
              <w:marRight w:val="0"/>
              <w:marTop w:val="0"/>
              <w:marBottom w:val="0"/>
              <w:divBdr>
                <w:top w:val="none" w:sz="0" w:space="0" w:color="auto"/>
                <w:left w:val="none" w:sz="0" w:space="0" w:color="auto"/>
                <w:bottom w:val="none" w:sz="0" w:space="0" w:color="auto"/>
                <w:right w:val="none" w:sz="0" w:space="0" w:color="auto"/>
              </w:divBdr>
            </w:div>
            <w:div w:id="1715960716">
              <w:marLeft w:val="0"/>
              <w:marRight w:val="0"/>
              <w:marTop w:val="0"/>
              <w:marBottom w:val="0"/>
              <w:divBdr>
                <w:top w:val="none" w:sz="0" w:space="0" w:color="auto"/>
                <w:left w:val="none" w:sz="0" w:space="0" w:color="auto"/>
                <w:bottom w:val="none" w:sz="0" w:space="0" w:color="auto"/>
                <w:right w:val="none" w:sz="0" w:space="0" w:color="auto"/>
              </w:divBdr>
            </w:div>
            <w:div w:id="1715960727">
              <w:marLeft w:val="0"/>
              <w:marRight w:val="0"/>
              <w:marTop w:val="0"/>
              <w:marBottom w:val="0"/>
              <w:divBdr>
                <w:top w:val="none" w:sz="0" w:space="0" w:color="auto"/>
                <w:left w:val="none" w:sz="0" w:space="0" w:color="auto"/>
                <w:bottom w:val="none" w:sz="0" w:space="0" w:color="auto"/>
                <w:right w:val="none" w:sz="0" w:space="0" w:color="auto"/>
              </w:divBdr>
            </w:div>
            <w:div w:id="1715960739">
              <w:marLeft w:val="0"/>
              <w:marRight w:val="0"/>
              <w:marTop w:val="0"/>
              <w:marBottom w:val="0"/>
              <w:divBdr>
                <w:top w:val="none" w:sz="0" w:space="0" w:color="auto"/>
                <w:left w:val="none" w:sz="0" w:space="0" w:color="auto"/>
                <w:bottom w:val="none" w:sz="0" w:space="0" w:color="auto"/>
                <w:right w:val="none" w:sz="0" w:space="0" w:color="auto"/>
              </w:divBdr>
            </w:div>
            <w:div w:id="1715960740">
              <w:marLeft w:val="0"/>
              <w:marRight w:val="0"/>
              <w:marTop w:val="0"/>
              <w:marBottom w:val="0"/>
              <w:divBdr>
                <w:top w:val="none" w:sz="0" w:space="0" w:color="auto"/>
                <w:left w:val="none" w:sz="0" w:space="0" w:color="auto"/>
                <w:bottom w:val="none" w:sz="0" w:space="0" w:color="auto"/>
                <w:right w:val="none" w:sz="0" w:space="0" w:color="auto"/>
              </w:divBdr>
            </w:div>
            <w:div w:id="1715960742">
              <w:marLeft w:val="0"/>
              <w:marRight w:val="0"/>
              <w:marTop w:val="0"/>
              <w:marBottom w:val="0"/>
              <w:divBdr>
                <w:top w:val="none" w:sz="0" w:space="0" w:color="auto"/>
                <w:left w:val="none" w:sz="0" w:space="0" w:color="auto"/>
                <w:bottom w:val="none" w:sz="0" w:space="0" w:color="auto"/>
                <w:right w:val="none" w:sz="0" w:space="0" w:color="auto"/>
              </w:divBdr>
            </w:div>
            <w:div w:id="1715960743">
              <w:marLeft w:val="0"/>
              <w:marRight w:val="0"/>
              <w:marTop w:val="0"/>
              <w:marBottom w:val="0"/>
              <w:divBdr>
                <w:top w:val="none" w:sz="0" w:space="0" w:color="auto"/>
                <w:left w:val="none" w:sz="0" w:space="0" w:color="auto"/>
                <w:bottom w:val="none" w:sz="0" w:space="0" w:color="auto"/>
                <w:right w:val="none" w:sz="0" w:space="0" w:color="auto"/>
              </w:divBdr>
            </w:div>
            <w:div w:id="1715960752">
              <w:marLeft w:val="0"/>
              <w:marRight w:val="0"/>
              <w:marTop w:val="0"/>
              <w:marBottom w:val="0"/>
              <w:divBdr>
                <w:top w:val="none" w:sz="0" w:space="0" w:color="auto"/>
                <w:left w:val="none" w:sz="0" w:space="0" w:color="auto"/>
                <w:bottom w:val="none" w:sz="0" w:space="0" w:color="auto"/>
                <w:right w:val="none" w:sz="0" w:space="0" w:color="auto"/>
              </w:divBdr>
            </w:div>
            <w:div w:id="171596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60708">
      <w:marLeft w:val="0"/>
      <w:marRight w:val="0"/>
      <w:marTop w:val="0"/>
      <w:marBottom w:val="0"/>
      <w:divBdr>
        <w:top w:val="none" w:sz="0" w:space="0" w:color="auto"/>
        <w:left w:val="none" w:sz="0" w:space="0" w:color="auto"/>
        <w:bottom w:val="none" w:sz="0" w:space="0" w:color="auto"/>
        <w:right w:val="none" w:sz="0" w:space="0" w:color="auto"/>
      </w:divBdr>
    </w:div>
    <w:div w:id="1715960730">
      <w:marLeft w:val="0"/>
      <w:marRight w:val="0"/>
      <w:marTop w:val="0"/>
      <w:marBottom w:val="0"/>
      <w:divBdr>
        <w:top w:val="none" w:sz="0" w:space="0" w:color="auto"/>
        <w:left w:val="none" w:sz="0" w:space="0" w:color="auto"/>
        <w:bottom w:val="none" w:sz="0" w:space="0" w:color="auto"/>
        <w:right w:val="none" w:sz="0" w:space="0" w:color="auto"/>
      </w:divBdr>
    </w:div>
    <w:div w:id="1789355389">
      <w:bodyDiv w:val="1"/>
      <w:marLeft w:val="0"/>
      <w:marRight w:val="0"/>
      <w:marTop w:val="0"/>
      <w:marBottom w:val="0"/>
      <w:divBdr>
        <w:top w:val="none" w:sz="0" w:space="0" w:color="auto"/>
        <w:left w:val="none" w:sz="0" w:space="0" w:color="auto"/>
        <w:bottom w:val="none" w:sz="0" w:space="0" w:color="auto"/>
        <w:right w:val="none" w:sz="0" w:space="0" w:color="auto"/>
      </w:divBdr>
    </w:div>
    <w:div w:id="1827865561">
      <w:bodyDiv w:val="1"/>
      <w:marLeft w:val="0"/>
      <w:marRight w:val="0"/>
      <w:marTop w:val="0"/>
      <w:marBottom w:val="0"/>
      <w:divBdr>
        <w:top w:val="none" w:sz="0" w:space="0" w:color="auto"/>
        <w:left w:val="none" w:sz="0" w:space="0" w:color="auto"/>
        <w:bottom w:val="none" w:sz="0" w:space="0" w:color="auto"/>
        <w:right w:val="none" w:sz="0" w:space="0" w:color="auto"/>
      </w:divBdr>
    </w:div>
    <w:div w:id="1952855723">
      <w:bodyDiv w:val="1"/>
      <w:marLeft w:val="0"/>
      <w:marRight w:val="0"/>
      <w:marTop w:val="0"/>
      <w:marBottom w:val="0"/>
      <w:divBdr>
        <w:top w:val="none" w:sz="0" w:space="0" w:color="auto"/>
        <w:left w:val="none" w:sz="0" w:space="0" w:color="auto"/>
        <w:bottom w:val="none" w:sz="0" w:space="0" w:color="auto"/>
        <w:right w:val="none" w:sz="0" w:space="0" w:color="auto"/>
      </w:divBdr>
    </w:div>
    <w:div w:id="1992101812">
      <w:bodyDiv w:val="1"/>
      <w:marLeft w:val="0"/>
      <w:marRight w:val="0"/>
      <w:marTop w:val="0"/>
      <w:marBottom w:val="0"/>
      <w:divBdr>
        <w:top w:val="none" w:sz="0" w:space="0" w:color="auto"/>
        <w:left w:val="none" w:sz="0" w:space="0" w:color="auto"/>
        <w:bottom w:val="none" w:sz="0" w:space="0" w:color="auto"/>
        <w:right w:val="none" w:sz="0" w:space="0" w:color="auto"/>
      </w:divBdr>
    </w:div>
    <w:div w:id="2015263524">
      <w:bodyDiv w:val="1"/>
      <w:marLeft w:val="0"/>
      <w:marRight w:val="0"/>
      <w:marTop w:val="0"/>
      <w:marBottom w:val="0"/>
      <w:divBdr>
        <w:top w:val="none" w:sz="0" w:space="0" w:color="auto"/>
        <w:left w:val="none" w:sz="0" w:space="0" w:color="auto"/>
        <w:bottom w:val="none" w:sz="0" w:space="0" w:color="auto"/>
        <w:right w:val="none" w:sz="0" w:space="0" w:color="auto"/>
      </w:divBdr>
    </w:div>
    <w:div w:id="2062902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nucleotide/EU214622.1?report=genbank&amp;log$=nucltop&amp;blast_rank=8&amp;RID=3W3J0NVX014" TargetMode="External"/><Relationship Id="rId18" Type="http://schemas.openxmlformats.org/officeDocument/2006/relationships/hyperlink" Target="https://www.ncbi.nlm.nih.gov/nucleotide/AY248707.1?report=genbank&amp;log$=nucltop&amp;blast_rank=4&amp;RID=3W457N69014" TargetMode="External"/><Relationship Id="rId26" Type="http://schemas.openxmlformats.org/officeDocument/2006/relationships/hyperlink" Target="https://www.ncbi.nlm.nih.gov/nucleotide/AY248715.1?report=genbank&amp;log$=nucltop&amp;blast_rank=12&amp;RID=3T5ZM9CX014" TargetMode="External"/><Relationship Id="rId39" Type="http://schemas.openxmlformats.org/officeDocument/2006/relationships/hyperlink" Target="https://www.ncbi.nlm.nih.gov/nucleotide/AF001964.1?report=genbank&amp;log$=nucltop&amp;blast_rank=26&amp;RID=3W4KRCUM014" TargetMode="External"/><Relationship Id="rId21" Type="http://schemas.openxmlformats.org/officeDocument/2006/relationships/hyperlink" Target="https://www.ncbi.nlm.nih.gov/nucleotide/MF511821.1?report=genbank&amp;log$=nucltop&amp;blast_rank=6&amp;RID=3W4958RC014" TargetMode="External"/><Relationship Id="rId34" Type="http://schemas.openxmlformats.org/officeDocument/2006/relationships/hyperlink" Target="https://www.ncbi.nlm.nih.gov/nucleotide/CP014781.1?report=genbank&amp;log$=nucltop&amp;blast_rank=1&amp;RID=3T5B05MK015" TargetMode="External"/><Relationship Id="rId42" Type="http://schemas.openxmlformats.org/officeDocument/2006/relationships/image" Target="media/image2.jpeg"/><Relationship Id="rId47" Type="http://schemas.openxmlformats.org/officeDocument/2006/relationships/image" Target="media/image7.png"/><Relationship Id="rId50" Type="http://schemas.openxmlformats.org/officeDocument/2006/relationships/image" Target="media/image10.jpeg"/><Relationship Id="rId55" Type="http://schemas.openxmlformats.org/officeDocument/2006/relationships/image" Target="media/image14.jpeg"/><Relationship Id="rId63" Type="http://schemas.openxmlformats.org/officeDocument/2006/relationships/image" Target="media/image22.jpeg"/><Relationship Id="rId68" Type="http://schemas.openxmlformats.org/officeDocument/2006/relationships/image" Target="media/image27.jpeg"/><Relationship Id="rId76" Type="http://schemas.openxmlformats.org/officeDocument/2006/relationships/image" Target="media/image35.jpe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s://www.ncbi.nlm.nih.gov/nucleotide/KP307776.1?report=genbank&amp;log$=nucltop&amp;blast_rank=2&amp;RID=3W400Z70015" TargetMode="External"/><Relationship Id="rId29" Type="http://schemas.openxmlformats.org/officeDocument/2006/relationships/hyperlink" Target="https://www.ncbi.nlm.nih.gov/nucleotide/EU214622.1?report=genbank&amp;log$=nucltop&amp;blast_rank=8&amp;RID=3W3J0NVX014" TargetMode="External"/><Relationship Id="rId11" Type="http://schemas.openxmlformats.org/officeDocument/2006/relationships/hyperlink" Target="https://www.ncbi.nlm.nih.gov/nucleotide/EU214622.1?report=genbank&amp;log$=nucltop&amp;blast_rank=8&amp;RID=3W3J0NVX014" TargetMode="External"/><Relationship Id="rId24" Type="http://schemas.openxmlformats.org/officeDocument/2006/relationships/hyperlink" Target="https://www.ncbi.nlm.nih.gov/nucleotide/KY203657.1?report=genbank&amp;log$=nucltop&amp;blast_rank=11&amp;RID=3T5TH8RH015" TargetMode="External"/><Relationship Id="rId32" Type="http://schemas.openxmlformats.org/officeDocument/2006/relationships/hyperlink" Target="https://www.ncbi.nlm.nih.gov/nucleotide/CP016790.1?report=genbank&amp;log$=nucltop&amp;blast_rank=2&amp;RID=3W4GY43D015" TargetMode="External"/><Relationship Id="rId37" Type="http://schemas.openxmlformats.org/officeDocument/2006/relationships/hyperlink" Target="https://www.ncbi.nlm.nih.gov/nucleotide/EU214622.1?report=genbank&amp;log$=nucltop&amp;blast_rank=8&amp;RID=3W3J0NVX014" TargetMode="External"/><Relationship Id="rId40" Type="http://schemas.openxmlformats.org/officeDocument/2006/relationships/hyperlink" Target="https://www.ncbi.nlm.nih.gov/nucleotide/AB738789.1?report=genbank&amp;log$=nucltop&amp;blast_rank=8&amp;RID=3W4T0ZYB014" TargetMode="External"/><Relationship Id="rId45" Type="http://schemas.openxmlformats.org/officeDocument/2006/relationships/image" Target="media/image5.png"/><Relationship Id="rId53" Type="http://schemas.openxmlformats.org/officeDocument/2006/relationships/image" Target="media/image12.jpeg"/><Relationship Id="rId58" Type="http://schemas.openxmlformats.org/officeDocument/2006/relationships/image" Target="media/image17.jpeg"/><Relationship Id="rId66" Type="http://schemas.openxmlformats.org/officeDocument/2006/relationships/image" Target="media/image25.jpeg"/><Relationship Id="rId74" Type="http://schemas.openxmlformats.org/officeDocument/2006/relationships/image" Target="media/image33.jpeg"/><Relationship Id="rId79" Type="http://schemas.openxmlformats.org/officeDocument/2006/relationships/image" Target="media/image38.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0.jpeg"/><Relationship Id="rId82" Type="http://schemas.openxmlformats.org/officeDocument/2006/relationships/image" Target="media/image41.jpeg"/><Relationship Id="rId19" Type="http://schemas.openxmlformats.org/officeDocument/2006/relationships/hyperlink" Target="https://www.ncbi.nlm.nih.gov/nucleotide/CP009318.1?report=genbank&amp;log$=nucltop&amp;blast_rank=2&amp;RID=3T5ES1AF015" TargetMode="External"/><Relationship Id="rId4" Type="http://schemas.openxmlformats.org/officeDocument/2006/relationships/settings" Target="settings.xml"/><Relationship Id="rId9" Type="http://schemas.openxmlformats.org/officeDocument/2006/relationships/hyperlink" Target="http://www.ckp-rf.ru/" TargetMode="External"/><Relationship Id="rId14" Type="http://schemas.openxmlformats.org/officeDocument/2006/relationships/hyperlink" Target="https://www.ncbi.nlm.nih.gov/nucleotide/KX713135.1?report=genbank&amp;log$=nucltop&amp;blast_rank=2&amp;RID=3W3US6YG014" TargetMode="External"/><Relationship Id="rId22" Type="http://schemas.openxmlformats.org/officeDocument/2006/relationships/hyperlink" Target="https://www.ncbi.nlm.nih.gov/nucleotide/KX444649.1?report=genbank&amp;log$=nucltop&amp;blast_rank=18&amp;RID=3W5EWUC7015" TargetMode="External"/><Relationship Id="rId27" Type="http://schemas.openxmlformats.org/officeDocument/2006/relationships/hyperlink" Target="https://www.ncbi.nlm.nih.gov/nucleotide/KT986091.1?report=genbank&amp;log$=nucltop&amp;blast_rank=10&amp;RID=3W4DSTPC015" TargetMode="External"/><Relationship Id="rId30" Type="http://schemas.openxmlformats.org/officeDocument/2006/relationships/hyperlink" Target="https://www.ncbi.nlm.nih.gov/nucleotide/EU214622.1?report=genbank&amp;log$=nucltop&amp;blast_rank=8&amp;RID=3W3J0NVX014" TargetMode="External"/><Relationship Id="rId35" Type="http://schemas.openxmlformats.org/officeDocument/2006/relationships/hyperlink" Target="https://www.ncbi.nlm.nih.gov/nucleotide/CP014781.1?report=genbank&amp;log$=nucltop&amp;blast_rank=1&amp;RID=3T5B05MK015" TargetMode="External"/><Relationship Id="rId43" Type="http://schemas.openxmlformats.org/officeDocument/2006/relationships/image" Target="media/image3.png"/><Relationship Id="rId48" Type="http://schemas.openxmlformats.org/officeDocument/2006/relationships/image" Target="media/image8.jpeg"/><Relationship Id="rId56" Type="http://schemas.openxmlformats.org/officeDocument/2006/relationships/image" Target="media/image15.jpeg"/><Relationship Id="rId64" Type="http://schemas.openxmlformats.org/officeDocument/2006/relationships/image" Target="media/image23.jpeg"/><Relationship Id="rId69" Type="http://schemas.openxmlformats.org/officeDocument/2006/relationships/image" Target="media/image28.jpeg"/><Relationship Id="rId77" Type="http://schemas.openxmlformats.org/officeDocument/2006/relationships/image" Target="media/image36.jpeg"/><Relationship Id="rId8" Type="http://schemas.openxmlformats.org/officeDocument/2006/relationships/hyperlink" Target="mailto:alla@bionet.nsc.ru" TargetMode="External"/><Relationship Id="rId51" Type="http://schemas.openxmlformats.org/officeDocument/2006/relationships/image" Target="media/image11.png"/><Relationship Id="rId72" Type="http://schemas.openxmlformats.org/officeDocument/2006/relationships/image" Target="media/image31.jpeg"/><Relationship Id="rId80" Type="http://schemas.openxmlformats.org/officeDocument/2006/relationships/image" Target="media/image39.jpe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ncbi.nlm.nih.gov/nucleotide/EU214622.1?report=genbank&amp;log$=nucltop&amp;blast_rank=8&amp;RID=3W3J0NVX014" TargetMode="External"/><Relationship Id="rId17" Type="http://schemas.openxmlformats.org/officeDocument/2006/relationships/hyperlink" Target="https://www.ncbi.nlm.nih.gov/nucleotide/EU214622.1?report=genbank&amp;log$=nucltop&amp;blast_rank=8&amp;RID=3W3J0NVX014" TargetMode="External"/><Relationship Id="rId25" Type="http://schemas.openxmlformats.org/officeDocument/2006/relationships/hyperlink" Target="https://www.ncbi.nlm.nih.gov/nucleotide/CP024204.1?report=genbank&amp;log$=nucltop&amp;blast_rank=1&amp;RID=3T5NBW8H014" TargetMode="External"/><Relationship Id="rId33" Type="http://schemas.openxmlformats.org/officeDocument/2006/relationships/hyperlink" Target="https://www.ncbi.nlm.nih.gov/nucleotide/EU214622.1?report=genbank&amp;log$=nucltop&amp;blast_rank=8&amp;RID=3W3J0NVX014" TargetMode="External"/><Relationship Id="rId38" Type="http://schemas.openxmlformats.org/officeDocument/2006/relationships/hyperlink" Target="https://www.ncbi.nlm.nih.gov/nucleotide/CP020815.1?report=genbank&amp;log$=nucltop&amp;blast_rank=1&amp;RID=3T65RAS1015" TargetMode="External"/><Relationship Id="rId46" Type="http://schemas.openxmlformats.org/officeDocument/2006/relationships/image" Target="media/image6.jpeg"/><Relationship Id="rId59" Type="http://schemas.openxmlformats.org/officeDocument/2006/relationships/image" Target="media/image18.jpeg"/><Relationship Id="rId67" Type="http://schemas.openxmlformats.org/officeDocument/2006/relationships/image" Target="media/image26.jpeg"/><Relationship Id="rId20" Type="http://schemas.openxmlformats.org/officeDocument/2006/relationships/hyperlink" Target="https://www.ncbi.nlm.nih.gov/nucleotide/KY203976.1?report=genbank&amp;log$=nucltop&amp;blast_rank=2&amp;RID=3T5FEN8D014" TargetMode="External"/><Relationship Id="rId41" Type="http://schemas.openxmlformats.org/officeDocument/2006/relationships/image" Target="media/image1.emf"/><Relationship Id="rId54" Type="http://schemas.openxmlformats.org/officeDocument/2006/relationships/image" Target="media/image13.jpeg"/><Relationship Id="rId62" Type="http://schemas.openxmlformats.org/officeDocument/2006/relationships/image" Target="media/image21.jpeg"/><Relationship Id="rId70" Type="http://schemas.openxmlformats.org/officeDocument/2006/relationships/image" Target="media/image29.jpeg"/><Relationship Id="rId75" Type="http://schemas.openxmlformats.org/officeDocument/2006/relationships/image" Target="media/image34.jpeg"/><Relationship Id="rId83" Type="http://schemas.openxmlformats.org/officeDocument/2006/relationships/hyperlink" Target="https://biosan.lv/ru/products/katalog/centrifugi-mini-centrifugivorteksy/fv-240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cbi.nlm.nih.gov/nucleotide/CP004123.1?report=genbank&amp;log$=nucltop&amp;blast_rank=5&amp;RID=3W3XBM1E015" TargetMode="External"/><Relationship Id="rId23" Type="http://schemas.openxmlformats.org/officeDocument/2006/relationships/hyperlink" Target="https://www.ncbi.nlm.nih.gov/nucleotide/CP024204.1?report=genbank&amp;log$=nucltop&amp;blast_rank=1&amp;RID=3T5W0T2G015" TargetMode="External"/><Relationship Id="rId28" Type="http://schemas.openxmlformats.org/officeDocument/2006/relationships/hyperlink" Target="https://www.ncbi.nlm.nih.gov/nucleotide/EU214622.1?report=genbank&amp;log$=nucltop&amp;blast_rank=8&amp;RID=3W3J0NVX014" TargetMode="External"/><Relationship Id="rId36" Type="http://schemas.openxmlformats.org/officeDocument/2006/relationships/hyperlink" Target="https://www.ncbi.nlm.nih.gov/nucleotide/JQ248580.1?report=genbank&amp;log$=nucltop&amp;blast_rank=3&amp;RID=3T5MHWJB014" TargetMode="External"/><Relationship Id="rId49" Type="http://schemas.openxmlformats.org/officeDocument/2006/relationships/image" Target="media/image9.png"/><Relationship Id="rId57" Type="http://schemas.openxmlformats.org/officeDocument/2006/relationships/image" Target="media/image16.jpeg"/><Relationship Id="rId10" Type="http://schemas.openxmlformats.org/officeDocument/2006/relationships/hyperlink" Target="http://www.bionet.nsc.ru/biocollections/microbelandingpage.html" TargetMode="External"/><Relationship Id="rId31" Type="http://schemas.openxmlformats.org/officeDocument/2006/relationships/hyperlink" Target="https://www.ncbi.nlm.nih.gov/nucleotide/EU214622.1?report=genbank&amp;log$=nucltop&amp;blast_rank=8&amp;RID=3W3J0NVX014" TargetMode="External"/><Relationship Id="rId44" Type="http://schemas.openxmlformats.org/officeDocument/2006/relationships/image" Target="media/image4.jpeg"/><Relationship Id="rId52" Type="http://schemas.microsoft.com/office/2007/relationships/hdphoto" Target="media/hdphoto1.wdp"/><Relationship Id="rId60" Type="http://schemas.openxmlformats.org/officeDocument/2006/relationships/image" Target="media/image19.jpeg"/><Relationship Id="rId65" Type="http://schemas.openxmlformats.org/officeDocument/2006/relationships/image" Target="media/image24.jpeg"/><Relationship Id="rId73" Type="http://schemas.openxmlformats.org/officeDocument/2006/relationships/image" Target="media/image32.jpeg"/><Relationship Id="rId78" Type="http://schemas.openxmlformats.org/officeDocument/2006/relationships/image" Target="media/image37.jpeg"/><Relationship Id="rId81" Type="http://schemas.openxmlformats.org/officeDocument/2006/relationships/image" Target="media/image40.jpeg"/><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C08C5-A819-4EFA-B488-49EAB5FAE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19388</Words>
  <Characters>110512</Characters>
  <Application>Microsoft Office Word</Application>
  <DocSecurity>0</DocSecurity>
  <Lines>920</Lines>
  <Paragraphs>259</Paragraphs>
  <ScaleCrop>false</ScaleCrop>
  <HeadingPairs>
    <vt:vector size="2" baseType="variant">
      <vt:variant>
        <vt:lpstr>Название</vt:lpstr>
      </vt:variant>
      <vt:variant>
        <vt:i4>1</vt:i4>
      </vt:variant>
    </vt:vector>
  </HeadingPairs>
  <TitlesOfParts>
    <vt:vector size="1" baseType="lpstr">
      <vt:lpstr>Министерство здравоохранениния Российской Федерации</vt:lpstr>
    </vt:vector>
  </TitlesOfParts>
  <Company>-</Company>
  <LinksUpToDate>false</LinksUpToDate>
  <CharactersWithSpaces>129641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здравоохранениния Российской Федерации</dc:title>
  <dc:creator>j_bruneva</dc:creator>
  <cp:lastModifiedBy>uvarovaye</cp:lastModifiedBy>
  <cp:revision>3</cp:revision>
  <cp:lastPrinted>2017-12-21T07:37:00Z</cp:lastPrinted>
  <dcterms:created xsi:type="dcterms:W3CDTF">2017-12-29T06:31:00Z</dcterms:created>
  <dcterms:modified xsi:type="dcterms:W3CDTF">2017-12-29T06:32:00Z</dcterms:modified>
</cp:coreProperties>
</file>