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E7" w:rsidRDefault="00D563E7" w:rsidP="00604992">
      <w:pPr>
        <w:spacing w:after="120" w:line="276" w:lineRule="auto"/>
        <w:jc w:val="center"/>
        <w:rPr>
          <w:b/>
        </w:rPr>
      </w:pPr>
      <w:r w:rsidRPr="00604992">
        <w:rPr>
          <w:b/>
        </w:rPr>
        <w:t>Список основных публикаций работников ведущей ор</w:t>
      </w:r>
      <w:r w:rsidR="00C02D0D" w:rsidRPr="00604992">
        <w:rPr>
          <w:b/>
        </w:rPr>
        <w:t xml:space="preserve">ганизации по теме диссертации </w:t>
      </w:r>
      <w:r w:rsidR="00604992">
        <w:rPr>
          <w:b/>
        </w:rPr>
        <w:t>за последние 5 лет</w:t>
      </w:r>
    </w:p>
    <w:p w:rsidR="00604992" w:rsidRPr="00604992" w:rsidRDefault="00604992" w:rsidP="00604992">
      <w:pPr>
        <w:spacing w:after="120" w:line="276" w:lineRule="auto"/>
        <w:jc w:val="center"/>
        <w:rPr>
          <w:b/>
        </w:rPr>
      </w:pPr>
      <w:bookmarkStart w:id="0" w:name="_GoBack"/>
      <w:bookmarkEnd w:id="0"/>
    </w:p>
    <w:p w:rsidR="00D563E7" w:rsidRPr="00604992" w:rsidRDefault="00D563E7" w:rsidP="00D563E7">
      <w:pPr>
        <w:numPr>
          <w:ilvl w:val="0"/>
          <w:numId w:val="1"/>
        </w:numPr>
        <w:spacing w:line="276" w:lineRule="auto"/>
        <w:jc w:val="both"/>
        <w:rPr>
          <w:lang w:val="en-US"/>
        </w:rPr>
      </w:pPr>
      <w:proofErr w:type="spellStart"/>
      <w:r w:rsidRPr="00604992">
        <w:rPr>
          <w:lang w:val="en-US"/>
        </w:rPr>
        <w:t>Gursky</w:t>
      </w:r>
      <w:proofErr w:type="spellEnd"/>
      <w:r w:rsidRPr="00604992">
        <w:rPr>
          <w:lang w:val="en-US"/>
        </w:rPr>
        <w:t xml:space="preserve"> V.V., </w:t>
      </w:r>
      <w:proofErr w:type="spellStart"/>
      <w:r w:rsidRPr="00604992">
        <w:rPr>
          <w:lang w:val="en-US"/>
        </w:rPr>
        <w:t>Panok</w:t>
      </w:r>
      <w:proofErr w:type="spellEnd"/>
      <w:r w:rsidRPr="00604992">
        <w:rPr>
          <w:lang w:val="en-US"/>
        </w:rPr>
        <w:t xml:space="preserve"> L., </w:t>
      </w:r>
      <w:proofErr w:type="spellStart"/>
      <w:r w:rsidRPr="00604992">
        <w:rPr>
          <w:lang w:val="en-US"/>
        </w:rPr>
        <w:t>Myasnikova</w:t>
      </w:r>
      <w:proofErr w:type="spellEnd"/>
      <w:r w:rsidRPr="00604992">
        <w:rPr>
          <w:lang w:val="en-US"/>
        </w:rPr>
        <w:t xml:space="preserve"> E.M., Manu, </w:t>
      </w:r>
      <w:proofErr w:type="spellStart"/>
      <w:r w:rsidRPr="00604992">
        <w:rPr>
          <w:b/>
          <w:lang w:val="en-US"/>
        </w:rPr>
        <w:t>Samsonova</w:t>
      </w:r>
      <w:proofErr w:type="spellEnd"/>
      <w:r w:rsidRPr="00604992">
        <w:rPr>
          <w:b/>
          <w:lang w:val="en-US"/>
        </w:rPr>
        <w:t xml:space="preserve"> M.G.</w:t>
      </w:r>
      <w:r w:rsidRPr="00604992">
        <w:rPr>
          <w:lang w:val="en-US"/>
        </w:rPr>
        <w:t xml:space="preserve">, </w:t>
      </w:r>
      <w:proofErr w:type="spellStart"/>
      <w:r w:rsidRPr="00604992">
        <w:rPr>
          <w:lang w:val="en-US"/>
        </w:rPr>
        <w:t>Reinitz</w:t>
      </w:r>
      <w:proofErr w:type="spellEnd"/>
      <w:r w:rsidRPr="00604992">
        <w:rPr>
          <w:lang w:val="en-US"/>
        </w:rPr>
        <w:t xml:space="preserve"> J., </w:t>
      </w:r>
      <w:proofErr w:type="spellStart"/>
      <w:r w:rsidRPr="00604992">
        <w:rPr>
          <w:lang w:val="en-US"/>
        </w:rPr>
        <w:t>Samsonov</w:t>
      </w:r>
      <w:proofErr w:type="spellEnd"/>
      <w:r w:rsidRPr="00604992">
        <w:rPr>
          <w:lang w:val="en-US"/>
        </w:rPr>
        <w:t xml:space="preserve"> A.M. (2011) Mechanisms of gap gene expression canalization in the Drosophila </w:t>
      </w:r>
      <w:proofErr w:type="spellStart"/>
      <w:r w:rsidRPr="00604992">
        <w:rPr>
          <w:lang w:val="en-US"/>
        </w:rPr>
        <w:t>blastoderm</w:t>
      </w:r>
      <w:proofErr w:type="spellEnd"/>
      <w:r w:rsidRPr="00604992">
        <w:rPr>
          <w:lang w:val="en-US"/>
        </w:rPr>
        <w:t xml:space="preserve">. </w:t>
      </w:r>
      <w:r w:rsidRPr="00604992">
        <w:rPr>
          <w:i/>
          <w:lang w:val="en-US"/>
        </w:rPr>
        <w:t>BMC Systems Biology</w:t>
      </w:r>
      <w:r w:rsidRPr="00604992">
        <w:rPr>
          <w:lang w:val="en-US"/>
        </w:rPr>
        <w:t xml:space="preserve">, 5:118, 2011. </w:t>
      </w:r>
    </w:p>
    <w:p w:rsidR="00D563E7" w:rsidRPr="00604992" w:rsidRDefault="00D563E7" w:rsidP="00D563E7">
      <w:pPr>
        <w:numPr>
          <w:ilvl w:val="0"/>
          <w:numId w:val="1"/>
        </w:numPr>
        <w:spacing w:line="276" w:lineRule="auto"/>
        <w:jc w:val="both"/>
      </w:pPr>
      <w:proofErr w:type="spellStart"/>
      <w:r w:rsidRPr="00604992">
        <w:rPr>
          <w:lang w:val="en-US"/>
        </w:rPr>
        <w:t>Myasnikova</w:t>
      </w:r>
      <w:proofErr w:type="spellEnd"/>
      <w:r w:rsidRPr="00604992">
        <w:rPr>
          <w:lang w:val="en-US"/>
        </w:rPr>
        <w:t xml:space="preserve"> E., </w:t>
      </w:r>
      <w:proofErr w:type="spellStart"/>
      <w:r w:rsidRPr="00604992">
        <w:rPr>
          <w:lang w:val="en-US"/>
        </w:rPr>
        <w:t>Surkova</w:t>
      </w:r>
      <w:proofErr w:type="spellEnd"/>
      <w:r w:rsidRPr="00604992">
        <w:rPr>
          <w:lang w:val="en-US"/>
        </w:rPr>
        <w:t xml:space="preserve"> S., Stein G., </w:t>
      </w:r>
      <w:proofErr w:type="spellStart"/>
      <w:r w:rsidRPr="00604992">
        <w:rPr>
          <w:lang w:val="en-US"/>
        </w:rPr>
        <w:t>Pisarev</w:t>
      </w:r>
      <w:proofErr w:type="spellEnd"/>
      <w:r w:rsidRPr="00604992">
        <w:rPr>
          <w:lang w:val="en-US"/>
        </w:rPr>
        <w:t xml:space="preserve"> A., </w:t>
      </w:r>
      <w:proofErr w:type="spellStart"/>
      <w:r w:rsidRPr="00604992">
        <w:rPr>
          <w:b/>
          <w:lang w:val="en-US"/>
        </w:rPr>
        <w:t>Samsonova</w:t>
      </w:r>
      <w:proofErr w:type="spellEnd"/>
      <w:r w:rsidRPr="00604992">
        <w:rPr>
          <w:b/>
          <w:lang w:val="en-US"/>
        </w:rPr>
        <w:t xml:space="preserve"> M. </w:t>
      </w:r>
      <w:r w:rsidRPr="00604992">
        <w:rPr>
          <w:lang w:val="en-US"/>
        </w:rPr>
        <w:t>(2011) A regression system for estimation of errors introduced by confocal imaging into gene expression data in situ.</w:t>
      </w:r>
      <w:r w:rsidRPr="00604992">
        <w:rPr>
          <w:i/>
          <w:lang w:val="en-US"/>
        </w:rPr>
        <w:t xml:space="preserve"> </w:t>
      </w:r>
      <w:r w:rsidRPr="00604992">
        <w:rPr>
          <w:i/>
        </w:rPr>
        <w:t xml:space="preserve">BMC </w:t>
      </w:r>
      <w:proofErr w:type="spellStart"/>
      <w:r w:rsidRPr="00604992">
        <w:rPr>
          <w:i/>
        </w:rPr>
        <w:t>Bioinformatics</w:t>
      </w:r>
      <w:proofErr w:type="spellEnd"/>
      <w:r w:rsidRPr="00604992">
        <w:t xml:space="preserve">, 12: 320. </w:t>
      </w:r>
    </w:p>
    <w:p w:rsidR="00D563E7" w:rsidRPr="00604992" w:rsidRDefault="00D563E7" w:rsidP="00D563E7">
      <w:pPr>
        <w:numPr>
          <w:ilvl w:val="0"/>
          <w:numId w:val="1"/>
        </w:numPr>
        <w:spacing w:line="276" w:lineRule="auto"/>
        <w:jc w:val="both"/>
      </w:pPr>
      <w:proofErr w:type="spellStart"/>
      <w:r w:rsidRPr="00604992">
        <w:rPr>
          <w:lang w:val="en-US"/>
        </w:rPr>
        <w:t>Surkova</w:t>
      </w:r>
      <w:proofErr w:type="spellEnd"/>
      <w:r w:rsidRPr="00604992">
        <w:rPr>
          <w:lang w:val="en-US"/>
        </w:rPr>
        <w:t xml:space="preserve"> </w:t>
      </w:r>
      <w:proofErr w:type="spellStart"/>
      <w:r w:rsidRPr="00604992">
        <w:rPr>
          <w:lang w:val="en-US"/>
        </w:rPr>
        <w:t>S.Yu</w:t>
      </w:r>
      <w:proofErr w:type="spellEnd"/>
      <w:r w:rsidRPr="00604992">
        <w:rPr>
          <w:lang w:val="en-US"/>
        </w:rPr>
        <w:t xml:space="preserve">., </w:t>
      </w:r>
      <w:proofErr w:type="spellStart"/>
      <w:r w:rsidRPr="00604992">
        <w:rPr>
          <w:lang w:val="en-US"/>
        </w:rPr>
        <w:t>Gurskiy</w:t>
      </w:r>
      <w:proofErr w:type="spellEnd"/>
      <w:r w:rsidRPr="00604992">
        <w:rPr>
          <w:lang w:val="en-US"/>
        </w:rPr>
        <w:t xml:space="preserve"> V.V., </w:t>
      </w:r>
      <w:proofErr w:type="spellStart"/>
      <w:r w:rsidRPr="00604992">
        <w:rPr>
          <w:lang w:val="en-US"/>
        </w:rPr>
        <w:t>Reinitz</w:t>
      </w:r>
      <w:proofErr w:type="spellEnd"/>
      <w:r w:rsidRPr="00604992">
        <w:rPr>
          <w:lang w:val="en-US"/>
        </w:rPr>
        <w:t xml:space="preserve"> J., </w:t>
      </w:r>
      <w:proofErr w:type="spellStart"/>
      <w:r w:rsidRPr="00604992">
        <w:rPr>
          <w:b/>
          <w:lang w:val="en-US"/>
        </w:rPr>
        <w:t>Samsonova</w:t>
      </w:r>
      <w:proofErr w:type="spellEnd"/>
      <w:r w:rsidRPr="00604992">
        <w:rPr>
          <w:b/>
          <w:lang w:val="en-US"/>
        </w:rPr>
        <w:t xml:space="preserve"> M.G.</w:t>
      </w:r>
      <w:r w:rsidRPr="00604992">
        <w:rPr>
          <w:lang w:val="en-US"/>
        </w:rPr>
        <w:t xml:space="preserve"> (2011) Study of stability mechanisms of embryonic development in fruit fly Drosophila. </w:t>
      </w:r>
      <w:proofErr w:type="spellStart"/>
      <w:r w:rsidRPr="00604992">
        <w:rPr>
          <w:i/>
        </w:rPr>
        <w:t>Russian</w:t>
      </w:r>
      <w:proofErr w:type="spellEnd"/>
      <w:r w:rsidRPr="00604992">
        <w:rPr>
          <w:i/>
        </w:rPr>
        <w:t xml:space="preserve"> </w:t>
      </w:r>
      <w:proofErr w:type="spellStart"/>
      <w:r w:rsidRPr="00604992">
        <w:rPr>
          <w:i/>
        </w:rPr>
        <w:t>Journal</w:t>
      </w:r>
      <w:proofErr w:type="spellEnd"/>
      <w:r w:rsidRPr="00604992">
        <w:rPr>
          <w:i/>
        </w:rPr>
        <w:t xml:space="preserve"> </w:t>
      </w:r>
      <w:proofErr w:type="spellStart"/>
      <w:r w:rsidRPr="00604992">
        <w:rPr>
          <w:i/>
        </w:rPr>
        <w:t>of</w:t>
      </w:r>
      <w:proofErr w:type="spellEnd"/>
      <w:r w:rsidRPr="00604992">
        <w:rPr>
          <w:i/>
        </w:rPr>
        <w:t xml:space="preserve"> </w:t>
      </w:r>
      <w:proofErr w:type="spellStart"/>
      <w:r w:rsidRPr="00604992">
        <w:rPr>
          <w:i/>
        </w:rPr>
        <w:t>Developmental</w:t>
      </w:r>
      <w:proofErr w:type="spellEnd"/>
      <w:r w:rsidRPr="00604992">
        <w:rPr>
          <w:i/>
        </w:rPr>
        <w:t xml:space="preserve"> </w:t>
      </w:r>
      <w:proofErr w:type="spellStart"/>
      <w:r w:rsidRPr="00604992">
        <w:rPr>
          <w:i/>
        </w:rPr>
        <w:t>Biology</w:t>
      </w:r>
      <w:proofErr w:type="spellEnd"/>
      <w:r w:rsidRPr="00604992">
        <w:t xml:space="preserve">, 42 (1): 1-15. </w:t>
      </w:r>
    </w:p>
    <w:p w:rsidR="00D563E7" w:rsidRPr="00604992" w:rsidRDefault="00D563E7" w:rsidP="00D563E7">
      <w:pPr>
        <w:numPr>
          <w:ilvl w:val="0"/>
          <w:numId w:val="1"/>
        </w:numPr>
        <w:spacing w:line="276" w:lineRule="auto"/>
        <w:jc w:val="both"/>
      </w:pPr>
      <w:proofErr w:type="spellStart"/>
      <w:r w:rsidRPr="00604992">
        <w:rPr>
          <w:lang w:val="en-US"/>
        </w:rPr>
        <w:t>Kozlov</w:t>
      </w:r>
      <w:proofErr w:type="spellEnd"/>
      <w:r w:rsidRPr="00604992">
        <w:rPr>
          <w:lang w:val="en-US"/>
        </w:rPr>
        <w:t xml:space="preserve"> K., </w:t>
      </w:r>
      <w:proofErr w:type="spellStart"/>
      <w:r w:rsidRPr="00604992">
        <w:rPr>
          <w:lang w:val="en-US"/>
        </w:rPr>
        <w:t>Surkova</w:t>
      </w:r>
      <w:proofErr w:type="spellEnd"/>
      <w:r w:rsidRPr="00604992">
        <w:rPr>
          <w:lang w:val="en-US"/>
        </w:rPr>
        <w:t xml:space="preserve"> S., </w:t>
      </w:r>
      <w:proofErr w:type="spellStart"/>
      <w:r w:rsidRPr="00604992">
        <w:rPr>
          <w:lang w:val="en-US"/>
        </w:rPr>
        <w:t>Myasnikova</w:t>
      </w:r>
      <w:proofErr w:type="spellEnd"/>
      <w:r w:rsidRPr="00604992">
        <w:rPr>
          <w:lang w:val="en-US"/>
        </w:rPr>
        <w:t xml:space="preserve"> E., </w:t>
      </w:r>
      <w:proofErr w:type="spellStart"/>
      <w:r w:rsidRPr="00604992">
        <w:rPr>
          <w:lang w:val="en-US"/>
        </w:rPr>
        <w:t>Reinitz</w:t>
      </w:r>
      <w:proofErr w:type="spellEnd"/>
      <w:r w:rsidRPr="00604992">
        <w:rPr>
          <w:lang w:val="en-US"/>
        </w:rPr>
        <w:t xml:space="preserve"> J., </w:t>
      </w:r>
      <w:proofErr w:type="spellStart"/>
      <w:r w:rsidRPr="00604992">
        <w:rPr>
          <w:b/>
          <w:lang w:val="en-US"/>
        </w:rPr>
        <w:t>Samsonova</w:t>
      </w:r>
      <w:proofErr w:type="spellEnd"/>
      <w:r w:rsidRPr="00604992">
        <w:rPr>
          <w:b/>
          <w:lang w:val="en-US"/>
        </w:rPr>
        <w:t xml:space="preserve"> M.</w:t>
      </w:r>
      <w:r w:rsidRPr="00604992">
        <w:rPr>
          <w:lang w:val="en-US"/>
        </w:rPr>
        <w:t xml:space="preserve"> (2012) Modeling of gap gene expression in Drosophila </w:t>
      </w:r>
      <w:proofErr w:type="spellStart"/>
      <w:r w:rsidRPr="00604992">
        <w:rPr>
          <w:lang w:val="en-US"/>
        </w:rPr>
        <w:t>Kruppel</w:t>
      </w:r>
      <w:proofErr w:type="spellEnd"/>
      <w:r w:rsidRPr="00604992">
        <w:rPr>
          <w:lang w:val="en-US"/>
        </w:rPr>
        <w:t xml:space="preserve"> mutants. </w:t>
      </w:r>
      <w:proofErr w:type="spellStart"/>
      <w:r w:rsidRPr="00604992">
        <w:rPr>
          <w:i/>
        </w:rPr>
        <w:t>PLoS</w:t>
      </w:r>
      <w:proofErr w:type="spellEnd"/>
      <w:r w:rsidRPr="00604992">
        <w:rPr>
          <w:i/>
        </w:rPr>
        <w:t xml:space="preserve"> </w:t>
      </w:r>
      <w:proofErr w:type="spellStart"/>
      <w:r w:rsidRPr="00604992">
        <w:rPr>
          <w:i/>
        </w:rPr>
        <w:t>Comput</w:t>
      </w:r>
      <w:proofErr w:type="spellEnd"/>
      <w:r w:rsidRPr="00604992">
        <w:rPr>
          <w:i/>
        </w:rPr>
        <w:t xml:space="preserve"> </w:t>
      </w:r>
      <w:proofErr w:type="spellStart"/>
      <w:r w:rsidRPr="00604992">
        <w:rPr>
          <w:i/>
        </w:rPr>
        <w:t>Biol</w:t>
      </w:r>
      <w:proofErr w:type="spellEnd"/>
      <w:r w:rsidRPr="00604992">
        <w:rPr>
          <w:i/>
        </w:rPr>
        <w:t>.</w:t>
      </w:r>
      <w:r w:rsidRPr="00604992">
        <w:t xml:space="preserve">, 2012 8(8): e1002635. </w:t>
      </w:r>
    </w:p>
    <w:p w:rsidR="00D563E7" w:rsidRPr="00604992" w:rsidRDefault="00D563E7" w:rsidP="00D563E7">
      <w:pPr>
        <w:numPr>
          <w:ilvl w:val="0"/>
          <w:numId w:val="1"/>
        </w:numPr>
        <w:spacing w:line="276" w:lineRule="auto"/>
        <w:jc w:val="both"/>
      </w:pPr>
      <w:proofErr w:type="spellStart"/>
      <w:r w:rsidRPr="00604992">
        <w:rPr>
          <w:lang w:val="en-US"/>
        </w:rPr>
        <w:t>Gursky</w:t>
      </w:r>
      <w:proofErr w:type="spellEnd"/>
      <w:r w:rsidRPr="00604992">
        <w:rPr>
          <w:lang w:val="en-US"/>
        </w:rPr>
        <w:t xml:space="preserve"> V.V., </w:t>
      </w:r>
      <w:proofErr w:type="spellStart"/>
      <w:r w:rsidRPr="00604992">
        <w:rPr>
          <w:lang w:val="en-US"/>
        </w:rPr>
        <w:t>Surkova</w:t>
      </w:r>
      <w:proofErr w:type="spellEnd"/>
      <w:r w:rsidRPr="00604992">
        <w:rPr>
          <w:lang w:val="en-US"/>
        </w:rPr>
        <w:t xml:space="preserve"> S.Y., </w:t>
      </w:r>
      <w:proofErr w:type="spellStart"/>
      <w:r w:rsidRPr="00604992">
        <w:rPr>
          <w:b/>
          <w:lang w:val="en-US"/>
        </w:rPr>
        <w:t>Samsonova</w:t>
      </w:r>
      <w:proofErr w:type="spellEnd"/>
      <w:r w:rsidRPr="00604992">
        <w:rPr>
          <w:b/>
          <w:lang w:val="en-US"/>
        </w:rPr>
        <w:t xml:space="preserve"> M.G.</w:t>
      </w:r>
      <w:r w:rsidRPr="00604992">
        <w:rPr>
          <w:lang w:val="en-US"/>
        </w:rPr>
        <w:t xml:space="preserve"> (2012) Mechanisms of developmental robustness. </w:t>
      </w:r>
      <w:proofErr w:type="spellStart"/>
      <w:r w:rsidRPr="00604992">
        <w:rPr>
          <w:i/>
        </w:rPr>
        <w:t>Biosystems</w:t>
      </w:r>
      <w:proofErr w:type="spellEnd"/>
      <w:r w:rsidRPr="00604992">
        <w:t xml:space="preserve">, 109(3): 329-35. </w:t>
      </w:r>
    </w:p>
    <w:p w:rsidR="00D563E7" w:rsidRPr="00604992" w:rsidRDefault="00D563E7" w:rsidP="00D563E7">
      <w:pPr>
        <w:numPr>
          <w:ilvl w:val="0"/>
          <w:numId w:val="1"/>
        </w:numPr>
        <w:spacing w:line="276" w:lineRule="auto"/>
        <w:jc w:val="both"/>
        <w:rPr>
          <w:lang w:val="en-US"/>
        </w:rPr>
      </w:pPr>
      <w:proofErr w:type="spellStart"/>
      <w:r w:rsidRPr="00604992">
        <w:rPr>
          <w:lang w:val="en-US"/>
        </w:rPr>
        <w:t>Surkova</w:t>
      </w:r>
      <w:proofErr w:type="spellEnd"/>
      <w:r w:rsidRPr="00604992">
        <w:rPr>
          <w:lang w:val="en-US"/>
        </w:rPr>
        <w:t xml:space="preserve"> S., </w:t>
      </w:r>
      <w:proofErr w:type="spellStart"/>
      <w:r w:rsidRPr="00604992">
        <w:rPr>
          <w:lang w:val="en-US"/>
        </w:rPr>
        <w:t>Golubkova</w:t>
      </w:r>
      <w:proofErr w:type="spellEnd"/>
      <w:r w:rsidRPr="00604992">
        <w:rPr>
          <w:lang w:val="en-US"/>
        </w:rPr>
        <w:t xml:space="preserve"> E., Manu, </w:t>
      </w:r>
      <w:proofErr w:type="spellStart"/>
      <w:r w:rsidRPr="00604992">
        <w:rPr>
          <w:lang w:val="en-US"/>
        </w:rPr>
        <w:t>Panok</w:t>
      </w:r>
      <w:proofErr w:type="spellEnd"/>
      <w:r w:rsidRPr="00604992">
        <w:rPr>
          <w:lang w:val="en-US"/>
        </w:rPr>
        <w:t xml:space="preserve"> L., </w:t>
      </w:r>
      <w:proofErr w:type="spellStart"/>
      <w:r w:rsidRPr="00604992">
        <w:rPr>
          <w:lang w:val="en-US"/>
        </w:rPr>
        <w:t>Mamon</w:t>
      </w:r>
      <w:proofErr w:type="spellEnd"/>
      <w:r w:rsidRPr="00604992">
        <w:rPr>
          <w:lang w:val="en-US"/>
        </w:rPr>
        <w:t xml:space="preserve"> L., </w:t>
      </w:r>
      <w:proofErr w:type="spellStart"/>
      <w:r w:rsidRPr="00604992">
        <w:rPr>
          <w:lang w:val="en-US"/>
        </w:rPr>
        <w:t>Reinitz</w:t>
      </w:r>
      <w:proofErr w:type="spellEnd"/>
      <w:r w:rsidRPr="00604992">
        <w:rPr>
          <w:lang w:val="en-US"/>
        </w:rPr>
        <w:t xml:space="preserve"> J., </w:t>
      </w:r>
      <w:proofErr w:type="spellStart"/>
      <w:r w:rsidRPr="00604992">
        <w:rPr>
          <w:b/>
          <w:lang w:val="en-US"/>
        </w:rPr>
        <w:t>Samsonova</w:t>
      </w:r>
      <w:proofErr w:type="spellEnd"/>
      <w:r w:rsidRPr="00604992">
        <w:rPr>
          <w:b/>
          <w:lang w:val="en-US"/>
        </w:rPr>
        <w:t xml:space="preserve"> M. </w:t>
      </w:r>
      <w:r w:rsidRPr="00604992">
        <w:rPr>
          <w:lang w:val="en-US"/>
        </w:rPr>
        <w:t xml:space="preserve">(2013) Quantitative dynamics and increased variability of segmentation gene expression in the Drosophila </w:t>
      </w:r>
      <w:proofErr w:type="spellStart"/>
      <w:r w:rsidRPr="00604992">
        <w:rPr>
          <w:lang w:val="en-US"/>
        </w:rPr>
        <w:t>Kruppel</w:t>
      </w:r>
      <w:proofErr w:type="spellEnd"/>
      <w:r w:rsidRPr="00604992">
        <w:rPr>
          <w:lang w:val="en-US"/>
        </w:rPr>
        <w:t xml:space="preserve"> and </w:t>
      </w:r>
      <w:proofErr w:type="spellStart"/>
      <w:r w:rsidRPr="00604992">
        <w:rPr>
          <w:lang w:val="en-US"/>
        </w:rPr>
        <w:t>knirps</w:t>
      </w:r>
      <w:proofErr w:type="spellEnd"/>
      <w:r w:rsidRPr="00604992">
        <w:rPr>
          <w:lang w:val="en-US"/>
        </w:rPr>
        <w:t xml:space="preserve"> mutants. </w:t>
      </w:r>
      <w:r w:rsidRPr="00604992">
        <w:rPr>
          <w:i/>
          <w:lang w:val="en-US"/>
        </w:rPr>
        <w:t>Dev Biol</w:t>
      </w:r>
      <w:r w:rsidRPr="00604992">
        <w:rPr>
          <w:lang w:val="en-US"/>
        </w:rPr>
        <w:t xml:space="preserve">. 376: 99-112. </w:t>
      </w:r>
    </w:p>
    <w:p w:rsidR="00D563E7" w:rsidRPr="00604992" w:rsidRDefault="00D563E7" w:rsidP="00D563E7">
      <w:pPr>
        <w:numPr>
          <w:ilvl w:val="0"/>
          <w:numId w:val="1"/>
        </w:numPr>
        <w:spacing w:line="276" w:lineRule="auto"/>
        <w:jc w:val="both"/>
      </w:pPr>
      <w:proofErr w:type="spellStart"/>
      <w:r w:rsidRPr="00604992">
        <w:rPr>
          <w:spacing w:val="-6"/>
          <w:lang w:val="en-US"/>
        </w:rPr>
        <w:t>Janssens</w:t>
      </w:r>
      <w:proofErr w:type="spellEnd"/>
      <w:r w:rsidRPr="00604992">
        <w:rPr>
          <w:spacing w:val="-6"/>
          <w:lang w:val="en-US"/>
        </w:rPr>
        <w:t xml:space="preserve"> H., </w:t>
      </w:r>
      <w:proofErr w:type="spellStart"/>
      <w:r w:rsidRPr="00604992">
        <w:rPr>
          <w:spacing w:val="-6"/>
          <w:lang w:val="en-US"/>
        </w:rPr>
        <w:t>Crombach</w:t>
      </w:r>
      <w:proofErr w:type="spellEnd"/>
      <w:r w:rsidRPr="00604992">
        <w:rPr>
          <w:spacing w:val="-6"/>
          <w:lang w:val="en-US"/>
        </w:rPr>
        <w:t xml:space="preserve"> A., Wotton K.R., </w:t>
      </w:r>
      <w:proofErr w:type="spellStart"/>
      <w:r w:rsidRPr="00604992">
        <w:rPr>
          <w:spacing w:val="-6"/>
          <w:lang w:val="en-US"/>
        </w:rPr>
        <w:t>Cicin-Sain</w:t>
      </w:r>
      <w:proofErr w:type="spellEnd"/>
      <w:r w:rsidRPr="00604992">
        <w:rPr>
          <w:spacing w:val="-6"/>
          <w:lang w:val="en-US"/>
        </w:rPr>
        <w:t xml:space="preserve"> D., </w:t>
      </w:r>
      <w:proofErr w:type="spellStart"/>
      <w:r w:rsidRPr="00604992">
        <w:rPr>
          <w:spacing w:val="-6"/>
          <w:lang w:val="en-US"/>
        </w:rPr>
        <w:t>Surkova</w:t>
      </w:r>
      <w:proofErr w:type="spellEnd"/>
      <w:r w:rsidRPr="00604992">
        <w:rPr>
          <w:spacing w:val="-6"/>
          <w:lang w:val="en-US"/>
        </w:rPr>
        <w:t xml:space="preserve"> S., Lim C.L., </w:t>
      </w:r>
      <w:proofErr w:type="spellStart"/>
      <w:r w:rsidRPr="00604992">
        <w:rPr>
          <w:b/>
          <w:spacing w:val="-6"/>
          <w:lang w:val="en-US"/>
        </w:rPr>
        <w:t>Samsonova</w:t>
      </w:r>
      <w:proofErr w:type="spellEnd"/>
      <w:r w:rsidRPr="00604992">
        <w:rPr>
          <w:b/>
          <w:spacing w:val="-6"/>
          <w:lang w:val="en-US"/>
        </w:rPr>
        <w:t> M.</w:t>
      </w:r>
      <w:r w:rsidRPr="00604992">
        <w:rPr>
          <w:spacing w:val="-6"/>
          <w:lang w:val="en-US"/>
        </w:rPr>
        <w:t>,</w:t>
      </w:r>
      <w:r w:rsidRPr="00604992">
        <w:rPr>
          <w:lang w:val="en-US"/>
        </w:rPr>
        <w:t xml:space="preserve"> </w:t>
      </w:r>
      <w:proofErr w:type="spellStart"/>
      <w:r w:rsidRPr="00604992">
        <w:rPr>
          <w:lang w:val="en-US"/>
        </w:rPr>
        <w:t>Akam</w:t>
      </w:r>
      <w:proofErr w:type="spellEnd"/>
      <w:r w:rsidRPr="00604992">
        <w:rPr>
          <w:lang w:val="en-US"/>
        </w:rPr>
        <w:t xml:space="preserve"> M., Jaeger J. (2013) Lack of tailless leads to an increase in expression variability in Drosophila embryos. </w:t>
      </w:r>
      <w:proofErr w:type="spellStart"/>
      <w:r w:rsidRPr="00604992">
        <w:rPr>
          <w:i/>
        </w:rPr>
        <w:t>Dev</w:t>
      </w:r>
      <w:proofErr w:type="spellEnd"/>
      <w:r w:rsidRPr="00604992">
        <w:rPr>
          <w:i/>
        </w:rPr>
        <w:t xml:space="preserve"> </w:t>
      </w:r>
      <w:proofErr w:type="spellStart"/>
      <w:r w:rsidRPr="00604992">
        <w:rPr>
          <w:i/>
        </w:rPr>
        <w:t>Biol</w:t>
      </w:r>
      <w:proofErr w:type="spellEnd"/>
      <w:r w:rsidRPr="00604992">
        <w:t xml:space="preserve">. 2013: 377(1):305-17. </w:t>
      </w:r>
    </w:p>
    <w:p w:rsidR="00D563E7" w:rsidRPr="00604992" w:rsidRDefault="00D563E7" w:rsidP="00D563E7">
      <w:pPr>
        <w:numPr>
          <w:ilvl w:val="0"/>
          <w:numId w:val="1"/>
        </w:numPr>
        <w:spacing w:line="276" w:lineRule="auto"/>
        <w:jc w:val="both"/>
      </w:pPr>
      <w:proofErr w:type="spellStart"/>
      <w:r w:rsidRPr="00604992">
        <w:rPr>
          <w:lang w:val="en-US"/>
        </w:rPr>
        <w:t>Pisarev</w:t>
      </w:r>
      <w:proofErr w:type="spellEnd"/>
      <w:r w:rsidRPr="00604992">
        <w:rPr>
          <w:lang w:val="en-US"/>
        </w:rPr>
        <w:t xml:space="preserve"> A., </w:t>
      </w:r>
      <w:proofErr w:type="spellStart"/>
      <w:r w:rsidRPr="00604992">
        <w:rPr>
          <w:b/>
          <w:lang w:val="en-US"/>
        </w:rPr>
        <w:t>Samsonova</w:t>
      </w:r>
      <w:proofErr w:type="spellEnd"/>
      <w:r w:rsidRPr="00604992">
        <w:rPr>
          <w:b/>
          <w:lang w:val="en-US"/>
        </w:rPr>
        <w:t xml:space="preserve"> M. </w:t>
      </w:r>
      <w:r w:rsidRPr="00604992">
        <w:rPr>
          <w:lang w:val="en-US"/>
        </w:rPr>
        <w:t xml:space="preserve">(2013) A method for solution of the multi-objective inverse problems under uncertainty. </w:t>
      </w:r>
      <w:proofErr w:type="spellStart"/>
      <w:r w:rsidRPr="00604992">
        <w:rPr>
          <w:i/>
        </w:rPr>
        <w:t>Biofizika</w:t>
      </w:r>
      <w:proofErr w:type="spellEnd"/>
      <w:r w:rsidRPr="00604992">
        <w:t>(</w:t>
      </w:r>
      <w:proofErr w:type="spellStart"/>
      <w:r w:rsidRPr="00604992">
        <w:t>Rus</w:t>
      </w:r>
      <w:proofErr w:type="spellEnd"/>
      <w:r w:rsidRPr="00604992">
        <w:t xml:space="preserve">), </w:t>
      </w:r>
      <w:proofErr w:type="gramStart"/>
      <w:r w:rsidRPr="00604992">
        <w:t>58,2:221</w:t>
      </w:r>
      <w:proofErr w:type="gramEnd"/>
      <w:r w:rsidRPr="00604992">
        <w:t xml:space="preserve">-232. </w:t>
      </w:r>
    </w:p>
    <w:p w:rsidR="00D563E7" w:rsidRPr="00604992" w:rsidRDefault="00D563E7" w:rsidP="00D563E7">
      <w:pPr>
        <w:numPr>
          <w:ilvl w:val="0"/>
          <w:numId w:val="1"/>
        </w:numPr>
        <w:spacing w:line="276" w:lineRule="auto"/>
        <w:jc w:val="both"/>
        <w:rPr>
          <w:lang w:val="en-US"/>
        </w:rPr>
      </w:pPr>
      <w:proofErr w:type="spellStart"/>
      <w:r w:rsidRPr="00604992">
        <w:rPr>
          <w:lang w:val="en-US"/>
        </w:rPr>
        <w:t>Surkova</w:t>
      </w:r>
      <w:proofErr w:type="spellEnd"/>
      <w:r w:rsidRPr="00604992">
        <w:rPr>
          <w:lang w:val="en-US"/>
        </w:rPr>
        <w:t xml:space="preserve"> S., </w:t>
      </w:r>
      <w:proofErr w:type="spellStart"/>
      <w:r w:rsidRPr="00604992">
        <w:rPr>
          <w:lang w:val="en-US"/>
        </w:rPr>
        <w:t>Myasnikova</w:t>
      </w:r>
      <w:proofErr w:type="spellEnd"/>
      <w:r w:rsidRPr="00604992">
        <w:rPr>
          <w:lang w:val="en-US"/>
        </w:rPr>
        <w:t xml:space="preserve"> E., </w:t>
      </w:r>
      <w:proofErr w:type="spellStart"/>
      <w:r w:rsidRPr="00604992">
        <w:rPr>
          <w:lang w:val="en-US"/>
        </w:rPr>
        <w:t>Kozlov</w:t>
      </w:r>
      <w:proofErr w:type="spellEnd"/>
      <w:r w:rsidRPr="00604992">
        <w:rPr>
          <w:lang w:val="en-US"/>
        </w:rPr>
        <w:t xml:space="preserve"> K.N., </w:t>
      </w:r>
      <w:proofErr w:type="spellStart"/>
      <w:r w:rsidRPr="00604992">
        <w:rPr>
          <w:lang w:val="en-US"/>
        </w:rPr>
        <w:t>Pisarev</w:t>
      </w:r>
      <w:proofErr w:type="spellEnd"/>
      <w:r w:rsidRPr="00604992">
        <w:rPr>
          <w:lang w:val="en-US"/>
        </w:rPr>
        <w:t xml:space="preserve"> A., </w:t>
      </w:r>
      <w:proofErr w:type="spellStart"/>
      <w:r w:rsidRPr="00604992">
        <w:rPr>
          <w:lang w:val="en-US"/>
        </w:rPr>
        <w:t>Reinitz</w:t>
      </w:r>
      <w:proofErr w:type="spellEnd"/>
      <w:r w:rsidRPr="00604992">
        <w:rPr>
          <w:lang w:val="en-US"/>
        </w:rPr>
        <w:t xml:space="preserve"> J., </w:t>
      </w:r>
      <w:proofErr w:type="spellStart"/>
      <w:r w:rsidRPr="00604992">
        <w:rPr>
          <w:b/>
          <w:bCs/>
          <w:lang w:val="en-US"/>
        </w:rPr>
        <w:t>Samsonova</w:t>
      </w:r>
      <w:proofErr w:type="spellEnd"/>
      <w:r w:rsidRPr="00604992">
        <w:rPr>
          <w:b/>
          <w:bCs/>
          <w:lang w:val="en-US"/>
        </w:rPr>
        <w:t> M</w:t>
      </w:r>
      <w:r w:rsidRPr="00604992">
        <w:rPr>
          <w:b/>
          <w:lang w:val="en-US"/>
        </w:rPr>
        <w:t>.</w:t>
      </w:r>
      <w:r w:rsidRPr="00604992">
        <w:rPr>
          <w:lang w:val="en-US"/>
        </w:rPr>
        <w:t xml:space="preserve"> (2013) Quantitative imaging of gene expression in Drosophila embryos. </w:t>
      </w:r>
      <w:r w:rsidRPr="00604992">
        <w:rPr>
          <w:rStyle w:val="jrnl"/>
          <w:i/>
          <w:lang w:val="en-US"/>
        </w:rPr>
        <w:t xml:space="preserve">Cold Spring </w:t>
      </w:r>
      <w:proofErr w:type="spellStart"/>
      <w:r w:rsidRPr="00604992">
        <w:rPr>
          <w:rStyle w:val="jrnl"/>
          <w:i/>
          <w:lang w:val="en-US"/>
        </w:rPr>
        <w:t>Harb</w:t>
      </w:r>
      <w:proofErr w:type="spellEnd"/>
      <w:r w:rsidRPr="00604992">
        <w:rPr>
          <w:rStyle w:val="jrnl"/>
          <w:i/>
          <w:lang w:val="en-US"/>
        </w:rPr>
        <w:t xml:space="preserve"> </w:t>
      </w:r>
      <w:proofErr w:type="spellStart"/>
      <w:r w:rsidRPr="00604992">
        <w:rPr>
          <w:rStyle w:val="jrnl"/>
          <w:i/>
          <w:lang w:val="en-US"/>
        </w:rPr>
        <w:t>Protoc</w:t>
      </w:r>
      <w:proofErr w:type="spellEnd"/>
      <w:r w:rsidRPr="00604992">
        <w:rPr>
          <w:i/>
          <w:lang w:val="en-US"/>
        </w:rPr>
        <w:t xml:space="preserve">. </w:t>
      </w:r>
      <w:r w:rsidRPr="00604992">
        <w:rPr>
          <w:lang w:val="en-US"/>
        </w:rPr>
        <w:t xml:space="preserve">2013(6):488-97. </w:t>
      </w:r>
    </w:p>
    <w:p w:rsidR="00D563E7" w:rsidRPr="00604992" w:rsidRDefault="00D563E7" w:rsidP="00D563E7">
      <w:pPr>
        <w:numPr>
          <w:ilvl w:val="0"/>
          <w:numId w:val="1"/>
        </w:numPr>
        <w:spacing w:after="120" w:line="276" w:lineRule="auto"/>
        <w:jc w:val="both"/>
      </w:pPr>
      <w:proofErr w:type="spellStart"/>
      <w:r w:rsidRPr="00604992">
        <w:rPr>
          <w:lang w:val="en-US"/>
        </w:rPr>
        <w:t>Surkova</w:t>
      </w:r>
      <w:proofErr w:type="spellEnd"/>
      <w:r w:rsidRPr="00604992">
        <w:rPr>
          <w:lang w:val="en-US"/>
        </w:rPr>
        <w:t xml:space="preserve"> S., </w:t>
      </w:r>
      <w:proofErr w:type="spellStart"/>
      <w:r w:rsidRPr="00604992">
        <w:rPr>
          <w:lang w:val="en-US"/>
        </w:rPr>
        <w:t>Myasnikova</w:t>
      </w:r>
      <w:proofErr w:type="spellEnd"/>
      <w:r w:rsidRPr="00604992">
        <w:rPr>
          <w:lang w:val="en-US"/>
        </w:rPr>
        <w:t xml:space="preserve"> E., </w:t>
      </w:r>
      <w:proofErr w:type="spellStart"/>
      <w:r w:rsidRPr="00604992">
        <w:rPr>
          <w:lang w:val="en-US"/>
        </w:rPr>
        <w:t>Kozlov</w:t>
      </w:r>
      <w:proofErr w:type="spellEnd"/>
      <w:r w:rsidRPr="00604992">
        <w:rPr>
          <w:lang w:val="en-US"/>
        </w:rPr>
        <w:t xml:space="preserve"> K.N., </w:t>
      </w:r>
      <w:proofErr w:type="spellStart"/>
      <w:r w:rsidRPr="00604992">
        <w:rPr>
          <w:lang w:val="en-US"/>
        </w:rPr>
        <w:t>Pisarev</w:t>
      </w:r>
      <w:proofErr w:type="spellEnd"/>
      <w:r w:rsidRPr="00604992">
        <w:rPr>
          <w:lang w:val="en-US"/>
        </w:rPr>
        <w:t xml:space="preserve"> A., </w:t>
      </w:r>
      <w:proofErr w:type="spellStart"/>
      <w:r w:rsidRPr="00604992">
        <w:rPr>
          <w:lang w:val="en-US"/>
        </w:rPr>
        <w:t>Reinitz</w:t>
      </w:r>
      <w:proofErr w:type="spellEnd"/>
      <w:r w:rsidRPr="00604992">
        <w:rPr>
          <w:lang w:val="en-US"/>
        </w:rPr>
        <w:t xml:space="preserve"> J., </w:t>
      </w:r>
      <w:proofErr w:type="spellStart"/>
      <w:r w:rsidRPr="00604992">
        <w:rPr>
          <w:b/>
          <w:bCs/>
          <w:lang w:val="en-US"/>
        </w:rPr>
        <w:t>Samsonova</w:t>
      </w:r>
      <w:proofErr w:type="spellEnd"/>
      <w:r w:rsidRPr="00604992">
        <w:rPr>
          <w:b/>
          <w:bCs/>
          <w:lang w:val="en-US"/>
        </w:rPr>
        <w:t xml:space="preserve"> M</w:t>
      </w:r>
      <w:r w:rsidRPr="00604992">
        <w:rPr>
          <w:b/>
          <w:lang w:val="en-US"/>
        </w:rPr>
        <w:t>.</w:t>
      </w:r>
      <w:r w:rsidRPr="00604992">
        <w:rPr>
          <w:lang w:val="en-US"/>
        </w:rPr>
        <w:t xml:space="preserve"> (2013) Preparation of Drosophila embryos for quantitative imaging of gene expression. </w:t>
      </w:r>
      <w:proofErr w:type="spellStart"/>
      <w:r w:rsidRPr="00604992">
        <w:rPr>
          <w:rStyle w:val="jrnl"/>
          <w:i/>
        </w:rPr>
        <w:t>Cold</w:t>
      </w:r>
      <w:proofErr w:type="spellEnd"/>
      <w:r w:rsidRPr="00604992">
        <w:rPr>
          <w:rStyle w:val="jrnl"/>
          <w:i/>
        </w:rPr>
        <w:t xml:space="preserve"> </w:t>
      </w:r>
      <w:proofErr w:type="spellStart"/>
      <w:r w:rsidRPr="00604992">
        <w:rPr>
          <w:rStyle w:val="jrnl"/>
          <w:i/>
        </w:rPr>
        <w:t>Spring</w:t>
      </w:r>
      <w:proofErr w:type="spellEnd"/>
      <w:r w:rsidRPr="00604992">
        <w:rPr>
          <w:rStyle w:val="jrnl"/>
          <w:i/>
        </w:rPr>
        <w:t xml:space="preserve"> </w:t>
      </w:r>
      <w:proofErr w:type="spellStart"/>
      <w:r w:rsidRPr="00604992">
        <w:rPr>
          <w:rStyle w:val="jrnl"/>
          <w:i/>
        </w:rPr>
        <w:t>Harb</w:t>
      </w:r>
      <w:proofErr w:type="spellEnd"/>
      <w:r w:rsidRPr="00604992">
        <w:rPr>
          <w:rStyle w:val="jrnl"/>
          <w:i/>
        </w:rPr>
        <w:t xml:space="preserve"> </w:t>
      </w:r>
      <w:proofErr w:type="spellStart"/>
      <w:r w:rsidRPr="00604992">
        <w:rPr>
          <w:rStyle w:val="jrnl"/>
          <w:i/>
        </w:rPr>
        <w:t>Protoc</w:t>
      </w:r>
      <w:proofErr w:type="spellEnd"/>
      <w:r w:rsidRPr="00604992">
        <w:rPr>
          <w:i/>
        </w:rPr>
        <w:t xml:space="preserve">. </w:t>
      </w:r>
      <w:r w:rsidRPr="00604992">
        <w:t>2013(6): 533-6.</w:t>
      </w:r>
    </w:p>
    <w:p w:rsidR="00D563E7" w:rsidRPr="00604992" w:rsidRDefault="00D563E7" w:rsidP="00D563E7">
      <w:pPr>
        <w:numPr>
          <w:ilvl w:val="0"/>
          <w:numId w:val="1"/>
        </w:numPr>
        <w:spacing w:after="120" w:line="276" w:lineRule="auto"/>
        <w:jc w:val="both"/>
        <w:rPr>
          <w:lang w:val="en-US"/>
        </w:rPr>
      </w:pPr>
      <w:proofErr w:type="spellStart"/>
      <w:r w:rsidRPr="00604992">
        <w:rPr>
          <w:lang w:val="en-US"/>
        </w:rPr>
        <w:t>Kozlov</w:t>
      </w:r>
      <w:proofErr w:type="spellEnd"/>
      <w:r w:rsidRPr="00604992">
        <w:rPr>
          <w:lang w:val="en-US"/>
        </w:rPr>
        <w:t xml:space="preserve">, K., </w:t>
      </w:r>
      <w:proofErr w:type="spellStart"/>
      <w:r w:rsidRPr="00604992">
        <w:rPr>
          <w:lang w:val="en-US"/>
        </w:rPr>
        <w:t>Gursky</w:t>
      </w:r>
      <w:proofErr w:type="spellEnd"/>
      <w:r w:rsidRPr="00604992">
        <w:rPr>
          <w:lang w:val="en-US"/>
        </w:rPr>
        <w:t xml:space="preserve">, V., </w:t>
      </w:r>
      <w:proofErr w:type="spellStart"/>
      <w:r w:rsidRPr="00604992">
        <w:rPr>
          <w:lang w:val="en-US"/>
        </w:rPr>
        <w:t>Kulakovskiy</w:t>
      </w:r>
      <w:proofErr w:type="spellEnd"/>
      <w:r w:rsidRPr="00604992">
        <w:rPr>
          <w:lang w:val="en-US"/>
        </w:rPr>
        <w:t xml:space="preserve">, I., &amp; </w:t>
      </w:r>
      <w:proofErr w:type="spellStart"/>
      <w:r w:rsidRPr="00604992">
        <w:rPr>
          <w:b/>
          <w:lang w:val="en-US"/>
        </w:rPr>
        <w:t>Samsonova</w:t>
      </w:r>
      <w:proofErr w:type="spellEnd"/>
      <w:r w:rsidRPr="00604992">
        <w:rPr>
          <w:b/>
          <w:lang w:val="en-US"/>
        </w:rPr>
        <w:t>, M.</w:t>
      </w:r>
      <w:r w:rsidRPr="00604992">
        <w:rPr>
          <w:lang w:val="en-US"/>
        </w:rPr>
        <w:t xml:space="preserve"> (2014). Sequence-based model of gap gene regulatory network. </w:t>
      </w:r>
      <w:r w:rsidRPr="00604992">
        <w:rPr>
          <w:i/>
          <w:iCs/>
          <w:lang w:val="en-US"/>
        </w:rPr>
        <w:t>BMC genomics</w:t>
      </w:r>
      <w:r w:rsidRPr="00604992">
        <w:rPr>
          <w:lang w:val="en-US"/>
        </w:rPr>
        <w:t>, </w:t>
      </w:r>
      <w:r w:rsidRPr="00604992">
        <w:rPr>
          <w:i/>
          <w:iCs/>
          <w:lang w:val="en-US"/>
        </w:rPr>
        <w:t>15</w:t>
      </w:r>
      <w:r w:rsidRPr="00604992">
        <w:rPr>
          <w:lang w:val="en-US"/>
        </w:rPr>
        <w:t>(</w:t>
      </w:r>
      <w:proofErr w:type="spellStart"/>
      <w:r w:rsidRPr="00604992">
        <w:rPr>
          <w:lang w:val="en-US"/>
        </w:rPr>
        <w:t>Suppl</w:t>
      </w:r>
      <w:proofErr w:type="spellEnd"/>
      <w:r w:rsidRPr="00604992">
        <w:rPr>
          <w:lang w:val="en-US"/>
        </w:rPr>
        <w:t xml:space="preserve"> 12), S6.</w:t>
      </w:r>
    </w:p>
    <w:sectPr w:rsidR="00D563E7" w:rsidRPr="0060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C6417"/>
    <w:multiLevelType w:val="hybridMultilevel"/>
    <w:tmpl w:val="3040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E7"/>
    <w:rsid w:val="00604992"/>
    <w:rsid w:val="009E1DEC"/>
    <w:rsid w:val="00B75A9A"/>
    <w:rsid w:val="00C02D0D"/>
    <w:rsid w:val="00D563E7"/>
    <w:rsid w:val="00D977EA"/>
    <w:rsid w:val="00E9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588F-3A72-4ADC-8DE3-62BC2E1E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rnl">
    <w:name w:val="jrnl"/>
    <w:rsid w:val="00D5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Zubairov</dc:creator>
  <cp:keywords/>
  <dc:description/>
  <cp:lastModifiedBy>Eduard Zubairov</cp:lastModifiedBy>
  <cp:revision>4</cp:revision>
  <dcterms:created xsi:type="dcterms:W3CDTF">2016-04-05T04:59:00Z</dcterms:created>
  <dcterms:modified xsi:type="dcterms:W3CDTF">2016-04-05T07:50:00Z</dcterms:modified>
</cp:coreProperties>
</file>