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C9" w:rsidRPr="008200D3" w:rsidRDefault="000223C9" w:rsidP="00DF1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D3">
        <w:rPr>
          <w:rFonts w:ascii="Times New Roman" w:hAnsi="Times New Roman" w:cs="Times New Roman"/>
          <w:b/>
          <w:sz w:val="24"/>
          <w:szCs w:val="24"/>
        </w:rPr>
        <w:t>Список основных публикаций официального оппонента по тематике диссертационной работы</w:t>
      </w:r>
      <w:r w:rsidR="007D4AE9" w:rsidRPr="008200D3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</w:p>
    <w:p w:rsidR="000223C9" w:rsidRPr="008200D3" w:rsidRDefault="000223C9" w:rsidP="00DF1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00D3">
        <w:rPr>
          <w:rFonts w:ascii="Times New Roman" w:hAnsi="Times New Roman" w:cs="Times New Roman"/>
          <w:b/>
          <w:sz w:val="24"/>
          <w:szCs w:val="24"/>
        </w:rPr>
        <w:t>Омельянчук</w:t>
      </w:r>
      <w:proofErr w:type="spellEnd"/>
      <w:r w:rsidRPr="008200D3">
        <w:rPr>
          <w:rFonts w:ascii="Times New Roman" w:hAnsi="Times New Roman" w:cs="Times New Roman"/>
          <w:b/>
          <w:sz w:val="24"/>
          <w:szCs w:val="24"/>
        </w:rPr>
        <w:t xml:space="preserve"> Леонид Владимирович</w:t>
      </w:r>
    </w:p>
    <w:p w:rsidR="00DF19B2" w:rsidRPr="008200D3" w:rsidRDefault="00DF19B2" w:rsidP="00DF1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3E5" w:rsidRPr="008200D3" w:rsidRDefault="00BE0751" w:rsidP="00DF19B2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Pertceva</w:t>
      </w:r>
      <w:proofErr w:type="spellEnd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JA, </w:t>
      </w:r>
      <w:proofErr w:type="spellStart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Dorogova</w:t>
      </w:r>
      <w:proofErr w:type="spellEnd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NV, </w:t>
      </w:r>
      <w:proofErr w:type="spellStart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Bolobolova</w:t>
      </w:r>
      <w:proofErr w:type="spellEnd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EU, </w:t>
      </w:r>
      <w:proofErr w:type="spellStart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Nerusheva</w:t>
      </w:r>
      <w:proofErr w:type="spellEnd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OO, </w:t>
      </w:r>
      <w:proofErr w:type="spellStart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Fedorova</w:t>
      </w:r>
      <w:proofErr w:type="spellEnd"/>
      <w:r w:rsidR="00DF19B2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SA, </w:t>
      </w:r>
      <w:proofErr w:type="spellStart"/>
      <w:r w:rsidRPr="00820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Omelyanchuk</w:t>
      </w:r>
      <w:proofErr w:type="spellEnd"/>
      <w:r w:rsidRPr="00820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LV</w:t>
      </w:r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DF19B2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="007903E5" w:rsidRPr="008200D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 role of Drosophila hyperplastic discs gene in spermatogenesis.</w:t>
        </w:r>
      </w:hyperlink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// Cell </w:t>
      </w:r>
      <w:proofErr w:type="spellStart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Biol</w:t>
      </w:r>
      <w:proofErr w:type="spellEnd"/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Int.</w:t>
      </w:r>
      <w:r w:rsidR="00DF19B2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7903E5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2010</w:t>
      </w:r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r w:rsidR="00DF19B2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903E5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34(10):991-6. </w:t>
      </w:r>
      <w:proofErr w:type="spellStart"/>
      <w:proofErr w:type="gramStart"/>
      <w:r w:rsidR="007903E5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="007903E5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10.1042/CBI20100105.</w:t>
      </w:r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903E5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PMID:</w:t>
      </w:r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903E5"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20604743</w:t>
      </w:r>
      <w:r w:rsidRPr="008200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E0751" w:rsidRPr="008200D3" w:rsidRDefault="007903E5" w:rsidP="00DF19B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r w:rsidRPr="008200D3">
        <w:t xml:space="preserve">Копыл СА, </w:t>
      </w:r>
      <w:proofErr w:type="spellStart"/>
      <w:r w:rsidRPr="008200D3">
        <w:rPr>
          <w:b/>
        </w:rPr>
        <w:t>Омельянчук</w:t>
      </w:r>
      <w:proofErr w:type="spellEnd"/>
      <w:r w:rsidRPr="008200D3">
        <w:rPr>
          <w:b/>
        </w:rPr>
        <w:t xml:space="preserve"> ЛВ</w:t>
      </w:r>
      <w:r w:rsidR="00BE0751" w:rsidRPr="008200D3">
        <w:t>, Шапошников МВ, Москалев АА.</w:t>
      </w:r>
      <w:r w:rsidR="00DF19B2" w:rsidRPr="008200D3">
        <w:t xml:space="preserve"> </w:t>
      </w:r>
      <w:r w:rsidRPr="008200D3">
        <w:t xml:space="preserve">Исследование роли генов опухолевой </w:t>
      </w:r>
      <w:proofErr w:type="spellStart"/>
      <w:r w:rsidRPr="008200D3">
        <w:t>супрессии</w:t>
      </w:r>
      <w:proofErr w:type="spellEnd"/>
      <w:r w:rsidRPr="008200D3">
        <w:t xml:space="preserve"> в механизмах старения и долголетия на модели</w:t>
      </w:r>
      <w:r w:rsidRPr="008200D3">
        <w:rPr>
          <w:rStyle w:val="apple-converted-space"/>
        </w:rPr>
        <w:t> </w:t>
      </w:r>
      <w:proofErr w:type="spellStart"/>
      <w:r w:rsidRPr="008200D3">
        <w:rPr>
          <w:rStyle w:val="a4"/>
        </w:rPr>
        <w:t>Drosophila</w:t>
      </w:r>
      <w:proofErr w:type="spellEnd"/>
      <w:r w:rsidRPr="008200D3">
        <w:rPr>
          <w:rStyle w:val="a4"/>
        </w:rPr>
        <w:t xml:space="preserve"> </w:t>
      </w:r>
      <w:proofErr w:type="spellStart"/>
      <w:r w:rsidRPr="008200D3">
        <w:rPr>
          <w:rStyle w:val="a4"/>
        </w:rPr>
        <w:t>melanogaster</w:t>
      </w:r>
      <w:proofErr w:type="spellEnd"/>
      <w:r w:rsidRPr="008200D3">
        <w:t>.</w:t>
      </w:r>
      <w:r w:rsidRPr="008200D3">
        <w:rPr>
          <w:rStyle w:val="apple-converted-space"/>
        </w:rPr>
        <w:t> </w:t>
      </w:r>
      <w:r w:rsidR="00BE0751" w:rsidRPr="008200D3">
        <w:rPr>
          <w:rStyle w:val="apple-converted-space"/>
        </w:rPr>
        <w:t xml:space="preserve">// </w:t>
      </w:r>
      <w:proofErr w:type="spellStart"/>
      <w:r w:rsidRPr="008200D3">
        <w:rPr>
          <w:rStyle w:val="a5"/>
          <w:b w:val="0"/>
        </w:rPr>
        <w:t>Вавиловский</w:t>
      </w:r>
      <w:proofErr w:type="spellEnd"/>
      <w:r w:rsidRPr="008200D3">
        <w:rPr>
          <w:rStyle w:val="a5"/>
          <w:b w:val="0"/>
        </w:rPr>
        <w:t xml:space="preserve"> журнал генетики и селекции </w:t>
      </w:r>
      <w:r w:rsidR="00BE0751" w:rsidRPr="008200D3">
        <w:rPr>
          <w:rStyle w:val="a5"/>
          <w:b w:val="0"/>
        </w:rPr>
        <w:t>– 2013 - 17 (3): 207-211.</w:t>
      </w:r>
    </w:p>
    <w:p w:rsidR="00BE0751" w:rsidRDefault="007903E5" w:rsidP="00DF19B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r w:rsidRPr="008200D3">
        <w:t>Копыл С</w:t>
      </w:r>
      <w:r w:rsidR="00BE0751" w:rsidRPr="008200D3">
        <w:t>.</w:t>
      </w:r>
      <w:r w:rsidRPr="008200D3">
        <w:t>А</w:t>
      </w:r>
      <w:r w:rsidR="00BE0751" w:rsidRPr="008200D3">
        <w:t>.</w:t>
      </w:r>
      <w:r w:rsidRPr="008200D3">
        <w:t xml:space="preserve">, </w:t>
      </w:r>
      <w:proofErr w:type="spellStart"/>
      <w:r w:rsidRPr="008200D3">
        <w:t>Дубатолова</w:t>
      </w:r>
      <w:proofErr w:type="spellEnd"/>
      <w:r w:rsidRPr="008200D3">
        <w:t xml:space="preserve"> Т</w:t>
      </w:r>
      <w:r w:rsidR="00BE0751" w:rsidRPr="008200D3">
        <w:t>.</w:t>
      </w:r>
      <w:r w:rsidRPr="008200D3">
        <w:t>Д</w:t>
      </w:r>
      <w:r w:rsidR="00BE0751" w:rsidRPr="008200D3">
        <w:t>.</w:t>
      </w:r>
      <w:r w:rsidRPr="008200D3">
        <w:t>, Волкова Е</w:t>
      </w:r>
      <w:r w:rsidR="00BE0751" w:rsidRPr="008200D3">
        <w:t>.</w:t>
      </w:r>
      <w:r w:rsidRPr="008200D3">
        <w:t>И</w:t>
      </w:r>
      <w:r w:rsidR="00BE0751" w:rsidRPr="008200D3">
        <w:t>.</w:t>
      </w:r>
      <w:r w:rsidRPr="008200D3">
        <w:t xml:space="preserve">, </w:t>
      </w:r>
      <w:proofErr w:type="spellStart"/>
      <w:r w:rsidRPr="008200D3">
        <w:t>Мариловцева</w:t>
      </w:r>
      <w:proofErr w:type="spellEnd"/>
      <w:r w:rsidRPr="008200D3">
        <w:t xml:space="preserve"> E</w:t>
      </w:r>
      <w:r w:rsidR="00BE0751" w:rsidRPr="008200D3">
        <w:t>.</w:t>
      </w:r>
      <w:r w:rsidRPr="008200D3">
        <w:t>В</w:t>
      </w:r>
      <w:r w:rsidR="00BE0751" w:rsidRPr="008200D3">
        <w:t>.</w:t>
      </w:r>
      <w:r w:rsidRPr="008200D3">
        <w:t xml:space="preserve">, </w:t>
      </w:r>
      <w:proofErr w:type="spellStart"/>
      <w:r w:rsidRPr="008200D3">
        <w:rPr>
          <w:b/>
        </w:rPr>
        <w:t>Омельянчук</w:t>
      </w:r>
      <w:proofErr w:type="spellEnd"/>
      <w:r w:rsidR="00DF19B2" w:rsidRPr="008200D3">
        <w:rPr>
          <w:b/>
        </w:rPr>
        <w:t> </w:t>
      </w:r>
      <w:r w:rsidRPr="008200D3">
        <w:rPr>
          <w:b/>
        </w:rPr>
        <w:t>ЛВ</w:t>
      </w:r>
      <w:r w:rsidRPr="008200D3">
        <w:t xml:space="preserve">. Влияние </w:t>
      </w:r>
      <w:proofErr w:type="spellStart"/>
      <w:r w:rsidRPr="008200D3">
        <w:t>морфогена</w:t>
      </w:r>
      <w:proofErr w:type="spellEnd"/>
      <w:r w:rsidRPr="008200D3">
        <w:t xml:space="preserve"> </w:t>
      </w:r>
      <w:proofErr w:type="spellStart"/>
      <w:r w:rsidRPr="008200D3">
        <w:t>Wg</w:t>
      </w:r>
      <w:proofErr w:type="spellEnd"/>
      <w:r w:rsidRPr="008200D3">
        <w:t xml:space="preserve"> на формирование эктопического глаза к</w:t>
      </w:r>
      <w:r w:rsidRPr="008200D3">
        <w:rPr>
          <w:rStyle w:val="apple-converted-space"/>
        </w:rPr>
        <w:t> </w:t>
      </w:r>
      <w:proofErr w:type="spellStart"/>
      <w:r w:rsidRPr="008200D3">
        <w:rPr>
          <w:rStyle w:val="a4"/>
        </w:rPr>
        <w:t>Drosophila</w:t>
      </w:r>
      <w:proofErr w:type="spellEnd"/>
      <w:r w:rsidRPr="008200D3">
        <w:rPr>
          <w:rStyle w:val="a4"/>
        </w:rPr>
        <w:t xml:space="preserve"> </w:t>
      </w:r>
      <w:proofErr w:type="spellStart"/>
      <w:r w:rsidRPr="008200D3">
        <w:rPr>
          <w:rStyle w:val="a4"/>
        </w:rPr>
        <w:t>melanogaster</w:t>
      </w:r>
      <w:proofErr w:type="spellEnd"/>
      <w:r w:rsidRPr="008200D3">
        <w:t>.</w:t>
      </w:r>
      <w:r w:rsidRPr="008200D3">
        <w:rPr>
          <w:rStyle w:val="apple-converted-space"/>
        </w:rPr>
        <w:t> </w:t>
      </w:r>
      <w:r w:rsidR="00BE0751" w:rsidRPr="008200D3">
        <w:rPr>
          <w:rStyle w:val="apple-converted-space"/>
        </w:rPr>
        <w:t xml:space="preserve">// </w:t>
      </w:r>
      <w:r w:rsidRPr="008200D3">
        <w:rPr>
          <w:rStyle w:val="a5"/>
          <w:b w:val="0"/>
        </w:rPr>
        <w:t xml:space="preserve">Генетика </w:t>
      </w:r>
      <w:r w:rsidR="00BE0751" w:rsidRPr="008200D3">
        <w:rPr>
          <w:rStyle w:val="a5"/>
          <w:b w:val="0"/>
        </w:rPr>
        <w:t>– 2011 - 47: 1026-1031.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200D3">
        <w:rPr>
          <w:rStyle w:val="a5"/>
          <w:b w:val="0"/>
          <w:lang w:val="en-US"/>
        </w:rPr>
        <w:t>Semeshin</w:t>
      </w:r>
      <w:proofErr w:type="spellEnd"/>
      <w:r w:rsidRPr="008200D3">
        <w:rPr>
          <w:rStyle w:val="a5"/>
          <w:b w:val="0"/>
          <w:lang w:val="en-US"/>
        </w:rPr>
        <w:t xml:space="preserve">, V. F., </w:t>
      </w:r>
      <w:proofErr w:type="spellStart"/>
      <w:r w:rsidRPr="008F29DF">
        <w:rPr>
          <w:rStyle w:val="a5"/>
          <w:lang w:val="en-US"/>
        </w:rPr>
        <w:t>Omelyanchuk</w:t>
      </w:r>
      <w:proofErr w:type="spellEnd"/>
      <w:r w:rsidRPr="008F29DF">
        <w:rPr>
          <w:rStyle w:val="a5"/>
          <w:lang w:val="en-US"/>
        </w:rPr>
        <w:t>, L. V.</w:t>
      </w:r>
      <w:r w:rsidRPr="008200D3">
        <w:rPr>
          <w:rStyle w:val="a5"/>
          <w:b w:val="0"/>
          <w:lang w:val="en-US"/>
        </w:rPr>
        <w:t xml:space="preserve">, </w:t>
      </w:r>
      <w:proofErr w:type="spellStart"/>
      <w:r w:rsidRPr="008200D3">
        <w:rPr>
          <w:rStyle w:val="a5"/>
          <w:b w:val="0"/>
          <w:lang w:val="en-US"/>
        </w:rPr>
        <w:t>Alekseeva</w:t>
      </w:r>
      <w:proofErr w:type="spellEnd"/>
      <w:r w:rsidRPr="008200D3">
        <w:rPr>
          <w:rStyle w:val="a5"/>
          <w:b w:val="0"/>
          <w:lang w:val="en-US"/>
        </w:rPr>
        <w:t xml:space="preserve">, A. L., </w:t>
      </w:r>
      <w:proofErr w:type="spellStart"/>
      <w:r w:rsidRPr="008200D3">
        <w:rPr>
          <w:rStyle w:val="a5"/>
          <w:b w:val="0"/>
          <w:lang w:val="en-US"/>
        </w:rPr>
        <w:t>Ivankina</w:t>
      </w:r>
      <w:proofErr w:type="spellEnd"/>
      <w:r w:rsidRPr="008200D3">
        <w:rPr>
          <w:rStyle w:val="a5"/>
          <w:b w:val="0"/>
          <w:lang w:val="en-US"/>
        </w:rPr>
        <w:t xml:space="preserve">, E. A., </w:t>
      </w:r>
      <w:proofErr w:type="spellStart"/>
      <w:r w:rsidRPr="008200D3">
        <w:rPr>
          <w:rStyle w:val="a5"/>
          <w:b w:val="0"/>
          <w:lang w:val="en-US"/>
        </w:rPr>
        <w:t>Shevelyova</w:t>
      </w:r>
      <w:proofErr w:type="spellEnd"/>
      <w:r w:rsidRPr="008200D3">
        <w:rPr>
          <w:rStyle w:val="a5"/>
          <w:b w:val="0"/>
          <w:lang w:val="en-US"/>
        </w:rPr>
        <w:t xml:space="preserve">, N. G., &amp; </w:t>
      </w:r>
      <w:proofErr w:type="spellStart"/>
      <w:r w:rsidRPr="008200D3">
        <w:rPr>
          <w:rStyle w:val="a5"/>
          <w:b w:val="0"/>
          <w:lang w:val="en-US"/>
        </w:rPr>
        <w:t>Zhimulev</w:t>
      </w:r>
      <w:proofErr w:type="spellEnd"/>
      <w:r w:rsidRPr="008200D3">
        <w:rPr>
          <w:rStyle w:val="a5"/>
          <w:b w:val="0"/>
          <w:lang w:val="en-US"/>
        </w:rPr>
        <w:t xml:space="preserve">, I. F. (2011). DNA content in nuclei of Cyclops </w:t>
      </w:r>
      <w:proofErr w:type="spellStart"/>
      <w:r w:rsidRPr="008200D3">
        <w:rPr>
          <w:rStyle w:val="a5"/>
          <w:b w:val="0"/>
          <w:lang w:val="en-US"/>
        </w:rPr>
        <w:t>kolensis</w:t>
      </w:r>
      <w:proofErr w:type="spellEnd"/>
      <w:r w:rsidRPr="008200D3">
        <w:rPr>
          <w:rStyle w:val="a5"/>
          <w:b w:val="0"/>
          <w:lang w:val="en-US"/>
        </w:rPr>
        <w:t xml:space="preserve"> and Cyclops insignis (</w:t>
      </w:r>
      <w:proofErr w:type="spellStart"/>
      <w:r w:rsidRPr="008200D3">
        <w:rPr>
          <w:rStyle w:val="a5"/>
          <w:b w:val="0"/>
          <w:lang w:val="en-US"/>
        </w:rPr>
        <w:t>Crustacea</w:t>
      </w:r>
      <w:proofErr w:type="spellEnd"/>
      <w:r w:rsidRPr="008200D3">
        <w:rPr>
          <w:rStyle w:val="a5"/>
          <w:b w:val="0"/>
          <w:lang w:val="en-US"/>
        </w:rPr>
        <w:t xml:space="preserve">, </w:t>
      </w:r>
      <w:proofErr w:type="spellStart"/>
      <w:r w:rsidRPr="008200D3">
        <w:rPr>
          <w:rStyle w:val="a5"/>
          <w:b w:val="0"/>
          <w:lang w:val="en-US"/>
        </w:rPr>
        <w:t>Copepoda</w:t>
      </w:r>
      <w:proofErr w:type="spellEnd"/>
      <w:r w:rsidRPr="008200D3">
        <w:rPr>
          <w:rStyle w:val="a5"/>
          <w:b w:val="0"/>
          <w:lang w:val="en-US"/>
        </w:rPr>
        <w:t xml:space="preserve">). </w:t>
      </w:r>
      <w:proofErr w:type="spellStart"/>
      <w:r w:rsidRPr="008200D3">
        <w:rPr>
          <w:rStyle w:val="a5"/>
          <w:b w:val="0"/>
        </w:rPr>
        <w:t>Cell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and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Tissue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Biology</w:t>
      </w:r>
      <w:proofErr w:type="spellEnd"/>
      <w:r w:rsidRPr="008200D3">
        <w:rPr>
          <w:rStyle w:val="a5"/>
          <w:b w:val="0"/>
        </w:rPr>
        <w:t>, 5(3), 300-304.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bookmarkStart w:id="0" w:name="_GoBack"/>
      <w:bookmarkEnd w:id="0"/>
      <w:proofErr w:type="spellStart"/>
      <w:r w:rsidRPr="008200D3">
        <w:rPr>
          <w:rStyle w:val="a5"/>
          <w:b w:val="0"/>
          <w:lang w:val="en-US"/>
        </w:rPr>
        <w:t>Kopyl</w:t>
      </w:r>
      <w:proofErr w:type="spellEnd"/>
      <w:r w:rsidRPr="008200D3">
        <w:rPr>
          <w:rStyle w:val="a5"/>
          <w:b w:val="0"/>
          <w:lang w:val="en-US"/>
        </w:rPr>
        <w:t xml:space="preserve">, S. A., </w:t>
      </w:r>
      <w:proofErr w:type="spellStart"/>
      <w:r w:rsidRPr="008200D3">
        <w:rPr>
          <w:rStyle w:val="a5"/>
          <w:b w:val="0"/>
          <w:lang w:val="en-US"/>
        </w:rPr>
        <w:t>Dubatolova</w:t>
      </w:r>
      <w:proofErr w:type="spellEnd"/>
      <w:r w:rsidRPr="008200D3">
        <w:rPr>
          <w:rStyle w:val="a5"/>
          <w:b w:val="0"/>
          <w:lang w:val="en-US"/>
        </w:rPr>
        <w:t xml:space="preserve">, T. D., </w:t>
      </w:r>
      <w:proofErr w:type="spellStart"/>
      <w:r w:rsidRPr="008200D3">
        <w:rPr>
          <w:rStyle w:val="a5"/>
          <w:b w:val="0"/>
          <w:lang w:val="en-US"/>
        </w:rPr>
        <w:t>Marilovtceva</w:t>
      </w:r>
      <w:proofErr w:type="spellEnd"/>
      <w:r w:rsidRPr="008200D3">
        <w:rPr>
          <w:rStyle w:val="a5"/>
          <w:b w:val="0"/>
          <w:lang w:val="en-US"/>
        </w:rPr>
        <w:t xml:space="preserve">, E. B., &amp; </w:t>
      </w:r>
      <w:proofErr w:type="spellStart"/>
      <w:r w:rsidRPr="008F29DF">
        <w:rPr>
          <w:rStyle w:val="a5"/>
          <w:lang w:val="en-US"/>
        </w:rPr>
        <w:t>Omelyanchuk</w:t>
      </w:r>
      <w:proofErr w:type="spellEnd"/>
      <w:r w:rsidRPr="008F29DF">
        <w:rPr>
          <w:rStyle w:val="a5"/>
          <w:lang w:val="en-US"/>
        </w:rPr>
        <w:t>, L. V.</w:t>
      </w:r>
      <w:r w:rsidRPr="008200D3">
        <w:rPr>
          <w:rStyle w:val="a5"/>
          <w:b w:val="0"/>
          <w:lang w:val="en-US"/>
        </w:rPr>
        <w:t xml:space="preserve"> (2012). Role of the Drosophila melanogaster </w:t>
      </w:r>
      <w:proofErr w:type="spellStart"/>
      <w:r w:rsidRPr="008200D3">
        <w:rPr>
          <w:rStyle w:val="a5"/>
          <w:b w:val="0"/>
          <w:lang w:val="en-US"/>
        </w:rPr>
        <w:t>hrs</w:t>
      </w:r>
      <w:proofErr w:type="spellEnd"/>
      <w:r w:rsidRPr="008200D3">
        <w:rPr>
          <w:rStyle w:val="a5"/>
          <w:b w:val="0"/>
          <w:lang w:val="en-US"/>
        </w:rPr>
        <w:t xml:space="preserve"> gene in wing formation. </w:t>
      </w:r>
      <w:proofErr w:type="spellStart"/>
      <w:r w:rsidRPr="008200D3">
        <w:rPr>
          <w:rStyle w:val="a5"/>
          <w:b w:val="0"/>
        </w:rPr>
        <w:t>Russian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Journal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of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Genetics</w:t>
      </w:r>
      <w:proofErr w:type="spellEnd"/>
      <w:r w:rsidRPr="008200D3">
        <w:rPr>
          <w:rStyle w:val="a5"/>
          <w:b w:val="0"/>
        </w:rPr>
        <w:t>, 48(9), 886-891.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200D3">
        <w:rPr>
          <w:rStyle w:val="a5"/>
          <w:b w:val="0"/>
          <w:lang w:val="en-US"/>
        </w:rPr>
        <w:t>Kopyl</w:t>
      </w:r>
      <w:proofErr w:type="spellEnd"/>
      <w:r w:rsidRPr="008200D3">
        <w:rPr>
          <w:rStyle w:val="a5"/>
          <w:b w:val="0"/>
          <w:lang w:val="en-US"/>
        </w:rPr>
        <w:t xml:space="preserve">, S. A., </w:t>
      </w:r>
      <w:proofErr w:type="spellStart"/>
      <w:r w:rsidRPr="008200D3">
        <w:rPr>
          <w:rStyle w:val="a5"/>
          <w:b w:val="0"/>
          <w:lang w:val="en-US"/>
        </w:rPr>
        <w:t>Dubatolova</w:t>
      </w:r>
      <w:proofErr w:type="spellEnd"/>
      <w:r w:rsidRPr="008200D3">
        <w:rPr>
          <w:rStyle w:val="a5"/>
          <w:b w:val="0"/>
          <w:lang w:val="en-US"/>
        </w:rPr>
        <w:t xml:space="preserve">, T. D., </w:t>
      </w:r>
      <w:proofErr w:type="spellStart"/>
      <w:r w:rsidRPr="008200D3">
        <w:rPr>
          <w:rStyle w:val="a5"/>
          <w:b w:val="0"/>
          <w:lang w:val="en-US"/>
        </w:rPr>
        <w:t>Volkova</w:t>
      </w:r>
      <w:proofErr w:type="spellEnd"/>
      <w:r w:rsidRPr="008200D3">
        <w:rPr>
          <w:rStyle w:val="a5"/>
          <w:b w:val="0"/>
          <w:lang w:val="en-US"/>
        </w:rPr>
        <w:t xml:space="preserve">, E. I., </w:t>
      </w:r>
      <w:proofErr w:type="spellStart"/>
      <w:r w:rsidRPr="008200D3">
        <w:rPr>
          <w:rStyle w:val="a5"/>
          <w:b w:val="0"/>
          <w:lang w:val="en-US"/>
        </w:rPr>
        <w:t>Marilovtseva</w:t>
      </w:r>
      <w:proofErr w:type="spellEnd"/>
      <w:r w:rsidRPr="008200D3">
        <w:rPr>
          <w:rStyle w:val="a5"/>
          <w:b w:val="0"/>
          <w:lang w:val="en-US"/>
        </w:rPr>
        <w:t xml:space="preserve">, E. V., &amp; </w:t>
      </w:r>
      <w:proofErr w:type="spellStart"/>
      <w:r w:rsidRPr="008F29DF">
        <w:rPr>
          <w:rStyle w:val="a5"/>
          <w:lang w:val="en-US"/>
        </w:rPr>
        <w:t>Omel’yanchuk</w:t>
      </w:r>
      <w:proofErr w:type="spellEnd"/>
      <w:r w:rsidRPr="008F29DF">
        <w:rPr>
          <w:rStyle w:val="a5"/>
          <w:lang w:val="en-US"/>
        </w:rPr>
        <w:t>, L. V.</w:t>
      </w:r>
      <w:r w:rsidRPr="008200D3">
        <w:rPr>
          <w:rStyle w:val="a5"/>
          <w:b w:val="0"/>
          <w:lang w:val="en-US"/>
        </w:rPr>
        <w:t xml:space="preserve"> (2011). The influence of </w:t>
      </w:r>
      <w:proofErr w:type="spellStart"/>
      <w:r w:rsidRPr="008200D3">
        <w:rPr>
          <w:rStyle w:val="a5"/>
          <w:b w:val="0"/>
          <w:lang w:val="en-US"/>
        </w:rPr>
        <w:t>morphogene</w:t>
      </w:r>
      <w:proofErr w:type="spellEnd"/>
      <w:r w:rsidRPr="008200D3">
        <w:rPr>
          <w:rStyle w:val="a5"/>
          <w:b w:val="0"/>
          <w:lang w:val="en-US"/>
        </w:rPr>
        <w:t xml:space="preserve"> </w:t>
      </w:r>
      <w:proofErr w:type="spellStart"/>
      <w:r w:rsidRPr="008200D3">
        <w:rPr>
          <w:rStyle w:val="a5"/>
          <w:b w:val="0"/>
          <w:lang w:val="en-US"/>
        </w:rPr>
        <w:t>Wg</w:t>
      </w:r>
      <w:proofErr w:type="spellEnd"/>
      <w:r w:rsidRPr="008200D3">
        <w:rPr>
          <w:rStyle w:val="a5"/>
          <w:b w:val="0"/>
          <w:lang w:val="en-US"/>
        </w:rPr>
        <w:t xml:space="preserve"> on the formation of an ectopic eye in Drosophila melanogaster. </w:t>
      </w:r>
      <w:proofErr w:type="spellStart"/>
      <w:r w:rsidRPr="008200D3">
        <w:rPr>
          <w:rStyle w:val="a5"/>
          <w:b w:val="0"/>
        </w:rPr>
        <w:t>Russian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Journal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of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Genetics</w:t>
      </w:r>
      <w:proofErr w:type="spellEnd"/>
      <w:r w:rsidRPr="008200D3">
        <w:rPr>
          <w:rStyle w:val="a5"/>
          <w:b w:val="0"/>
        </w:rPr>
        <w:t>, 47(8), 907-911.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200D3">
        <w:rPr>
          <w:rStyle w:val="a5"/>
          <w:b w:val="0"/>
          <w:lang w:val="en-US"/>
        </w:rPr>
        <w:t>Pichugin</w:t>
      </w:r>
      <w:proofErr w:type="spellEnd"/>
      <w:r w:rsidRPr="008200D3">
        <w:rPr>
          <w:rStyle w:val="a5"/>
          <w:b w:val="0"/>
          <w:lang w:val="en-US"/>
        </w:rPr>
        <w:t xml:space="preserve">, Y. G., </w:t>
      </w:r>
      <w:proofErr w:type="spellStart"/>
      <w:r w:rsidRPr="008200D3">
        <w:rPr>
          <w:rStyle w:val="a5"/>
          <w:b w:val="0"/>
          <w:lang w:val="en-US"/>
        </w:rPr>
        <w:t>Semiyanov</w:t>
      </w:r>
      <w:proofErr w:type="spellEnd"/>
      <w:r w:rsidRPr="008200D3">
        <w:rPr>
          <w:rStyle w:val="a5"/>
          <w:b w:val="0"/>
          <w:lang w:val="en-US"/>
        </w:rPr>
        <w:t xml:space="preserve">, K. A., </w:t>
      </w:r>
      <w:proofErr w:type="spellStart"/>
      <w:r w:rsidRPr="008200D3">
        <w:rPr>
          <w:rStyle w:val="a5"/>
          <w:b w:val="0"/>
          <w:lang w:val="en-US"/>
        </w:rPr>
        <w:t>Chernyshev</w:t>
      </w:r>
      <w:proofErr w:type="spellEnd"/>
      <w:r w:rsidRPr="008200D3">
        <w:rPr>
          <w:rStyle w:val="a5"/>
          <w:b w:val="0"/>
          <w:lang w:val="en-US"/>
        </w:rPr>
        <w:t xml:space="preserve">, A. V., </w:t>
      </w:r>
      <w:proofErr w:type="spellStart"/>
      <w:r w:rsidRPr="008200D3">
        <w:rPr>
          <w:rStyle w:val="a5"/>
          <w:b w:val="0"/>
          <w:lang w:val="en-US"/>
        </w:rPr>
        <w:t>Palchikova</w:t>
      </w:r>
      <w:proofErr w:type="spellEnd"/>
      <w:r w:rsidRPr="008200D3">
        <w:rPr>
          <w:rStyle w:val="a5"/>
          <w:b w:val="0"/>
          <w:lang w:val="en-US"/>
        </w:rPr>
        <w:t xml:space="preserve">, I. G., </w:t>
      </w:r>
      <w:proofErr w:type="spellStart"/>
      <w:r w:rsidRPr="008F29DF">
        <w:rPr>
          <w:rStyle w:val="a5"/>
          <w:lang w:val="en-US"/>
        </w:rPr>
        <w:t>Om</w:t>
      </w:r>
      <w:r w:rsidR="008F29DF">
        <w:rPr>
          <w:rStyle w:val="a5"/>
          <w:lang w:val="en-US"/>
        </w:rPr>
        <w:t>elyanchyuk</w:t>
      </w:r>
      <w:proofErr w:type="spellEnd"/>
      <w:r w:rsidR="008F29DF">
        <w:rPr>
          <w:rStyle w:val="a5"/>
          <w:lang w:val="en-US"/>
        </w:rPr>
        <w:t>, </w:t>
      </w:r>
      <w:r w:rsidRPr="008F29DF">
        <w:rPr>
          <w:rStyle w:val="a5"/>
          <w:lang w:val="en-US"/>
        </w:rPr>
        <w:t>L.</w:t>
      </w:r>
      <w:r w:rsidR="008F29DF">
        <w:rPr>
          <w:rStyle w:val="a5"/>
          <w:lang w:val="en-US"/>
        </w:rPr>
        <w:t> </w:t>
      </w:r>
      <w:r w:rsidRPr="008F29DF">
        <w:rPr>
          <w:rStyle w:val="a5"/>
          <w:lang w:val="en-US"/>
        </w:rPr>
        <w:t>V.</w:t>
      </w:r>
      <w:r w:rsidRPr="008200D3">
        <w:rPr>
          <w:rStyle w:val="a5"/>
          <w:b w:val="0"/>
          <w:lang w:val="en-US"/>
        </w:rPr>
        <w:t xml:space="preserve">, &amp; </w:t>
      </w:r>
      <w:proofErr w:type="spellStart"/>
      <w:r w:rsidRPr="008200D3">
        <w:rPr>
          <w:rStyle w:val="a5"/>
          <w:b w:val="0"/>
          <w:lang w:val="en-US"/>
        </w:rPr>
        <w:t>Maltsev</w:t>
      </w:r>
      <w:proofErr w:type="spellEnd"/>
      <w:r w:rsidRPr="008200D3">
        <w:rPr>
          <w:rStyle w:val="a5"/>
          <w:b w:val="0"/>
          <w:lang w:val="en-US"/>
        </w:rPr>
        <w:t xml:space="preserve">, V. P. (2012). Peculiarities of </w:t>
      </w:r>
      <w:proofErr w:type="spellStart"/>
      <w:r w:rsidRPr="008200D3">
        <w:rPr>
          <w:rStyle w:val="a5"/>
          <w:b w:val="0"/>
          <w:lang w:val="en-US"/>
        </w:rPr>
        <w:t>cytometrical</w:t>
      </w:r>
      <w:proofErr w:type="spellEnd"/>
      <w:r w:rsidRPr="008200D3">
        <w:rPr>
          <w:rStyle w:val="a5"/>
          <w:b w:val="0"/>
          <w:lang w:val="en-US"/>
        </w:rPr>
        <w:t xml:space="preserve"> methods of DNA content determination in the nucleus. </w:t>
      </w:r>
      <w:proofErr w:type="spellStart"/>
      <w:r w:rsidRPr="008200D3">
        <w:rPr>
          <w:rStyle w:val="a5"/>
          <w:b w:val="0"/>
        </w:rPr>
        <w:t>Cell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and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Tissue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Biology</w:t>
      </w:r>
      <w:proofErr w:type="spellEnd"/>
      <w:r w:rsidRPr="008200D3">
        <w:rPr>
          <w:rStyle w:val="a5"/>
          <w:b w:val="0"/>
        </w:rPr>
        <w:t>, 6(3), 302-308.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200D3">
        <w:rPr>
          <w:rStyle w:val="a5"/>
          <w:b w:val="0"/>
          <w:lang w:val="en-US"/>
        </w:rPr>
        <w:t>Marilovtseva</w:t>
      </w:r>
      <w:proofErr w:type="spellEnd"/>
      <w:r w:rsidRPr="008200D3">
        <w:rPr>
          <w:rStyle w:val="a5"/>
          <w:b w:val="0"/>
          <w:lang w:val="en-US"/>
        </w:rPr>
        <w:t xml:space="preserve">, E. V., </w:t>
      </w:r>
      <w:proofErr w:type="spellStart"/>
      <w:r w:rsidRPr="008200D3">
        <w:rPr>
          <w:rStyle w:val="a5"/>
          <w:b w:val="0"/>
          <w:lang w:val="en-US"/>
        </w:rPr>
        <w:t>Dubatolova</w:t>
      </w:r>
      <w:proofErr w:type="spellEnd"/>
      <w:r w:rsidRPr="008200D3">
        <w:rPr>
          <w:rStyle w:val="a5"/>
          <w:b w:val="0"/>
          <w:lang w:val="en-US"/>
        </w:rPr>
        <w:t xml:space="preserve">, T. D., </w:t>
      </w:r>
      <w:proofErr w:type="spellStart"/>
      <w:r w:rsidRPr="008200D3">
        <w:rPr>
          <w:rStyle w:val="a5"/>
          <w:b w:val="0"/>
          <w:lang w:val="en-US"/>
        </w:rPr>
        <w:t>Galimova</w:t>
      </w:r>
      <w:proofErr w:type="spellEnd"/>
      <w:r w:rsidRPr="008200D3">
        <w:rPr>
          <w:rStyle w:val="a5"/>
          <w:b w:val="0"/>
          <w:lang w:val="en-US"/>
        </w:rPr>
        <w:t xml:space="preserve">, Y. A., </w:t>
      </w:r>
      <w:proofErr w:type="spellStart"/>
      <w:r w:rsidRPr="008200D3">
        <w:rPr>
          <w:rStyle w:val="a5"/>
          <w:b w:val="0"/>
          <w:lang w:val="en-US"/>
        </w:rPr>
        <w:t>Kopyl</w:t>
      </w:r>
      <w:proofErr w:type="spellEnd"/>
      <w:r w:rsidRPr="008200D3">
        <w:rPr>
          <w:rStyle w:val="a5"/>
          <w:b w:val="0"/>
          <w:lang w:val="en-US"/>
        </w:rPr>
        <w:t xml:space="preserve">, S. A., &amp; </w:t>
      </w:r>
      <w:proofErr w:type="spellStart"/>
      <w:r w:rsidRPr="008F29DF">
        <w:rPr>
          <w:rStyle w:val="a5"/>
          <w:lang w:val="en-US"/>
        </w:rPr>
        <w:t>Omelyanchuk</w:t>
      </w:r>
      <w:proofErr w:type="spellEnd"/>
      <w:r w:rsidRPr="008F29DF">
        <w:rPr>
          <w:rStyle w:val="a5"/>
          <w:lang w:val="en-US"/>
        </w:rPr>
        <w:t>, L. V.</w:t>
      </w:r>
      <w:r w:rsidRPr="008200D3">
        <w:rPr>
          <w:rStyle w:val="a5"/>
          <w:b w:val="0"/>
          <w:lang w:val="en-US"/>
        </w:rPr>
        <w:t xml:space="preserve"> (2015). A study of cellular localization of HRS and other endosome markers during spermatogenesis in Drosophila melanogaster using chimeric GFP constructs. </w:t>
      </w:r>
      <w:proofErr w:type="spellStart"/>
      <w:r w:rsidRPr="008200D3">
        <w:rPr>
          <w:rStyle w:val="a5"/>
          <w:b w:val="0"/>
        </w:rPr>
        <w:t>Cell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and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Tissue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Biology</w:t>
      </w:r>
      <w:proofErr w:type="spellEnd"/>
      <w:r w:rsidRPr="008200D3">
        <w:rPr>
          <w:rStyle w:val="a5"/>
          <w:b w:val="0"/>
        </w:rPr>
        <w:t>, 9(6), 452-461.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200D3">
        <w:rPr>
          <w:rStyle w:val="a5"/>
          <w:b w:val="0"/>
          <w:lang w:val="en-US"/>
        </w:rPr>
        <w:t>Plyusnina</w:t>
      </w:r>
      <w:proofErr w:type="spellEnd"/>
      <w:r w:rsidRPr="008200D3">
        <w:rPr>
          <w:rStyle w:val="a5"/>
          <w:b w:val="0"/>
          <w:lang w:val="en-US"/>
        </w:rPr>
        <w:t xml:space="preserve">, E. N., </w:t>
      </w:r>
      <w:proofErr w:type="spellStart"/>
      <w:r w:rsidRPr="008200D3">
        <w:rPr>
          <w:rStyle w:val="a5"/>
          <w:b w:val="0"/>
          <w:lang w:val="en-US"/>
        </w:rPr>
        <w:t>Shaposhnikov</w:t>
      </w:r>
      <w:proofErr w:type="spellEnd"/>
      <w:r w:rsidRPr="008200D3">
        <w:rPr>
          <w:rStyle w:val="a5"/>
          <w:b w:val="0"/>
          <w:lang w:val="en-US"/>
        </w:rPr>
        <w:t xml:space="preserve">, M. V., </w:t>
      </w:r>
      <w:proofErr w:type="spellStart"/>
      <w:r w:rsidRPr="008200D3">
        <w:rPr>
          <w:rStyle w:val="a5"/>
          <w:b w:val="0"/>
          <w:lang w:val="en-US"/>
        </w:rPr>
        <w:t>Andreeva</w:t>
      </w:r>
      <w:proofErr w:type="spellEnd"/>
      <w:r w:rsidRPr="008200D3">
        <w:rPr>
          <w:rStyle w:val="a5"/>
          <w:b w:val="0"/>
          <w:lang w:val="en-US"/>
        </w:rPr>
        <w:t xml:space="preserve">, E. N., </w:t>
      </w:r>
      <w:proofErr w:type="spellStart"/>
      <w:r w:rsidRPr="008200D3">
        <w:rPr>
          <w:rStyle w:val="a5"/>
          <w:b w:val="0"/>
          <w:lang w:val="en-US"/>
        </w:rPr>
        <w:t>Mos</w:t>
      </w:r>
      <w:r w:rsidR="008F29DF">
        <w:rPr>
          <w:rStyle w:val="a5"/>
          <w:b w:val="0"/>
          <w:lang w:val="en-US"/>
        </w:rPr>
        <w:t>kalev</w:t>
      </w:r>
      <w:proofErr w:type="spellEnd"/>
      <w:r w:rsidR="008F29DF">
        <w:rPr>
          <w:rStyle w:val="a5"/>
          <w:b w:val="0"/>
          <w:lang w:val="en-US"/>
        </w:rPr>
        <w:t xml:space="preserve">, A. A., &amp; </w:t>
      </w:r>
      <w:proofErr w:type="spellStart"/>
      <w:r w:rsidR="008F29DF" w:rsidRPr="008F29DF">
        <w:rPr>
          <w:rStyle w:val="a5"/>
          <w:lang w:val="en-US"/>
        </w:rPr>
        <w:t>Omelyanchuk</w:t>
      </w:r>
      <w:proofErr w:type="spellEnd"/>
      <w:r w:rsidR="008F29DF" w:rsidRPr="008F29DF">
        <w:rPr>
          <w:rStyle w:val="a5"/>
          <w:lang w:val="en-US"/>
        </w:rPr>
        <w:t>, </w:t>
      </w:r>
      <w:r w:rsidRPr="008F29DF">
        <w:rPr>
          <w:rStyle w:val="a5"/>
          <w:lang w:val="en-US"/>
        </w:rPr>
        <w:t>L.</w:t>
      </w:r>
      <w:r w:rsidR="008F29DF" w:rsidRPr="008F29DF">
        <w:rPr>
          <w:rStyle w:val="a5"/>
          <w:lang w:val="en-US"/>
        </w:rPr>
        <w:t> </w:t>
      </w:r>
      <w:r w:rsidRPr="008F29DF">
        <w:rPr>
          <w:rStyle w:val="a5"/>
          <w:lang w:val="en-US"/>
        </w:rPr>
        <w:t>V.</w:t>
      </w:r>
      <w:r w:rsidRPr="008200D3">
        <w:rPr>
          <w:rStyle w:val="a5"/>
          <w:b w:val="0"/>
          <w:lang w:val="en-US"/>
        </w:rPr>
        <w:t xml:space="preserve"> (2014). The analysis of the survivorship curves in Drosophila melanogaster with D-GADD45 overexpression. </w:t>
      </w:r>
      <w:proofErr w:type="spellStart"/>
      <w:r w:rsidRPr="008200D3">
        <w:rPr>
          <w:rStyle w:val="a5"/>
          <w:b w:val="0"/>
        </w:rPr>
        <w:t>Russian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Journal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of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Genetics</w:t>
      </w:r>
      <w:proofErr w:type="spellEnd"/>
      <w:r w:rsidRPr="008200D3">
        <w:rPr>
          <w:rStyle w:val="a5"/>
          <w:b w:val="0"/>
        </w:rPr>
        <w:t xml:space="preserve">: </w:t>
      </w:r>
      <w:proofErr w:type="spellStart"/>
      <w:r w:rsidRPr="008200D3">
        <w:rPr>
          <w:rStyle w:val="a5"/>
          <w:b w:val="0"/>
        </w:rPr>
        <w:t>Applied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Research</w:t>
      </w:r>
      <w:proofErr w:type="spellEnd"/>
      <w:r w:rsidRPr="008200D3">
        <w:rPr>
          <w:rStyle w:val="a5"/>
          <w:b w:val="0"/>
        </w:rPr>
        <w:t>, 4(1), 15-18.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200D3">
        <w:rPr>
          <w:rStyle w:val="a5"/>
          <w:b w:val="0"/>
          <w:lang w:val="en-US"/>
        </w:rPr>
        <w:t>Kopyl</w:t>
      </w:r>
      <w:proofErr w:type="spellEnd"/>
      <w:r w:rsidRPr="008200D3">
        <w:rPr>
          <w:rStyle w:val="a5"/>
          <w:b w:val="0"/>
          <w:lang w:val="en-US"/>
        </w:rPr>
        <w:t xml:space="preserve">, S. A., &amp; </w:t>
      </w:r>
      <w:proofErr w:type="spellStart"/>
      <w:r w:rsidRPr="008F29DF">
        <w:rPr>
          <w:rStyle w:val="a5"/>
          <w:lang w:val="en-US"/>
        </w:rPr>
        <w:t>Omelyanchuk</w:t>
      </w:r>
      <w:proofErr w:type="spellEnd"/>
      <w:r w:rsidRPr="008F29DF">
        <w:rPr>
          <w:rStyle w:val="a5"/>
          <w:lang w:val="en-US"/>
        </w:rPr>
        <w:t>, L. V.</w:t>
      </w:r>
      <w:r w:rsidRPr="008200D3">
        <w:rPr>
          <w:rStyle w:val="a5"/>
          <w:b w:val="0"/>
          <w:lang w:val="en-US"/>
        </w:rPr>
        <w:t xml:space="preserve"> (2013). A dose-sensitive modifier of the of Drosophila melanogaster ectopic eye. </w:t>
      </w:r>
      <w:proofErr w:type="spellStart"/>
      <w:r w:rsidRPr="008200D3">
        <w:rPr>
          <w:rStyle w:val="a5"/>
          <w:b w:val="0"/>
        </w:rPr>
        <w:t>Central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European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Journal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of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Biology</w:t>
      </w:r>
      <w:proofErr w:type="spellEnd"/>
      <w:r w:rsidRPr="008200D3">
        <w:rPr>
          <w:rStyle w:val="a5"/>
          <w:b w:val="0"/>
        </w:rPr>
        <w:t>, 8(3), 252-258.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200D3">
        <w:rPr>
          <w:rStyle w:val="a5"/>
          <w:b w:val="0"/>
          <w:lang w:val="en-US"/>
        </w:rPr>
        <w:t>Kopyl</w:t>
      </w:r>
      <w:proofErr w:type="spellEnd"/>
      <w:r w:rsidRPr="008200D3">
        <w:rPr>
          <w:rStyle w:val="a5"/>
          <w:b w:val="0"/>
          <w:lang w:val="en-US"/>
        </w:rPr>
        <w:t xml:space="preserve">, S. A., </w:t>
      </w:r>
      <w:proofErr w:type="spellStart"/>
      <w:r w:rsidRPr="008200D3">
        <w:rPr>
          <w:rStyle w:val="a5"/>
          <w:b w:val="0"/>
          <w:lang w:val="en-US"/>
        </w:rPr>
        <w:t>Dubatolova</w:t>
      </w:r>
      <w:proofErr w:type="spellEnd"/>
      <w:r w:rsidRPr="008200D3">
        <w:rPr>
          <w:rStyle w:val="a5"/>
          <w:b w:val="0"/>
          <w:lang w:val="en-US"/>
        </w:rPr>
        <w:t xml:space="preserve">, T. D., </w:t>
      </w:r>
      <w:proofErr w:type="spellStart"/>
      <w:r w:rsidRPr="008200D3">
        <w:rPr>
          <w:rStyle w:val="a5"/>
          <w:b w:val="0"/>
          <w:lang w:val="en-US"/>
        </w:rPr>
        <w:t>Volkova</w:t>
      </w:r>
      <w:proofErr w:type="spellEnd"/>
      <w:r w:rsidRPr="008200D3">
        <w:rPr>
          <w:rStyle w:val="a5"/>
          <w:b w:val="0"/>
          <w:lang w:val="en-US"/>
        </w:rPr>
        <w:t xml:space="preserve">, E. I., &amp; </w:t>
      </w:r>
      <w:proofErr w:type="spellStart"/>
      <w:r w:rsidRPr="008F29DF">
        <w:rPr>
          <w:rStyle w:val="a5"/>
          <w:lang w:val="en-US"/>
        </w:rPr>
        <w:t>Omelyanchuk</w:t>
      </w:r>
      <w:proofErr w:type="spellEnd"/>
      <w:r w:rsidRPr="008F29DF">
        <w:rPr>
          <w:rStyle w:val="a5"/>
          <w:lang w:val="en-US"/>
        </w:rPr>
        <w:t>, L. V.</w:t>
      </w:r>
      <w:r w:rsidRPr="008200D3">
        <w:rPr>
          <w:rStyle w:val="a5"/>
          <w:b w:val="0"/>
          <w:lang w:val="en-US"/>
        </w:rPr>
        <w:t xml:space="preserve"> (2013). Genetic modifiers of ectopic eye formation on wings of Drosophila melanogaster. </w:t>
      </w:r>
      <w:proofErr w:type="spellStart"/>
      <w:r w:rsidRPr="008200D3">
        <w:rPr>
          <w:rStyle w:val="a5"/>
          <w:b w:val="0"/>
        </w:rPr>
        <w:t>Cytology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and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Genetics</w:t>
      </w:r>
      <w:proofErr w:type="spellEnd"/>
      <w:r w:rsidRPr="008200D3">
        <w:rPr>
          <w:rStyle w:val="a5"/>
          <w:b w:val="0"/>
        </w:rPr>
        <w:t>, 47(4), 210-216.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200D3">
        <w:rPr>
          <w:rStyle w:val="a5"/>
          <w:b w:val="0"/>
          <w:lang w:val="en-US"/>
        </w:rPr>
        <w:t>Lebedeva</w:t>
      </w:r>
      <w:proofErr w:type="spellEnd"/>
      <w:r w:rsidRPr="008200D3">
        <w:rPr>
          <w:rStyle w:val="a5"/>
          <w:b w:val="0"/>
          <w:lang w:val="en-US"/>
        </w:rPr>
        <w:t xml:space="preserve">, L. I., </w:t>
      </w:r>
      <w:proofErr w:type="spellStart"/>
      <w:r w:rsidRPr="008200D3">
        <w:rPr>
          <w:rStyle w:val="a5"/>
          <w:b w:val="0"/>
          <w:lang w:val="en-US"/>
        </w:rPr>
        <w:t>Dubatolova</w:t>
      </w:r>
      <w:proofErr w:type="spellEnd"/>
      <w:r w:rsidRPr="008200D3">
        <w:rPr>
          <w:rStyle w:val="a5"/>
          <w:b w:val="0"/>
          <w:lang w:val="en-US"/>
        </w:rPr>
        <w:t xml:space="preserve">, T. D., &amp; </w:t>
      </w:r>
      <w:proofErr w:type="spellStart"/>
      <w:r w:rsidRPr="008F29DF">
        <w:rPr>
          <w:rStyle w:val="a5"/>
          <w:lang w:val="en-US"/>
        </w:rPr>
        <w:t>Omelyanchuk</w:t>
      </w:r>
      <w:proofErr w:type="spellEnd"/>
      <w:r w:rsidRPr="008F29DF">
        <w:rPr>
          <w:rStyle w:val="a5"/>
          <w:lang w:val="en-US"/>
        </w:rPr>
        <w:t>, L. V.</w:t>
      </w:r>
      <w:r w:rsidRPr="008200D3">
        <w:rPr>
          <w:rStyle w:val="a5"/>
          <w:b w:val="0"/>
          <w:lang w:val="en-US"/>
        </w:rPr>
        <w:t xml:space="preserve"> (2013). D. melanogaster imaginal disk mitotic abnormalities induced by a tumor-suppressor </w:t>
      </w:r>
      <w:proofErr w:type="spellStart"/>
      <w:r w:rsidRPr="008200D3">
        <w:rPr>
          <w:rStyle w:val="a5"/>
          <w:b w:val="0"/>
          <w:lang w:val="en-US"/>
        </w:rPr>
        <w:t>Dlg</w:t>
      </w:r>
      <w:proofErr w:type="spellEnd"/>
      <w:r w:rsidRPr="008200D3">
        <w:rPr>
          <w:rStyle w:val="a5"/>
          <w:b w:val="0"/>
          <w:lang w:val="en-US"/>
        </w:rPr>
        <w:t xml:space="preserve">-silencing construction. </w:t>
      </w:r>
      <w:proofErr w:type="spellStart"/>
      <w:r w:rsidRPr="008200D3">
        <w:rPr>
          <w:rStyle w:val="a5"/>
          <w:b w:val="0"/>
        </w:rPr>
        <w:t>Cell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and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Tissue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Biology</w:t>
      </w:r>
      <w:proofErr w:type="spellEnd"/>
      <w:r w:rsidRPr="008200D3">
        <w:rPr>
          <w:rStyle w:val="a5"/>
          <w:b w:val="0"/>
        </w:rPr>
        <w:t>, 7(5), 450-457.</w:t>
      </w:r>
    </w:p>
    <w:p w:rsidR="008200D3" w:rsidRDefault="008200D3" w:rsidP="008200D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200D3">
        <w:rPr>
          <w:rStyle w:val="a5"/>
          <w:b w:val="0"/>
          <w:lang w:val="en-US"/>
        </w:rPr>
        <w:t>Kopyl</w:t>
      </w:r>
      <w:proofErr w:type="spellEnd"/>
      <w:r w:rsidRPr="008200D3">
        <w:rPr>
          <w:rStyle w:val="a5"/>
          <w:b w:val="0"/>
          <w:lang w:val="en-US"/>
        </w:rPr>
        <w:t xml:space="preserve">, S. A., </w:t>
      </w:r>
      <w:proofErr w:type="spellStart"/>
      <w:r w:rsidRPr="008F29DF">
        <w:rPr>
          <w:rStyle w:val="a5"/>
          <w:lang w:val="en-US"/>
        </w:rPr>
        <w:t>Omelyanchuk</w:t>
      </w:r>
      <w:proofErr w:type="spellEnd"/>
      <w:r w:rsidRPr="008F29DF">
        <w:rPr>
          <w:rStyle w:val="a5"/>
          <w:lang w:val="en-US"/>
        </w:rPr>
        <w:t>, L. V.</w:t>
      </w:r>
      <w:r w:rsidRPr="008200D3">
        <w:rPr>
          <w:rStyle w:val="a5"/>
          <w:b w:val="0"/>
          <w:lang w:val="en-US"/>
        </w:rPr>
        <w:t xml:space="preserve">, </w:t>
      </w:r>
      <w:proofErr w:type="spellStart"/>
      <w:r w:rsidRPr="008200D3">
        <w:rPr>
          <w:rStyle w:val="a5"/>
          <w:b w:val="0"/>
          <w:lang w:val="en-US"/>
        </w:rPr>
        <w:t>Shaposhnikov</w:t>
      </w:r>
      <w:proofErr w:type="spellEnd"/>
      <w:r w:rsidRPr="008200D3">
        <w:rPr>
          <w:rStyle w:val="a5"/>
          <w:b w:val="0"/>
          <w:lang w:val="en-US"/>
        </w:rPr>
        <w:t xml:space="preserve">, M. V., &amp; </w:t>
      </w:r>
      <w:proofErr w:type="spellStart"/>
      <w:r w:rsidRPr="008200D3">
        <w:rPr>
          <w:rStyle w:val="a5"/>
          <w:b w:val="0"/>
          <w:lang w:val="en-US"/>
        </w:rPr>
        <w:t>Moskalev</w:t>
      </w:r>
      <w:proofErr w:type="spellEnd"/>
      <w:r w:rsidRPr="008200D3">
        <w:rPr>
          <w:rStyle w:val="a5"/>
          <w:b w:val="0"/>
          <w:lang w:val="en-US"/>
        </w:rPr>
        <w:t xml:space="preserve">, A. A. (2014). Role of tumor suppressor genes in aging and longevity mechanisms in Drosophila melanogaster. </w:t>
      </w:r>
      <w:proofErr w:type="spellStart"/>
      <w:r w:rsidRPr="008200D3">
        <w:rPr>
          <w:rStyle w:val="a5"/>
          <w:b w:val="0"/>
        </w:rPr>
        <w:t>Russian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Journal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of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Genetics</w:t>
      </w:r>
      <w:proofErr w:type="spellEnd"/>
      <w:r w:rsidRPr="008200D3">
        <w:rPr>
          <w:rStyle w:val="a5"/>
          <w:b w:val="0"/>
        </w:rPr>
        <w:t xml:space="preserve">: </w:t>
      </w:r>
      <w:proofErr w:type="spellStart"/>
      <w:r w:rsidRPr="008200D3">
        <w:rPr>
          <w:rStyle w:val="a5"/>
          <w:b w:val="0"/>
        </w:rPr>
        <w:t>Applied</w:t>
      </w:r>
      <w:proofErr w:type="spellEnd"/>
      <w:r w:rsidRPr="008200D3">
        <w:rPr>
          <w:rStyle w:val="a5"/>
          <w:b w:val="0"/>
        </w:rPr>
        <w:t xml:space="preserve"> </w:t>
      </w:r>
      <w:proofErr w:type="spellStart"/>
      <w:r w:rsidRPr="008200D3">
        <w:rPr>
          <w:rStyle w:val="a5"/>
          <w:b w:val="0"/>
        </w:rPr>
        <w:t>Research</w:t>
      </w:r>
      <w:proofErr w:type="spellEnd"/>
      <w:r w:rsidRPr="008200D3">
        <w:rPr>
          <w:rStyle w:val="a5"/>
          <w:b w:val="0"/>
        </w:rPr>
        <w:t>, 4(1), 8-14.</w:t>
      </w:r>
    </w:p>
    <w:p w:rsidR="008200D3" w:rsidRDefault="008B1F5F" w:rsidP="008B1F5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B1F5F">
        <w:rPr>
          <w:rStyle w:val="a5"/>
          <w:b w:val="0"/>
          <w:lang w:val="en-US"/>
        </w:rPr>
        <w:t>Marilovtseva</w:t>
      </w:r>
      <w:proofErr w:type="spellEnd"/>
      <w:r w:rsidRPr="008B1F5F">
        <w:rPr>
          <w:rStyle w:val="a5"/>
          <w:b w:val="0"/>
          <w:lang w:val="en-US"/>
        </w:rPr>
        <w:t xml:space="preserve">, E. V., &amp; </w:t>
      </w:r>
      <w:proofErr w:type="spellStart"/>
      <w:r w:rsidRPr="008F29DF">
        <w:rPr>
          <w:rStyle w:val="a5"/>
          <w:lang w:val="en-US"/>
        </w:rPr>
        <w:t>Omelyanchuk</w:t>
      </w:r>
      <w:proofErr w:type="spellEnd"/>
      <w:r w:rsidRPr="008F29DF">
        <w:rPr>
          <w:rStyle w:val="a5"/>
          <w:lang w:val="en-US"/>
        </w:rPr>
        <w:t>, L. V.</w:t>
      </w:r>
      <w:r w:rsidRPr="008B1F5F">
        <w:rPr>
          <w:rStyle w:val="a5"/>
          <w:b w:val="0"/>
          <w:lang w:val="en-US"/>
        </w:rPr>
        <w:t xml:space="preserve"> (2015). </w:t>
      </w:r>
      <w:proofErr w:type="spellStart"/>
      <w:proofErr w:type="gramStart"/>
      <w:r w:rsidRPr="008B1F5F">
        <w:rPr>
          <w:rStyle w:val="a5"/>
          <w:b w:val="0"/>
          <w:lang w:val="en-US"/>
        </w:rPr>
        <w:t>hrs</w:t>
      </w:r>
      <w:proofErr w:type="spellEnd"/>
      <w:proofErr w:type="gramEnd"/>
      <w:r w:rsidRPr="008B1F5F">
        <w:rPr>
          <w:rStyle w:val="a5"/>
          <w:b w:val="0"/>
          <w:lang w:val="en-US"/>
        </w:rPr>
        <w:t xml:space="preserve"> gene and borders of compartments of imaginal wing disc in Drosophila melanogaster. </w:t>
      </w:r>
      <w:proofErr w:type="spellStart"/>
      <w:r w:rsidRPr="008B1F5F">
        <w:rPr>
          <w:rStyle w:val="a5"/>
          <w:b w:val="0"/>
        </w:rPr>
        <w:t>Russian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Journal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of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Genetics</w:t>
      </w:r>
      <w:proofErr w:type="spellEnd"/>
      <w:r w:rsidRPr="008B1F5F">
        <w:rPr>
          <w:rStyle w:val="a5"/>
          <w:b w:val="0"/>
        </w:rPr>
        <w:t>, 51(10), 1040-1043.</w:t>
      </w:r>
    </w:p>
    <w:p w:rsidR="008B1F5F" w:rsidRDefault="008B1F5F" w:rsidP="008B1F5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F29DF">
        <w:rPr>
          <w:rStyle w:val="a5"/>
          <w:lang w:val="en-US"/>
        </w:rPr>
        <w:lastRenderedPageBreak/>
        <w:t>Omel’yanchuk</w:t>
      </w:r>
      <w:proofErr w:type="spellEnd"/>
      <w:r w:rsidRPr="008F29DF">
        <w:rPr>
          <w:rStyle w:val="a5"/>
          <w:lang w:val="en-US"/>
        </w:rPr>
        <w:t>, L. V.</w:t>
      </w:r>
      <w:r w:rsidRPr="008B1F5F">
        <w:rPr>
          <w:rStyle w:val="a5"/>
          <w:b w:val="0"/>
          <w:lang w:val="en-US"/>
        </w:rPr>
        <w:t xml:space="preserve">, &amp; </w:t>
      </w:r>
      <w:proofErr w:type="spellStart"/>
      <w:r w:rsidRPr="008B1F5F">
        <w:rPr>
          <w:rStyle w:val="a5"/>
          <w:b w:val="0"/>
          <w:lang w:val="en-US"/>
        </w:rPr>
        <w:t>Yudina</w:t>
      </w:r>
      <w:proofErr w:type="spellEnd"/>
      <w:r w:rsidRPr="008B1F5F">
        <w:rPr>
          <w:rStyle w:val="a5"/>
          <w:b w:val="0"/>
          <w:lang w:val="en-US"/>
        </w:rPr>
        <w:t xml:space="preserve">, O. S. (2011). Drosophila melanogaster as a model for studying the function of animal viral proteins. </w:t>
      </w:r>
      <w:proofErr w:type="spellStart"/>
      <w:r w:rsidRPr="008B1F5F">
        <w:rPr>
          <w:rStyle w:val="a5"/>
          <w:b w:val="0"/>
        </w:rPr>
        <w:t>Russian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Journal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of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Genetics</w:t>
      </w:r>
      <w:proofErr w:type="spellEnd"/>
      <w:r w:rsidRPr="008B1F5F">
        <w:rPr>
          <w:rStyle w:val="a5"/>
          <w:b w:val="0"/>
        </w:rPr>
        <w:t>, 47(7), 765-769.</w:t>
      </w:r>
    </w:p>
    <w:p w:rsidR="008B1F5F" w:rsidRPr="008200D3" w:rsidRDefault="008B1F5F" w:rsidP="008B1F5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</w:rPr>
      </w:pPr>
      <w:proofErr w:type="spellStart"/>
      <w:r w:rsidRPr="008B1F5F">
        <w:rPr>
          <w:rStyle w:val="a5"/>
          <w:b w:val="0"/>
        </w:rPr>
        <w:t>Bgatova</w:t>
      </w:r>
      <w:proofErr w:type="spellEnd"/>
      <w:r w:rsidRPr="008B1F5F">
        <w:rPr>
          <w:rStyle w:val="a5"/>
          <w:b w:val="0"/>
        </w:rPr>
        <w:t xml:space="preserve">, N. P., </w:t>
      </w:r>
      <w:proofErr w:type="spellStart"/>
      <w:r w:rsidRPr="008F29DF">
        <w:rPr>
          <w:rStyle w:val="a5"/>
        </w:rPr>
        <w:t>Omel’yanchuk</w:t>
      </w:r>
      <w:proofErr w:type="spellEnd"/>
      <w:r w:rsidRPr="008F29DF">
        <w:rPr>
          <w:rStyle w:val="a5"/>
        </w:rPr>
        <w:t>, L. V.</w:t>
      </w:r>
      <w:r w:rsidRPr="008B1F5F">
        <w:rPr>
          <w:rStyle w:val="a5"/>
          <w:b w:val="0"/>
        </w:rPr>
        <w:t xml:space="preserve">, </w:t>
      </w:r>
      <w:proofErr w:type="spellStart"/>
      <w:r w:rsidRPr="008B1F5F">
        <w:rPr>
          <w:rStyle w:val="a5"/>
          <w:b w:val="0"/>
        </w:rPr>
        <w:t>Pozhidaeva</w:t>
      </w:r>
      <w:proofErr w:type="spellEnd"/>
      <w:r w:rsidRPr="008B1F5F">
        <w:rPr>
          <w:rStyle w:val="a5"/>
          <w:b w:val="0"/>
        </w:rPr>
        <w:t xml:space="preserve">, A. A., </w:t>
      </w:r>
      <w:proofErr w:type="spellStart"/>
      <w:r w:rsidRPr="008B1F5F">
        <w:rPr>
          <w:rStyle w:val="a5"/>
          <w:b w:val="0"/>
        </w:rPr>
        <w:t>Semeshin</w:t>
      </w:r>
      <w:proofErr w:type="spellEnd"/>
      <w:r w:rsidRPr="008B1F5F">
        <w:rPr>
          <w:rStyle w:val="a5"/>
          <w:b w:val="0"/>
        </w:rPr>
        <w:t xml:space="preserve">, V. F., </w:t>
      </w:r>
      <w:proofErr w:type="spellStart"/>
      <w:r w:rsidRPr="008B1F5F">
        <w:rPr>
          <w:rStyle w:val="a5"/>
          <w:b w:val="0"/>
        </w:rPr>
        <w:t>Lykov</w:t>
      </w:r>
      <w:proofErr w:type="spellEnd"/>
      <w:r w:rsidRPr="008B1F5F">
        <w:rPr>
          <w:rStyle w:val="a5"/>
          <w:b w:val="0"/>
        </w:rPr>
        <w:t xml:space="preserve">, A. P., </w:t>
      </w:r>
      <w:proofErr w:type="spellStart"/>
      <w:r w:rsidRPr="008B1F5F">
        <w:rPr>
          <w:rStyle w:val="a5"/>
          <w:b w:val="0"/>
        </w:rPr>
        <w:t>Poveshchenko</w:t>
      </w:r>
      <w:proofErr w:type="spellEnd"/>
      <w:r w:rsidRPr="008B1F5F">
        <w:rPr>
          <w:rStyle w:val="a5"/>
          <w:b w:val="0"/>
        </w:rPr>
        <w:t xml:space="preserve">, O. V., ... </w:t>
      </w:r>
      <w:r w:rsidRPr="008B1F5F">
        <w:rPr>
          <w:rStyle w:val="a5"/>
          <w:b w:val="0"/>
          <w:lang w:val="en-US"/>
        </w:rPr>
        <w:t xml:space="preserve">&amp; </w:t>
      </w:r>
      <w:proofErr w:type="spellStart"/>
      <w:r w:rsidRPr="008B1F5F">
        <w:rPr>
          <w:rStyle w:val="a5"/>
          <w:b w:val="0"/>
          <w:lang w:val="en-US"/>
        </w:rPr>
        <w:t>Konenkov</w:t>
      </w:r>
      <w:proofErr w:type="spellEnd"/>
      <w:r w:rsidRPr="008B1F5F">
        <w:rPr>
          <w:rStyle w:val="a5"/>
          <w:b w:val="0"/>
          <w:lang w:val="en-US"/>
        </w:rPr>
        <w:t xml:space="preserve">, V. I. (2015). Morphological Criteria of Cell Differentiation Stages in Experimental </w:t>
      </w:r>
      <w:proofErr w:type="spellStart"/>
      <w:r w:rsidRPr="008B1F5F">
        <w:rPr>
          <w:rStyle w:val="a5"/>
          <w:b w:val="0"/>
          <w:lang w:val="en-US"/>
        </w:rPr>
        <w:t>Hepatocarcinoma</w:t>
      </w:r>
      <w:proofErr w:type="spellEnd"/>
      <w:r w:rsidRPr="008B1F5F">
        <w:rPr>
          <w:rStyle w:val="a5"/>
          <w:b w:val="0"/>
          <w:lang w:val="en-US"/>
        </w:rPr>
        <w:t xml:space="preserve"> and Evaluation of Antitumor Drug Efficiency. </w:t>
      </w:r>
      <w:proofErr w:type="spellStart"/>
      <w:r w:rsidRPr="008B1F5F">
        <w:rPr>
          <w:rStyle w:val="a5"/>
          <w:b w:val="0"/>
        </w:rPr>
        <w:t>Bulletin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of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experimental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biology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and</w:t>
      </w:r>
      <w:proofErr w:type="spellEnd"/>
      <w:r w:rsidRPr="008B1F5F">
        <w:rPr>
          <w:rStyle w:val="a5"/>
          <w:b w:val="0"/>
        </w:rPr>
        <w:t xml:space="preserve"> </w:t>
      </w:r>
      <w:proofErr w:type="spellStart"/>
      <w:r w:rsidRPr="008B1F5F">
        <w:rPr>
          <w:rStyle w:val="a5"/>
          <w:b w:val="0"/>
        </w:rPr>
        <w:t>medicine</w:t>
      </w:r>
      <w:proofErr w:type="spellEnd"/>
      <w:r w:rsidRPr="008B1F5F">
        <w:rPr>
          <w:rStyle w:val="a5"/>
          <w:b w:val="0"/>
        </w:rPr>
        <w:t>, 160(1), 109-114.</w:t>
      </w:r>
    </w:p>
    <w:sectPr w:rsidR="008B1F5F" w:rsidRPr="008200D3" w:rsidSect="007D4A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F60DA"/>
    <w:multiLevelType w:val="hybridMultilevel"/>
    <w:tmpl w:val="1E8053F4"/>
    <w:lvl w:ilvl="0" w:tplc="5D7CBBC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961B99"/>
    <w:multiLevelType w:val="hybridMultilevel"/>
    <w:tmpl w:val="7DE8B000"/>
    <w:lvl w:ilvl="0" w:tplc="6D885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6A14FF"/>
    <w:multiLevelType w:val="hybridMultilevel"/>
    <w:tmpl w:val="10D62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40A87"/>
    <w:multiLevelType w:val="multilevel"/>
    <w:tmpl w:val="2790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841C9"/>
    <w:multiLevelType w:val="hybridMultilevel"/>
    <w:tmpl w:val="157C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8E"/>
    <w:rsid w:val="000223C9"/>
    <w:rsid w:val="00264611"/>
    <w:rsid w:val="00397631"/>
    <w:rsid w:val="00421896"/>
    <w:rsid w:val="005E20C1"/>
    <w:rsid w:val="00613EDA"/>
    <w:rsid w:val="006329F3"/>
    <w:rsid w:val="006F088E"/>
    <w:rsid w:val="007903E5"/>
    <w:rsid w:val="007D4AE9"/>
    <w:rsid w:val="008200D3"/>
    <w:rsid w:val="008B1F5F"/>
    <w:rsid w:val="008F29DF"/>
    <w:rsid w:val="00BE0751"/>
    <w:rsid w:val="00C51623"/>
    <w:rsid w:val="00C65015"/>
    <w:rsid w:val="00DA22E2"/>
    <w:rsid w:val="00DF19B2"/>
    <w:rsid w:val="00DF3672"/>
    <w:rsid w:val="00E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9863B-F4EA-4B02-BC4C-67955F69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F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3E5"/>
  </w:style>
  <w:style w:type="character" w:styleId="a4">
    <w:name w:val="Emphasis"/>
    <w:basedOn w:val="a0"/>
    <w:uiPriority w:val="20"/>
    <w:qFormat/>
    <w:rsid w:val="007903E5"/>
    <w:rPr>
      <w:i/>
      <w:iCs/>
    </w:rPr>
  </w:style>
  <w:style w:type="character" w:styleId="a5">
    <w:name w:val="Strong"/>
    <w:basedOn w:val="a0"/>
    <w:uiPriority w:val="22"/>
    <w:qFormat/>
    <w:rsid w:val="007903E5"/>
    <w:rPr>
      <w:b/>
      <w:bCs/>
    </w:rPr>
  </w:style>
  <w:style w:type="paragraph" w:customStyle="1" w:styleId="1">
    <w:name w:val="Название1"/>
    <w:basedOn w:val="a"/>
    <w:rsid w:val="0079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03E5"/>
    <w:rPr>
      <w:color w:val="0000FF"/>
      <w:u w:val="single"/>
    </w:rPr>
  </w:style>
  <w:style w:type="paragraph" w:customStyle="1" w:styleId="desc">
    <w:name w:val="desc"/>
    <w:basedOn w:val="a"/>
    <w:rsid w:val="0079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79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7903E5"/>
  </w:style>
  <w:style w:type="paragraph" w:styleId="a7">
    <w:name w:val="List Paragraph"/>
    <w:basedOn w:val="a"/>
    <w:uiPriority w:val="34"/>
    <w:qFormat/>
    <w:rsid w:val="007903E5"/>
    <w:pPr>
      <w:ind w:left="720"/>
      <w:contextualSpacing/>
    </w:pPr>
  </w:style>
  <w:style w:type="paragraph" w:customStyle="1" w:styleId="links">
    <w:name w:val="links"/>
    <w:basedOn w:val="a"/>
    <w:rsid w:val="00E3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4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2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6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32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2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7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7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06047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Eduard Zubairov</cp:lastModifiedBy>
  <cp:revision>6</cp:revision>
  <dcterms:created xsi:type="dcterms:W3CDTF">2016-04-05T05:04:00Z</dcterms:created>
  <dcterms:modified xsi:type="dcterms:W3CDTF">2016-04-05T07:44:00Z</dcterms:modified>
</cp:coreProperties>
</file>