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D5" w:rsidRPr="00A76007" w:rsidRDefault="009966D5" w:rsidP="009966D5">
      <w:pPr>
        <w:spacing w:after="0" w:line="276" w:lineRule="auto"/>
        <w:jc w:val="center"/>
        <w:rPr>
          <w:b/>
          <w:sz w:val="28"/>
        </w:rPr>
      </w:pPr>
      <w:r w:rsidRPr="009966D5">
        <w:rPr>
          <w:b/>
          <w:sz w:val="28"/>
        </w:rPr>
        <w:t>Федеральное государственное бюджетное учреждение науки Институт общей генетики им. Н.И. Вавилова</w:t>
      </w:r>
      <w:r w:rsidR="00A76007" w:rsidRPr="00A76007">
        <w:rPr>
          <w:b/>
          <w:sz w:val="28"/>
        </w:rPr>
        <w:t xml:space="preserve"> </w:t>
      </w:r>
      <w:r w:rsidR="00A76007">
        <w:rPr>
          <w:b/>
          <w:sz w:val="28"/>
        </w:rPr>
        <w:t>Российской академии наук</w:t>
      </w:r>
    </w:p>
    <w:p w:rsidR="009966D5" w:rsidRDefault="009966D5" w:rsidP="009966D5">
      <w:pPr>
        <w:spacing w:after="0" w:line="276" w:lineRule="auto"/>
        <w:jc w:val="center"/>
        <w:rPr>
          <w:b/>
        </w:rPr>
      </w:pPr>
    </w:p>
    <w:p w:rsidR="009966D5" w:rsidRPr="009966D5" w:rsidRDefault="009966D5" w:rsidP="009966D5">
      <w:pPr>
        <w:spacing w:after="0" w:line="276" w:lineRule="auto"/>
        <w:jc w:val="center"/>
        <w:rPr>
          <w:b/>
        </w:rPr>
      </w:pPr>
      <w:r>
        <w:rPr>
          <w:b/>
        </w:rPr>
        <w:t>Список публикаций по теме диссертации Соколова В.С. «</w:t>
      </w:r>
      <w:r w:rsidRPr="009966D5">
        <w:rPr>
          <w:b/>
        </w:rPr>
        <w:t>Компьютерное исследование контекстных характеристик открытых рамок считывания, связанных с эффективностью элонгации трансляции, у одноклеточных организмов</w:t>
      </w:r>
      <w:r>
        <w:rPr>
          <w:b/>
        </w:rPr>
        <w:t>»</w:t>
      </w:r>
    </w:p>
    <w:p w:rsidR="009966D5" w:rsidRPr="009966D5" w:rsidRDefault="009966D5" w:rsidP="00293B3F">
      <w:pPr>
        <w:spacing w:after="0" w:line="276" w:lineRule="auto"/>
        <w:jc w:val="both"/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1. </w:t>
      </w:r>
      <w:proofErr w:type="spellStart"/>
      <w:r w:rsidRPr="00293B3F">
        <w:rPr>
          <w:lang w:val="en-US"/>
        </w:rPr>
        <w:t>Gogleva</w:t>
      </w:r>
      <w:proofErr w:type="spellEnd"/>
      <w:r w:rsidRPr="00293B3F">
        <w:rPr>
          <w:lang w:val="en-US"/>
        </w:rPr>
        <w:t xml:space="preserve"> AA, </w:t>
      </w:r>
      <w:proofErr w:type="spellStart"/>
      <w:r w:rsidRPr="00293B3F">
        <w:rPr>
          <w:lang w:val="en-US"/>
        </w:rPr>
        <w:t>Gelfand</w:t>
      </w:r>
      <w:proofErr w:type="spellEnd"/>
      <w:r w:rsidRPr="00293B3F">
        <w:rPr>
          <w:lang w:val="en-US"/>
        </w:rPr>
        <w:t xml:space="preserve"> MS, </w:t>
      </w:r>
      <w:proofErr w:type="spellStart"/>
      <w:r w:rsidRPr="00293B3F">
        <w:rPr>
          <w:lang w:val="en-US"/>
        </w:rPr>
        <w:t>Artamonova</w:t>
      </w:r>
      <w:proofErr w:type="spellEnd"/>
      <w:r w:rsidRPr="00293B3F">
        <w:rPr>
          <w:lang w:val="en-US"/>
        </w:rPr>
        <w:t xml:space="preserve"> II. Comparative analysis of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CRISPR cassettes from the human gut </w:t>
      </w:r>
      <w:proofErr w:type="spellStart"/>
      <w:r w:rsidRPr="00293B3F">
        <w:rPr>
          <w:lang w:val="en-US"/>
        </w:rPr>
        <w:t>metagenomic</w:t>
      </w:r>
      <w:proofErr w:type="spellEnd"/>
      <w:r w:rsidRPr="00293B3F">
        <w:rPr>
          <w:lang w:val="en-US"/>
        </w:rPr>
        <w:t xml:space="preserve"> </w:t>
      </w:r>
      <w:proofErr w:type="spellStart"/>
      <w:r w:rsidRPr="00293B3F">
        <w:rPr>
          <w:lang w:val="en-US"/>
        </w:rPr>
        <w:t>contigs</w:t>
      </w:r>
      <w:proofErr w:type="spellEnd"/>
      <w:r w:rsidRPr="00293B3F">
        <w:rPr>
          <w:lang w:val="en-US"/>
        </w:rPr>
        <w:t>. BMC Genomics.</w:t>
      </w:r>
      <w:r>
        <w:rPr>
          <w:lang w:val="en-US"/>
        </w:rPr>
        <w:t xml:space="preserve"> </w:t>
      </w:r>
      <w:r w:rsidRPr="00293B3F">
        <w:rPr>
          <w:lang w:val="en-US"/>
        </w:rPr>
        <w:t>2014 Mar 17</w:t>
      </w:r>
      <w:proofErr w:type="gramStart"/>
      <w:r w:rsidRPr="00293B3F">
        <w:rPr>
          <w:lang w:val="en-US"/>
        </w:rPr>
        <w:t>;15:202</w:t>
      </w:r>
      <w:proofErr w:type="gramEnd"/>
      <w:r w:rsidRPr="00293B3F">
        <w:rPr>
          <w:lang w:val="en-US"/>
        </w:rPr>
        <w:t>. IF 4.04 (2013),</w:t>
      </w:r>
    </w:p>
    <w:p w:rsidR="00293B3F" w:rsidRPr="00293B3F" w:rsidRDefault="00272C6D" w:rsidP="00293B3F">
      <w:pPr>
        <w:spacing w:after="0" w:line="276" w:lineRule="auto"/>
        <w:jc w:val="both"/>
        <w:rPr>
          <w:lang w:val="en-US"/>
        </w:rPr>
      </w:pPr>
      <w:hyperlink r:id="rId4" w:tgtFrame="_blank" w:history="1">
        <w:r w:rsidR="00293B3F" w:rsidRPr="00293B3F">
          <w:rPr>
            <w:rStyle w:val="a3"/>
            <w:lang w:val="en-US"/>
          </w:rPr>
          <w:t>http://www.biomedcentral.com/1471-2164/15/202</w:t>
        </w:r>
      </w:hyperlink>
      <w:r w:rsidR="00293B3F" w:rsidRPr="00293B3F">
        <w:rPr>
          <w:lang w:val="en-US"/>
        </w:rPr>
        <w:t>.</w:t>
      </w: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proofErr w:type="gramStart"/>
      <w:r w:rsidRPr="00293B3F">
        <w:rPr>
          <w:lang w:val="en-US"/>
        </w:rPr>
        <w:t xml:space="preserve">2. </w:t>
      </w:r>
      <w:proofErr w:type="spellStart"/>
      <w:r w:rsidRPr="00293B3F">
        <w:rPr>
          <w:lang w:val="en-US"/>
        </w:rPr>
        <w:t>Lomakin</w:t>
      </w:r>
      <w:proofErr w:type="spellEnd"/>
      <w:r w:rsidRPr="00293B3F">
        <w:rPr>
          <w:lang w:val="en-US"/>
        </w:rPr>
        <w:t xml:space="preserve">, Y.A., </w:t>
      </w:r>
      <w:proofErr w:type="spellStart"/>
      <w:r w:rsidRPr="00293B3F">
        <w:rPr>
          <w:lang w:val="en-US"/>
        </w:rPr>
        <w:t>Zakharova</w:t>
      </w:r>
      <w:proofErr w:type="spellEnd"/>
      <w:r w:rsidRPr="00293B3F">
        <w:rPr>
          <w:lang w:val="en-US"/>
        </w:rPr>
        <w:t xml:space="preserve">, </w:t>
      </w:r>
      <w:proofErr w:type="spellStart"/>
      <w:r w:rsidRPr="00293B3F">
        <w:rPr>
          <w:lang w:val="en-US"/>
        </w:rPr>
        <w:t>M.Yu</w:t>
      </w:r>
      <w:proofErr w:type="spellEnd"/>
      <w:r w:rsidRPr="00293B3F">
        <w:rPr>
          <w:lang w:val="en-US"/>
        </w:rPr>
        <w:t xml:space="preserve">., </w:t>
      </w:r>
      <w:proofErr w:type="spellStart"/>
      <w:r w:rsidRPr="00293B3F">
        <w:rPr>
          <w:lang w:val="en-US"/>
        </w:rPr>
        <w:t>Stepanov</w:t>
      </w:r>
      <w:proofErr w:type="spellEnd"/>
      <w:r w:rsidRPr="00293B3F">
        <w:rPr>
          <w:lang w:val="en-US"/>
        </w:rPr>
        <w:t xml:space="preserve">, A.V., </w:t>
      </w:r>
      <w:proofErr w:type="spellStart"/>
      <w:r w:rsidRPr="00293B3F">
        <w:rPr>
          <w:lang w:val="en-US"/>
        </w:rPr>
        <w:t>Dronina</w:t>
      </w:r>
      <w:proofErr w:type="spellEnd"/>
      <w:r w:rsidRPr="00293B3F">
        <w:rPr>
          <w:lang w:val="en-US"/>
        </w:rPr>
        <w:t>, M.A.,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Smirnov, I.V., </w:t>
      </w:r>
      <w:proofErr w:type="spellStart"/>
      <w:r w:rsidRPr="00293B3F">
        <w:rPr>
          <w:lang w:val="en-US"/>
        </w:rPr>
        <w:t>Bobik</w:t>
      </w:r>
      <w:proofErr w:type="spellEnd"/>
      <w:r w:rsidRPr="00293B3F">
        <w:rPr>
          <w:lang w:val="en-US"/>
        </w:rPr>
        <w:t xml:space="preserve">, T.V., </w:t>
      </w:r>
      <w:proofErr w:type="spellStart"/>
      <w:r w:rsidRPr="00293B3F">
        <w:rPr>
          <w:lang w:val="en-US"/>
        </w:rPr>
        <w:t>Pyrkov</w:t>
      </w:r>
      <w:proofErr w:type="spellEnd"/>
      <w:r w:rsidRPr="00293B3F">
        <w:rPr>
          <w:lang w:val="en-US"/>
        </w:rPr>
        <w:t xml:space="preserve">, </w:t>
      </w:r>
      <w:proofErr w:type="spellStart"/>
      <w:r w:rsidRPr="00293B3F">
        <w:rPr>
          <w:lang w:val="en-US"/>
        </w:rPr>
        <w:t>A.Yu</w:t>
      </w:r>
      <w:proofErr w:type="spellEnd"/>
      <w:r w:rsidRPr="00293B3F">
        <w:rPr>
          <w:lang w:val="en-US"/>
        </w:rPr>
        <w:t xml:space="preserve">., </w:t>
      </w:r>
      <w:proofErr w:type="spellStart"/>
      <w:r w:rsidRPr="00293B3F">
        <w:rPr>
          <w:lang w:val="en-US"/>
        </w:rPr>
        <w:t>Tikunova</w:t>
      </w:r>
      <w:proofErr w:type="spellEnd"/>
      <w:r w:rsidRPr="00293B3F">
        <w:rPr>
          <w:lang w:val="en-US"/>
        </w:rPr>
        <w:t xml:space="preserve">, N.V., </w:t>
      </w:r>
      <w:proofErr w:type="spellStart"/>
      <w:r w:rsidRPr="00293B3F">
        <w:rPr>
          <w:lang w:val="en-US"/>
        </w:rPr>
        <w:t>Sharanova</w:t>
      </w:r>
      <w:proofErr w:type="spellEnd"/>
      <w:r w:rsidRPr="00293B3F">
        <w:rPr>
          <w:lang w:val="en-US"/>
        </w:rPr>
        <w:t>,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S.N., </w:t>
      </w:r>
      <w:proofErr w:type="spellStart"/>
      <w:r w:rsidRPr="00293B3F">
        <w:rPr>
          <w:lang w:val="en-US"/>
        </w:rPr>
        <w:t>Boitsov</w:t>
      </w:r>
      <w:proofErr w:type="spellEnd"/>
      <w:r w:rsidRPr="00293B3F">
        <w:rPr>
          <w:lang w:val="en-US"/>
        </w:rPr>
        <w:t xml:space="preserve">, V.M., </w:t>
      </w:r>
      <w:proofErr w:type="spellStart"/>
      <w:r w:rsidRPr="00293B3F">
        <w:rPr>
          <w:lang w:val="en-US"/>
        </w:rPr>
        <w:t>Vyazmin</w:t>
      </w:r>
      <w:proofErr w:type="spellEnd"/>
      <w:r w:rsidRPr="00293B3F">
        <w:rPr>
          <w:lang w:val="en-US"/>
        </w:rPr>
        <w:t xml:space="preserve">, </w:t>
      </w:r>
      <w:proofErr w:type="spellStart"/>
      <w:r w:rsidRPr="00293B3F">
        <w:rPr>
          <w:lang w:val="en-US"/>
        </w:rPr>
        <w:t>S.Yu</w:t>
      </w:r>
      <w:proofErr w:type="spellEnd"/>
      <w:r w:rsidRPr="00293B3F">
        <w:rPr>
          <w:lang w:val="en-US"/>
        </w:rPr>
        <w:t xml:space="preserve">., </w:t>
      </w:r>
      <w:proofErr w:type="spellStart"/>
      <w:r w:rsidRPr="00293B3F">
        <w:rPr>
          <w:lang w:val="en-US"/>
        </w:rPr>
        <w:t>Kabilov</w:t>
      </w:r>
      <w:proofErr w:type="spellEnd"/>
      <w:r w:rsidRPr="00293B3F">
        <w:rPr>
          <w:lang w:val="en-US"/>
        </w:rPr>
        <w:t xml:space="preserve">, M.R., </w:t>
      </w:r>
      <w:proofErr w:type="spellStart"/>
      <w:r w:rsidRPr="00293B3F">
        <w:rPr>
          <w:lang w:val="en-US"/>
        </w:rPr>
        <w:t>Tupikin</w:t>
      </w:r>
      <w:proofErr w:type="spellEnd"/>
      <w:r w:rsidRPr="00293B3F">
        <w:rPr>
          <w:lang w:val="en-US"/>
        </w:rPr>
        <w:t>, A.E.,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Krasnov</w:t>
      </w:r>
      <w:proofErr w:type="spellEnd"/>
      <w:r w:rsidRPr="00293B3F">
        <w:rPr>
          <w:lang w:val="en-US"/>
        </w:rPr>
        <w:t xml:space="preserve">, A.N., </w:t>
      </w:r>
      <w:proofErr w:type="spellStart"/>
      <w:r w:rsidRPr="00293B3F">
        <w:rPr>
          <w:lang w:val="en-US"/>
        </w:rPr>
        <w:t>Bykova</w:t>
      </w:r>
      <w:proofErr w:type="spellEnd"/>
      <w:r w:rsidRPr="00293B3F">
        <w:rPr>
          <w:lang w:val="en-US"/>
        </w:rPr>
        <w:t xml:space="preserve">, N.A., </w:t>
      </w:r>
      <w:proofErr w:type="spellStart"/>
      <w:r w:rsidRPr="00293B3F">
        <w:rPr>
          <w:lang w:val="en-US"/>
        </w:rPr>
        <w:t>Medvedeva</w:t>
      </w:r>
      <w:proofErr w:type="spellEnd"/>
      <w:r w:rsidRPr="00293B3F">
        <w:rPr>
          <w:lang w:val="en-US"/>
        </w:rPr>
        <w:t xml:space="preserve">, Y.A., </w:t>
      </w:r>
      <w:proofErr w:type="spellStart"/>
      <w:r w:rsidRPr="00293B3F">
        <w:rPr>
          <w:lang w:val="en-US"/>
        </w:rPr>
        <w:t>Fridman</w:t>
      </w:r>
      <w:proofErr w:type="spellEnd"/>
      <w:r w:rsidRPr="00293B3F">
        <w:rPr>
          <w:lang w:val="en-US"/>
        </w:rPr>
        <w:t xml:space="preserve">, M.V., </w:t>
      </w:r>
      <w:proofErr w:type="spellStart"/>
      <w:r w:rsidRPr="00293B3F">
        <w:rPr>
          <w:lang w:val="en-US"/>
        </w:rPr>
        <w:t>Favorov</w:t>
      </w:r>
      <w:proofErr w:type="spellEnd"/>
      <w:r w:rsidRPr="00293B3F">
        <w:rPr>
          <w:lang w:val="en-US"/>
        </w:rPr>
        <w:t>,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A.V., </w:t>
      </w:r>
      <w:proofErr w:type="spellStart"/>
      <w:r w:rsidRPr="00293B3F">
        <w:rPr>
          <w:lang w:val="en-US"/>
        </w:rPr>
        <w:t>Ponomarenko</w:t>
      </w:r>
      <w:proofErr w:type="spellEnd"/>
      <w:r w:rsidRPr="00293B3F">
        <w:rPr>
          <w:lang w:val="en-US"/>
        </w:rPr>
        <w:t xml:space="preserve">, N.A., </w:t>
      </w:r>
      <w:proofErr w:type="spellStart"/>
      <w:r w:rsidRPr="00293B3F">
        <w:rPr>
          <w:lang w:val="en-US"/>
        </w:rPr>
        <w:t>Dubina</w:t>
      </w:r>
      <w:proofErr w:type="spellEnd"/>
      <w:r w:rsidRPr="00293B3F">
        <w:rPr>
          <w:lang w:val="en-US"/>
        </w:rPr>
        <w:t xml:space="preserve">, M.V., </w:t>
      </w:r>
      <w:proofErr w:type="spellStart"/>
      <w:r w:rsidRPr="00293B3F">
        <w:rPr>
          <w:lang w:val="en-US"/>
        </w:rPr>
        <w:t>Boyko</w:t>
      </w:r>
      <w:proofErr w:type="spellEnd"/>
      <w:r w:rsidRPr="00293B3F">
        <w:rPr>
          <w:lang w:val="en-US"/>
        </w:rPr>
        <w:t xml:space="preserve">, A.N., </w:t>
      </w:r>
      <w:proofErr w:type="spellStart"/>
      <w:r w:rsidRPr="00293B3F">
        <w:rPr>
          <w:lang w:val="en-US"/>
        </w:rPr>
        <w:t>Vlassov</w:t>
      </w:r>
      <w:proofErr w:type="spellEnd"/>
      <w:r w:rsidRPr="00293B3F">
        <w:rPr>
          <w:lang w:val="en-US"/>
        </w:rPr>
        <w:t>, V.V.,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Belogurov</w:t>
      </w:r>
      <w:proofErr w:type="spellEnd"/>
      <w:r w:rsidRPr="00293B3F">
        <w:rPr>
          <w:lang w:val="en-US"/>
        </w:rPr>
        <w:t xml:space="preserve"> Jr, A.A., </w:t>
      </w:r>
      <w:proofErr w:type="spellStart"/>
      <w:r w:rsidRPr="00293B3F">
        <w:rPr>
          <w:lang w:val="en-US"/>
        </w:rPr>
        <w:t>Gabibov</w:t>
      </w:r>
      <w:proofErr w:type="spellEnd"/>
      <w:r w:rsidRPr="00293B3F">
        <w:rPr>
          <w:lang w:val="en-US"/>
        </w:rPr>
        <w:t>, A.G. Heavy-light chain interrelations of</w:t>
      </w:r>
      <w:r>
        <w:rPr>
          <w:lang w:val="en-US"/>
        </w:rPr>
        <w:t xml:space="preserve"> </w:t>
      </w:r>
      <w:r w:rsidRPr="00293B3F">
        <w:rPr>
          <w:lang w:val="en-US"/>
        </w:rPr>
        <w:t>MS-associ</w:t>
      </w:r>
      <w:bookmarkStart w:id="0" w:name="_GoBack"/>
      <w:bookmarkEnd w:id="0"/>
      <w:r w:rsidRPr="00293B3F">
        <w:rPr>
          <w:lang w:val="en-US"/>
        </w:rPr>
        <w:t>ated immunoglobulins probed by deep sequencing and rational</w:t>
      </w:r>
      <w:r>
        <w:rPr>
          <w:lang w:val="en-US"/>
        </w:rPr>
        <w:t xml:space="preserve"> </w:t>
      </w:r>
      <w:r w:rsidRPr="00293B3F">
        <w:rPr>
          <w:lang w:val="en-US"/>
        </w:rPr>
        <w:t>variation.</w:t>
      </w:r>
      <w:proofErr w:type="gramEnd"/>
      <w:r w:rsidRPr="00293B3F">
        <w:rPr>
          <w:lang w:val="en-US"/>
        </w:rPr>
        <w:t xml:space="preserve"> Molecular Immunology, 2014, Dec</w:t>
      </w:r>
      <w:proofErr w:type="gramStart"/>
      <w:r w:rsidRPr="00293B3F">
        <w:rPr>
          <w:lang w:val="en-US"/>
        </w:rPr>
        <w:t>;62</w:t>
      </w:r>
      <w:proofErr w:type="gramEnd"/>
      <w:r w:rsidRPr="00293B3F">
        <w:rPr>
          <w:lang w:val="en-US"/>
        </w:rPr>
        <w:t>(2):305-14, IF 2.645</w:t>
      </w:r>
      <w:r>
        <w:rPr>
          <w:lang w:val="en-US"/>
        </w:rPr>
        <w:t xml:space="preserve"> </w:t>
      </w:r>
      <w:r w:rsidRPr="00293B3F">
        <w:rPr>
          <w:lang w:val="en-US"/>
        </w:rPr>
        <w:t>(2012)</w:t>
      </w:r>
    </w:p>
    <w:p w:rsidR="00293B3F" w:rsidRPr="00F1141C" w:rsidRDefault="00272C6D" w:rsidP="00293B3F">
      <w:pPr>
        <w:spacing w:after="0" w:line="276" w:lineRule="auto"/>
        <w:jc w:val="both"/>
        <w:rPr>
          <w:lang w:val="en-US"/>
        </w:rPr>
      </w:pPr>
      <w:hyperlink r:id="rId5" w:history="1">
        <w:r w:rsidR="00F1141C" w:rsidRPr="007E5EC0">
          <w:rPr>
            <w:rStyle w:val="a3"/>
            <w:lang w:val="en-US"/>
          </w:rPr>
          <w:t>http://www.futuremedicine.com/doi/abs/10.2217/pgs.11.136?url_ver=Z39.88-2003&amp;rfr_id=ori:rid:crossref.org&amp;rfr_dat=cr_pub%3dpubmed</w:t>
        </w:r>
      </w:hyperlink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3. </w:t>
      </w:r>
      <w:proofErr w:type="spellStart"/>
      <w:r w:rsidRPr="00293B3F">
        <w:rPr>
          <w:lang w:val="en-US"/>
        </w:rPr>
        <w:t>Alam</w:t>
      </w:r>
      <w:proofErr w:type="spellEnd"/>
      <w:r w:rsidRPr="00293B3F">
        <w:rPr>
          <w:lang w:val="en-US"/>
        </w:rPr>
        <w:t xml:space="preserve"> T, </w:t>
      </w:r>
      <w:proofErr w:type="spellStart"/>
      <w:r w:rsidRPr="00293B3F">
        <w:rPr>
          <w:lang w:val="en-US"/>
        </w:rPr>
        <w:t>Medvedeva</w:t>
      </w:r>
      <w:proofErr w:type="spellEnd"/>
      <w:r w:rsidRPr="00293B3F">
        <w:rPr>
          <w:lang w:val="en-US"/>
        </w:rPr>
        <w:t xml:space="preserve"> YA, </w:t>
      </w:r>
      <w:proofErr w:type="spellStart"/>
      <w:r w:rsidRPr="00293B3F">
        <w:rPr>
          <w:lang w:val="en-US"/>
        </w:rPr>
        <w:t>Jia</w:t>
      </w:r>
      <w:proofErr w:type="spellEnd"/>
      <w:r w:rsidRPr="00293B3F">
        <w:rPr>
          <w:lang w:val="en-US"/>
        </w:rPr>
        <w:t xml:space="preserve"> H, Brown JB, </w:t>
      </w:r>
      <w:proofErr w:type="spellStart"/>
      <w:r w:rsidRPr="00293B3F">
        <w:rPr>
          <w:lang w:val="en-US"/>
        </w:rPr>
        <w:t>Lipovich</w:t>
      </w:r>
      <w:proofErr w:type="spellEnd"/>
      <w:r w:rsidRPr="00293B3F">
        <w:rPr>
          <w:lang w:val="en-US"/>
        </w:rPr>
        <w:t xml:space="preserve"> L, </w:t>
      </w:r>
      <w:proofErr w:type="spellStart"/>
      <w:r w:rsidRPr="00293B3F">
        <w:rPr>
          <w:lang w:val="en-US"/>
        </w:rPr>
        <w:t>Bajic</w:t>
      </w:r>
      <w:proofErr w:type="spellEnd"/>
      <w:r w:rsidRPr="00293B3F">
        <w:rPr>
          <w:lang w:val="en-US"/>
        </w:rPr>
        <w:t xml:space="preserve"> VB.</w:t>
      </w:r>
      <w:r>
        <w:rPr>
          <w:lang w:val="en-US"/>
        </w:rPr>
        <w:t xml:space="preserve"> </w:t>
      </w:r>
      <w:r w:rsidRPr="00293B3F">
        <w:rPr>
          <w:lang w:val="en-US"/>
        </w:rPr>
        <w:t>Promoter analysis reveals globally differential regulation of human</w:t>
      </w:r>
      <w:r>
        <w:rPr>
          <w:lang w:val="en-US"/>
        </w:rPr>
        <w:t xml:space="preserve"> </w:t>
      </w:r>
      <w:r w:rsidRPr="00293B3F">
        <w:rPr>
          <w:lang w:val="en-US"/>
        </w:rPr>
        <w:t>long non-coding RNA and protein-coding genes. PLOS One 2014 Oct</w:t>
      </w:r>
      <w:r>
        <w:rPr>
          <w:lang w:val="en-US"/>
        </w:rPr>
        <w:t xml:space="preserve"> </w:t>
      </w:r>
      <w:r w:rsidRPr="00293B3F">
        <w:rPr>
          <w:lang w:val="en-US"/>
        </w:rPr>
        <w:t>2</w:t>
      </w:r>
      <w:proofErr w:type="gramStart"/>
      <w:r w:rsidRPr="00293B3F">
        <w:rPr>
          <w:lang w:val="en-US"/>
        </w:rPr>
        <w:t>;9</w:t>
      </w:r>
      <w:proofErr w:type="gramEnd"/>
      <w:r w:rsidRPr="00293B3F">
        <w:rPr>
          <w:lang w:val="en-US"/>
        </w:rPr>
        <w:t>(10):e109443, IF 3.534 (2013/2014)</w:t>
      </w:r>
    </w:p>
    <w:p w:rsidR="00293B3F" w:rsidRPr="00293B3F" w:rsidRDefault="00272C6D" w:rsidP="00293B3F">
      <w:pPr>
        <w:spacing w:after="0" w:line="276" w:lineRule="auto"/>
        <w:jc w:val="both"/>
        <w:rPr>
          <w:lang w:val="en-US"/>
        </w:rPr>
      </w:pPr>
      <w:hyperlink r:id="rId6" w:anchor="__ffn_sectitle" w:tgtFrame="_blank" w:history="1">
        <w:r w:rsidR="00293B3F" w:rsidRPr="00293B3F">
          <w:rPr>
            <w:rStyle w:val="a3"/>
            <w:lang w:val="en-US"/>
          </w:rPr>
          <w:t>http://www.ncbi.nlm.nih.gov/pmc/articles/PMC4183604/#__ffn_sectitle</w:t>
        </w:r>
      </w:hyperlink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>4. Forrest et al. FANTOM5 Consortium, [268 authors including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Kulakovskiy</w:t>
      </w:r>
      <w:proofErr w:type="spellEnd"/>
      <w:r w:rsidRPr="00293B3F">
        <w:rPr>
          <w:lang w:val="en-US"/>
        </w:rPr>
        <w:t xml:space="preserve">, I.V., </w:t>
      </w:r>
      <w:proofErr w:type="spellStart"/>
      <w:r w:rsidRPr="00293B3F">
        <w:rPr>
          <w:lang w:val="en-US"/>
        </w:rPr>
        <w:t>Kasianov</w:t>
      </w:r>
      <w:proofErr w:type="spellEnd"/>
      <w:r w:rsidRPr="00293B3F">
        <w:rPr>
          <w:lang w:val="en-US"/>
        </w:rPr>
        <w:t xml:space="preserve">, A.S., </w:t>
      </w:r>
      <w:proofErr w:type="spellStart"/>
      <w:r w:rsidRPr="00293B3F">
        <w:rPr>
          <w:lang w:val="en-US"/>
        </w:rPr>
        <w:t>Medvedeva</w:t>
      </w:r>
      <w:proofErr w:type="spellEnd"/>
      <w:r w:rsidRPr="00293B3F">
        <w:rPr>
          <w:lang w:val="en-US"/>
        </w:rPr>
        <w:t xml:space="preserve">, Y.A., </w:t>
      </w:r>
      <w:proofErr w:type="spellStart"/>
      <w:r w:rsidRPr="00293B3F">
        <w:rPr>
          <w:lang w:val="en-US"/>
        </w:rPr>
        <w:t>Vorontsov</w:t>
      </w:r>
      <w:proofErr w:type="spellEnd"/>
      <w:r w:rsidRPr="00293B3F">
        <w:rPr>
          <w:lang w:val="en-US"/>
        </w:rPr>
        <w:t>, I.E.,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Makeev</w:t>
      </w:r>
      <w:proofErr w:type="spellEnd"/>
      <w:r w:rsidRPr="00293B3F">
        <w:rPr>
          <w:lang w:val="en-US"/>
        </w:rPr>
        <w:t>, V.J.] A promoter-level mammalian expression atlas. Nature 2014</w:t>
      </w:r>
      <w:r>
        <w:rPr>
          <w:lang w:val="en-US"/>
        </w:rPr>
        <w:t xml:space="preserve"> </w:t>
      </w:r>
      <w:r w:rsidRPr="00293B3F">
        <w:rPr>
          <w:lang w:val="en-US"/>
        </w:rPr>
        <w:t>Mar 27</w:t>
      </w:r>
      <w:proofErr w:type="gramStart"/>
      <w:r w:rsidRPr="00293B3F">
        <w:rPr>
          <w:lang w:val="en-US"/>
        </w:rPr>
        <w:t>;507</w:t>
      </w:r>
      <w:proofErr w:type="gramEnd"/>
      <w:r w:rsidRPr="00293B3F">
        <w:rPr>
          <w:lang w:val="en-US"/>
        </w:rPr>
        <w:t>(7493):462-70. IF 42.35</w:t>
      </w:r>
    </w:p>
    <w:p w:rsidR="00293B3F" w:rsidRPr="00293B3F" w:rsidRDefault="00272C6D" w:rsidP="00293B3F">
      <w:pPr>
        <w:spacing w:after="0" w:line="276" w:lineRule="auto"/>
        <w:jc w:val="both"/>
        <w:rPr>
          <w:lang w:val="en-US"/>
        </w:rPr>
      </w:pPr>
      <w:hyperlink r:id="rId7" w:tgtFrame="_blank" w:history="1">
        <w:r w:rsidR="00293B3F" w:rsidRPr="00293B3F">
          <w:rPr>
            <w:rStyle w:val="a3"/>
            <w:lang w:val="en-US"/>
          </w:rPr>
          <w:t>http://www.nature.com/nature/journal/v507/n7493/full/nature13182.html</w:t>
        </w:r>
      </w:hyperlink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5. V.G. </w:t>
      </w:r>
      <w:proofErr w:type="spellStart"/>
      <w:r w:rsidRPr="00293B3F">
        <w:rPr>
          <w:lang w:val="en-US"/>
        </w:rPr>
        <w:t>Levitsky</w:t>
      </w:r>
      <w:proofErr w:type="spellEnd"/>
      <w:r w:rsidRPr="00293B3F">
        <w:rPr>
          <w:lang w:val="en-US"/>
        </w:rPr>
        <w:t xml:space="preserve">, I.V. </w:t>
      </w:r>
      <w:proofErr w:type="spellStart"/>
      <w:r w:rsidRPr="00293B3F">
        <w:rPr>
          <w:lang w:val="en-US"/>
        </w:rPr>
        <w:t>Kulakovskiy</w:t>
      </w:r>
      <w:proofErr w:type="spellEnd"/>
      <w:r w:rsidRPr="00293B3F">
        <w:rPr>
          <w:lang w:val="en-US"/>
        </w:rPr>
        <w:t xml:space="preserve">, N.I. </w:t>
      </w:r>
      <w:proofErr w:type="spellStart"/>
      <w:r w:rsidRPr="00293B3F">
        <w:rPr>
          <w:lang w:val="en-US"/>
        </w:rPr>
        <w:t>Ershov</w:t>
      </w:r>
      <w:proofErr w:type="spellEnd"/>
      <w:r w:rsidRPr="00293B3F">
        <w:rPr>
          <w:lang w:val="en-US"/>
        </w:rPr>
        <w:t xml:space="preserve">, D.Y. </w:t>
      </w:r>
      <w:proofErr w:type="spellStart"/>
      <w:r w:rsidRPr="00293B3F">
        <w:rPr>
          <w:lang w:val="en-US"/>
        </w:rPr>
        <w:t>Oschepkov</w:t>
      </w:r>
      <w:proofErr w:type="spellEnd"/>
      <w:r w:rsidRPr="00293B3F">
        <w:rPr>
          <w:lang w:val="en-US"/>
        </w:rPr>
        <w:t>, V.J.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Makeev</w:t>
      </w:r>
      <w:proofErr w:type="spellEnd"/>
      <w:r w:rsidRPr="00293B3F">
        <w:rPr>
          <w:lang w:val="en-US"/>
        </w:rPr>
        <w:t xml:space="preserve">, T.C. </w:t>
      </w:r>
      <w:proofErr w:type="spellStart"/>
      <w:r w:rsidRPr="00293B3F">
        <w:rPr>
          <w:lang w:val="en-US"/>
        </w:rPr>
        <w:t>Hodgman</w:t>
      </w:r>
      <w:proofErr w:type="spellEnd"/>
      <w:r w:rsidRPr="00293B3F">
        <w:rPr>
          <w:lang w:val="en-US"/>
        </w:rPr>
        <w:t xml:space="preserve">, T.I. </w:t>
      </w:r>
      <w:proofErr w:type="spellStart"/>
      <w:r w:rsidRPr="00293B3F">
        <w:rPr>
          <w:lang w:val="en-US"/>
        </w:rPr>
        <w:t>Merkulova</w:t>
      </w:r>
      <w:proofErr w:type="spellEnd"/>
      <w:r w:rsidRPr="00293B3F">
        <w:rPr>
          <w:lang w:val="en-US"/>
        </w:rPr>
        <w:t xml:space="preserve">, </w:t>
      </w:r>
      <w:proofErr w:type="gramStart"/>
      <w:r w:rsidRPr="00293B3F">
        <w:rPr>
          <w:lang w:val="en-US"/>
        </w:rPr>
        <w:t>Application</w:t>
      </w:r>
      <w:proofErr w:type="gramEnd"/>
      <w:r w:rsidRPr="00293B3F">
        <w:rPr>
          <w:lang w:val="en-US"/>
        </w:rPr>
        <w:t xml:space="preserve"> of experimentally</w:t>
      </w:r>
      <w:r>
        <w:rPr>
          <w:lang w:val="en-US"/>
        </w:rPr>
        <w:t xml:space="preserve"> </w:t>
      </w:r>
      <w:r w:rsidRPr="00293B3F">
        <w:rPr>
          <w:lang w:val="en-US"/>
        </w:rPr>
        <w:t>verified transcription factor binding sites models for computational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analysis of </w:t>
      </w:r>
      <w:proofErr w:type="spellStart"/>
      <w:r w:rsidRPr="00293B3F">
        <w:rPr>
          <w:lang w:val="en-US"/>
        </w:rPr>
        <w:t>ChIP-Seq</w:t>
      </w:r>
      <w:proofErr w:type="spellEnd"/>
      <w:r w:rsidRPr="00293B3F">
        <w:rPr>
          <w:lang w:val="en-US"/>
        </w:rPr>
        <w:t xml:space="preserve"> data. BMC Genomics 2014 15(1): 80 IF 4.0 (2012)</w:t>
      </w:r>
    </w:p>
    <w:p w:rsidR="00293B3F" w:rsidRPr="00293B3F" w:rsidRDefault="00272C6D" w:rsidP="00293B3F">
      <w:pPr>
        <w:spacing w:after="0" w:line="276" w:lineRule="auto"/>
        <w:jc w:val="both"/>
        <w:rPr>
          <w:lang w:val="en-US"/>
        </w:rPr>
      </w:pPr>
      <w:hyperlink r:id="rId8" w:tgtFrame="_blank" w:history="1">
        <w:r w:rsidR="00293B3F" w:rsidRPr="00293B3F">
          <w:rPr>
            <w:rStyle w:val="a3"/>
            <w:lang w:val="en-US"/>
          </w:rPr>
          <w:t>http://www.biomedcentral.com/1471-2164/15/80</w:t>
        </w:r>
      </w:hyperlink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6. </w:t>
      </w:r>
      <w:proofErr w:type="spellStart"/>
      <w:r w:rsidRPr="00293B3F">
        <w:rPr>
          <w:lang w:val="en-US"/>
        </w:rPr>
        <w:t>Artamonova</w:t>
      </w:r>
      <w:proofErr w:type="spellEnd"/>
      <w:r w:rsidRPr="00293B3F">
        <w:rPr>
          <w:lang w:val="en-US"/>
        </w:rPr>
        <w:t xml:space="preserve"> II, </w:t>
      </w:r>
      <w:proofErr w:type="spellStart"/>
      <w:r w:rsidRPr="00293B3F">
        <w:rPr>
          <w:lang w:val="en-US"/>
        </w:rPr>
        <w:t>Mushegian</w:t>
      </w:r>
      <w:proofErr w:type="spellEnd"/>
      <w:r w:rsidRPr="00293B3F">
        <w:rPr>
          <w:lang w:val="en-US"/>
        </w:rPr>
        <w:t xml:space="preserve"> AR. Genome sequence analysis indicates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that the model eukaryote </w:t>
      </w:r>
      <w:proofErr w:type="spellStart"/>
      <w:r w:rsidRPr="00293B3F">
        <w:rPr>
          <w:lang w:val="en-US"/>
        </w:rPr>
        <w:t>Nematostella</w:t>
      </w:r>
      <w:proofErr w:type="spellEnd"/>
      <w:r w:rsidRPr="00293B3F">
        <w:rPr>
          <w:lang w:val="en-US"/>
        </w:rPr>
        <w:t xml:space="preserve"> </w:t>
      </w:r>
      <w:proofErr w:type="spellStart"/>
      <w:r w:rsidRPr="00293B3F">
        <w:rPr>
          <w:lang w:val="en-US"/>
        </w:rPr>
        <w:t>vectensis</w:t>
      </w:r>
      <w:proofErr w:type="spellEnd"/>
      <w:r w:rsidRPr="00293B3F">
        <w:rPr>
          <w:lang w:val="en-US"/>
        </w:rPr>
        <w:t xml:space="preserve"> harbors bacterial</w:t>
      </w:r>
      <w:r>
        <w:rPr>
          <w:lang w:val="en-US"/>
        </w:rPr>
        <w:t xml:space="preserve"> </w:t>
      </w:r>
      <w:r w:rsidRPr="00293B3F">
        <w:rPr>
          <w:lang w:val="en-US"/>
        </w:rPr>
        <w:t xml:space="preserve">consorts. </w:t>
      </w:r>
      <w:proofErr w:type="spellStart"/>
      <w:r w:rsidRPr="00293B3F">
        <w:rPr>
          <w:lang w:val="en-US"/>
        </w:rPr>
        <w:t>Appl</w:t>
      </w:r>
      <w:proofErr w:type="spellEnd"/>
      <w:r w:rsidRPr="00293B3F">
        <w:rPr>
          <w:lang w:val="en-US"/>
        </w:rPr>
        <w:t xml:space="preserve"> Environ </w:t>
      </w:r>
      <w:proofErr w:type="spellStart"/>
      <w:r w:rsidRPr="00293B3F">
        <w:rPr>
          <w:lang w:val="en-US"/>
        </w:rPr>
        <w:t>Microbiol</w:t>
      </w:r>
      <w:proofErr w:type="spellEnd"/>
      <w:r w:rsidRPr="00293B3F">
        <w:rPr>
          <w:lang w:val="en-US"/>
        </w:rPr>
        <w:t>. 2014, Nov</w:t>
      </w:r>
      <w:proofErr w:type="gramStart"/>
      <w:r w:rsidRPr="00293B3F">
        <w:rPr>
          <w:lang w:val="en-US"/>
        </w:rPr>
        <w:t>;79</w:t>
      </w:r>
      <w:proofErr w:type="gramEnd"/>
      <w:r w:rsidRPr="00293B3F">
        <w:rPr>
          <w:lang w:val="en-US"/>
        </w:rPr>
        <w:t>(22):6868-73, IF 3.952</w:t>
      </w: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(2013), </w:t>
      </w:r>
      <w:hyperlink r:id="rId9" w:tgtFrame="_blank" w:history="1">
        <w:r w:rsidRPr="00293B3F">
          <w:rPr>
            <w:rStyle w:val="a3"/>
            <w:lang w:val="en-US"/>
          </w:rPr>
          <w:t>http://aem.asm.org/cgi/pmidlookup?view=long&amp;pmid=23995941</w:t>
        </w:r>
      </w:hyperlink>
      <w:r w:rsidRPr="00293B3F">
        <w:rPr>
          <w:lang w:val="en-US"/>
        </w:rPr>
        <w:t>.</w:t>
      </w:r>
    </w:p>
    <w:p w:rsidR="00293B3F" w:rsidRPr="00293B3F" w:rsidRDefault="00293B3F" w:rsidP="00293B3F">
      <w:pPr>
        <w:spacing w:after="0" w:line="276" w:lineRule="auto"/>
        <w:jc w:val="both"/>
        <w:rPr>
          <w:lang w:val="en-US"/>
        </w:rPr>
      </w:pPr>
    </w:p>
    <w:p w:rsidR="00654EFD" w:rsidRPr="00293B3F" w:rsidRDefault="00293B3F" w:rsidP="00293B3F">
      <w:pPr>
        <w:spacing w:after="0" w:line="276" w:lineRule="auto"/>
        <w:jc w:val="both"/>
        <w:rPr>
          <w:lang w:val="en-US"/>
        </w:rPr>
      </w:pPr>
      <w:r w:rsidRPr="00293B3F">
        <w:rPr>
          <w:lang w:val="en-US"/>
        </w:rPr>
        <w:t xml:space="preserve">7. </w:t>
      </w:r>
      <w:proofErr w:type="spellStart"/>
      <w:r w:rsidRPr="00293B3F">
        <w:rPr>
          <w:lang w:val="en-US"/>
        </w:rPr>
        <w:t>Medvedeva</w:t>
      </w:r>
      <w:proofErr w:type="spellEnd"/>
      <w:r w:rsidRPr="00293B3F">
        <w:rPr>
          <w:lang w:val="en-US"/>
        </w:rPr>
        <w:t xml:space="preserve"> YA, </w:t>
      </w:r>
      <w:proofErr w:type="spellStart"/>
      <w:r w:rsidRPr="00293B3F">
        <w:rPr>
          <w:lang w:val="en-US"/>
        </w:rPr>
        <w:t>Khamis</w:t>
      </w:r>
      <w:proofErr w:type="spellEnd"/>
      <w:r w:rsidRPr="00293B3F">
        <w:rPr>
          <w:lang w:val="en-US"/>
        </w:rPr>
        <w:t xml:space="preserve"> AM, </w:t>
      </w:r>
      <w:proofErr w:type="spellStart"/>
      <w:r w:rsidRPr="00293B3F">
        <w:rPr>
          <w:lang w:val="en-US"/>
        </w:rPr>
        <w:t>Kulakovskiy</w:t>
      </w:r>
      <w:proofErr w:type="spellEnd"/>
      <w:r w:rsidRPr="00293B3F">
        <w:rPr>
          <w:lang w:val="en-US"/>
        </w:rPr>
        <w:t xml:space="preserve"> IV, Ba-Alawi W, </w:t>
      </w:r>
      <w:proofErr w:type="spellStart"/>
      <w:r w:rsidRPr="00293B3F">
        <w:rPr>
          <w:lang w:val="en-US"/>
        </w:rPr>
        <w:t>Bhuyan</w:t>
      </w:r>
      <w:proofErr w:type="spellEnd"/>
      <w:r w:rsidRPr="00293B3F">
        <w:rPr>
          <w:lang w:val="en-US"/>
        </w:rPr>
        <w:t xml:space="preserve"> MS,</w:t>
      </w:r>
      <w:r>
        <w:rPr>
          <w:lang w:val="en-US"/>
        </w:rPr>
        <w:t xml:space="preserve"> </w:t>
      </w:r>
      <w:proofErr w:type="spellStart"/>
      <w:r w:rsidRPr="00293B3F">
        <w:rPr>
          <w:lang w:val="en-US"/>
        </w:rPr>
        <w:t>Kawaji</w:t>
      </w:r>
      <w:proofErr w:type="spellEnd"/>
      <w:r w:rsidRPr="00293B3F">
        <w:rPr>
          <w:lang w:val="en-US"/>
        </w:rPr>
        <w:t xml:space="preserve"> H, </w:t>
      </w:r>
      <w:proofErr w:type="spellStart"/>
      <w:r w:rsidRPr="00293B3F">
        <w:rPr>
          <w:lang w:val="en-US"/>
        </w:rPr>
        <w:t>Lassmann</w:t>
      </w:r>
      <w:proofErr w:type="spellEnd"/>
      <w:r w:rsidRPr="00293B3F">
        <w:rPr>
          <w:lang w:val="en-US"/>
        </w:rPr>
        <w:t xml:space="preserve"> T, </w:t>
      </w:r>
      <w:proofErr w:type="spellStart"/>
      <w:r w:rsidRPr="00293B3F">
        <w:rPr>
          <w:lang w:val="en-US"/>
        </w:rPr>
        <w:t>Harbers</w:t>
      </w:r>
      <w:proofErr w:type="spellEnd"/>
      <w:r w:rsidRPr="00293B3F">
        <w:rPr>
          <w:lang w:val="en-US"/>
        </w:rPr>
        <w:t xml:space="preserve"> M, Forrest AR, </w:t>
      </w:r>
      <w:proofErr w:type="spellStart"/>
      <w:r w:rsidRPr="00293B3F">
        <w:rPr>
          <w:lang w:val="en-US"/>
        </w:rPr>
        <w:t>Bajic</w:t>
      </w:r>
      <w:proofErr w:type="spellEnd"/>
      <w:r w:rsidRPr="00293B3F">
        <w:rPr>
          <w:lang w:val="en-US"/>
        </w:rPr>
        <w:t xml:space="preserve"> VB; Effects of</w:t>
      </w:r>
      <w:r>
        <w:rPr>
          <w:lang w:val="en-US"/>
        </w:rPr>
        <w:t xml:space="preserve"> </w:t>
      </w:r>
      <w:r w:rsidRPr="00293B3F">
        <w:rPr>
          <w:lang w:val="en-US"/>
        </w:rPr>
        <w:t>cytosine methylation on transcription factor binding sites. BMC</w:t>
      </w:r>
      <w:r>
        <w:rPr>
          <w:lang w:val="en-US"/>
        </w:rPr>
        <w:t xml:space="preserve"> </w:t>
      </w:r>
      <w:r w:rsidRPr="00293B3F">
        <w:rPr>
          <w:lang w:val="en-US"/>
        </w:rPr>
        <w:t>Genomics 2014 Mar 26</w:t>
      </w:r>
      <w:proofErr w:type="gramStart"/>
      <w:r w:rsidRPr="00293B3F">
        <w:rPr>
          <w:lang w:val="en-US"/>
        </w:rPr>
        <w:t>;15:119</w:t>
      </w:r>
      <w:proofErr w:type="gramEnd"/>
      <w:r w:rsidRPr="00293B3F">
        <w:rPr>
          <w:lang w:val="en-US"/>
        </w:rPr>
        <w:t>. IF 4.04 (2013)</w:t>
      </w:r>
    </w:p>
    <w:sectPr w:rsidR="00654EFD" w:rsidRPr="0029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3F"/>
    <w:rsid w:val="00272C6D"/>
    <w:rsid w:val="00293B3F"/>
    <w:rsid w:val="00654EFD"/>
    <w:rsid w:val="009966D5"/>
    <w:rsid w:val="00A76007"/>
    <w:rsid w:val="00F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D3B2D-2523-4A24-96F9-E6532132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edcentral.com/1471-2164/15/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ure.com/nature/journal/v507/n7493/full/nature131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418360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uturemedicine.com/doi/abs/10.2217/pgs.11.136?url_ver=Z39.88-2003&amp;rfr_id=ori:rid:crossref.org&amp;rfr_dat=cr_pub%3dpubme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iomedcentral.com/1471-2164/15/202" TargetMode="External"/><Relationship Id="rId9" Type="http://schemas.openxmlformats.org/officeDocument/2006/relationships/hyperlink" Target="http://aem.asm.org/cgi/pmidlookup?view=long&amp;pmid=23995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Владимир Сергеевич</dc:creator>
  <cp:keywords/>
  <dc:description/>
  <cp:lastModifiedBy>Пользователь</cp:lastModifiedBy>
  <cp:revision>2</cp:revision>
  <dcterms:created xsi:type="dcterms:W3CDTF">2015-09-08T06:35:00Z</dcterms:created>
  <dcterms:modified xsi:type="dcterms:W3CDTF">2015-09-08T06:35:00Z</dcterms:modified>
</cp:coreProperties>
</file>