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A40" w:rsidRPr="009F2593" w:rsidRDefault="007574E6">
      <w:pPr>
        <w:pStyle w:val="A5"/>
        <w:spacing w:line="360" w:lineRule="auto"/>
        <w:jc w:val="center"/>
        <w:rPr>
          <w:rFonts w:ascii="Times New Roman" w:eastAsia="Times New Roman" w:hAnsi="Times New Roman" w:cs="Times New Roman"/>
          <w:b/>
          <w:sz w:val="28"/>
          <w:szCs w:val="28"/>
        </w:rPr>
      </w:pPr>
      <w:r w:rsidRPr="009F2593">
        <w:rPr>
          <w:rFonts w:ascii="Times New Roman" w:hAnsi="Times New Roman"/>
          <w:b/>
          <w:sz w:val="28"/>
          <w:szCs w:val="28"/>
        </w:rPr>
        <w:t>Процедура взятия биоматериала со щеки (</w:t>
      </w:r>
      <w:proofErr w:type="spellStart"/>
      <w:r w:rsidRPr="009F2593">
        <w:rPr>
          <w:rFonts w:ascii="Times New Roman" w:hAnsi="Times New Roman"/>
          <w:b/>
          <w:sz w:val="28"/>
          <w:szCs w:val="28"/>
        </w:rPr>
        <w:t>буккального</w:t>
      </w:r>
      <w:proofErr w:type="spellEnd"/>
      <w:r w:rsidRPr="009F2593">
        <w:rPr>
          <w:rFonts w:ascii="Times New Roman" w:hAnsi="Times New Roman"/>
          <w:b/>
          <w:sz w:val="28"/>
          <w:szCs w:val="28"/>
        </w:rPr>
        <w:t xml:space="preserve"> эпителия)</w:t>
      </w:r>
    </w:p>
    <w:p w:rsidR="00987A40" w:rsidRDefault="007574E6">
      <w:pPr>
        <w:pStyle w:val="A5"/>
        <w:spacing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Животное не следует кормить за два </w:t>
      </w:r>
      <w:bookmarkStart w:id="0" w:name="_GoBack"/>
      <w:bookmarkEnd w:id="0"/>
      <w:r>
        <w:rPr>
          <w:rFonts w:ascii="Times New Roman" w:hAnsi="Times New Roman"/>
          <w:sz w:val="28"/>
          <w:szCs w:val="28"/>
        </w:rPr>
        <w:t xml:space="preserve">часа до проведения процедуры взятия биоматериала. Для щенков как минимум за два часа до взятия биоматериала надо исключить кормление грудным молоком. Рекомендуется промыть ротовую полость водой (для удобства можно использовать шприц). От каждой собаки необходимо прислать в лабораторию две </w:t>
      </w:r>
      <w:proofErr w:type="spellStart"/>
      <w:r>
        <w:rPr>
          <w:rFonts w:ascii="Times New Roman" w:hAnsi="Times New Roman"/>
          <w:sz w:val="28"/>
          <w:szCs w:val="28"/>
        </w:rPr>
        <w:t>цитощетки</w:t>
      </w:r>
      <w:proofErr w:type="spellEnd"/>
      <w:r>
        <w:rPr>
          <w:rFonts w:ascii="Times New Roman" w:hAnsi="Times New Roman"/>
          <w:sz w:val="28"/>
          <w:szCs w:val="28"/>
        </w:rPr>
        <w:t xml:space="preserve">. </w:t>
      </w:r>
      <w:proofErr w:type="spellStart"/>
      <w:r>
        <w:rPr>
          <w:rFonts w:ascii="Times New Roman" w:hAnsi="Times New Roman"/>
          <w:sz w:val="28"/>
          <w:szCs w:val="28"/>
        </w:rPr>
        <w:t>Цитощетки</w:t>
      </w:r>
      <w:proofErr w:type="spellEnd"/>
      <w:r>
        <w:rPr>
          <w:rFonts w:ascii="Times New Roman" w:hAnsi="Times New Roman"/>
          <w:sz w:val="28"/>
          <w:szCs w:val="28"/>
        </w:rPr>
        <w:t xml:space="preserve"> (</w:t>
      </w:r>
      <w:r w:rsidR="00FB0B57">
        <w:rPr>
          <w:rFonts w:ascii="Times New Roman" w:hAnsi="Times New Roman"/>
          <w:b/>
          <w:sz w:val="28"/>
          <w:szCs w:val="28"/>
        </w:rPr>
        <w:t>зонд универсальный тип «А»</w:t>
      </w:r>
      <w:r>
        <w:rPr>
          <w:rFonts w:ascii="Times New Roman" w:hAnsi="Times New Roman"/>
          <w:sz w:val="28"/>
          <w:szCs w:val="28"/>
        </w:rPr>
        <w:t xml:space="preserve">) можно приобрести в магазинах медтехники (ООО «ИКС-Центр», </w:t>
      </w:r>
      <w:r w:rsidR="00FB0B57">
        <w:rPr>
          <w:rFonts w:ascii="Times New Roman" w:hAnsi="Times New Roman"/>
          <w:sz w:val="28"/>
          <w:szCs w:val="28"/>
        </w:rPr>
        <w:t>ООО «</w:t>
      </w:r>
      <w:proofErr w:type="spellStart"/>
      <w:r w:rsidR="00FB0B57">
        <w:rPr>
          <w:rFonts w:ascii="Times New Roman" w:hAnsi="Times New Roman"/>
          <w:sz w:val="28"/>
          <w:szCs w:val="28"/>
        </w:rPr>
        <w:t>ЦитоМед</w:t>
      </w:r>
      <w:proofErr w:type="spellEnd"/>
      <w:r w:rsidR="00FB0B57">
        <w:rPr>
          <w:rFonts w:ascii="Times New Roman" w:hAnsi="Times New Roman"/>
          <w:sz w:val="28"/>
          <w:szCs w:val="28"/>
        </w:rPr>
        <w:t>»</w:t>
      </w:r>
      <w:r>
        <w:rPr>
          <w:rFonts w:ascii="Times New Roman" w:hAnsi="Times New Roman"/>
          <w:sz w:val="28"/>
          <w:szCs w:val="28"/>
        </w:rPr>
        <w:t xml:space="preserve">, ООО «Астра </w:t>
      </w:r>
      <w:proofErr w:type="spellStart"/>
      <w:r>
        <w:rPr>
          <w:rFonts w:ascii="Times New Roman" w:hAnsi="Times New Roman"/>
          <w:sz w:val="28"/>
          <w:szCs w:val="28"/>
        </w:rPr>
        <w:t>Медикл</w:t>
      </w:r>
      <w:proofErr w:type="spellEnd"/>
      <w:r>
        <w:rPr>
          <w:rFonts w:ascii="Times New Roman" w:hAnsi="Times New Roman"/>
          <w:sz w:val="28"/>
          <w:szCs w:val="28"/>
        </w:rPr>
        <w:t xml:space="preserve">» и </w:t>
      </w:r>
      <w:proofErr w:type="spellStart"/>
      <w:r>
        <w:rPr>
          <w:rFonts w:ascii="Times New Roman" w:hAnsi="Times New Roman"/>
          <w:sz w:val="28"/>
          <w:szCs w:val="28"/>
        </w:rPr>
        <w:t>т.д</w:t>
      </w:r>
      <w:proofErr w:type="spellEnd"/>
      <w:r w:rsidRPr="009F2593">
        <w:rPr>
          <w:rFonts w:ascii="Times New Roman" w:hAnsi="Times New Roman"/>
          <w:sz w:val="28"/>
          <w:szCs w:val="28"/>
        </w:rPr>
        <w:t>), либо в нашей лаборатории.</w:t>
      </w:r>
    </w:p>
    <w:p w:rsidR="00987A40" w:rsidRDefault="007574E6">
      <w:pPr>
        <w:pStyle w:val="A5"/>
        <w:spacing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Следуйте, пожалуйста, приведенной ниже инструкции:</w:t>
      </w:r>
    </w:p>
    <w:p w:rsidR="00987A40" w:rsidRDefault="007574E6">
      <w:pPr>
        <w:pStyle w:val="A5"/>
        <w:spacing w:line="360" w:lineRule="auto"/>
        <w:jc w:val="both"/>
        <w:rPr>
          <w:rFonts w:ascii="Times New Roman" w:eastAsia="Times New Roman" w:hAnsi="Times New Roman" w:cs="Times New Roman"/>
          <w:sz w:val="28"/>
          <w:szCs w:val="28"/>
        </w:rPr>
      </w:pPr>
      <w:r>
        <w:rPr>
          <w:rFonts w:ascii="Times New Roman" w:hAnsi="Times New Roman"/>
          <w:sz w:val="28"/>
          <w:szCs w:val="28"/>
        </w:rPr>
        <w:t>1. Возьмите щетку за один конец. Избегайте касания противоположным концом палочки рук и окружающих предметов.</w:t>
      </w:r>
    </w:p>
    <w:p w:rsidR="00987A40" w:rsidRDefault="007574E6">
      <w:pPr>
        <w:pStyle w:val="A5"/>
        <w:spacing w:line="360" w:lineRule="auto"/>
        <w:jc w:val="both"/>
        <w:rPr>
          <w:rFonts w:ascii="Times New Roman" w:eastAsia="Times New Roman" w:hAnsi="Times New Roman" w:cs="Times New Roman"/>
          <w:sz w:val="28"/>
          <w:szCs w:val="28"/>
        </w:rPr>
      </w:pPr>
      <w:r>
        <w:rPr>
          <w:rFonts w:ascii="Times New Roman" w:hAnsi="Times New Roman"/>
          <w:sz w:val="28"/>
          <w:szCs w:val="28"/>
        </w:rPr>
        <w:t>2. Одной рукой зафиксируйте голову животного. Другой рукой введите свободный конец щетки в пространство между внутренней поверхностью щеки и десной.</w:t>
      </w:r>
    </w:p>
    <w:p w:rsidR="00987A40" w:rsidRDefault="007574E6">
      <w:pPr>
        <w:pStyle w:val="A5"/>
        <w:spacing w:line="360" w:lineRule="auto"/>
        <w:jc w:val="both"/>
        <w:rPr>
          <w:rFonts w:ascii="Times New Roman" w:eastAsia="Times New Roman" w:hAnsi="Times New Roman" w:cs="Times New Roman"/>
          <w:sz w:val="28"/>
          <w:szCs w:val="28"/>
        </w:rPr>
      </w:pPr>
      <w:r>
        <w:rPr>
          <w:rFonts w:ascii="Times New Roman" w:hAnsi="Times New Roman"/>
          <w:sz w:val="28"/>
          <w:szCs w:val="28"/>
        </w:rPr>
        <w:t>3. В течение 30-45 секунд возвратно-поступательными движениями (примерно 10-20 движений палочкой), вращая щетку, соберите клетки эпителия внутренней стороны щеки.</w:t>
      </w:r>
    </w:p>
    <w:p w:rsidR="00987A40" w:rsidRDefault="007574E6">
      <w:pPr>
        <w:pStyle w:val="A5"/>
        <w:spacing w:line="360" w:lineRule="auto"/>
        <w:jc w:val="both"/>
        <w:rPr>
          <w:rFonts w:ascii="Times New Roman" w:eastAsia="Times New Roman" w:hAnsi="Times New Roman" w:cs="Times New Roman"/>
          <w:sz w:val="28"/>
          <w:szCs w:val="28"/>
        </w:rPr>
      </w:pPr>
      <w:r>
        <w:rPr>
          <w:rFonts w:ascii="Times New Roman" w:hAnsi="Times New Roman"/>
          <w:sz w:val="28"/>
          <w:szCs w:val="28"/>
        </w:rPr>
        <w:t>4. После этого, щетки необходимо вернуть в упаковку, отломить ненужный конец щетки, так чтобы часть с биологическим материалом осталась в упаковке, затем положить в конверт. Далее, отправьте образцы, пожалуйста, нам для исследования, любым удобным для вас способом.</w:t>
      </w:r>
    </w:p>
    <w:p w:rsidR="00987A40" w:rsidRDefault="007574E6">
      <w:pPr>
        <w:pStyle w:val="A5"/>
        <w:spacing w:line="360" w:lineRule="auto"/>
        <w:jc w:val="both"/>
        <w:rPr>
          <w:rFonts w:ascii="Times New Roman" w:eastAsia="Times New Roman" w:hAnsi="Times New Roman" w:cs="Times New Roman"/>
          <w:sz w:val="28"/>
          <w:szCs w:val="28"/>
        </w:rPr>
      </w:pPr>
      <w:r>
        <w:rPr>
          <w:rFonts w:ascii="Times New Roman" w:hAnsi="Times New Roman"/>
          <w:sz w:val="28"/>
          <w:szCs w:val="28"/>
        </w:rPr>
        <w:t>5. Для предотвращения загрязнения материала чужеродной ДНК не взаимодействуйте с другими животными во время процедуры. Если Вы планируете брать биоматериал у других животных, мойте руки или используйте одноразовые перчатки перед каждым новым взятием.</w:t>
      </w:r>
    </w:p>
    <w:p w:rsidR="00987A40" w:rsidRDefault="00987A40">
      <w:pPr>
        <w:pStyle w:val="A5"/>
        <w:spacing w:line="360" w:lineRule="auto"/>
        <w:jc w:val="both"/>
      </w:pPr>
    </w:p>
    <w:sectPr w:rsidR="00987A40" w:rsidSect="00987A40">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A17" w:rsidRDefault="00F24A17" w:rsidP="00987A40">
      <w:r>
        <w:separator/>
      </w:r>
    </w:p>
  </w:endnote>
  <w:endnote w:type="continuationSeparator" w:id="0">
    <w:p w:rsidR="00F24A17" w:rsidRDefault="00F24A17" w:rsidP="0098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A40" w:rsidRDefault="00987A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A17" w:rsidRDefault="00F24A17" w:rsidP="00987A40">
      <w:r>
        <w:separator/>
      </w:r>
    </w:p>
  </w:footnote>
  <w:footnote w:type="continuationSeparator" w:id="0">
    <w:p w:rsidR="00F24A17" w:rsidRDefault="00F24A17" w:rsidP="00987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A40" w:rsidRDefault="00987A4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87A40"/>
    <w:rsid w:val="0048443A"/>
    <w:rsid w:val="005D4116"/>
    <w:rsid w:val="007574E6"/>
    <w:rsid w:val="00987A40"/>
    <w:rsid w:val="009F2593"/>
    <w:rsid w:val="00BA27A6"/>
    <w:rsid w:val="00F24A17"/>
    <w:rsid w:val="00FB0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804E6-8C25-4F55-8C02-3B2635A0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87A40"/>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87A40"/>
    <w:rPr>
      <w:u w:val="single"/>
    </w:rPr>
  </w:style>
  <w:style w:type="table" w:customStyle="1" w:styleId="TableNormal">
    <w:name w:val="Table Normal"/>
    <w:rsid w:val="00987A40"/>
    <w:tblPr>
      <w:tblInd w:w="0" w:type="dxa"/>
      <w:tblCellMar>
        <w:top w:w="0" w:type="dxa"/>
        <w:left w:w="0" w:type="dxa"/>
        <w:bottom w:w="0" w:type="dxa"/>
        <w:right w:w="0" w:type="dxa"/>
      </w:tblCellMar>
    </w:tblPr>
  </w:style>
  <w:style w:type="paragraph" w:customStyle="1" w:styleId="a4">
    <w:name w:val="Колонтитулы"/>
    <w:rsid w:val="00987A40"/>
    <w:pPr>
      <w:tabs>
        <w:tab w:val="right" w:pos="9020"/>
      </w:tabs>
    </w:pPr>
    <w:rPr>
      <w:rFonts w:ascii="Helvetica" w:hAnsi="Helvetica" w:cs="Arial Unicode MS"/>
      <w:color w:val="000000"/>
      <w:sz w:val="24"/>
      <w:szCs w:val="24"/>
    </w:rPr>
  </w:style>
  <w:style w:type="paragraph" w:customStyle="1" w:styleId="A5">
    <w:name w:val="Текстовый блок A"/>
    <w:rsid w:val="00987A40"/>
    <w:rPr>
      <w:rFonts w:ascii="Helvetica" w:hAnsi="Helvetica"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231</Words>
  <Characters>1322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Николаев Александр Олегович</cp:lastModifiedBy>
  <cp:revision>4</cp:revision>
  <dcterms:created xsi:type="dcterms:W3CDTF">2016-02-15T08:25:00Z</dcterms:created>
  <dcterms:modified xsi:type="dcterms:W3CDTF">2016-03-11T07:22:00Z</dcterms:modified>
</cp:coreProperties>
</file>